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FBF" w14:textId="619AC285" w:rsidR="0040348C" w:rsidRPr="00092A08" w:rsidRDefault="002F0F9E" w:rsidP="00F133F8">
      <w:pPr>
        <w:pStyle w:val="Flietext"/>
        <w:ind w:left="5670" w:right="0"/>
        <w:jc w:val="right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3DAF5" wp14:editId="533CE144">
            <wp:simplePos x="0" y="0"/>
            <wp:positionH relativeFrom="column">
              <wp:posOffset>3728085</wp:posOffset>
            </wp:positionH>
            <wp:positionV relativeFrom="paragraph">
              <wp:posOffset>-15875</wp:posOffset>
            </wp:positionV>
            <wp:extent cx="2278380" cy="57213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DFAE8" w14:textId="77777777" w:rsidR="0040348C" w:rsidRPr="00E829B4" w:rsidRDefault="0040348C" w:rsidP="000A008E">
      <w:pPr>
        <w:tabs>
          <w:tab w:val="center" w:pos="4677"/>
        </w:tabs>
        <w:spacing w:before="720" w:after="60"/>
        <w:rPr>
          <w:b/>
          <w:bCs/>
          <w:sz w:val="28"/>
          <w:szCs w:val="28"/>
          <w:lang w:val="en-GB"/>
        </w:rPr>
      </w:pPr>
      <w:r w:rsidRPr="00E829B4">
        <w:rPr>
          <w:b/>
          <w:bCs/>
          <w:sz w:val="28"/>
          <w:szCs w:val="28"/>
          <w:lang w:val="en-GB"/>
        </w:rPr>
        <w:t>P R E S S E I N F O R M A T I O N</w:t>
      </w:r>
    </w:p>
    <w:p w14:paraId="3F1FA565" w14:textId="77777777" w:rsidR="0040348C" w:rsidRPr="00E829B4" w:rsidRDefault="0040348C" w:rsidP="001C185D">
      <w:pPr>
        <w:rPr>
          <w:noProof/>
          <w:lang w:val="en-GB"/>
        </w:rPr>
      </w:pPr>
    </w:p>
    <w:p w14:paraId="3C18EB22" w14:textId="7DA8C187" w:rsidR="0040348C" w:rsidRPr="00E829B4" w:rsidRDefault="002F0F9E" w:rsidP="001C185D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0" allowOverlap="1" wp14:anchorId="2943B702" wp14:editId="192A0FB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5975350" cy="0"/>
                <wp:effectExtent l="9525" t="9525" r="6350" b="9525"/>
                <wp:wrapNone/>
                <wp:docPr id="13830807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9F033FF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2.85pt" to="47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" o:allowincell="f"/>
            </w:pict>
          </mc:Fallback>
        </mc:AlternateContent>
      </w:r>
    </w:p>
    <w:p w14:paraId="23015038" w14:textId="37A1E967" w:rsidR="0040348C" w:rsidRPr="00E42FB2" w:rsidRDefault="008F4611" w:rsidP="008F4611">
      <w:pPr>
        <w:spacing w:before="120" w:line="360" w:lineRule="atLeas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Endoskopische</w:t>
      </w:r>
      <w:r w:rsidR="00744EA5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Diagnostik und Therapie auf Top-Niveau</w:t>
      </w:r>
    </w:p>
    <w:p w14:paraId="046F3828" w14:textId="77777777" w:rsidR="0040348C" w:rsidRPr="00873CED" w:rsidRDefault="0040348C" w:rsidP="003A00FA">
      <w:pPr>
        <w:autoSpaceDE w:val="0"/>
        <w:autoSpaceDN w:val="0"/>
        <w:adjustRightInd w:val="0"/>
        <w:spacing w:line="360" w:lineRule="atLeast"/>
        <w:jc w:val="both"/>
        <w:rPr>
          <w:bCs/>
          <w:sz w:val="22"/>
          <w:szCs w:val="22"/>
        </w:rPr>
      </w:pPr>
    </w:p>
    <w:p w14:paraId="7C227F34" w14:textId="5B10CA4F" w:rsidR="002E0ACC" w:rsidRPr="00B2343F" w:rsidRDefault="00264B6D" w:rsidP="00C132B8">
      <w:pPr>
        <w:pStyle w:val="Listenabsatz5"/>
        <w:numPr>
          <w:ilvl w:val="0"/>
          <w:numId w:val="30"/>
        </w:numPr>
        <w:spacing w:line="360" w:lineRule="atLeast"/>
        <w:ind w:left="284" w:hanging="284"/>
        <w:jc w:val="both"/>
        <w:rPr>
          <w:b/>
          <w:sz w:val="22"/>
          <w:szCs w:val="22"/>
        </w:rPr>
      </w:pPr>
      <w:r w:rsidRPr="00490FFE">
        <w:rPr>
          <w:b/>
          <w:sz w:val="22"/>
          <w:szCs w:val="22"/>
        </w:rPr>
        <w:t>Gastroenterologie im Städtischen Krankenhaus Pirmasens</w:t>
      </w:r>
      <w:r w:rsidRPr="00B2343F">
        <w:rPr>
          <w:b/>
          <w:sz w:val="22"/>
          <w:szCs w:val="22"/>
        </w:rPr>
        <w:t xml:space="preserve"> </w:t>
      </w:r>
      <w:r w:rsidR="00B2343F" w:rsidRPr="00B2343F">
        <w:rPr>
          <w:b/>
          <w:sz w:val="22"/>
          <w:szCs w:val="22"/>
        </w:rPr>
        <w:t>setzt auf</w:t>
      </w:r>
      <w:r w:rsidRPr="00B2343F">
        <w:rPr>
          <w:b/>
          <w:sz w:val="22"/>
          <w:szCs w:val="22"/>
        </w:rPr>
        <w:t xml:space="preserve"> </w:t>
      </w:r>
      <w:r w:rsidR="00B2343F" w:rsidRPr="00B2343F">
        <w:rPr>
          <w:b/>
          <w:sz w:val="22"/>
          <w:szCs w:val="22"/>
        </w:rPr>
        <w:t>neue Technologie</w:t>
      </w:r>
      <w:r w:rsidR="00FC0924">
        <w:rPr>
          <w:b/>
          <w:sz w:val="22"/>
          <w:szCs w:val="22"/>
        </w:rPr>
        <w:softHyphen/>
      </w:r>
      <w:r w:rsidR="00B2343F" w:rsidRPr="00B2343F">
        <w:rPr>
          <w:b/>
          <w:sz w:val="22"/>
          <w:szCs w:val="22"/>
        </w:rPr>
        <w:t xml:space="preserve">generation </w:t>
      </w:r>
      <w:r w:rsidR="00FC0924">
        <w:rPr>
          <w:b/>
          <w:sz w:val="22"/>
          <w:szCs w:val="22"/>
        </w:rPr>
        <w:t xml:space="preserve">für die </w:t>
      </w:r>
      <w:r w:rsidR="00B2343F">
        <w:rPr>
          <w:b/>
          <w:sz w:val="22"/>
          <w:szCs w:val="22"/>
        </w:rPr>
        <w:t>v</w:t>
      </w:r>
      <w:r w:rsidR="00B2343F" w:rsidRPr="00B2343F">
        <w:rPr>
          <w:b/>
          <w:sz w:val="22"/>
          <w:szCs w:val="22"/>
        </w:rPr>
        <w:t>isuelle</w:t>
      </w:r>
      <w:r w:rsidR="00B2343F">
        <w:rPr>
          <w:b/>
          <w:sz w:val="22"/>
          <w:szCs w:val="22"/>
        </w:rPr>
        <w:t xml:space="preserve"> </w:t>
      </w:r>
      <w:r w:rsidR="00B2343F" w:rsidRPr="00B2343F">
        <w:rPr>
          <w:b/>
          <w:sz w:val="22"/>
          <w:szCs w:val="22"/>
        </w:rPr>
        <w:t>Spiegelung</w:t>
      </w:r>
      <w:r w:rsidR="00B2343F">
        <w:rPr>
          <w:b/>
          <w:sz w:val="22"/>
          <w:szCs w:val="22"/>
        </w:rPr>
        <w:t xml:space="preserve"> </w:t>
      </w:r>
      <w:r w:rsidR="00FE50EC">
        <w:rPr>
          <w:b/>
          <w:sz w:val="22"/>
          <w:szCs w:val="22"/>
        </w:rPr>
        <w:t xml:space="preserve">von </w:t>
      </w:r>
      <w:r w:rsidR="00FE50EC" w:rsidRPr="00FE50EC">
        <w:rPr>
          <w:b/>
          <w:sz w:val="22"/>
          <w:szCs w:val="22"/>
        </w:rPr>
        <w:t>Speiseröhre und M</w:t>
      </w:r>
      <w:r w:rsidR="00B2343F" w:rsidRPr="00FE50EC">
        <w:rPr>
          <w:b/>
          <w:sz w:val="22"/>
          <w:szCs w:val="22"/>
        </w:rPr>
        <w:t>agen-Darm-Trakt</w:t>
      </w:r>
    </w:p>
    <w:p w14:paraId="67FC8B4F" w14:textId="2B30DB57" w:rsidR="004107FB" w:rsidRDefault="0046731B" w:rsidP="00C132B8">
      <w:pPr>
        <w:pStyle w:val="Listenabsatz5"/>
        <w:numPr>
          <w:ilvl w:val="0"/>
          <w:numId w:val="30"/>
        </w:numPr>
        <w:spacing w:beforeLines="60" w:before="144" w:line="360" w:lineRule="atLeast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Marktführende Endoskopie-Plattformen liefern beeindruckende Bildqualität mit bis zu 100-facher Vergrößerung, 4K-Monitore </w:t>
      </w:r>
      <w:r w:rsidR="00E46E31">
        <w:rPr>
          <w:b/>
          <w:bCs/>
          <w:sz w:val="22"/>
          <w:szCs w:val="22"/>
        </w:rPr>
        <w:t>sowie</w:t>
      </w:r>
      <w:r>
        <w:rPr>
          <w:b/>
          <w:bCs/>
          <w:sz w:val="22"/>
          <w:szCs w:val="22"/>
        </w:rPr>
        <w:t xml:space="preserve"> mehrere zuschaltbare (KI-)Features</w:t>
      </w:r>
    </w:p>
    <w:p w14:paraId="6D1887BC" w14:textId="060B7024" w:rsidR="00A534EB" w:rsidRDefault="00A534EB" w:rsidP="00C132B8">
      <w:pPr>
        <w:pStyle w:val="Listenabsatz5"/>
        <w:numPr>
          <w:ilvl w:val="0"/>
          <w:numId w:val="30"/>
        </w:numPr>
        <w:spacing w:beforeLines="60" w:before="144" w:line="360" w:lineRule="atLeast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Verbesserte </w:t>
      </w:r>
      <w:r w:rsidRPr="00A534EB">
        <w:rPr>
          <w:b/>
          <w:bCs/>
          <w:sz w:val="22"/>
          <w:szCs w:val="22"/>
        </w:rPr>
        <w:t>Diagnostik</w:t>
      </w:r>
      <w:r>
        <w:rPr>
          <w:b/>
          <w:bCs/>
          <w:sz w:val="22"/>
          <w:szCs w:val="22"/>
        </w:rPr>
        <w:t xml:space="preserve"> </w:t>
      </w:r>
      <w:r w:rsidR="00B62062">
        <w:rPr>
          <w:b/>
          <w:bCs/>
          <w:sz w:val="22"/>
          <w:szCs w:val="22"/>
        </w:rPr>
        <w:t>ermöglicht über</w:t>
      </w:r>
      <w:r>
        <w:rPr>
          <w:b/>
          <w:bCs/>
          <w:sz w:val="22"/>
          <w:szCs w:val="22"/>
        </w:rPr>
        <w:t xml:space="preserve"> frühere</w:t>
      </w:r>
      <w:r w:rsidR="00B62062">
        <w:rPr>
          <w:b/>
          <w:bCs/>
          <w:sz w:val="22"/>
          <w:szCs w:val="22"/>
        </w:rPr>
        <w:t>s Erkennen</w:t>
      </w:r>
      <w:r>
        <w:rPr>
          <w:b/>
          <w:bCs/>
          <w:sz w:val="22"/>
          <w:szCs w:val="22"/>
        </w:rPr>
        <w:t xml:space="preserve"> </w:t>
      </w:r>
      <w:r w:rsidR="00E46E31">
        <w:rPr>
          <w:b/>
          <w:bCs/>
          <w:sz w:val="22"/>
          <w:szCs w:val="22"/>
        </w:rPr>
        <w:t>krankhafte</w:t>
      </w:r>
      <w:r w:rsidR="00B62062">
        <w:rPr>
          <w:b/>
          <w:bCs/>
          <w:sz w:val="22"/>
          <w:szCs w:val="22"/>
        </w:rPr>
        <w:t>r</w:t>
      </w:r>
      <w:r w:rsidR="00E46E31">
        <w:rPr>
          <w:b/>
          <w:bCs/>
          <w:sz w:val="22"/>
          <w:szCs w:val="22"/>
        </w:rPr>
        <w:t xml:space="preserve"> Befunde</w:t>
      </w:r>
      <w:r w:rsidR="00B62062">
        <w:rPr>
          <w:b/>
          <w:bCs/>
          <w:sz w:val="22"/>
          <w:szCs w:val="22"/>
        </w:rPr>
        <w:t xml:space="preserve"> ein schnelleres Therapieren </w:t>
      </w:r>
      <w:r w:rsidR="004B6156">
        <w:rPr>
          <w:b/>
          <w:bCs/>
          <w:sz w:val="22"/>
          <w:szCs w:val="22"/>
        </w:rPr>
        <w:t xml:space="preserve"> </w:t>
      </w:r>
      <w:r w:rsidR="00AF4616">
        <w:rPr>
          <w:b/>
          <w:bCs/>
          <w:sz w:val="22"/>
          <w:szCs w:val="22"/>
        </w:rPr>
        <w:t>–</w:t>
      </w:r>
      <w:r w:rsidR="004B6156">
        <w:rPr>
          <w:b/>
          <w:bCs/>
          <w:sz w:val="22"/>
          <w:szCs w:val="22"/>
        </w:rPr>
        <w:t xml:space="preserve"> </w:t>
      </w:r>
      <w:r w:rsidR="00AF4616">
        <w:rPr>
          <w:b/>
          <w:bCs/>
          <w:sz w:val="22"/>
          <w:szCs w:val="22"/>
        </w:rPr>
        <w:t xml:space="preserve"> </w:t>
      </w:r>
      <w:r w:rsidR="006B0BFC">
        <w:rPr>
          <w:b/>
          <w:bCs/>
          <w:sz w:val="22"/>
          <w:szCs w:val="22"/>
        </w:rPr>
        <w:t xml:space="preserve">Höheres </w:t>
      </w:r>
      <w:r w:rsidR="00AF4616">
        <w:rPr>
          <w:b/>
          <w:bCs/>
          <w:sz w:val="22"/>
          <w:szCs w:val="22"/>
        </w:rPr>
        <w:t>Qualitätsniv</w:t>
      </w:r>
      <w:r w:rsidR="006B0BFC">
        <w:rPr>
          <w:b/>
          <w:bCs/>
          <w:sz w:val="22"/>
          <w:szCs w:val="22"/>
        </w:rPr>
        <w:t>e</w:t>
      </w:r>
      <w:r w:rsidR="00AF4616">
        <w:rPr>
          <w:b/>
          <w:bCs/>
          <w:sz w:val="22"/>
          <w:szCs w:val="22"/>
        </w:rPr>
        <w:t xml:space="preserve">au </w:t>
      </w:r>
      <w:r w:rsidR="006B0BFC">
        <w:rPr>
          <w:b/>
          <w:bCs/>
          <w:sz w:val="22"/>
          <w:szCs w:val="22"/>
        </w:rPr>
        <w:t>von</w:t>
      </w:r>
      <w:r w:rsidR="00AF4616">
        <w:rPr>
          <w:b/>
          <w:bCs/>
          <w:sz w:val="22"/>
          <w:szCs w:val="22"/>
        </w:rPr>
        <w:t xml:space="preserve"> Vorsorgeuntersuchungen</w:t>
      </w:r>
    </w:p>
    <w:p w14:paraId="192506ED" w14:textId="77777777" w:rsidR="0040348C" w:rsidRPr="00873CED" w:rsidRDefault="0040348C" w:rsidP="003A00FA">
      <w:pPr>
        <w:pStyle w:val="Listenabsatz5"/>
        <w:spacing w:line="360" w:lineRule="atLeast"/>
        <w:ind w:left="0"/>
        <w:jc w:val="both"/>
        <w:rPr>
          <w:bCs/>
          <w:sz w:val="22"/>
          <w:szCs w:val="22"/>
        </w:rPr>
      </w:pPr>
    </w:p>
    <w:p w14:paraId="1D32E6E9" w14:textId="2B520007" w:rsidR="00251C7B" w:rsidRDefault="0040348C" w:rsidP="00FD067B">
      <w:pPr>
        <w:autoSpaceDE w:val="0"/>
        <w:autoSpaceDN w:val="0"/>
        <w:adjustRightInd w:val="0"/>
        <w:spacing w:line="360" w:lineRule="atLeast"/>
        <w:ind w:left="1531" w:firstLine="567"/>
        <w:jc w:val="both"/>
        <w:rPr>
          <w:sz w:val="22"/>
          <w:szCs w:val="22"/>
        </w:rPr>
      </w:pPr>
      <w:r w:rsidRPr="00873CED">
        <w:rPr>
          <w:b/>
          <w:bCs/>
          <w:sz w:val="22"/>
          <w:szCs w:val="22"/>
        </w:rPr>
        <w:t xml:space="preserve">Pirmasens, </w:t>
      </w:r>
      <w:r w:rsidR="00ED16D9">
        <w:rPr>
          <w:b/>
          <w:bCs/>
          <w:sz w:val="22"/>
          <w:szCs w:val="22"/>
        </w:rPr>
        <w:t>16</w:t>
      </w:r>
      <w:r w:rsidRPr="00873CED">
        <w:rPr>
          <w:b/>
          <w:bCs/>
          <w:sz w:val="22"/>
          <w:szCs w:val="22"/>
        </w:rPr>
        <w:t>.</w:t>
      </w:r>
      <w:r w:rsidR="007D7F16">
        <w:rPr>
          <w:b/>
          <w:bCs/>
          <w:sz w:val="22"/>
          <w:szCs w:val="22"/>
        </w:rPr>
        <w:t xml:space="preserve"> </w:t>
      </w:r>
      <w:r w:rsidR="00EC1B02">
        <w:rPr>
          <w:b/>
          <w:bCs/>
          <w:sz w:val="22"/>
          <w:szCs w:val="22"/>
        </w:rPr>
        <w:t xml:space="preserve">Dezember </w:t>
      </w:r>
      <w:r w:rsidRPr="00873CED">
        <w:rPr>
          <w:b/>
          <w:bCs/>
          <w:sz w:val="22"/>
          <w:szCs w:val="22"/>
        </w:rPr>
        <w:t>202</w:t>
      </w:r>
      <w:r w:rsidR="00F96F63">
        <w:rPr>
          <w:b/>
          <w:bCs/>
          <w:sz w:val="22"/>
          <w:szCs w:val="22"/>
        </w:rPr>
        <w:t>4</w:t>
      </w:r>
      <w:bookmarkStart w:id="0" w:name="_Hlk109114239"/>
      <w:r w:rsidR="00FE50EC">
        <w:rPr>
          <w:b/>
          <w:bCs/>
          <w:sz w:val="22"/>
          <w:szCs w:val="22"/>
        </w:rPr>
        <w:t>.</w:t>
      </w:r>
      <w:r w:rsidR="00FE50EC" w:rsidRPr="00873CED">
        <w:rPr>
          <w:sz w:val="22"/>
          <w:szCs w:val="22"/>
        </w:rPr>
        <w:t xml:space="preserve"> </w:t>
      </w:r>
      <w:r w:rsidR="00C479EA">
        <w:rPr>
          <w:sz w:val="22"/>
          <w:szCs w:val="22"/>
        </w:rPr>
        <w:t>Eine verbesserte Diagnostik eröffnet treffsichere Befunde und damit schnellere Therapien, die das Vorsorgeniveau erhöhen und im Idealfall die Krebsentstehung verhindern. Vor diesem Hinter</w:t>
      </w:r>
      <w:r w:rsidR="00FD067B">
        <w:rPr>
          <w:sz w:val="22"/>
          <w:szCs w:val="22"/>
        </w:rPr>
        <w:softHyphen/>
      </w:r>
      <w:r w:rsidR="00C479EA">
        <w:rPr>
          <w:sz w:val="22"/>
          <w:szCs w:val="22"/>
        </w:rPr>
        <w:t xml:space="preserve">grund hat das </w:t>
      </w:r>
      <w:r w:rsidR="00C479EA" w:rsidRPr="00A04EF4">
        <w:rPr>
          <w:sz w:val="22"/>
          <w:szCs w:val="22"/>
        </w:rPr>
        <w:t xml:space="preserve">Städtische Krankenhaus Pirmasens </w:t>
      </w:r>
      <w:r w:rsidR="00C479EA">
        <w:rPr>
          <w:sz w:val="22"/>
          <w:szCs w:val="22"/>
        </w:rPr>
        <w:t>seine e</w:t>
      </w:r>
      <w:r w:rsidR="00C479EA" w:rsidRPr="00C479EA">
        <w:rPr>
          <w:sz w:val="22"/>
          <w:szCs w:val="22"/>
        </w:rPr>
        <w:t xml:space="preserve">ndoskopische </w:t>
      </w:r>
      <w:r w:rsidR="00C479EA">
        <w:rPr>
          <w:sz w:val="22"/>
          <w:szCs w:val="22"/>
        </w:rPr>
        <w:t xml:space="preserve">Ausstattung in der </w:t>
      </w:r>
      <w:r w:rsidR="00C479EA" w:rsidRPr="00A04EF4">
        <w:rPr>
          <w:sz w:val="22"/>
          <w:szCs w:val="22"/>
        </w:rPr>
        <w:t>Gastroenterologie auf de</w:t>
      </w:r>
      <w:r w:rsidR="00C479EA">
        <w:rPr>
          <w:sz w:val="22"/>
          <w:szCs w:val="22"/>
        </w:rPr>
        <w:t>n</w:t>
      </w:r>
      <w:r w:rsidR="00C479EA" w:rsidRPr="00A04EF4">
        <w:rPr>
          <w:sz w:val="22"/>
          <w:szCs w:val="22"/>
        </w:rPr>
        <w:t xml:space="preserve"> modernsten Stand der Medizin</w:t>
      </w:r>
      <w:r w:rsidR="00FD067B">
        <w:rPr>
          <w:sz w:val="22"/>
          <w:szCs w:val="22"/>
        </w:rPr>
        <w:softHyphen/>
      </w:r>
      <w:r w:rsidR="00C479EA" w:rsidRPr="00A04EF4">
        <w:rPr>
          <w:sz w:val="22"/>
          <w:szCs w:val="22"/>
        </w:rPr>
        <w:t>technik</w:t>
      </w:r>
      <w:r w:rsidR="00C479EA">
        <w:rPr>
          <w:sz w:val="22"/>
          <w:szCs w:val="22"/>
        </w:rPr>
        <w:t xml:space="preserve"> ge</w:t>
      </w:r>
      <w:r w:rsidR="0044389E">
        <w:rPr>
          <w:sz w:val="22"/>
          <w:szCs w:val="22"/>
        </w:rPr>
        <w:t>hoben</w:t>
      </w:r>
      <w:r w:rsidR="00C479EA">
        <w:rPr>
          <w:sz w:val="22"/>
          <w:szCs w:val="22"/>
        </w:rPr>
        <w:t>. So wurden Ende November drei komp</w:t>
      </w:r>
      <w:r w:rsidR="007D774B">
        <w:rPr>
          <w:sz w:val="22"/>
          <w:szCs w:val="22"/>
        </w:rPr>
        <w:t>l</w:t>
      </w:r>
      <w:r w:rsidR="00C479EA">
        <w:rPr>
          <w:sz w:val="22"/>
          <w:szCs w:val="22"/>
        </w:rPr>
        <w:t>ette Endoskopie</w:t>
      </w:r>
      <w:r w:rsidR="000B4607">
        <w:rPr>
          <w:sz w:val="22"/>
          <w:szCs w:val="22"/>
        </w:rPr>
        <w:t>türme</w:t>
      </w:r>
      <w:r w:rsidR="00C479EA">
        <w:rPr>
          <w:sz w:val="22"/>
          <w:szCs w:val="22"/>
        </w:rPr>
        <w:t xml:space="preserve"> (OLYMPUS </w:t>
      </w:r>
      <w:r w:rsidR="00C479EA" w:rsidRPr="00C479EA">
        <w:rPr>
          <w:sz w:val="22"/>
          <w:szCs w:val="22"/>
        </w:rPr>
        <w:t>EVIS X1</w:t>
      </w:r>
      <w:r w:rsidR="00C479EA">
        <w:rPr>
          <w:sz w:val="22"/>
          <w:szCs w:val="22"/>
        </w:rPr>
        <w:t>)</w:t>
      </w:r>
      <w:r w:rsidR="00CD28FB">
        <w:rPr>
          <w:sz w:val="22"/>
          <w:szCs w:val="22"/>
        </w:rPr>
        <w:t xml:space="preserve"> angeschafft</w:t>
      </w:r>
      <w:r w:rsidR="00FD067B">
        <w:rPr>
          <w:sz w:val="22"/>
          <w:szCs w:val="22"/>
        </w:rPr>
        <w:t xml:space="preserve">, die sich mittlerweile erfolgreich im Echtbetrieb befinden. </w:t>
      </w:r>
      <w:r w:rsidR="00A45955">
        <w:rPr>
          <w:sz w:val="22"/>
          <w:szCs w:val="22"/>
        </w:rPr>
        <w:t>Die ma</w:t>
      </w:r>
      <w:r w:rsidR="00A45955" w:rsidRPr="00A45955">
        <w:rPr>
          <w:sz w:val="22"/>
          <w:szCs w:val="22"/>
        </w:rPr>
        <w:t>rktführende</w:t>
      </w:r>
      <w:r w:rsidR="00A45955">
        <w:rPr>
          <w:sz w:val="22"/>
          <w:szCs w:val="22"/>
        </w:rPr>
        <w:t>n</w:t>
      </w:r>
      <w:r w:rsidR="00A45955" w:rsidRPr="00A45955">
        <w:rPr>
          <w:sz w:val="22"/>
          <w:szCs w:val="22"/>
        </w:rPr>
        <w:t xml:space="preserve"> </w:t>
      </w:r>
      <w:r w:rsidR="000B4607">
        <w:rPr>
          <w:sz w:val="22"/>
          <w:szCs w:val="22"/>
        </w:rPr>
        <w:t>Geräte</w:t>
      </w:r>
      <w:r w:rsidR="00A45955" w:rsidRPr="00A45955">
        <w:rPr>
          <w:sz w:val="22"/>
          <w:szCs w:val="22"/>
        </w:rPr>
        <w:t xml:space="preserve"> </w:t>
      </w:r>
      <w:r w:rsidR="00827C3C">
        <w:rPr>
          <w:sz w:val="22"/>
          <w:szCs w:val="22"/>
        </w:rPr>
        <w:t xml:space="preserve">können bei der ärztlichen Behandlung via Touchscreen intuitiv bedient werden und </w:t>
      </w:r>
      <w:r w:rsidR="00A45955" w:rsidRPr="00A45955">
        <w:rPr>
          <w:sz w:val="22"/>
          <w:szCs w:val="22"/>
        </w:rPr>
        <w:t xml:space="preserve">liefern </w:t>
      </w:r>
      <w:r w:rsidR="00A45955">
        <w:rPr>
          <w:sz w:val="22"/>
          <w:szCs w:val="22"/>
        </w:rPr>
        <w:t xml:space="preserve">auf </w:t>
      </w:r>
      <w:r w:rsidR="00A45955" w:rsidRPr="00A45955">
        <w:rPr>
          <w:sz w:val="22"/>
          <w:szCs w:val="22"/>
        </w:rPr>
        <w:t>4K-Monitore</w:t>
      </w:r>
      <w:r w:rsidR="00A45955">
        <w:rPr>
          <w:sz w:val="22"/>
          <w:szCs w:val="22"/>
        </w:rPr>
        <w:t xml:space="preserve">n </w:t>
      </w:r>
      <w:r w:rsidR="00A45955" w:rsidRPr="00A45955">
        <w:rPr>
          <w:sz w:val="22"/>
          <w:szCs w:val="22"/>
        </w:rPr>
        <w:t>beeindrucken</w:t>
      </w:r>
      <w:r w:rsidR="00FD067B">
        <w:rPr>
          <w:sz w:val="22"/>
          <w:szCs w:val="22"/>
        </w:rPr>
        <w:softHyphen/>
      </w:r>
      <w:r w:rsidR="00A45955" w:rsidRPr="00A45955">
        <w:rPr>
          <w:sz w:val="22"/>
          <w:szCs w:val="22"/>
        </w:rPr>
        <w:t>de Bildqualität</w:t>
      </w:r>
      <w:r w:rsidR="00827C3C">
        <w:rPr>
          <w:sz w:val="22"/>
          <w:szCs w:val="22"/>
        </w:rPr>
        <w:t>en</w:t>
      </w:r>
      <w:r w:rsidR="00A45955" w:rsidRPr="00A45955">
        <w:rPr>
          <w:sz w:val="22"/>
          <w:szCs w:val="22"/>
        </w:rPr>
        <w:t xml:space="preserve"> mit bis zu 100-facher Vergrößerung</w:t>
      </w:r>
      <w:r w:rsidR="00A45955">
        <w:rPr>
          <w:sz w:val="22"/>
          <w:szCs w:val="22"/>
        </w:rPr>
        <w:t xml:space="preserve">. </w:t>
      </w:r>
      <w:r w:rsidR="0024429C">
        <w:rPr>
          <w:sz w:val="22"/>
          <w:szCs w:val="22"/>
        </w:rPr>
        <w:t>Sie kommen insbesondere bei der Spiegelung von Magen (</w:t>
      </w:r>
      <w:r w:rsidR="0024429C" w:rsidRPr="00FE50EC">
        <w:rPr>
          <w:sz w:val="22"/>
          <w:szCs w:val="22"/>
        </w:rPr>
        <w:t>Gastroskopie)</w:t>
      </w:r>
      <w:r w:rsidR="0024429C">
        <w:rPr>
          <w:sz w:val="22"/>
          <w:szCs w:val="22"/>
        </w:rPr>
        <w:t xml:space="preserve">, </w:t>
      </w:r>
      <w:r w:rsidR="0024429C" w:rsidRPr="00FE50EC">
        <w:rPr>
          <w:sz w:val="22"/>
          <w:szCs w:val="22"/>
        </w:rPr>
        <w:t>Darm (Koloskopie) und Speise</w:t>
      </w:r>
      <w:r w:rsidR="00FD067B">
        <w:rPr>
          <w:sz w:val="22"/>
          <w:szCs w:val="22"/>
        </w:rPr>
        <w:softHyphen/>
      </w:r>
      <w:r w:rsidR="0024429C" w:rsidRPr="00FE50EC">
        <w:rPr>
          <w:sz w:val="22"/>
          <w:szCs w:val="22"/>
        </w:rPr>
        <w:t>röhre (Ösophagoskopie)</w:t>
      </w:r>
      <w:r w:rsidR="0024429C">
        <w:rPr>
          <w:sz w:val="22"/>
          <w:szCs w:val="22"/>
        </w:rPr>
        <w:t xml:space="preserve"> zum Einsatz.</w:t>
      </w:r>
    </w:p>
    <w:p w14:paraId="775A5016" w14:textId="235DA691" w:rsidR="00ED32C3" w:rsidRDefault="000B4607" w:rsidP="00FD067B">
      <w:pPr>
        <w:autoSpaceDE w:val="0"/>
        <w:autoSpaceDN w:val="0"/>
        <w:adjustRightInd w:val="0"/>
        <w:spacing w:before="60" w:line="36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den zahlreich enthaltenen Innovationen </w:t>
      </w:r>
      <w:r w:rsidR="00251C7B">
        <w:rPr>
          <w:sz w:val="22"/>
          <w:szCs w:val="22"/>
        </w:rPr>
        <w:t xml:space="preserve">der neuen </w:t>
      </w:r>
      <w:r w:rsidR="00251C7B" w:rsidRPr="00251C7B">
        <w:rPr>
          <w:sz w:val="22"/>
          <w:szCs w:val="22"/>
        </w:rPr>
        <w:t>Endoskopieeinheit</w:t>
      </w:r>
      <w:r w:rsidR="00251C7B">
        <w:rPr>
          <w:sz w:val="22"/>
          <w:szCs w:val="22"/>
        </w:rPr>
        <w:t>en</w:t>
      </w:r>
      <w:r w:rsidR="00251C7B" w:rsidRPr="00251C7B">
        <w:rPr>
          <w:sz w:val="22"/>
          <w:szCs w:val="22"/>
        </w:rPr>
        <w:t xml:space="preserve"> </w:t>
      </w:r>
      <w:r w:rsidR="003B0081">
        <w:rPr>
          <w:sz w:val="22"/>
          <w:szCs w:val="22"/>
        </w:rPr>
        <w:t>gehör</w:t>
      </w:r>
      <w:r w:rsidR="00AC74B8">
        <w:rPr>
          <w:sz w:val="22"/>
          <w:szCs w:val="22"/>
        </w:rPr>
        <w:t>t</w:t>
      </w:r>
      <w:r w:rsidR="003B0081">
        <w:rPr>
          <w:sz w:val="22"/>
          <w:szCs w:val="22"/>
        </w:rPr>
        <w:t xml:space="preserve"> </w:t>
      </w:r>
      <w:r w:rsidR="00B9582E">
        <w:rPr>
          <w:sz w:val="22"/>
          <w:szCs w:val="22"/>
        </w:rPr>
        <w:t xml:space="preserve">beispielsweise </w:t>
      </w:r>
      <w:r>
        <w:rPr>
          <w:sz w:val="22"/>
          <w:szCs w:val="22"/>
        </w:rPr>
        <w:t xml:space="preserve">ein neuartiges Weißlicht, das die Sichtbarkeit </w:t>
      </w:r>
      <w:r w:rsidR="00B9582E">
        <w:rPr>
          <w:sz w:val="22"/>
          <w:szCs w:val="22"/>
        </w:rPr>
        <w:t xml:space="preserve">von </w:t>
      </w:r>
      <w:r>
        <w:rPr>
          <w:sz w:val="22"/>
          <w:szCs w:val="22"/>
        </w:rPr>
        <w:t xml:space="preserve">verdächtigem Gewebe </w:t>
      </w:r>
      <w:r w:rsidR="003B0081">
        <w:rPr>
          <w:sz w:val="22"/>
          <w:szCs w:val="22"/>
        </w:rPr>
        <w:t>über mehr Kontrast und Tiefenschärfe erhöht, indem Farbe, Struktur und Helligkeit des endoskopischen Bildes verbessert werden.</w:t>
      </w:r>
      <w:r>
        <w:rPr>
          <w:sz w:val="22"/>
          <w:szCs w:val="22"/>
        </w:rPr>
        <w:t xml:space="preserve"> </w:t>
      </w:r>
      <w:r w:rsidR="00926E64">
        <w:rPr>
          <w:sz w:val="22"/>
          <w:szCs w:val="22"/>
        </w:rPr>
        <w:t xml:space="preserve">Außerdem lassen sich tiefe Blutgefäße und Blutungsquellen farblich darstellen – ihre </w:t>
      </w:r>
      <w:r w:rsidR="006D67A0">
        <w:rPr>
          <w:sz w:val="22"/>
          <w:szCs w:val="22"/>
        </w:rPr>
        <w:t xml:space="preserve">so </w:t>
      </w:r>
      <w:r w:rsidR="00926E64">
        <w:rPr>
          <w:sz w:val="22"/>
          <w:szCs w:val="22"/>
        </w:rPr>
        <w:t xml:space="preserve">verbesserte Sichtbarkeit </w:t>
      </w:r>
      <w:r w:rsidR="006D67A0">
        <w:rPr>
          <w:sz w:val="22"/>
          <w:szCs w:val="22"/>
        </w:rPr>
        <w:t>ermöglicht das Identifizieren von</w:t>
      </w:r>
      <w:r w:rsidR="00926E64">
        <w:rPr>
          <w:sz w:val="22"/>
          <w:szCs w:val="22"/>
        </w:rPr>
        <w:t xml:space="preserve"> </w:t>
      </w:r>
      <w:r w:rsidR="002C2F93">
        <w:rPr>
          <w:sz w:val="22"/>
          <w:szCs w:val="22"/>
        </w:rPr>
        <w:t>Blutgefäße</w:t>
      </w:r>
      <w:r w:rsidR="006D67A0">
        <w:rPr>
          <w:sz w:val="22"/>
          <w:szCs w:val="22"/>
        </w:rPr>
        <w:t>n</w:t>
      </w:r>
      <w:r w:rsidR="002C2F93">
        <w:rPr>
          <w:sz w:val="22"/>
          <w:szCs w:val="22"/>
        </w:rPr>
        <w:t>, die zwar noch nicht bluten, aber dennoch einer sofortigen Behandlung bedürfen.</w:t>
      </w:r>
      <w:r w:rsidR="00251C7B">
        <w:rPr>
          <w:sz w:val="22"/>
          <w:szCs w:val="22"/>
        </w:rPr>
        <w:t xml:space="preserve"> </w:t>
      </w:r>
    </w:p>
    <w:p w14:paraId="0238CE82" w14:textId="10876234" w:rsidR="00B9582E" w:rsidRDefault="00A45CCE" w:rsidP="00B9582E">
      <w:pPr>
        <w:autoSpaceDE w:val="0"/>
        <w:autoSpaceDN w:val="0"/>
        <w:adjustRightInd w:val="0"/>
        <w:spacing w:before="60" w:line="36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Darüber hinaus </w:t>
      </w:r>
      <w:r w:rsidR="005C27BB">
        <w:rPr>
          <w:sz w:val="22"/>
          <w:szCs w:val="22"/>
        </w:rPr>
        <w:t xml:space="preserve">bietet ein </w:t>
      </w:r>
      <w:r w:rsidR="005C27BB" w:rsidRPr="00A45955">
        <w:rPr>
          <w:sz w:val="22"/>
          <w:szCs w:val="22"/>
        </w:rPr>
        <w:t>zuschaltbare</w:t>
      </w:r>
      <w:r w:rsidR="005C27BB">
        <w:rPr>
          <w:sz w:val="22"/>
          <w:szCs w:val="22"/>
        </w:rPr>
        <w:t>s</w:t>
      </w:r>
      <w:r w:rsidR="005C27BB" w:rsidRPr="00A45955">
        <w:rPr>
          <w:sz w:val="22"/>
          <w:szCs w:val="22"/>
        </w:rPr>
        <w:t xml:space="preserve"> </w:t>
      </w:r>
      <w:r w:rsidR="005C27BB" w:rsidRPr="00ED32C3">
        <w:rPr>
          <w:sz w:val="22"/>
          <w:szCs w:val="22"/>
        </w:rPr>
        <w:t>KI (Künstliche Intelligenz)</w:t>
      </w:r>
      <w:r w:rsidR="005C27BB">
        <w:rPr>
          <w:sz w:val="22"/>
          <w:szCs w:val="22"/>
        </w:rPr>
        <w:t>-Modul zusätzliche Sicherheit bei der Diagnose</w:t>
      </w:r>
      <w:r w:rsidR="00DD36FC">
        <w:rPr>
          <w:sz w:val="22"/>
          <w:szCs w:val="22"/>
        </w:rPr>
        <w:t xml:space="preserve">, indem es auf </w:t>
      </w:r>
      <w:r w:rsidR="00DD36FC" w:rsidRPr="00ED32C3">
        <w:rPr>
          <w:sz w:val="22"/>
          <w:szCs w:val="22"/>
        </w:rPr>
        <w:t>potenzielle Läsionen wie Kolonpolypen, bösartige Neoplasien und Adenome hinweist</w:t>
      </w:r>
      <w:r w:rsidR="00DD36FC">
        <w:rPr>
          <w:sz w:val="22"/>
          <w:szCs w:val="22"/>
        </w:rPr>
        <w:t xml:space="preserve">. Während der Spiegelung sendet das System in Echtzeit 60 Aufnahmen pro Sekunde an einen </w:t>
      </w:r>
      <w:r w:rsidR="00DD36FC">
        <w:rPr>
          <w:sz w:val="22"/>
          <w:szCs w:val="22"/>
        </w:rPr>
        <w:lastRenderedPageBreak/>
        <w:t xml:space="preserve">Rechner, der </w:t>
      </w:r>
      <w:r w:rsidR="00D55DBB">
        <w:rPr>
          <w:sz w:val="22"/>
          <w:szCs w:val="22"/>
        </w:rPr>
        <w:t>die Live-Bil</w:t>
      </w:r>
      <w:r w:rsidR="009742AE">
        <w:rPr>
          <w:sz w:val="22"/>
          <w:szCs w:val="22"/>
        </w:rPr>
        <w:t>d</w:t>
      </w:r>
      <w:r w:rsidR="00D55DBB">
        <w:rPr>
          <w:sz w:val="22"/>
          <w:szCs w:val="22"/>
        </w:rPr>
        <w:t>er</w:t>
      </w:r>
      <w:r w:rsidR="00DD36FC">
        <w:rPr>
          <w:sz w:val="22"/>
          <w:szCs w:val="22"/>
        </w:rPr>
        <w:t xml:space="preserve"> mit ein</w:t>
      </w:r>
      <w:r w:rsidR="00D55DBB">
        <w:rPr>
          <w:sz w:val="22"/>
          <w:szCs w:val="22"/>
        </w:rPr>
        <w:t>e</w:t>
      </w:r>
      <w:r w:rsidR="00DD36FC">
        <w:rPr>
          <w:sz w:val="22"/>
          <w:szCs w:val="22"/>
        </w:rPr>
        <w:t>r ri</w:t>
      </w:r>
      <w:r w:rsidR="009742AE">
        <w:rPr>
          <w:sz w:val="22"/>
          <w:szCs w:val="22"/>
        </w:rPr>
        <w:t>e</w:t>
      </w:r>
      <w:r w:rsidR="00DD36FC">
        <w:rPr>
          <w:sz w:val="22"/>
          <w:szCs w:val="22"/>
        </w:rPr>
        <w:t>sigen Bilddatenbank abgleicht und Merk</w:t>
      </w:r>
      <w:r w:rsidR="00D55DBB">
        <w:rPr>
          <w:sz w:val="22"/>
          <w:szCs w:val="22"/>
        </w:rPr>
        <w:softHyphen/>
      </w:r>
      <w:r w:rsidR="00DD36FC">
        <w:rPr>
          <w:sz w:val="22"/>
          <w:szCs w:val="22"/>
        </w:rPr>
        <w:t xml:space="preserve">male von Polypen erkennt. Die KI </w:t>
      </w:r>
      <w:r w:rsidR="00570B56">
        <w:rPr>
          <w:sz w:val="22"/>
          <w:szCs w:val="22"/>
        </w:rPr>
        <w:t>unterstützt</w:t>
      </w:r>
      <w:r w:rsidR="00DD36FC">
        <w:rPr>
          <w:sz w:val="22"/>
          <w:szCs w:val="22"/>
        </w:rPr>
        <w:t xml:space="preserve"> dabei </w:t>
      </w:r>
      <w:r w:rsidR="00872B22">
        <w:rPr>
          <w:sz w:val="22"/>
          <w:szCs w:val="22"/>
        </w:rPr>
        <w:t>wie ein</w:t>
      </w:r>
      <w:r w:rsidR="00DD36FC">
        <w:rPr>
          <w:sz w:val="22"/>
          <w:szCs w:val="22"/>
        </w:rPr>
        <w:t xml:space="preserve"> </w:t>
      </w:r>
      <w:r w:rsidR="00DD36FC" w:rsidRPr="00CD57C3">
        <w:rPr>
          <w:sz w:val="22"/>
          <w:szCs w:val="22"/>
        </w:rPr>
        <w:t>zweites Paar Augen</w:t>
      </w:r>
      <w:r w:rsidR="00DD36FC">
        <w:rPr>
          <w:sz w:val="22"/>
          <w:szCs w:val="22"/>
        </w:rPr>
        <w:t xml:space="preserve"> </w:t>
      </w:r>
      <w:r w:rsidR="00872B22">
        <w:rPr>
          <w:sz w:val="22"/>
          <w:szCs w:val="22"/>
        </w:rPr>
        <w:t xml:space="preserve">die </w:t>
      </w:r>
      <w:r w:rsidR="00DD36FC">
        <w:rPr>
          <w:sz w:val="22"/>
          <w:szCs w:val="22"/>
        </w:rPr>
        <w:t xml:space="preserve">ärztliche </w:t>
      </w:r>
      <w:r w:rsidR="00DD36FC" w:rsidRPr="00CD57C3">
        <w:rPr>
          <w:sz w:val="22"/>
          <w:szCs w:val="22"/>
        </w:rPr>
        <w:t>Bewertung</w:t>
      </w:r>
      <w:r w:rsidR="00872B22">
        <w:rPr>
          <w:sz w:val="22"/>
          <w:szCs w:val="22"/>
        </w:rPr>
        <w:t xml:space="preserve">, die </w:t>
      </w:r>
      <w:r w:rsidR="00570B56">
        <w:rPr>
          <w:sz w:val="22"/>
          <w:szCs w:val="22"/>
        </w:rPr>
        <w:t>jedoch</w:t>
      </w:r>
      <w:r w:rsidR="00872B22">
        <w:rPr>
          <w:sz w:val="22"/>
          <w:szCs w:val="22"/>
        </w:rPr>
        <w:t xml:space="preserve"> entscheidend für die Therapiewahl bleibt.</w:t>
      </w:r>
    </w:p>
    <w:p w14:paraId="60A4191A" w14:textId="68D82D0B" w:rsidR="00C263ED" w:rsidRDefault="00B9582E" w:rsidP="00C263ED">
      <w:pPr>
        <w:autoSpaceDE w:val="0"/>
        <w:autoSpaceDN w:val="0"/>
        <w:adjustRightInd w:val="0"/>
        <w:spacing w:before="60" w:line="36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neuen </w:t>
      </w:r>
      <w:r w:rsidRPr="00B9582E">
        <w:rPr>
          <w:sz w:val="22"/>
          <w:szCs w:val="22"/>
        </w:rPr>
        <w:t>Endoskopie-Plattformen ergänzen d</w:t>
      </w:r>
      <w:r w:rsidR="008F6090">
        <w:rPr>
          <w:sz w:val="22"/>
          <w:szCs w:val="22"/>
        </w:rPr>
        <w:t>ie</w:t>
      </w:r>
      <w:r w:rsidRPr="00B958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hochwertige </w:t>
      </w:r>
      <w:r w:rsidR="008F6090">
        <w:rPr>
          <w:sz w:val="22"/>
          <w:szCs w:val="22"/>
        </w:rPr>
        <w:t>apparative Ausstattung</w:t>
      </w:r>
      <w:r>
        <w:rPr>
          <w:sz w:val="22"/>
          <w:szCs w:val="22"/>
        </w:rPr>
        <w:t xml:space="preserve"> der </w:t>
      </w:r>
      <w:r w:rsidRPr="00B9582E">
        <w:rPr>
          <w:sz w:val="22"/>
          <w:szCs w:val="22"/>
        </w:rPr>
        <w:t>Gastroenterologie im Städtischen Krankenhaus Pirmasens</w:t>
      </w:r>
      <w:r w:rsidR="003A7A42">
        <w:rPr>
          <w:sz w:val="22"/>
          <w:szCs w:val="22"/>
        </w:rPr>
        <w:t>, zu de</w:t>
      </w:r>
      <w:r w:rsidR="008F6090">
        <w:rPr>
          <w:sz w:val="22"/>
          <w:szCs w:val="22"/>
        </w:rPr>
        <w:t>r</w:t>
      </w:r>
      <w:r w:rsidR="003A7A42">
        <w:rPr>
          <w:sz w:val="22"/>
          <w:szCs w:val="22"/>
        </w:rPr>
        <w:t xml:space="preserve"> </w:t>
      </w:r>
      <w:r w:rsidR="00642861">
        <w:rPr>
          <w:sz w:val="22"/>
          <w:szCs w:val="22"/>
        </w:rPr>
        <w:t xml:space="preserve">u. a. </w:t>
      </w:r>
      <w:r>
        <w:rPr>
          <w:sz w:val="22"/>
          <w:szCs w:val="22"/>
        </w:rPr>
        <w:t xml:space="preserve">auch </w:t>
      </w:r>
      <w:r w:rsidR="00D9773E">
        <w:rPr>
          <w:sz w:val="22"/>
          <w:szCs w:val="22"/>
        </w:rPr>
        <w:t>High-End</w:t>
      </w:r>
      <w:r w:rsidR="00642861">
        <w:rPr>
          <w:sz w:val="22"/>
          <w:szCs w:val="22"/>
        </w:rPr>
        <w:t>-</w:t>
      </w:r>
      <w:r w:rsidR="00D9773E">
        <w:rPr>
          <w:sz w:val="22"/>
          <w:szCs w:val="22"/>
        </w:rPr>
        <w:t>Sonografiegeräte</w:t>
      </w:r>
      <w:r w:rsidR="003A7A42">
        <w:rPr>
          <w:sz w:val="22"/>
          <w:szCs w:val="22"/>
        </w:rPr>
        <w:t xml:space="preserve"> zählen. </w:t>
      </w:r>
      <w:r w:rsidR="009E06D6">
        <w:rPr>
          <w:sz w:val="22"/>
          <w:szCs w:val="22"/>
        </w:rPr>
        <w:t>Hier werden i</w:t>
      </w:r>
      <w:r w:rsidR="003A7A42">
        <w:rPr>
          <w:sz w:val="22"/>
          <w:szCs w:val="22"/>
        </w:rPr>
        <w:t xml:space="preserve">n den Bereichen Endoskopie, Sonografie und (interventionelle) Endosonografie jährlich rund </w:t>
      </w:r>
      <w:r w:rsidR="006844F3">
        <w:rPr>
          <w:sz w:val="22"/>
          <w:szCs w:val="22"/>
        </w:rPr>
        <w:t>7</w:t>
      </w:r>
      <w:r w:rsidR="003A7A42">
        <w:rPr>
          <w:sz w:val="22"/>
          <w:szCs w:val="22"/>
        </w:rPr>
        <w:t>.000 Untersuchungen durchgeführt.</w:t>
      </w:r>
      <w:r w:rsidR="00726870">
        <w:rPr>
          <w:sz w:val="22"/>
          <w:szCs w:val="22"/>
        </w:rPr>
        <w:t xml:space="preserve"> </w:t>
      </w:r>
      <w:r w:rsidR="00154E71">
        <w:rPr>
          <w:sz w:val="22"/>
          <w:szCs w:val="22"/>
        </w:rPr>
        <w:t>. Dazu kommen etwa auch Kapselendoskopien, bei der eingenommene V</w:t>
      </w:r>
      <w:r w:rsidR="00154E71" w:rsidRPr="002C407F">
        <w:rPr>
          <w:sz w:val="22"/>
          <w:szCs w:val="22"/>
        </w:rPr>
        <w:t>ideokapseln Aufnahmen vom Inneren der Verdauungs</w:t>
      </w:r>
      <w:r w:rsidR="00154E71">
        <w:rPr>
          <w:sz w:val="22"/>
          <w:szCs w:val="22"/>
        </w:rPr>
        <w:softHyphen/>
      </w:r>
      <w:r w:rsidR="00154E71" w:rsidRPr="002C407F">
        <w:rPr>
          <w:sz w:val="22"/>
          <w:szCs w:val="22"/>
        </w:rPr>
        <w:t xml:space="preserve">organe machen, außerdem </w:t>
      </w:r>
      <w:r w:rsidR="00154E71">
        <w:rPr>
          <w:sz w:val="22"/>
          <w:szCs w:val="22"/>
        </w:rPr>
        <w:t>Funktionsdiagnostik in der Speiseröhre mit Druck- (</w:t>
      </w:r>
      <w:r w:rsidR="00154E71" w:rsidRPr="007C651A">
        <w:rPr>
          <w:sz w:val="22"/>
          <w:szCs w:val="22"/>
        </w:rPr>
        <w:t>Manometrie</w:t>
      </w:r>
      <w:r w:rsidR="00154E71">
        <w:rPr>
          <w:sz w:val="22"/>
          <w:szCs w:val="22"/>
        </w:rPr>
        <w:t>) und Säuremessungen (</w:t>
      </w:r>
      <w:r w:rsidR="00154E71" w:rsidRPr="007C651A">
        <w:rPr>
          <w:sz w:val="22"/>
          <w:szCs w:val="22"/>
        </w:rPr>
        <w:t>pH-Metrie)</w:t>
      </w:r>
      <w:r w:rsidR="00154E71">
        <w:rPr>
          <w:sz w:val="22"/>
          <w:szCs w:val="22"/>
        </w:rPr>
        <w:t>.</w:t>
      </w:r>
    </w:p>
    <w:p w14:paraId="30E65A5C" w14:textId="73C6A2B3" w:rsidR="008F5A93" w:rsidRDefault="005E7186" w:rsidP="008F5A93">
      <w:pPr>
        <w:autoSpaceDE w:val="0"/>
        <w:autoSpaceDN w:val="0"/>
        <w:adjustRightInd w:val="0"/>
        <w:spacing w:before="60" w:line="36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E4FE5">
        <w:rPr>
          <w:sz w:val="22"/>
          <w:szCs w:val="22"/>
        </w:rPr>
        <w:t xml:space="preserve">Mit den neuen </w:t>
      </w:r>
      <w:r w:rsidR="001E4FE5" w:rsidRPr="00251C7B">
        <w:rPr>
          <w:sz w:val="22"/>
          <w:szCs w:val="22"/>
        </w:rPr>
        <w:t>Endoskopieeinheit</w:t>
      </w:r>
      <w:r w:rsidR="001E4FE5">
        <w:rPr>
          <w:sz w:val="22"/>
          <w:szCs w:val="22"/>
        </w:rPr>
        <w:t>en</w:t>
      </w:r>
      <w:r w:rsidR="001E4FE5" w:rsidRPr="00251C7B">
        <w:rPr>
          <w:sz w:val="22"/>
          <w:szCs w:val="22"/>
        </w:rPr>
        <w:t xml:space="preserve"> </w:t>
      </w:r>
      <w:r w:rsidR="001E4FE5">
        <w:rPr>
          <w:sz w:val="22"/>
          <w:szCs w:val="22"/>
        </w:rPr>
        <w:t xml:space="preserve">wurde </w:t>
      </w:r>
      <w:r w:rsidR="008D11D9">
        <w:rPr>
          <w:sz w:val="22"/>
          <w:szCs w:val="22"/>
        </w:rPr>
        <w:t xml:space="preserve">ein völlig neues Niveau der Bildqualität geschaffen: </w:t>
      </w:r>
      <w:r w:rsidR="001E4FE5">
        <w:rPr>
          <w:sz w:val="22"/>
          <w:szCs w:val="22"/>
        </w:rPr>
        <w:t xml:space="preserve">In der Beurteilung der Schleimhaut und Diagnostik von Polypen und Frühkarzinomen erhalten wir geradezu perfekte Bilder, die uns eine sehr gute Befundung erlauben“, freut sich </w:t>
      </w:r>
      <w:r w:rsidR="00603255" w:rsidRPr="00E312B5">
        <w:rPr>
          <w:sz w:val="22"/>
          <w:szCs w:val="22"/>
        </w:rPr>
        <w:t>Dr.</w:t>
      </w:r>
      <w:r w:rsidR="00603255">
        <w:rPr>
          <w:sz w:val="22"/>
          <w:szCs w:val="22"/>
        </w:rPr>
        <w:t> </w:t>
      </w:r>
      <w:r w:rsidR="00603255" w:rsidRPr="00E312B5">
        <w:rPr>
          <w:sz w:val="22"/>
          <w:szCs w:val="22"/>
        </w:rPr>
        <w:t>med.</w:t>
      </w:r>
      <w:r w:rsidR="00603255">
        <w:rPr>
          <w:sz w:val="22"/>
          <w:szCs w:val="22"/>
        </w:rPr>
        <w:t xml:space="preserve"> </w:t>
      </w:r>
      <w:r w:rsidR="00603255" w:rsidRPr="00E312B5">
        <w:rPr>
          <w:sz w:val="22"/>
          <w:szCs w:val="22"/>
        </w:rPr>
        <w:t>Michael Mullen</w:t>
      </w:r>
      <w:r w:rsidR="00603255">
        <w:rPr>
          <w:sz w:val="22"/>
          <w:szCs w:val="22"/>
        </w:rPr>
        <w:t>,</w:t>
      </w:r>
      <w:r w:rsidR="00603255" w:rsidRPr="00A13A71">
        <w:rPr>
          <w:sz w:val="22"/>
          <w:szCs w:val="22"/>
        </w:rPr>
        <w:t xml:space="preserve"> </w:t>
      </w:r>
      <w:r w:rsidR="00603255" w:rsidRPr="00E312B5">
        <w:rPr>
          <w:sz w:val="22"/>
          <w:szCs w:val="22"/>
        </w:rPr>
        <w:t>Chefarzt</w:t>
      </w:r>
      <w:r w:rsidR="00603255">
        <w:rPr>
          <w:sz w:val="22"/>
          <w:szCs w:val="22"/>
        </w:rPr>
        <w:t xml:space="preserve"> der </w:t>
      </w:r>
      <w:r w:rsidR="00603255" w:rsidRPr="00490FFE">
        <w:rPr>
          <w:sz w:val="22"/>
          <w:szCs w:val="22"/>
        </w:rPr>
        <w:t>Klinik für Allgemeine Innere Medizin, Gastroenterologie und Diabetologie</w:t>
      </w:r>
      <w:r w:rsidR="00603255">
        <w:rPr>
          <w:sz w:val="22"/>
          <w:szCs w:val="22"/>
        </w:rPr>
        <w:t xml:space="preserve"> am </w:t>
      </w:r>
      <w:r w:rsidR="00603255" w:rsidRPr="00FF7556">
        <w:rPr>
          <w:sz w:val="22"/>
          <w:szCs w:val="22"/>
        </w:rPr>
        <w:t>Städtischen Krankenhaus Pirmasens</w:t>
      </w:r>
      <w:r w:rsidR="00603255">
        <w:rPr>
          <w:sz w:val="22"/>
          <w:szCs w:val="22"/>
        </w:rPr>
        <w:t>. „</w:t>
      </w:r>
      <w:r w:rsidR="00617B37">
        <w:rPr>
          <w:sz w:val="22"/>
          <w:szCs w:val="22"/>
        </w:rPr>
        <w:t xml:space="preserve">In Kombination mit den zusätzlich enthaltenen Funktionen inklusive der KI-basierten Befundungsunterstützung </w:t>
      </w:r>
      <w:r w:rsidR="00BB485A">
        <w:rPr>
          <w:sz w:val="22"/>
          <w:szCs w:val="22"/>
        </w:rPr>
        <w:t xml:space="preserve">verbessert sich das Vorsorgeniveau durch noch </w:t>
      </w:r>
      <w:r w:rsidR="00617B37">
        <w:rPr>
          <w:sz w:val="22"/>
          <w:szCs w:val="22"/>
        </w:rPr>
        <w:t>höhere Treffsicherheit. Dies kann</w:t>
      </w:r>
      <w:r w:rsidR="00BB485A">
        <w:rPr>
          <w:sz w:val="22"/>
          <w:szCs w:val="22"/>
        </w:rPr>
        <w:t xml:space="preserve"> i</w:t>
      </w:r>
      <w:r w:rsidR="002755AB">
        <w:rPr>
          <w:sz w:val="22"/>
          <w:szCs w:val="22"/>
        </w:rPr>
        <w:t>m Idealfall die Krebsentstehung verhindern.</w:t>
      </w:r>
      <w:r w:rsidR="00BB485A">
        <w:rPr>
          <w:sz w:val="22"/>
          <w:szCs w:val="22"/>
        </w:rPr>
        <w:t>“</w:t>
      </w:r>
    </w:p>
    <w:p w14:paraId="4D167689" w14:textId="5808F2CB" w:rsidR="008D11D9" w:rsidRDefault="00B55A86" w:rsidP="008F5A93">
      <w:pPr>
        <w:autoSpaceDE w:val="0"/>
        <w:autoSpaceDN w:val="0"/>
        <w:adjustRightInd w:val="0"/>
        <w:spacing w:before="60" w:line="36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C5585D">
        <w:rPr>
          <w:sz w:val="22"/>
          <w:szCs w:val="22"/>
        </w:rPr>
        <w:t>T</w:t>
      </w:r>
      <w:r w:rsidR="008F5A93">
        <w:rPr>
          <w:sz w:val="22"/>
          <w:szCs w:val="22"/>
        </w:rPr>
        <w:t>echnologische Entwicklung</w:t>
      </w:r>
      <w:r w:rsidR="000F61D2">
        <w:rPr>
          <w:sz w:val="22"/>
          <w:szCs w:val="22"/>
        </w:rPr>
        <w:t>en</w:t>
      </w:r>
      <w:r w:rsidR="008F5A93">
        <w:rPr>
          <w:sz w:val="22"/>
          <w:szCs w:val="22"/>
        </w:rPr>
        <w:t xml:space="preserve"> </w:t>
      </w:r>
      <w:r w:rsidR="00C5585D">
        <w:rPr>
          <w:sz w:val="22"/>
          <w:szCs w:val="22"/>
        </w:rPr>
        <w:t>für das</w:t>
      </w:r>
      <w:r w:rsidR="008F5A93">
        <w:rPr>
          <w:sz w:val="22"/>
          <w:szCs w:val="22"/>
        </w:rPr>
        <w:t xml:space="preserve"> klinische Umfeld </w:t>
      </w:r>
      <w:r w:rsidR="00C5585D">
        <w:rPr>
          <w:sz w:val="22"/>
          <w:szCs w:val="22"/>
        </w:rPr>
        <w:t xml:space="preserve">wie </w:t>
      </w:r>
      <w:r w:rsidR="002B66FA">
        <w:rPr>
          <w:sz w:val="22"/>
          <w:szCs w:val="22"/>
        </w:rPr>
        <w:t>unsere</w:t>
      </w:r>
      <w:r w:rsidR="008D11D9">
        <w:rPr>
          <w:sz w:val="22"/>
          <w:szCs w:val="22"/>
        </w:rPr>
        <w:t xml:space="preserve"> neue hochmoderne </w:t>
      </w:r>
      <w:r w:rsidR="008D11D9" w:rsidRPr="00251C7B">
        <w:rPr>
          <w:sz w:val="22"/>
          <w:szCs w:val="22"/>
        </w:rPr>
        <w:t>Endoskopie</w:t>
      </w:r>
      <w:r w:rsidR="002B66FA">
        <w:rPr>
          <w:sz w:val="22"/>
          <w:szCs w:val="22"/>
        </w:rPr>
        <w:t xml:space="preserve"> </w:t>
      </w:r>
      <w:r w:rsidR="00C5585D">
        <w:rPr>
          <w:sz w:val="22"/>
          <w:szCs w:val="22"/>
        </w:rPr>
        <w:t xml:space="preserve">bringen völlig </w:t>
      </w:r>
      <w:r w:rsidR="00C5585D" w:rsidRPr="00C5585D">
        <w:rPr>
          <w:sz w:val="22"/>
          <w:szCs w:val="22"/>
        </w:rPr>
        <w:t>neue Möglichkeiten</w:t>
      </w:r>
      <w:r w:rsidR="00C5585D">
        <w:rPr>
          <w:sz w:val="22"/>
          <w:szCs w:val="22"/>
        </w:rPr>
        <w:t>, die letztlich</w:t>
      </w:r>
      <w:r w:rsidR="00C5585D" w:rsidRPr="00C5585D">
        <w:rPr>
          <w:sz w:val="22"/>
          <w:szCs w:val="22"/>
        </w:rPr>
        <w:t xml:space="preserve"> </w:t>
      </w:r>
      <w:r w:rsidR="00C5585D">
        <w:rPr>
          <w:sz w:val="22"/>
          <w:szCs w:val="22"/>
        </w:rPr>
        <w:t xml:space="preserve">den Patienten zugutekommen“, ergänzt </w:t>
      </w:r>
      <w:r w:rsidR="00C5585D" w:rsidRPr="00FF7556">
        <w:rPr>
          <w:sz w:val="22"/>
          <w:szCs w:val="22"/>
        </w:rPr>
        <w:t>Martin Forster, Geschäftsführer der Städti</w:t>
      </w:r>
      <w:r w:rsidR="002B66FA">
        <w:rPr>
          <w:sz w:val="22"/>
          <w:szCs w:val="22"/>
        </w:rPr>
        <w:softHyphen/>
      </w:r>
      <w:r w:rsidR="00C5585D" w:rsidRPr="00FF7556">
        <w:rPr>
          <w:sz w:val="22"/>
          <w:szCs w:val="22"/>
        </w:rPr>
        <w:t>sche</w:t>
      </w:r>
      <w:r w:rsidR="00BE075D">
        <w:rPr>
          <w:sz w:val="22"/>
          <w:szCs w:val="22"/>
        </w:rPr>
        <w:t>s</w:t>
      </w:r>
      <w:r w:rsidR="00C5585D" w:rsidRPr="00FF7556">
        <w:rPr>
          <w:sz w:val="22"/>
          <w:szCs w:val="22"/>
        </w:rPr>
        <w:t xml:space="preserve"> Krankenhaus Pirmasens gGmbH</w:t>
      </w:r>
      <w:r w:rsidR="00C5585D">
        <w:rPr>
          <w:sz w:val="22"/>
          <w:szCs w:val="22"/>
        </w:rPr>
        <w:t xml:space="preserve">. „Sie </w:t>
      </w:r>
      <w:r w:rsidRPr="00B55A86">
        <w:rPr>
          <w:sz w:val="22"/>
          <w:szCs w:val="22"/>
        </w:rPr>
        <w:t xml:space="preserve">profitieren von </w:t>
      </w:r>
      <w:r w:rsidR="00A044A7">
        <w:rPr>
          <w:sz w:val="22"/>
          <w:szCs w:val="22"/>
        </w:rPr>
        <w:t xml:space="preserve">den </w:t>
      </w:r>
      <w:r w:rsidR="00C5585D">
        <w:rPr>
          <w:sz w:val="22"/>
          <w:szCs w:val="22"/>
        </w:rPr>
        <w:t xml:space="preserve">noch </w:t>
      </w:r>
      <w:r w:rsidRPr="00B55A86">
        <w:rPr>
          <w:sz w:val="22"/>
          <w:szCs w:val="22"/>
        </w:rPr>
        <w:t>präzise</w:t>
      </w:r>
      <w:r w:rsidR="00C5585D">
        <w:rPr>
          <w:sz w:val="22"/>
          <w:szCs w:val="22"/>
        </w:rPr>
        <w:t>re</w:t>
      </w:r>
      <w:r w:rsidRPr="00B55A86">
        <w:rPr>
          <w:sz w:val="22"/>
          <w:szCs w:val="22"/>
        </w:rPr>
        <w:t>n Diagnosen</w:t>
      </w:r>
      <w:r w:rsidR="008D11D9">
        <w:rPr>
          <w:sz w:val="22"/>
          <w:szCs w:val="22"/>
        </w:rPr>
        <w:t>. So können Auffälligkeiten noch früher und sicherer entdeckt werden, was letztlich schnellen therapeutische</w:t>
      </w:r>
      <w:r w:rsidR="00A044A7">
        <w:rPr>
          <w:sz w:val="22"/>
          <w:szCs w:val="22"/>
        </w:rPr>
        <w:t>n</w:t>
      </w:r>
      <w:r w:rsidR="008D11D9">
        <w:rPr>
          <w:sz w:val="22"/>
          <w:szCs w:val="22"/>
        </w:rPr>
        <w:t xml:space="preserve"> Interventionen</w:t>
      </w:r>
      <w:r w:rsidR="008D11D9" w:rsidRPr="00B55A86">
        <w:rPr>
          <w:sz w:val="22"/>
          <w:szCs w:val="22"/>
        </w:rPr>
        <w:t xml:space="preserve"> </w:t>
      </w:r>
      <w:r w:rsidR="008D11D9">
        <w:rPr>
          <w:sz w:val="22"/>
          <w:szCs w:val="22"/>
        </w:rPr>
        <w:t>den Weg bereitet.“</w:t>
      </w:r>
    </w:p>
    <w:bookmarkEnd w:id="0"/>
    <w:p w14:paraId="1651791E" w14:textId="4621EDA3" w:rsidR="00E06A69" w:rsidRDefault="00E06A69" w:rsidP="00C30472">
      <w:pPr>
        <w:spacing w:line="260" w:lineRule="atLeast"/>
        <w:rPr>
          <w:bCs/>
          <w:sz w:val="22"/>
          <w:szCs w:val="22"/>
        </w:rPr>
      </w:pPr>
    </w:p>
    <w:p w14:paraId="1EA6641A" w14:textId="77777777" w:rsidR="006C42BB" w:rsidRDefault="006C42BB" w:rsidP="00C30472">
      <w:pPr>
        <w:spacing w:line="260" w:lineRule="atLeast"/>
        <w:rPr>
          <w:bCs/>
          <w:sz w:val="22"/>
          <w:szCs w:val="22"/>
        </w:rPr>
      </w:pPr>
    </w:p>
    <w:p w14:paraId="75797432" w14:textId="59C37A46" w:rsidR="00E3089E" w:rsidRPr="00BD2075" w:rsidRDefault="00E3089E" w:rsidP="00DC1BCB">
      <w:pPr>
        <w:spacing w:line="280" w:lineRule="atLeast"/>
        <w:rPr>
          <w:b/>
          <w:bCs/>
          <w:sz w:val="22"/>
          <w:szCs w:val="22"/>
        </w:rPr>
      </w:pPr>
      <w:r w:rsidRPr="00BD2075">
        <w:rPr>
          <w:b/>
          <w:bCs/>
          <w:sz w:val="22"/>
          <w:szCs w:val="22"/>
        </w:rPr>
        <w:t>Ergänzendes zum Städtischen Krankenhaus Pirmasens</w:t>
      </w:r>
    </w:p>
    <w:p w14:paraId="4F6BA669" w14:textId="77777777" w:rsidR="00E3089E" w:rsidRPr="00BD2075" w:rsidRDefault="00E3089E" w:rsidP="00DC1BCB">
      <w:pPr>
        <w:pStyle w:val="Absatztext15"/>
        <w:tabs>
          <w:tab w:val="left" w:pos="4500"/>
        </w:tabs>
        <w:spacing w:line="28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Als regionales Akutkrankenhaus kümmert sich das im Jahr 1988 erbaute Städtische Krankenhaus Pirmasens um Patienten der Stadt Pirmasens, der umgebenden Südwestpfalz und des Saarpfalz-Kreises. Durch die Fusion mit dem St. Elisabeth Krankenhaus Rodalben, mit Wirkung zum 1. Januar 2022, erhält die Städtisches Krankenhaus Pirmasens gGmbH die Einstufung zum Schwerpunktversorger. </w:t>
      </w:r>
    </w:p>
    <w:p w14:paraId="6FDBFAE9" w14:textId="0AC6396C" w:rsidR="00E3089E" w:rsidRPr="00BD2075" w:rsidRDefault="00E3089E" w:rsidP="00DC1BCB">
      <w:pPr>
        <w:pStyle w:val="Absatztext15"/>
        <w:tabs>
          <w:tab w:val="left" w:pos="4500"/>
        </w:tabs>
        <w:spacing w:before="80" w:line="28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Zum Leistungsspektrum am „Standort Pirmasens“ gehören die Innere Medizin (Allgemeine Innere Medizin, Gastroenterologie und Diabetologie sowie Kardiologie), Allgemein- und Viszeral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chirurgie, Gefäßchirurgie, Unfallchirurgie und Orthopädie, Plastische und Handchirurgie, Frauenheilkunde und Geburtshilfe, Kinder- und Jugendmedizin, Psychiatrie und Psychotherapie, Urologie und Kinderurologie, Klinik für Anästhesiologie, Intensiv-, Notfallmedizin und Schmerz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therapie sowie Radiologie. Darüber hinaus befasst sich ein zertifiziertes Krebszentrum mit der Vorsorge, Diagnose und Therapie von Brustkrebserkrankungen. Die Abteilung für Unfallchirurgie </w:t>
      </w:r>
      <w:r w:rsidRPr="00BD2075">
        <w:rPr>
          <w:sz w:val="22"/>
          <w:szCs w:val="22"/>
        </w:rPr>
        <w:lastRenderedPageBreak/>
        <w:t>und Orthopädie ist als Regionales Traumazentrum des TraumaNetzwerkes Saar-(Lor)-Lux-Westpfalz zertifiziert und sichert die Behandlung schwer verletzter Patienten auf höchstem Niveau; als EndoCert-zertifiziertes EndoProthetikZentrum ist sie zudem Mitglied im Endo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prothesenregister Deutschland (EPRD). Zudem verfügt der Standort Pirmasens über ein Darm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krebs-, Diabetes- und ein Schilddrüsenzentrum. </w:t>
      </w:r>
    </w:p>
    <w:p w14:paraId="6535A4A5" w14:textId="694A4F8E" w:rsidR="00E3089E" w:rsidRPr="00BD2075" w:rsidRDefault="00E3089E" w:rsidP="00DC1BCB">
      <w:pPr>
        <w:pStyle w:val="Absatztext15"/>
        <w:tabs>
          <w:tab w:val="left" w:pos="4500"/>
        </w:tabs>
        <w:spacing w:before="80" w:line="28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Der „Standort Rodalben“ verfügt über die Fachabteilungen Innere Medizin und interdisziplinäre Intensivmedizin, Operative Orthopädie und Unfallchirurgie (ebenfalls als Endoprothetik-Zentrum zertifiziert), Konservative Orthopädie und Spezielle Schmerztherapie sowie Anästhesie. </w:t>
      </w:r>
    </w:p>
    <w:p w14:paraId="55FA2C46" w14:textId="71958D84" w:rsidR="00E3089E" w:rsidRPr="00BD2075" w:rsidRDefault="00E3089E" w:rsidP="00DC1BCB">
      <w:pPr>
        <w:pStyle w:val="Absatztext15"/>
        <w:tabs>
          <w:tab w:val="left" w:pos="4500"/>
        </w:tabs>
        <w:spacing w:before="80" w:line="28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Die Tochtergesellschaft „MVZ Städtisches Krankenhaus Pirmasens gGmbH“ betreibt ein Medizi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nisches Versorgungszentrum (MVZ) mit Fachpraxen für Urologie, Gynäkologie (Pirmasens und Zweibrücken), Chirurgie (Pirmasens und Rodalben) und Kinderheilkunde (Pirmasens und Dahn). </w:t>
      </w:r>
    </w:p>
    <w:p w14:paraId="79816D91" w14:textId="77777777" w:rsidR="00E3089E" w:rsidRPr="00BD2075" w:rsidRDefault="00E3089E" w:rsidP="00DC1BCB">
      <w:pPr>
        <w:pStyle w:val="Absatztext15"/>
        <w:tabs>
          <w:tab w:val="left" w:pos="4500"/>
        </w:tabs>
        <w:spacing w:before="80" w:line="28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Zusammen beschäftigen beide Standorte mehr als 1.600 Mitarbeiterinnen und Mitarbeiter und verfügen über insgesamt 574 Betten/tagesklinische</w:t>
      </w:r>
      <w:bookmarkStart w:id="1" w:name="_GoBack"/>
      <w:bookmarkEnd w:id="1"/>
      <w:r w:rsidRPr="00BD2075">
        <w:rPr>
          <w:sz w:val="22"/>
          <w:szCs w:val="22"/>
        </w:rPr>
        <w:t xml:space="preserve"> Plätze. Weitere Informationen unter </w:t>
      </w:r>
      <w:hyperlink r:id="rId9">
        <w:r w:rsidRPr="00BD2075">
          <w:rPr>
            <w:rStyle w:val="Hyperlink"/>
            <w:sz w:val="22"/>
            <w:szCs w:val="22"/>
          </w:rPr>
          <w:t>https://kh-pirmasens.de</w:t>
        </w:r>
      </w:hyperlink>
      <w:r w:rsidRPr="00BD2075">
        <w:rPr>
          <w:sz w:val="22"/>
          <w:szCs w:val="22"/>
        </w:rPr>
        <w:t>.</w:t>
      </w:r>
    </w:p>
    <w:p w14:paraId="432C7D15" w14:textId="51B2C0BD" w:rsidR="00A97A54" w:rsidRDefault="00E3089E" w:rsidP="00A97A54">
      <w:pPr>
        <w:pStyle w:val="Absatztext15"/>
        <w:tabs>
          <w:tab w:val="left" w:pos="4500"/>
        </w:tabs>
        <w:spacing w:before="80" w:line="320" w:lineRule="atLeast"/>
        <w:ind w:left="0" w:right="-6" w:firstLine="0"/>
        <w:jc w:val="right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2024</w:t>
      </w:r>
      <w:r w:rsidR="000216A1">
        <w:rPr>
          <w:b/>
          <w:bCs/>
          <w:sz w:val="16"/>
          <w:szCs w:val="16"/>
        </w:rPr>
        <w:t>1216</w:t>
      </w:r>
      <w:r>
        <w:rPr>
          <w:b/>
          <w:bCs/>
          <w:sz w:val="16"/>
          <w:szCs w:val="16"/>
        </w:rPr>
        <w:t>_khp</w:t>
      </w:r>
    </w:p>
    <w:p w14:paraId="2755D7C6" w14:textId="7DABCEE1" w:rsidR="00E3089E" w:rsidRDefault="00E3089E" w:rsidP="00E3089E">
      <w:pPr>
        <w:pStyle w:val="Absatztext15"/>
        <w:tabs>
          <w:tab w:val="left" w:pos="4500"/>
        </w:tabs>
        <w:spacing w:line="24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Begleitendes Bildmaterial:</w:t>
      </w:r>
    </w:p>
    <w:p w14:paraId="73555C01" w14:textId="38475EDD" w:rsidR="00FF77E7" w:rsidRDefault="00FF77E7" w:rsidP="00D27A54">
      <w:pPr>
        <w:spacing w:before="60"/>
        <w:rPr>
          <w:sz w:val="18"/>
          <w:szCs w:val="18"/>
          <w:lang w:eastAsia="ar-SA"/>
        </w:rPr>
      </w:pPr>
      <w:r>
        <w:rPr>
          <w:noProof/>
          <w:sz w:val="18"/>
          <w:szCs w:val="18"/>
          <w:lang w:eastAsia="ar-SA"/>
        </w:rPr>
        <w:drawing>
          <wp:inline distT="0" distB="0" distL="0" distR="0" wp14:anchorId="5FAA1E86" wp14:editId="36C0577C">
            <wp:extent cx="5026660" cy="3599848"/>
            <wp:effectExtent l="0" t="0" r="254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472" cy="36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2344" w14:textId="77777777" w:rsidR="00810869" w:rsidRDefault="00810869" w:rsidP="00D27A54">
      <w:pPr>
        <w:spacing w:before="60"/>
        <w:rPr>
          <w:lang w:eastAsia="ar-SA"/>
        </w:rPr>
      </w:pPr>
    </w:p>
    <w:p w14:paraId="6F7970EA" w14:textId="2DAE80F9" w:rsidR="00E3089E" w:rsidRPr="00BF5798" w:rsidRDefault="00E3089E" w:rsidP="00D27A54">
      <w:pPr>
        <w:spacing w:before="60"/>
        <w:rPr>
          <w:lang w:eastAsia="ar-SA"/>
        </w:rPr>
      </w:pPr>
      <w:r w:rsidRPr="00BF5798">
        <w:rPr>
          <w:lang w:eastAsia="ar-SA"/>
        </w:rPr>
        <w:t xml:space="preserve">[ Download unter </w:t>
      </w:r>
      <w:hyperlink r:id="rId11" w:history="1">
        <w:r w:rsidR="000216A1" w:rsidRPr="00577E41">
          <w:rPr>
            <w:rStyle w:val="Hyperlink"/>
            <w:lang w:eastAsia="ar-SA"/>
          </w:rPr>
          <w:t>https://ars-pr.de/presse/20241216_khp</w:t>
        </w:r>
      </w:hyperlink>
      <w:r w:rsidR="00E95B3F">
        <w:rPr>
          <w:rFonts w:cs="Times New Roman"/>
          <w:lang w:eastAsia="ar-SA"/>
        </w:rPr>
        <w:t xml:space="preserve"> </w:t>
      </w:r>
      <w:r w:rsidRPr="00BF5798">
        <w:rPr>
          <w:lang w:eastAsia="ar-SA"/>
        </w:rPr>
        <w:t>]</w:t>
      </w:r>
    </w:p>
    <w:p w14:paraId="20EDBD51" w14:textId="5C86B24E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07257BD5" w14:textId="77777777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Weitere Informationen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Presse-Ansprechpartner</w:t>
      </w:r>
    </w:p>
    <w:p w14:paraId="440C5100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bookmarkStart w:id="2" w:name="_Hlk98922593"/>
      <w:r>
        <w:rPr>
          <w:rFonts w:ascii="Arial" w:hAnsi="Arial" w:cs="Arial"/>
          <w:sz w:val="22"/>
          <w:szCs w:val="22"/>
        </w:rPr>
        <w:t>Städtisches Krankenhaus Pirmasens gGmbH</w:t>
      </w:r>
      <w:bookmarkEnd w:id="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ars publicandi GmbH</w:t>
      </w:r>
    </w:p>
    <w:p w14:paraId="278C56C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Geschäftsführer Dipl.-Ökonom Martin Forster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Martina Overmann</w:t>
      </w:r>
    </w:p>
    <w:p w14:paraId="4DEABC3B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Pettenkoferstraße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Schulstraße 28</w:t>
      </w:r>
    </w:p>
    <w:p w14:paraId="41440165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D-66955 Pirmasens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D-66976 Rodalben</w:t>
      </w:r>
    </w:p>
    <w:p w14:paraId="68F650F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+49 6331 714-0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Telefon: +49 6331 5543-13</w:t>
      </w:r>
    </w:p>
    <w:p w14:paraId="4C8DD6D2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Telefax: +49 6331 714-1023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Telefax: +49 6331 5543-43</w:t>
      </w:r>
    </w:p>
    <w:p w14:paraId="7877191E" w14:textId="77777777" w:rsidR="00E3089E" w:rsidRDefault="00DD5E94" w:rsidP="00E3089E">
      <w:pPr>
        <w:tabs>
          <w:tab w:val="left" w:pos="4500"/>
        </w:tabs>
        <w:spacing w:line="280" w:lineRule="atLeast"/>
        <w:ind w:right="-6"/>
        <w:rPr>
          <w:sz w:val="22"/>
          <w:szCs w:val="22"/>
        </w:rPr>
      </w:pPr>
      <w:hyperlink r:id="rId12">
        <w:r w:rsidR="00E3089E">
          <w:rPr>
            <w:rStyle w:val="Hyperlink"/>
            <w:sz w:val="22"/>
            <w:szCs w:val="22"/>
          </w:rPr>
          <w:t>geschaeftsleitung@kh-pirmasens.de</w:t>
        </w:r>
      </w:hyperlink>
      <w:r w:rsidR="00E3089E">
        <w:rPr>
          <w:sz w:val="22"/>
          <w:szCs w:val="22"/>
        </w:rPr>
        <w:t xml:space="preserve">  </w:t>
      </w:r>
      <w:r w:rsidR="00E3089E">
        <w:rPr>
          <w:sz w:val="22"/>
          <w:szCs w:val="22"/>
        </w:rPr>
        <w:tab/>
      </w:r>
      <w:r w:rsidR="00E3089E">
        <w:rPr>
          <w:sz w:val="22"/>
          <w:szCs w:val="22"/>
        </w:rPr>
        <w:tab/>
      </w:r>
      <w:r w:rsidR="00E3089E">
        <w:rPr>
          <w:sz w:val="22"/>
          <w:szCs w:val="22"/>
        </w:rPr>
        <w:tab/>
      </w:r>
      <w:hyperlink r:id="rId13">
        <w:r w:rsidR="00E3089E">
          <w:rPr>
            <w:rStyle w:val="Hyperlink"/>
            <w:sz w:val="22"/>
            <w:szCs w:val="22"/>
          </w:rPr>
          <w:t>MOvermann@ars-pr.de</w:t>
        </w:r>
      </w:hyperlink>
    </w:p>
    <w:p w14:paraId="6681D9F8" w14:textId="7B035732" w:rsidR="0040348C" w:rsidRPr="00BE6C64" w:rsidRDefault="00DD5E94" w:rsidP="00E3089E">
      <w:pPr>
        <w:spacing w:line="260" w:lineRule="atLeast"/>
        <w:rPr>
          <w:sz w:val="22"/>
          <w:szCs w:val="22"/>
        </w:rPr>
      </w:pPr>
      <w:hyperlink r:id="rId14">
        <w:r w:rsidR="00E3089E">
          <w:rPr>
            <w:rStyle w:val="Hyperlink"/>
            <w:sz w:val="22"/>
            <w:szCs w:val="22"/>
          </w:rPr>
          <w:t>https://kh-pirmasens.de</w:t>
        </w:r>
      </w:hyperlink>
      <w:r w:rsidR="00E3089E">
        <w:rPr>
          <w:sz w:val="22"/>
          <w:szCs w:val="22"/>
        </w:rPr>
        <w:t xml:space="preserve"> </w:t>
      </w:r>
      <w:r w:rsidR="00E3089E">
        <w:rPr>
          <w:sz w:val="22"/>
          <w:szCs w:val="22"/>
        </w:rPr>
        <w:tab/>
      </w:r>
      <w:r w:rsidR="00E3089E">
        <w:rPr>
          <w:sz w:val="22"/>
          <w:szCs w:val="22"/>
        </w:rPr>
        <w:tab/>
      </w:r>
      <w:r w:rsidR="00E3089E">
        <w:rPr>
          <w:sz w:val="22"/>
          <w:szCs w:val="22"/>
        </w:rPr>
        <w:tab/>
      </w:r>
      <w:r w:rsidR="00E3089E">
        <w:rPr>
          <w:sz w:val="22"/>
          <w:szCs w:val="22"/>
        </w:rPr>
        <w:tab/>
      </w:r>
      <w:r w:rsidR="00E3089E">
        <w:rPr>
          <w:sz w:val="22"/>
          <w:szCs w:val="22"/>
        </w:rPr>
        <w:tab/>
      </w:r>
      <w:hyperlink r:id="rId15" w:history="1">
        <w:r w:rsidR="00E3089E" w:rsidRPr="00A669C8">
          <w:rPr>
            <w:rStyle w:val="Hyperlink"/>
            <w:sz w:val="22"/>
            <w:szCs w:val="22"/>
          </w:rPr>
          <w:t>https://ars-pr.de</w:t>
        </w:r>
      </w:hyperlink>
      <w:r w:rsidR="00E3089E">
        <w:rPr>
          <w:sz w:val="22"/>
          <w:szCs w:val="22"/>
        </w:rPr>
        <w:tab/>
      </w:r>
    </w:p>
    <w:sectPr w:rsidR="0040348C" w:rsidRPr="00BE6C64" w:rsidSect="00C7117D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851" w:right="1418" w:bottom="680" w:left="1134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5BC2D" w16cex:dateUtc="2024-11-18T1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B078" w14:textId="77777777" w:rsidR="00DD5E94" w:rsidRDefault="00DD5E94" w:rsidP="00965D8B">
      <w:r>
        <w:separator/>
      </w:r>
    </w:p>
  </w:endnote>
  <w:endnote w:type="continuationSeparator" w:id="0">
    <w:p w14:paraId="22D74FCA" w14:textId="77777777" w:rsidR="00DD5E94" w:rsidRDefault="00DD5E94" w:rsidP="009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856D" w14:textId="3BDAFDB2" w:rsidR="0097050B" w:rsidRDefault="0097050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5B437665" w14:textId="77777777" w:rsidR="006C42BB" w:rsidRDefault="006C42B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081A5624" w14:textId="54C0303B" w:rsidR="00897749" w:rsidRPr="00DD6D32" w:rsidRDefault="00897749" w:rsidP="001F36FA">
    <w:pPr>
      <w:pStyle w:val="FU"/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unter </w:t>
    </w:r>
    <w:hyperlink r:id="rId1" w:history="1">
      <w:r w:rsidR="000216A1" w:rsidRPr="00577E41">
        <w:rPr>
          <w:rStyle w:val="Hyperlink"/>
          <w:rFonts w:ascii="Arial" w:hAnsi="Arial" w:cs="Arial"/>
          <w:sz w:val="21"/>
          <w:szCs w:val="21"/>
          <w:lang w:val="en-US"/>
        </w:rPr>
        <w:t>https://ars-pr.de/presse/20241216_khp</w:t>
      </w:r>
    </w:hyperlink>
    <w:r w:rsidR="00665B45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     </w:t>
    </w:r>
    <w:r w:rsidR="00665B45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C72AB8">
      <w:rPr>
        <w:rStyle w:val="Seitenzahl"/>
        <w:rFonts w:ascii="Arial" w:hAnsi="Arial" w:cs="Arial"/>
        <w:noProof/>
        <w:sz w:val="21"/>
        <w:szCs w:val="21"/>
        <w:lang w:val="en-US"/>
      </w:rPr>
      <w:t>2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2506" w14:textId="043CE2C3" w:rsidR="00C132B8" w:rsidRDefault="00C132B8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2ED40BDD" w14:textId="77777777" w:rsidR="00FD067B" w:rsidRDefault="00FD067B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07A1679C" w14:textId="063A228E" w:rsidR="00897749" w:rsidRPr="00DD6D32" w:rsidRDefault="00897749" w:rsidP="00B37C60">
    <w:pPr>
      <w:pStyle w:val="FU"/>
      <w:tabs>
        <w:tab w:val="clear" w:pos="9639"/>
        <w:tab w:val="left" w:pos="457"/>
      </w:tabs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unter </w:t>
    </w:r>
    <w:hyperlink r:id="rId1" w:history="1">
      <w:r w:rsidR="000216A1" w:rsidRPr="00577E41">
        <w:rPr>
          <w:rStyle w:val="Hyperlink"/>
          <w:rFonts w:ascii="Arial" w:hAnsi="Arial" w:cs="Arial"/>
          <w:sz w:val="21"/>
          <w:szCs w:val="21"/>
          <w:lang w:val="en-US"/>
        </w:rPr>
        <w:t>https://ars-pr.de/presse/20241216_khp</w:t>
      </w:r>
    </w:hyperlink>
    <w:r w:rsidR="00EF082B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</w:t>
    </w:r>
    <w:r w:rsidR="00363C8F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             </w:t>
    </w:r>
    <w:r w:rsidRPr="00DD6D32">
      <w:rPr>
        <w:rFonts w:ascii="Arial" w:hAnsi="Arial" w:cs="Arial"/>
        <w:sz w:val="21"/>
        <w:szCs w:val="21"/>
        <w:lang w:val="en-US"/>
      </w:rPr>
      <w:t xml:space="preserve">   </w:t>
    </w:r>
    <w:r>
      <w:rPr>
        <w:rFonts w:ascii="Arial" w:hAnsi="Arial" w:cs="Arial"/>
        <w:sz w:val="21"/>
        <w:szCs w:val="21"/>
        <w:lang w:val="en-US"/>
      </w:rPr>
      <w:t xml:space="preserve">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C72AB8">
      <w:rPr>
        <w:rStyle w:val="Seitenzahl"/>
        <w:rFonts w:ascii="Arial" w:hAnsi="Arial" w:cs="Arial"/>
        <w:noProof/>
        <w:sz w:val="21"/>
        <w:szCs w:val="21"/>
        <w:lang w:val="en-US"/>
      </w:rPr>
      <w:t>1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69E1" w14:textId="77777777" w:rsidR="00DD5E94" w:rsidRDefault="00DD5E94" w:rsidP="00965D8B">
      <w:r>
        <w:separator/>
      </w:r>
    </w:p>
  </w:footnote>
  <w:footnote w:type="continuationSeparator" w:id="0">
    <w:p w14:paraId="610943B7" w14:textId="77777777" w:rsidR="00DD5E94" w:rsidRDefault="00DD5E94" w:rsidP="009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EEEB" w14:textId="5CA6152C" w:rsidR="00897749" w:rsidRDefault="002F0F9E" w:rsidP="00C7117D">
    <w:pPr>
      <w:pStyle w:val="Kopfzeile"/>
      <w:jc w:val="right"/>
    </w:pPr>
    <w:r w:rsidRPr="005B6CD0">
      <w:rPr>
        <w:noProof/>
        <w:lang w:eastAsia="de-DE"/>
      </w:rPr>
      <w:drawing>
        <wp:inline distT="0" distB="0" distL="0" distR="0" wp14:anchorId="488CB57F" wp14:editId="5C2B9D48">
          <wp:extent cx="1587500" cy="1060450"/>
          <wp:effectExtent l="0" t="0" r="0" b="0"/>
          <wp:docPr id="2" name="Grafik 1" descr="C:\Users\Admin\Desktop\Logo Städtisches Krankenhaus Pirmase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dmin\Desktop\Logo Städtisches Krankenhaus Pirmase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9EAB" w14:textId="77777777" w:rsidR="00897749" w:rsidRDefault="00897749" w:rsidP="00C7117D">
    <w:pPr>
      <w:pStyle w:val="Kopfzeile"/>
      <w:rPr>
        <w:sz w:val="24"/>
        <w:szCs w:val="24"/>
      </w:rPr>
    </w:pPr>
  </w:p>
  <w:p w14:paraId="019FABD0" w14:textId="77777777" w:rsidR="00897749" w:rsidRPr="00C7117D" w:rsidRDefault="00897749" w:rsidP="00C7117D">
    <w:pPr>
      <w:pStyle w:val="Kopfzeil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1F1F" w14:textId="6A87269A" w:rsidR="00897749" w:rsidRDefault="00897749" w:rsidP="006B4D17">
    <w:pPr>
      <w:pStyle w:val="Kopfzeile"/>
      <w:jc w:val="right"/>
      <w:rPr>
        <w:sz w:val="24"/>
        <w:szCs w:val="24"/>
      </w:rPr>
    </w:pPr>
  </w:p>
  <w:p w14:paraId="03B60284" w14:textId="77777777" w:rsidR="006C42BB" w:rsidRDefault="006C42BB" w:rsidP="006B4D17">
    <w:pPr>
      <w:pStyle w:val="Kopfzeile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7E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758B"/>
    <w:multiLevelType w:val="hybridMultilevel"/>
    <w:tmpl w:val="50427D8C"/>
    <w:lvl w:ilvl="0" w:tplc="0A9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A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2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D0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E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40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E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6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5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A4CE7"/>
    <w:multiLevelType w:val="hybridMultilevel"/>
    <w:tmpl w:val="5C80F6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FB1"/>
    <w:multiLevelType w:val="hybridMultilevel"/>
    <w:tmpl w:val="5F7ED576"/>
    <w:lvl w:ilvl="0" w:tplc="C95E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DF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6D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BC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77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C19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C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5224A"/>
    <w:multiLevelType w:val="multilevel"/>
    <w:tmpl w:val="2D3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D0300"/>
    <w:multiLevelType w:val="hybridMultilevel"/>
    <w:tmpl w:val="8536F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43C9"/>
    <w:multiLevelType w:val="hybridMultilevel"/>
    <w:tmpl w:val="3932B154"/>
    <w:lvl w:ilvl="0" w:tplc="F36040FA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7" w15:restartNumberingAfterBreak="0">
    <w:nsid w:val="1D6901F7"/>
    <w:multiLevelType w:val="hybridMultilevel"/>
    <w:tmpl w:val="B3CE8848"/>
    <w:lvl w:ilvl="0" w:tplc="79DC71C2">
      <w:start w:val="1"/>
      <w:numFmt w:val="decimal"/>
      <w:lvlText w:val="%1."/>
      <w:lvlJc w:val="left"/>
      <w:pPr>
        <w:ind w:left="279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51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23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495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567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39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11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783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558" w:hanging="180"/>
      </w:pPr>
      <w:rPr>
        <w:rFonts w:cs="Times New Roman"/>
      </w:rPr>
    </w:lvl>
  </w:abstractNum>
  <w:abstractNum w:abstractNumId="8" w15:restartNumberingAfterBreak="0">
    <w:nsid w:val="1DCD06B2"/>
    <w:multiLevelType w:val="hybridMultilevel"/>
    <w:tmpl w:val="375C256E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BF0"/>
    <w:multiLevelType w:val="hybridMultilevel"/>
    <w:tmpl w:val="AF1C7720"/>
    <w:lvl w:ilvl="0" w:tplc="13B08C8E">
      <w:start w:val="1"/>
      <w:numFmt w:val="decimal"/>
      <w:lvlText w:val="%1."/>
      <w:lvlJc w:val="left"/>
      <w:pPr>
        <w:ind w:left="315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87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59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531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603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75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47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819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918" w:hanging="180"/>
      </w:pPr>
      <w:rPr>
        <w:rFonts w:cs="Times New Roman"/>
      </w:rPr>
    </w:lvl>
  </w:abstractNum>
  <w:abstractNum w:abstractNumId="10" w15:restartNumberingAfterBreak="0">
    <w:nsid w:val="2D01447C"/>
    <w:multiLevelType w:val="hybridMultilevel"/>
    <w:tmpl w:val="3914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5A04"/>
    <w:multiLevelType w:val="hybridMultilevel"/>
    <w:tmpl w:val="91BAF602"/>
    <w:lvl w:ilvl="0" w:tplc="81BC9278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2" w15:restartNumberingAfterBreak="0">
    <w:nsid w:val="33C82B4D"/>
    <w:multiLevelType w:val="hybridMultilevel"/>
    <w:tmpl w:val="0F9A0BC8"/>
    <w:lvl w:ilvl="0" w:tplc="389AE56C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3" w15:restartNumberingAfterBreak="0">
    <w:nsid w:val="35537A04"/>
    <w:multiLevelType w:val="hybridMultilevel"/>
    <w:tmpl w:val="66264CF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93A03"/>
    <w:multiLevelType w:val="hybridMultilevel"/>
    <w:tmpl w:val="21DC5394"/>
    <w:lvl w:ilvl="0" w:tplc="1F80F268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88F7A15"/>
    <w:multiLevelType w:val="multilevel"/>
    <w:tmpl w:val="B65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044E2"/>
    <w:multiLevelType w:val="hybridMultilevel"/>
    <w:tmpl w:val="93EEA73C"/>
    <w:lvl w:ilvl="0" w:tplc="0407000B">
      <w:start w:val="1"/>
      <w:numFmt w:val="bullet"/>
      <w:lvlText w:val=""/>
      <w:lvlJc w:val="left"/>
      <w:pPr>
        <w:ind w:left="8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7" w15:restartNumberingAfterBreak="0">
    <w:nsid w:val="442F011D"/>
    <w:multiLevelType w:val="multilevel"/>
    <w:tmpl w:val="B0F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E0917"/>
    <w:multiLevelType w:val="hybridMultilevel"/>
    <w:tmpl w:val="DE9A44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21483"/>
    <w:multiLevelType w:val="hybridMultilevel"/>
    <w:tmpl w:val="3E8AA448"/>
    <w:lvl w:ilvl="0" w:tplc="0407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0" w15:restartNumberingAfterBreak="0">
    <w:nsid w:val="588D5D3C"/>
    <w:multiLevelType w:val="hybridMultilevel"/>
    <w:tmpl w:val="1932EF0A"/>
    <w:lvl w:ilvl="0" w:tplc="E658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90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E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CC8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1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2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4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C55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FF4EBA"/>
    <w:multiLevelType w:val="hybridMultilevel"/>
    <w:tmpl w:val="DAE0618E"/>
    <w:lvl w:ilvl="0" w:tplc="05CC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17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45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3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7B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8E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EC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5C2852"/>
    <w:multiLevelType w:val="hybridMultilevel"/>
    <w:tmpl w:val="A1A6ECC8"/>
    <w:lvl w:ilvl="0" w:tplc="308E25CE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3003B23"/>
    <w:multiLevelType w:val="hybridMultilevel"/>
    <w:tmpl w:val="B91E4FEC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8B836ED"/>
    <w:multiLevelType w:val="hybridMultilevel"/>
    <w:tmpl w:val="A476EF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B039B"/>
    <w:multiLevelType w:val="hybridMultilevel"/>
    <w:tmpl w:val="1A92A07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335BB"/>
    <w:multiLevelType w:val="hybridMultilevel"/>
    <w:tmpl w:val="F9582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6144"/>
    <w:multiLevelType w:val="hybridMultilevel"/>
    <w:tmpl w:val="0B0E83EA"/>
    <w:lvl w:ilvl="0" w:tplc="95B25E52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28" w15:restartNumberingAfterBreak="0">
    <w:nsid w:val="75AA5036"/>
    <w:multiLevelType w:val="hybridMultilevel"/>
    <w:tmpl w:val="EC949788"/>
    <w:lvl w:ilvl="0" w:tplc="DD5A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AA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8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2AE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7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5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7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B8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C63C3B"/>
    <w:multiLevelType w:val="hybridMultilevel"/>
    <w:tmpl w:val="B782A946"/>
    <w:lvl w:ilvl="0" w:tplc="856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5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63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F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51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D1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F8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DE7692"/>
    <w:multiLevelType w:val="hybridMultilevel"/>
    <w:tmpl w:val="1C542A14"/>
    <w:lvl w:ilvl="0" w:tplc="B6A42DBA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5"/>
  </w:num>
  <w:num w:numId="8">
    <w:abstractNumId w:val="27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26"/>
  </w:num>
  <w:num w:numId="14">
    <w:abstractNumId w:val="5"/>
  </w:num>
  <w:num w:numId="15">
    <w:abstractNumId w:val="10"/>
  </w:num>
  <w:num w:numId="16">
    <w:abstractNumId w:val="8"/>
  </w:num>
  <w:num w:numId="17">
    <w:abstractNumId w:val="21"/>
  </w:num>
  <w:num w:numId="18">
    <w:abstractNumId w:val="29"/>
  </w:num>
  <w:num w:numId="19">
    <w:abstractNumId w:val="3"/>
  </w:num>
  <w:num w:numId="20">
    <w:abstractNumId w:val="4"/>
  </w:num>
  <w:num w:numId="21">
    <w:abstractNumId w:val="1"/>
  </w:num>
  <w:num w:numId="22">
    <w:abstractNumId w:val="28"/>
  </w:num>
  <w:num w:numId="23">
    <w:abstractNumId w:val="20"/>
  </w:num>
  <w:num w:numId="24">
    <w:abstractNumId w:val="23"/>
  </w:num>
  <w:num w:numId="25">
    <w:abstractNumId w:val="25"/>
  </w:num>
  <w:num w:numId="26">
    <w:abstractNumId w:val="22"/>
  </w:num>
  <w:num w:numId="27">
    <w:abstractNumId w:val="30"/>
  </w:num>
  <w:num w:numId="28">
    <w:abstractNumId w:val="0"/>
  </w:num>
  <w:num w:numId="29">
    <w:abstractNumId w:val="17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A"/>
    <w:rsid w:val="00000A6A"/>
    <w:rsid w:val="000018B7"/>
    <w:rsid w:val="00001A83"/>
    <w:rsid w:val="00002755"/>
    <w:rsid w:val="00002AF4"/>
    <w:rsid w:val="00002D06"/>
    <w:rsid w:val="0000300E"/>
    <w:rsid w:val="00004706"/>
    <w:rsid w:val="00004B82"/>
    <w:rsid w:val="00005378"/>
    <w:rsid w:val="0000659F"/>
    <w:rsid w:val="00007152"/>
    <w:rsid w:val="00007C4D"/>
    <w:rsid w:val="00007DD3"/>
    <w:rsid w:val="00010803"/>
    <w:rsid w:val="00010940"/>
    <w:rsid w:val="00011238"/>
    <w:rsid w:val="00012BCD"/>
    <w:rsid w:val="0001374C"/>
    <w:rsid w:val="00013BBD"/>
    <w:rsid w:val="00014171"/>
    <w:rsid w:val="0001435B"/>
    <w:rsid w:val="00014B99"/>
    <w:rsid w:val="00014D7A"/>
    <w:rsid w:val="0001502F"/>
    <w:rsid w:val="00015873"/>
    <w:rsid w:val="00015EFA"/>
    <w:rsid w:val="000161E5"/>
    <w:rsid w:val="00016CB1"/>
    <w:rsid w:val="00016F28"/>
    <w:rsid w:val="00017A02"/>
    <w:rsid w:val="0002019A"/>
    <w:rsid w:val="000216A1"/>
    <w:rsid w:val="000218FE"/>
    <w:rsid w:val="00021A4E"/>
    <w:rsid w:val="00021E9D"/>
    <w:rsid w:val="0002217B"/>
    <w:rsid w:val="0002219F"/>
    <w:rsid w:val="00022217"/>
    <w:rsid w:val="0002328D"/>
    <w:rsid w:val="00024748"/>
    <w:rsid w:val="00024A96"/>
    <w:rsid w:val="00025037"/>
    <w:rsid w:val="00025C8D"/>
    <w:rsid w:val="00025E4D"/>
    <w:rsid w:val="00026646"/>
    <w:rsid w:val="00026B84"/>
    <w:rsid w:val="00026D28"/>
    <w:rsid w:val="00027CDE"/>
    <w:rsid w:val="00030328"/>
    <w:rsid w:val="000307DD"/>
    <w:rsid w:val="00030E9F"/>
    <w:rsid w:val="000321BD"/>
    <w:rsid w:val="00032900"/>
    <w:rsid w:val="00033905"/>
    <w:rsid w:val="00033D16"/>
    <w:rsid w:val="000340C4"/>
    <w:rsid w:val="0003421F"/>
    <w:rsid w:val="00034429"/>
    <w:rsid w:val="00034596"/>
    <w:rsid w:val="00034792"/>
    <w:rsid w:val="00035093"/>
    <w:rsid w:val="000362ED"/>
    <w:rsid w:val="000366AA"/>
    <w:rsid w:val="00036D49"/>
    <w:rsid w:val="0003714F"/>
    <w:rsid w:val="0003777A"/>
    <w:rsid w:val="0004051F"/>
    <w:rsid w:val="00041472"/>
    <w:rsid w:val="0004280D"/>
    <w:rsid w:val="000434BF"/>
    <w:rsid w:val="0004368D"/>
    <w:rsid w:val="00043E30"/>
    <w:rsid w:val="00045796"/>
    <w:rsid w:val="00045ED9"/>
    <w:rsid w:val="0004653E"/>
    <w:rsid w:val="00046AC2"/>
    <w:rsid w:val="00046EE4"/>
    <w:rsid w:val="00046F81"/>
    <w:rsid w:val="000472F2"/>
    <w:rsid w:val="00047549"/>
    <w:rsid w:val="000476BF"/>
    <w:rsid w:val="00047838"/>
    <w:rsid w:val="00047AF3"/>
    <w:rsid w:val="00047C2D"/>
    <w:rsid w:val="00050158"/>
    <w:rsid w:val="00051E99"/>
    <w:rsid w:val="00052010"/>
    <w:rsid w:val="00052427"/>
    <w:rsid w:val="00052511"/>
    <w:rsid w:val="00053109"/>
    <w:rsid w:val="000533EC"/>
    <w:rsid w:val="00053BC9"/>
    <w:rsid w:val="00055214"/>
    <w:rsid w:val="00055256"/>
    <w:rsid w:val="00055819"/>
    <w:rsid w:val="00055C87"/>
    <w:rsid w:val="000562A1"/>
    <w:rsid w:val="00056551"/>
    <w:rsid w:val="000568EB"/>
    <w:rsid w:val="0005721F"/>
    <w:rsid w:val="000573EB"/>
    <w:rsid w:val="00057422"/>
    <w:rsid w:val="0005791E"/>
    <w:rsid w:val="0006000D"/>
    <w:rsid w:val="00060061"/>
    <w:rsid w:val="00060ED6"/>
    <w:rsid w:val="0006175E"/>
    <w:rsid w:val="00061830"/>
    <w:rsid w:val="00062026"/>
    <w:rsid w:val="00062340"/>
    <w:rsid w:val="0006237C"/>
    <w:rsid w:val="00062F12"/>
    <w:rsid w:val="0006349C"/>
    <w:rsid w:val="00063864"/>
    <w:rsid w:val="00063D2A"/>
    <w:rsid w:val="000640FC"/>
    <w:rsid w:val="00064B0A"/>
    <w:rsid w:val="00064CB3"/>
    <w:rsid w:val="00064EC2"/>
    <w:rsid w:val="00064EEA"/>
    <w:rsid w:val="000659BE"/>
    <w:rsid w:val="00065CDD"/>
    <w:rsid w:val="000666C8"/>
    <w:rsid w:val="000673F9"/>
    <w:rsid w:val="000675E1"/>
    <w:rsid w:val="000706DC"/>
    <w:rsid w:val="000706ED"/>
    <w:rsid w:val="00070EEC"/>
    <w:rsid w:val="0007161B"/>
    <w:rsid w:val="00073DF0"/>
    <w:rsid w:val="0007436B"/>
    <w:rsid w:val="00074630"/>
    <w:rsid w:val="00074FE9"/>
    <w:rsid w:val="00075676"/>
    <w:rsid w:val="00075D5B"/>
    <w:rsid w:val="00075E8C"/>
    <w:rsid w:val="00075FE8"/>
    <w:rsid w:val="00076038"/>
    <w:rsid w:val="000761D8"/>
    <w:rsid w:val="00077888"/>
    <w:rsid w:val="00080467"/>
    <w:rsid w:val="0008080C"/>
    <w:rsid w:val="00081304"/>
    <w:rsid w:val="000824DA"/>
    <w:rsid w:val="00082BAC"/>
    <w:rsid w:val="0008326A"/>
    <w:rsid w:val="000834C9"/>
    <w:rsid w:val="0008381C"/>
    <w:rsid w:val="00084D58"/>
    <w:rsid w:val="00085A23"/>
    <w:rsid w:val="00085B84"/>
    <w:rsid w:val="00085E92"/>
    <w:rsid w:val="000862CC"/>
    <w:rsid w:val="000864E3"/>
    <w:rsid w:val="0008666B"/>
    <w:rsid w:val="00086E84"/>
    <w:rsid w:val="00087A75"/>
    <w:rsid w:val="0009017F"/>
    <w:rsid w:val="000903C9"/>
    <w:rsid w:val="00090439"/>
    <w:rsid w:val="00090BC7"/>
    <w:rsid w:val="00090C34"/>
    <w:rsid w:val="000913E1"/>
    <w:rsid w:val="00091BEF"/>
    <w:rsid w:val="00092248"/>
    <w:rsid w:val="0009236F"/>
    <w:rsid w:val="0009257D"/>
    <w:rsid w:val="00092A08"/>
    <w:rsid w:val="00092AAC"/>
    <w:rsid w:val="00094087"/>
    <w:rsid w:val="00094299"/>
    <w:rsid w:val="00094B3F"/>
    <w:rsid w:val="00094DE9"/>
    <w:rsid w:val="00095AA4"/>
    <w:rsid w:val="00095D3C"/>
    <w:rsid w:val="00095D70"/>
    <w:rsid w:val="00095FB6"/>
    <w:rsid w:val="00096083"/>
    <w:rsid w:val="00096491"/>
    <w:rsid w:val="0009659D"/>
    <w:rsid w:val="0009665F"/>
    <w:rsid w:val="00096A63"/>
    <w:rsid w:val="00096CC0"/>
    <w:rsid w:val="000A008E"/>
    <w:rsid w:val="000A02DF"/>
    <w:rsid w:val="000A05A6"/>
    <w:rsid w:val="000A0AE0"/>
    <w:rsid w:val="000A0E04"/>
    <w:rsid w:val="000A1603"/>
    <w:rsid w:val="000A2345"/>
    <w:rsid w:val="000A24F7"/>
    <w:rsid w:val="000A2BE2"/>
    <w:rsid w:val="000A2E63"/>
    <w:rsid w:val="000A3043"/>
    <w:rsid w:val="000A306C"/>
    <w:rsid w:val="000A322E"/>
    <w:rsid w:val="000A49F8"/>
    <w:rsid w:val="000A53F1"/>
    <w:rsid w:val="000B026E"/>
    <w:rsid w:val="000B0837"/>
    <w:rsid w:val="000B0975"/>
    <w:rsid w:val="000B22C5"/>
    <w:rsid w:val="000B3B1A"/>
    <w:rsid w:val="000B3E83"/>
    <w:rsid w:val="000B406E"/>
    <w:rsid w:val="000B4540"/>
    <w:rsid w:val="000B4607"/>
    <w:rsid w:val="000B4A47"/>
    <w:rsid w:val="000B4B3C"/>
    <w:rsid w:val="000B545A"/>
    <w:rsid w:val="000B5563"/>
    <w:rsid w:val="000B575B"/>
    <w:rsid w:val="000B57C7"/>
    <w:rsid w:val="000B5C6B"/>
    <w:rsid w:val="000B641E"/>
    <w:rsid w:val="000B64E7"/>
    <w:rsid w:val="000B6753"/>
    <w:rsid w:val="000B6C14"/>
    <w:rsid w:val="000B6C2C"/>
    <w:rsid w:val="000B745B"/>
    <w:rsid w:val="000C0224"/>
    <w:rsid w:val="000C0375"/>
    <w:rsid w:val="000C0FD3"/>
    <w:rsid w:val="000C20F8"/>
    <w:rsid w:val="000C25FA"/>
    <w:rsid w:val="000C2A8C"/>
    <w:rsid w:val="000C322F"/>
    <w:rsid w:val="000C354D"/>
    <w:rsid w:val="000C3F36"/>
    <w:rsid w:val="000C4298"/>
    <w:rsid w:val="000C45CF"/>
    <w:rsid w:val="000C4EE9"/>
    <w:rsid w:val="000C5246"/>
    <w:rsid w:val="000C6501"/>
    <w:rsid w:val="000C6716"/>
    <w:rsid w:val="000D07EF"/>
    <w:rsid w:val="000D0F94"/>
    <w:rsid w:val="000D18FF"/>
    <w:rsid w:val="000D19F2"/>
    <w:rsid w:val="000D2373"/>
    <w:rsid w:val="000D26CA"/>
    <w:rsid w:val="000D271D"/>
    <w:rsid w:val="000D3158"/>
    <w:rsid w:val="000D331B"/>
    <w:rsid w:val="000D4B03"/>
    <w:rsid w:val="000D5531"/>
    <w:rsid w:val="000D59CA"/>
    <w:rsid w:val="000D5D18"/>
    <w:rsid w:val="000D719B"/>
    <w:rsid w:val="000D72D0"/>
    <w:rsid w:val="000D7518"/>
    <w:rsid w:val="000D793B"/>
    <w:rsid w:val="000D7A54"/>
    <w:rsid w:val="000D7B7E"/>
    <w:rsid w:val="000D7BF0"/>
    <w:rsid w:val="000D7C4E"/>
    <w:rsid w:val="000E05B5"/>
    <w:rsid w:val="000E13F1"/>
    <w:rsid w:val="000E1790"/>
    <w:rsid w:val="000E1BE4"/>
    <w:rsid w:val="000E1D10"/>
    <w:rsid w:val="000E2068"/>
    <w:rsid w:val="000E2802"/>
    <w:rsid w:val="000E290D"/>
    <w:rsid w:val="000E2DBD"/>
    <w:rsid w:val="000E2EA6"/>
    <w:rsid w:val="000E40BC"/>
    <w:rsid w:val="000E4BAF"/>
    <w:rsid w:val="000E4FB2"/>
    <w:rsid w:val="000E5B19"/>
    <w:rsid w:val="000E5F85"/>
    <w:rsid w:val="000E6324"/>
    <w:rsid w:val="000E6A3B"/>
    <w:rsid w:val="000E6A58"/>
    <w:rsid w:val="000E712F"/>
    <w:rsid w:val="000E72FE"/>
    <w:rsid w:val="000E7AFE"/>
    <w:rsid w:val="000E7C43"/>
    <w:rsid w:val="000F02ED"/>
    <w:rsid w:val="000F0A6C"/>
    <w:rsid w:val="000F0C11"/>
    <w:rsid w:val="000F0E17"/>
    <w:rsid w:val="000F2086"/>
    <w:rsid w:val="000F212D"/>
    <w:rsid w:val="000F220C"/>
    <w:rsid w:val="000F2559"/>
    <w:rsid w:val="000F2C19"/>
    <w:rsid w:val="000F3050"/>
    <w:rsid w:val="000F33CB"/>
    <w:rsid w:val="000F35EA"/>
    <w:rsid w:val="000F3ABD"/>
    <w:rsid w:val="000F40C4"/>
    <w:rsid w:val="000F4518"/>
    <w:rsid w:val="000F460C"/>
    <w:rsid w:val="000F4C8A"/>
    <w:rsid w:val="000F4D15"/>
    <w:rsid w:val="000F5411"/>
    <w:rsid w:val="000F5893"/>
    <w:rsid w:val="000F5D69"/>
    <w:rsid w:val="000F61D2"/>
    <w:rsid w:val="000F661F"/>
    <w:rsid w:val="000F68A6"/>
    <w:rsid w:val="000F6E4F"/>
    <w:rsid w:val="000F7664"/>
    <w:rsid w:val="000F7E55"/>
    <w:rsid w:val="00100F6F"/>
    <w:rsid w:val="00101440"/>
    <w:rsid w:val="00101A58"/>
    <w:rsid w:val="00101A9C"/>
    <w:rsid w:val="001026B3"/>
    <w:rsid w:val="001029EA"/>
    <w:rsid w:val="00102A74"/>
    <w:rsid w:val="001034C5"/>
    <w:rsid w:val="00103612"/>
    <w:rsid w:val="001040A5"/>
    <w:rsid w:val="00105104"/>
    <w:rsid w:val="0010513F"/>
    <w:rsid w:val="00105993"/>
    <w:rsid w:val="0010647D"/>
    <w:rsid w:val="00106869"/>
    <w:rsid w:val="00106F88"/>
    <w:rsid w:val="0011006A"/>
    <w:rsid w:val="00110AC3"/>
    <w:rsid w:val="001114AC"/>
    <w:rsid w:val="00111621"/>
    <w:rsid w:val="00111AFC"/>
    <w:rsid w:val="0011225B"/>
    <w:rsid w:val="0011340C"/>
    <w:rsid w:val="001135E5"/>
    <w:rsid w:val="00113A75"/>
    <w:rsid w:val="001141B6"/>
    <w:rsid w:val="00114233"/>
    <w:rsid w:val="001159AA"/>
    <w:rsid w:val="00115B1D"/>
    <w:rsid w:val="001169AB"/>
    <w:rsid w:val="00116C3C"/>
    <w:rsid w:val="00120364"/>
    <w:rsid w:val="00120437"/>
    <w:rsid w:val="001206F4"/>
    <w:rsid w:val="00121F16"/>
    <w:rsid w:val="00123165"/>
    <w:rsid w:val="001237E2"/>
    <w:rsid w:val="00123AE1"/>
    <w:rsid w:val="00123FA4"/>
    <w:rsid w:val="00124309"/>
    <w:rsid w:val="001249C8"/>
    <w:rsid w:val="00124B7B"/>
    <w:rsid w:val="001250FA"/>
    <w:rsid w:val="001255E9"/>
    <w:rsid w:val="001261D4"/>
    <w:rsid w:val="0012694F"/>
    <w:rsid w:val="00126BBD"/>
    <w:rsid w:val="00126CAD"/>
    <w:rsid w:val="00127BA8"/>
    <w:rsid w:val="00127C70"/>
    <w:rsid w:val="00130991"/>
    <w:rsid w:val="0013128E"/>
    <w:rsid w:val="00131740"/>
    <w:rsid w:val="001319B3"/>
    <w:rsid w:val="00131A9E"/>
    <w:rsid w:val="00132896"/>
    <w:rsid w:val="00133355"/>
    <w:rsid w:val="001335D0"/>
    <w:rsid w:val="00133BAF"/>
    <w:rsid w:val="00133BB1"/>
    <w:rsid w:val="00134299"/>
    <w:rsid w:val="0013445A"/>
    <w:rsid w:val="00134551"/>
    <w:rsid w:val="0013476D"/>
    <w:rsid w:val="00134B69"/>
    <w:rsid w:val="00134FA0"/>
    <w:rsid w:val="001355D9"/>
    <w:rsid w:val="0013600B"/>
    <w:rsid w:val="001362C4"/>
    <w:rsid w:val="001362D7"/>
    <w:rsid w:val="001374A7"/>
    <w:rsid w:val="00137661"/>
    <w:rsid w:val="0014051E"/>
    <w:rsid w:val="00140E06"/>
    <w:rsid w:val="001425F2"/>
    <w:rsid w:val="00142831"/>
    <w:rsid w:val="00142BFC"/>
    <w:rsid w:val="00143687"/>
    <w:rsid w:val="00144177"/>
    <w:rsid w:val="00144AEB"/>
    <w:rsid w:val="00145AC9"/>
    <w:rsid w:val="00145CCB"/>
    <w:rsid w:val="00145DF3"/>
    <w:rsid w:val="00147047"/>
    <w:rsid w:val="0014711A"/>
    <w:rsid w:val="001471D1"/>
    <w:rsid w:val="00147409"/>
    <w:rsid w:val="001475B5"/>
    <w:rsid w:val="001476BC"/>
    <w:rsid w:val="00147702"/>
    <w:rsid w:val="00147FF8"/>
    <w:rsid w:val="00150258"/>
    <w:rsid w:val="001532A4"/>
    <w:rsid w:val="0015354B"/>
    <w:rsid w:val="0015357F"/>
    <w:rsid w:val="0015375C"/>
    <w:rsid w:val="0015388D"/>
    <w:rsid w:val="00153FF1"/>
    <w:rsid w:val="0015443D"/>
    <w:rsid w:val="00154601"/>
    <w:rsid w:val="00154E71"/>
    <w:rsid w:val="00154EA3"/>
    <w:rsid w:val="00155046"/>
    <w:rsid w:val="00155728"/>
    <w:rsid w:val="00155A86"/>
    <w:rsid w:val="00155A9C"/>
    <w:rsid w:val="00156110"/>
    <w:rsid w:val="001563AC"/>
    <w:rsid w:val="001567B8"/>
    <w:rsid w:val="00156909"/>
    <w:rsid w:val="00156D67"/>
    <w:rsid w:val="00156E6E"/>
    <w:rsid w:val="00157647"/>
    <w:rsid w:val="00157F32"/>
    <w:rsid w:val="00160648"/>
    <w:rsid w:val="0016071F"/>
    <w:rsid w:val="00160D48"/>
    <w:rsid w:val="00161119"/>
    <w:rsid w:val="0016127A"/>
    <w:rsid w:val="001619EE"/>
    <w:rsid w:val="00161A3F"/>
    <w:rsid w:val="00161EC6"/>
    <w:rsid w:val="00162308"/>
    <w:rsid w:val="0016253C"/>
    <w:rsid w:val="00162B6C"/>
    <w:rsid w:val="00162C35"/>
    <w:rsid w:val="00164085"/>
    <w:rsid w:val="00164113"/>
    <w:rsid w:val="00164184"/>
    <w:rsid w:val="0016481B"/>
    <w:rsid w:val="00164E62"/>
    <w:rsid w:val="0016525B"/>
    <w:rsid w:val="00165265"/>
    <w:rsid w:val="00165298"/>
    <w:rsid w:val="001652A8"/>
    <w:rsid w:val="0016564B"/>
    <w:rsid w:val="0016593E"/>
    <w:rsid w:val="001663DC"/>
    <w:rsid w:val="001670D2"/>
    <w:rsid w:val="0016747B"/>
    <w:rsid w:val="0016759E"/>
    <w:rsid w:val="00167E93"/>
    <w:rsid w:val="00170F58"/>
    <w:rsid w:val="0017131F"/>
    <w:rsid w:val="00171418"/>
    <w:rsid w:val="00171851"/>
    <w:rsid w:val="001719BB"/>
    <w:rsid w:val="00171B86"/>
    <w:rsid w:val="00172091"/>
    <w:rsid w:val="001725A5"/>
    <w:rsid w:val="001730D0"/>
    <w:rsid w:val="001731CC"/>
    <w:rsid w:val="001734D8"/>
    <w:rsid w:val="001735D3"/>
    <w:rsid w:val="001739D3"/>
    <w:rsid w:val="00173AA7"/>
    <w:rsid w:val="0017493C"/>
    <w:rsid w:val="00174A32"/>
    <w:rsid w:val="001751ED"/>
    <w:rsid w:val="001754B8"/>
    <w:rsid w:val="001755FD"/>
    <w:rsid w:val="001757B1"/>
    <w:rsid w:val="00175926"/>
    <w:rsid w:val="00175AFB"/>
    <w:rsid w:val="00175C84"/>
    <w:rsid w:val="00176642"/>
    <w:rsid w:val="001769E4"/>
    <w:rsid w:val="00176E71"/>
    <w:rsid w:val="00176EF8"/>
    <w:rsid w:val="0017707D"/>
    <w:rsid w:val="0017756E"/>
    <w:rsid w:val="00177A85"/>
    <w:rsid w:val="00177AFF"/>
    <w:rsid w:val="0018000B"/>
    <w:rsid w:val="0018011E"/>
    <w:rsid w:val="001802E5"/>
    <w:rsid w:val="00180915"/>
    <w:rsid w:val="00180940"/>
    <w:rsid w:val="0018137B"/>
    <w:rsid w:val="00181816"/>
    <w:rsid w:val="00181C18"/>
    <w:rsid w:val="00182BBD"/>
    <w:rsid w:val="00182F7B"/>
    <w:rsid w:val="00183328"/>
    <w:rsid w:val="00183CFC"/>
    <w:rsid w:val="00183E10"/>
    <w:rsid w:val="001847AA"/>
    <w:rsid w:val="001866B4"/>
    <w:rsid w:val="0018678A"/>
    <w:rsid w:val="00186840"/>
    <w:rsid w:val="00186F03"/>
    <w:rsid w:val="001879A5"/>
    <w:rsid w:val="00187A73"/>
    <w:rsid w:val="0019004F"/>
    <w:rsid w:val="00190BB2"/>
    <w:rsid w:val="00191381"/>
    <w:rsid w:val="0019159E"/>
    <w:rsid w:val="001917A8"/>
    <w:rsid w:val="00191C61"/>
    <w:rsid w:val="00192631"/>
    <w:rsid w:val="0019347A"/>
    <w:rsid w:val="001934DE"/>
    <w:rsid w:val="001938AE"/>
    <w:rsid w:val="00194186"/>
    <w:rsid w:val="00194961"/>
    <w:rsid w:val="0019543D"/>
    <w:rsid w:val="00195DAA"/>
    <w:rsid w:val="001973AB"/>
    <w:rsid w:val="00197793"/>
    <w:rsid w:val="0019790B"/>
    <w:rsid w:val="00197B85"/>
    <w:rsid w:val="00197DAB"/>
    <w:rsid w:val="001A0097"/>
    <w:rsid w:val="001A024C"/>
    <w:rsid w:val="001A0FD3"/>
    <w:rsid w:val="001A1696"/>
    <w:rsid w:val="001A1A60"/>
    <w:rsid w:val="001A1FEC"/>
    <w:rsid w:val="001A3202"/>
    <w:rsid w:val="001A3624"/>
    <w:rsid w:val="001A3905"/>
    <w:rsid w:val="001A478A"/>
    <w:rsid w:val="001A4900"/>
    <w:rsid w:val="001A5391"/>
    <w:rsid w:val="001A56FD"/>
    <w:rsid w:val="001A6739"/>
    <w:rsid w:val="001A6A82"/>
    <w:rsid w:val="001A6DD5"/>
    <w:rsid w:val="001A6DE9"/>
    <w:rsid w:val="001A6ED7"/>
    <w:rsid w:val="001A71B0"/>
    <w:rsid w:val="001A781E"/>
    <w:rsid w:val="001A7899"/>
    <w:rsid w:val="001A78B8"/>
    <w:rsid w:val="001B0963"/>
    <w:rsid w:val="001B11C3"/>
    <w:rsid w:val="001B13FE"/>
    <w:rsid w:val="001B1626"/>
    <w:rsid w:val="001B1C8F"/>
    <w:rsid w:val="001B1EA4"/>
    <w:rsid w:val="001B28E4"/>
    <w:rsid w:val="001B2FAA"/>
    <w:rsid w:val="001B313B"/>
    <w:rsid w:val="001B355A"/>
    <w:rsid w:val="001B4621"/>
    <w:rsid w:val="001B4CBF"/>
    <w:rsid w:val="001B5E6E"/>
    <w:rsid w:val="001B6083"/>
    <w:rsid w:val="001B6097"/>
    <w:rsid w:val="001B719F"/>
    <w:rsid w:val="001B731E"/>
    <w:rsid w:val="001B79E9"/>
    <w:rsid w:val="001B7BC3"/>
    <w:rsid w:val="001C07C1"/>
    <w:rsid w:val="001C08FA"/>
    <w:rsid w:val="001C0DE2"/>
    <w:rsid w:val="001C10C1"/>
    <w:rsid w:val="001C185D"/>
    <w:rsid w:val="001C18AB"/>
    <w:rsid w:val="001C1FE9"/>
    <w:rsid w:val="001C2226"/>
    <w:rsid w:val="001C2D04"/>
    <w:rsid w:val="001C2F16"/>
    <w:rsid w:val="001C3189"/>
    <w:rsid w:val="001C429A"/>
    <w:rsid w:val="001C44BC"/>
    <w:rsid w:val="001C5494"/>
    <w:rsid w:val="001C6674"/>
    <w:rsid w:val="001C6B25"/>
    <w:rsid w:val="001C72DF"/>
    <w:rsid w:val="001C739B"/>
    <w:rsid w:val="001D054D"/>
    <w:rsid w:val="001D0655"/>
    <w:rsid w:val="001D088C"/>
    <w:rsid w:val="001D09CC"/>
    <w:rsid w:val="001D0FCB"/>
    <w:rsid w:val="001D1314"/>
    <w:rsid w:val="001D190C"/>
    <w:rsid w:val="001D1C97"/>
    <w:rsid w:val="001D2D44"/>
    <w:rsid w:val="001D3929"/>
    <w:rsid w:val="001D3B4F"/>
    <w:rsid w:val="001D3FE1"/>
    <w:rsid w:val="001D52A8"/>
    <w:rsid w:val="001D52D1"/>
    <w:rsid w:val="001D5AE6"/>
    <w:rsid w:val="001D5CBE"/>
    <w:rsid w:val="001D5E32"/>
    <w:rsid w:val="001D5FD5"/>
    <w:rsid w:val="001D64F5"/>
    <w:rsid w:val="001D6570"/>
    <w:rsid w:val="001D668F"/>
    <w:rsid w:val="001D6AFD"/>
    <w:rsid w:val="001D72A0"/>
    <w:rsid w:val="001D7BFE"/>
    <w:rsid w:val="001E0028"/>
    <w:rsid w:val="001E060C"/>
    <w:rsid w:val="001E069D"/>
    <w:rsid w:val="001E09A8"/>
    <w:rsid w:val="001E11EF"/>
    <w:rsid w:val="001E1299"/>
    <w:rsid w:val="001E182F"/>
    <w:rsid w:val="001E1CEB"/>
    <w:rsid w:val="001E21C6"/>
    <w:rsid w:val="001E2CE3"/>
    <w:rsid w:val="001E2F9B"/>
    <w:rsid w:val="001E35E9"/>
    <w:rsid w:val="001E3C95"/>
    <w:rsid w:val="001E3DC9"/>
    <w:rsid w:val="001E3F3B"/>
    <w:rsid w:val="001E4566"/>
    <w:rsid w:val="001E46F4"/>
    <w:rsid w:val="001E4C8A"/>
    <w:rsid w:val="001E4C9A"/>
    <w:rsid w:val="001E4CB2"/>
    <w:rsid w:val="001E4FE5"/>
    <w:rsid w:val="001E5D96"/>
    <w:rsid w:val="001E5DAF"/>
    <w:rsid w:val="001E6279"/>
    <w:rsid w:val="001E654F"/>
    <w:rsid w:val="001E6606"/>
    <w:rsid w:val="001E6957"/>
    <w:rsid w:val="001E6C76"/>
    <w:rsid w:val="001E7149"/>
    <w:rsid w:val="001E74DB"/>
    <w:rsid w:val="001F05A2"/>
    <w:rsid w:val="001F075B"/>
    <w:rsid w:val="001F0A46"/>
    <w:rsid w:val="001F0CD8"/>
    <w:rsid w:val="001F1144"/>
    <w:rsid w:val="001F1183"/>
    <w:rsid w:val="001F1619"/>
    <w:rsid w:val="001F1D39"/>
    <w:rsid w:val="001F1FA9"/>
    <w:rsid w:val="001F2CE3"/>
    <w:rsid w:val="001F36FA"/>
    <w:rsid w:val="001F4D41"/>
    <w:rsid w:val="001F4FAC"/>
    <w:rsid w:val="001F53C3"/>
    <w:rsid w:val="001F5EFE"/>
    <w:rsid w:val="001F5F38"/>
    <w:rsid w:val="001F6208"/>
    <w:rsid w:val="001F66B5"/>
    <w:rsid w:val="001F69F8"/>
    <w:rsid w:val="001F737A"/>
    <w:rsid w:val="001F7453"/>
    <w:rsid w:val="001F767B"/>
    <w:rsid w:val="001F7D64"/>
    <w:rsid w:val="00200820"/>
    <w:rsid w:val="00201700"/>
    <w:rsid w:val="002029AB"/>
    <w:rsid w:val="00202A08"/>
    <w:rsid w:val="0020421B"/>
    <w:rsid w:val="002043E9"/>
    <w:rsid w:val="00204D81"/>
    <w:rsid w:val="002051A2"/>
    <w:rsid w:val="0020560E"/>
    <w:rsid w:val="00206021"/>
    <w:rsid w:val="00206A3D"/>
    <w:rsid w:val="00207B7E"/>
    <w:rsid w:val="00207F1B"/>
    <w:rsid w:val="002102BE"/>
    <w:rsid w:val="002104B0"/>
    <w:rsid w:val="00210512"/>
    <w:rsid w:val="002106A2"/>
    <w:rsid w:val="00211A3C"/>
    <w:rsid w:val="002123B9"/>
    <w:rsid w:val="00212480"/>
    <w:rsid w:val="0021257E"/>
    <w:rsid w:val="00212653"/>
    <w:rsid w:val="00212EDF"/>
    <w:rsid w:val="00213095"/>
    <w:rsid w:val="002130F5"/>
    <w:rsid w:val="002131FD"/>
    <w:rsid w:val="00213208"/>
    <w:rsid w:val="00213272"/>
    <w:rsid w:val="002135CE"/>
    <w:rsid w:val="0021370E"/>
    <w:rsid w:val="00214464"/>
    <w:rsid w:val="00214C19"/>
    <w:rsid w:val="00214FB9"/>
    <w:rsid w:val="0021518B"/>
    <w:rsid w:val="0021533E"/>
    <w:rsid w:val="0021770E"/>
    <w:rsid w:val="00220465"/>
    <w:rsid w:val="0022054E"/>
    <w:rsid w:val="002208DF"/>
    <w:rsid w:val="002208EC"/>
    <w:rsid w:val="002216DA"/>
    <w:rsid w:val="00221BCE"/>
    <w:rsid w:val="00221E18"/>
    <w:rsid w:val="0022230E"/>
    <w:rsid w:val="002226ED"/>
    <w:rsid w:val="00222D01"/>
    <w:rsid w:val="00222FB9"/>
    <w:rsid w:val="00223860"/>
    <w:rsid w:val="0022405B"/>
    <w:rsid w:val="00224222"/>
    <w:rsid w:val="0022446E"/>
    <w:rsid w:val="00224615"/>
    <w:rsid w:val="00224DAD"/>
    <w:rsid w:val="0022516B"/>
    <w:rsid w:val="00225D99"/>
    <w:rsid w:val="002265CA"/>
    <w:rsid w:val="0022731B"/>
    <w:rsid w:val="00227D96"/>
    <w:rsid w:val="00227DA5"/>
    <w:rsid w:val="00230022"/>
    <w:rsid w:val="0023010F"/>
    <w:rsid w:val="00230127"/>
    <w:rsid w:val="0023049B"/>
    <w:rsid w:val="00230AAA"/>
    <w:rsid w:val="00231A37"/>
    <w:rsid w:val="00231A6D"/>
    <w:rsid w:val="00231F27"/>
    <w:rsid w:val="002321CA"/>
    <w:rsid w:val="00233B34"/>
    <w:rsid w:val="00233B59"/>
    <w:rsid w:val="0023424D"/>
    <w:rsid w:val="00234A63"/>
    <w:rsid w:val="00234F52"/>
    <w:rsid w:val="0023565E"/>
    <w:rsid w:val="00235DBA"/>
    <w:rsid w:val="00236422"/>
    <w:rsid w:val="00236A93"/>
    <w:rsid w:val="00237212"/>
    <w:rsid w:val="002379ED"/>
    <w:rsid w:val="00240C38"/>
    <w:rsid w:val="00240EBA"/>
    <w:rsid w:val="00240F5A"/>
    <w:rsid w:val="002411DB"/>
    <w:rsid w:val="00241E69"/>
    <w:rsid w:val="0024247A"/>
    <w:rsid w:val="00242815"/>
    <w:rsid w:val="00242834"/>
    <w:rsid w:val="00242836"/>
    <w:rsid w:val="00242D90"/>
    <w:rsid w:val="002438C9"/>
    <w:rsid w:val="002440A8"/>
    <w:rsid w:val="0024429C"/>
    <w:rsid w:val="00244460"/>
    <w:rsid w:val="00244C82"/>
    <w:rsid w:val="00245055"/>
    <w:rsid w:val="00245441"/>
    <w:rsid w:val="002454AD"/>
    <w:rsid w:val="0024689B"/>
    <w:rsid w:val="00246A0D"/>
    <w:rsid w:val="00246B17"/>
    <w:rsid w:val="00246B6C"/>
    <w:rsid w:val="0024765E"/>
    <w:rsid w:val="00247B96"/>
    <w:rsid w:val="0025030A"/>
    <w:rsid w:val="0025094E"/>
    <w:rsid w:val="00250BC6"/>
    <w:rsid w:val="00250EA2"/>
    <w:rsid w:val="00250FB4"/>
    <w:rsid w:val="00251C7B"/>
    <w:rsid w:val="002524D6"/>
    <w:rsid w:val="002528B4"/>
    <w:rsid w:val="00253559"/>
    <w:rsid w:val="00253816"/>
    <w:rsid w:val="00253D67"/>
    <w:rsid w:val="00253F32"/>
    <w:rsid w:val="00254414"/>
    <w:rsid w:val="00254B6B"/>
    <w:rsid w:val="00254E39"/>
    <w:rsid w:val="0025507D"/>
    <w:rsid w:val="00255ABA"/>
    <w:rsid w:val="002561BA"/>
    <w:rsid w:val="0025685E"/>
    <w:rsid w:val="00257FE5"/>
    <w:rsid w:val="00260BAA"/>
    <w:rsid w:val="00260C25"/>
    <w:rsid w:val="00261239"/>
    <w:rsid w:val="00261344"/>
    <w:rsid w:val="00261552"/>
    <w:rsid w:val="0026157F"/>
    <w:rsid w:val="00261797"/>
    <w:rsid w:val="0026192A"/>
    <w:rsid w:val="00261FFF"/>
    <w:rsid w:val="0026299B"/>
    <w:rsid w:val="00262A36"/>
    <w:rsid w:val="00262B53"/>
    <w:rsid w:val="0026328C"/>
    <w:rsid w:val="002639EF"/>
    <w:rsid w:val="00263A0B"/>
    <w:rsid w:val="00263B0C"/>
    <w:rsid w:val="00263B40"/>
    <w:rsid w:val="0026403F"/>
    <w:rsid w:val="00264676"/>
    <w:rsid w:val="00264B6D"/>
    <w:rsid w:val="00264D45"/>
    <w:rsid w:val="00264D9C"/>
    <w:rsid w:val="00264E8B"/>
    <w:rsid w:val="00264F7F"/>
    <w:rsid w:val="00265465"/>
    <w:rsid w:val="00265909"/>
    <w:rsid w:val="002659CD"/>
    <w:rsid w:val="002663E7"/>
    <w:rsid w:val="00266514"/>
    <w:rsid w:val="00266675"/>
    <w:rsid w:val="0026672C"/>
    <w:rsid w:val="00266C84"/>
    <w:rsid w:val="00266EC1"/>
    <w:rsid w:val="00267315"/>
    <w:rsid w:val="002673A9"/>
    <w:rsid w:val="0026794E"/>
    <w:rsid w:val="00267BF7"/>
    <w:rsid w:val="00267EF0"/>
    <w:rsid w:val="00270113"/>
    <w:rsid w:val="002704EB"/>
    <w:rsid w:val="00270F90"/>
    <w:rsid w:val="0027115A"/>
    <w:rsid w:val="00272178"/>
    <w:rsid w:val="0027230C"/>
    <w:rsid w:val="002726FF"/>
    <w:rsid w:val="00272FDE"/>
    <w:rsid w:val="00273A26"/>
    <w:rsid w:val="00273A6C"/>
    <w:rsid w:val="00273F8D"/>
    <w:rsid w:val="002747BF"/>
    <w:rsid w:val="00274FA6"/>
    <w:rsid w:val="002755AB"/>
    <w:rsid w:val="00275A28"/>
    <w:rsid w:val="00275C1F"/>
    <w:rsid w:val="00276156"/>
    <w:rsid w:val="00276891"/>
    <w:rsid w:val="002769A6"/>
    <w:rsid w:val="002771B4"/>
    <w:rsid w:val="00277A0A"/>
    <w:rsid w:val="00277F77"/>
    <w:rsid w:val="00280406"/>
    <w:rsid w:val="0028081C"/>
    <w:rsid w:val="00281385"/>
    <w:rsid w:val="002822AA"/>
    <w:rsid w:val="002842B9"/>
    <w:rsid w:val="00284727"/>
    <w:rsid w:val="00284A75"/>
    <w:rsid w:val="002855A4"/>
    <w:rsid w:val="00286082"/>
    <w:rsid w:val="002860CE"/>
    <w:rsid w:val="002865C7"/>
    <w:rsid w:val="00286E4B"/>
    <w:rsid w:val="00286EC7"/>
    <w:rsid w:val="0028711B"/>
    <w:rsid w:val="002874F2"/>
    <w:rsid w:val="002876DD"/>
    <w:rsid w:val="00287CEC"/>
    <w:rsid w:val="0029010D"/>
    <w:rsid w:val="00290528"/>
    <w:rsid w:val="00290BB8"/>
    <w:rsid w:val="00290D81"/>
    <w:rsid w:val="00291C7C"/>
    <w:rsid w:val="00291D6C"/>
    <w:rsid w:val="00291E34"/>
    <w:rsid w:val="002928F1"/>
    <w:rsid w:val="00292AC8"/>
    <w:rsid w:val="00292B57"/>
    <w:rsid w:val="00292FCE"/>
    <w:rsid w:val="00293667"/>
    <w:rsid w:val="002938F6"/>
    <w:rsid w:val="00293B04"/>
    <w:rsid w:val="00294226"/>
    <w:rsid w:val="00294521"/>
    <w:rsid w:val="002954E0"/>
    <w:rsid w:val="00296220"/>
    <w:rsid w:val="00296731"/>
    <w:rsid w:val="0029747E"/>
    <w:rsid w:val="00297BFA"/>
    <w:rsid w:val="00297FCB"/>
    <w:rsid w:val="002A0445"/>
    <w:rsid w:val="002A06F3"/>
    <w:rsid w:val="002A1286"/>
    <w:rsid w:val="002A1426"/>
    <w:rsid w:val="002A1D96"/>
    <w:rsid w:val="002A2064"/>
    <w:rsid w:val="002A2A87"/>
    <w:rsid w:val="002A3B3D"/>
    <w:rsid w:val="002A3FB2"/>
    <w:rsid w:val="002A416A"/>
    <w:rsid w:val="002A4453"/>
    <w:rsid w:val="002A450E"/>
    <w:rsid w:val="002A5056"/>
    <w:rsid w:val="002A5E31"/>
    <w:rsid w:val="002A6390"/>
    <w:rsid w:val="002A664C"/>
    <w:rsid w:val="002A793E"/>
    <w:rsid w:val="002B14C1"/>
    <w:rsid w:val="002B1D10"/>
    <w:rsid w:val="002B2165"/>
    <w:rsid w:val="002B404C"/>
    <w:rsid w:val="002B4465"/>
    <w:rsid w:val="002B5019"/>
    <w:rsid w:val="002B5717"/>
    <w:rsid w:val="002B6358"/>
    <w:rsid w:val="002B6555"/>
    <w:rsid w:val="002B66FA"/>
    <w:rsid w:val="002B6873"/>
    <w:rsid w:val="002B6976"/>
    <w:rsid w:val="002B7253"/>
    <w:rsid w:val="002B7333"/>
    <w:rsid w:val="002B777D"/>
    <w:rsid w:val="002B79A3"/>
    <w:rsid w:val="002C0225"/>
    <w:rsid w:val="002C05F5"/>
    <w:rsid w:val="002C0CE0"/>
    <w:rsid w:val="002C164B"/>
    <w:rsid w:val="002C1B43"/>
    <w:rsid w:val="002C2774"/>
    <w:rsid w:val="002C2776"/>
    <w:rsid w:val="002C2B83"/>
    <w:rsid w:val="002C2D29"/>
    <w:rsid w:val="002C2F93"/>
    <w:rsid w:val="002C3265"/>
    <w:rsid w:val="002C34AE"/>
    <w:rsid w:val="002C407F"/>
    <w:rsid w:val="002C487E"/>
    <w:rsid w:val="002C52D2"/>
    <w:rsid w:val="002C52EC"/>
    <w:rsid w:val="002C5495"/>
    <w:rsid w:val="002C5D34"/>
    <w:rsid w:val="002C6420"/>
    <w:rsid w:val="002C6DCB"/>
    <w:rsid w:val="002C6E20"/>
    <w:rsid w:val="002C7FAE"/>
    <w:rsid w:val="002D0214"/>
    <w:rsid w:val="002D0B7C"/>
    <w:rsid w:val="002D0C68"/>
    <w:rsid w:val="002D0F35"/>
    <w:rsid w:val="002D1155"/>
    <w:rsid w:val="002D1260"/>
    <w:rsid w:val="002D1791"/>
    <w:rsid w:val="002D17A8"/>
    <w:rsid w:val="002D1F33"/>
    <w:rsid w:val="002D321B"/>
    <w:rsid w:val="002D32B9"/>
    <w:rsid w:val="002D37AD"/>
    <w:rsid w:val="002D3C9E"/>
    <w:rsid w:val="002D3E90"/>
    <w:rsid w:val="002D3FE1"/>
    <w:rsid w:val="002D42FA"/>
    <w:rsid w:val="002D43A5"/>
    <w:rsid w:val="002D4D35"/>
    <w:rsid w:val="002D5103"/>
    <w:rsid w:val="002D53C2"/>
    <w:rsid w:val="002D592E"/>
    <w:rsid w:val="002D5930"/>
    <w:rsid w:val="002D5EFB"/>
    <w:rsid w:val="002D617C"/>
    <w:rsid w:val="002D6DA0"/>
    <w:rsid w:val="002D7B74"/>
    <w:rsid w:val="002E0264"/>
    <w:rsid w:val="002E0ACC"/>
    <w:rsid w:val="002E0B4B"/>
    <w:rsid w:val="002E0C44"/>
    <w:rsid w:val="002E0E3B"/>
    <w:rsid w:val="002E12F7"/>
    <w:rsid w:val="002E15E3"/>
    <w:rsid w:val="002E1A39"/>
    <w:rsid w:val="002E1D0B"/>
    <w:rsid w:val="002E1D5C"/>
    <w:rsid w:val="002E1EA2"/>
    <w:rsid w:val="002E2733"/>
    <w:rsid w:val="002E2821"/>
    <w:rsid w:val="002E2E28"/>
    <w:rsid w:val="002E2E74"/>
    <w:rsid w:val="002E3ADD"/>
    <w:rsid w:val="002E4C07"/>
    <w:rsid w:val="002E50A8"/>
    <w:rsid w:val="002E542A"/>
    <w:rsid w:val="002E57C5"/>
    <w:rsid w:val="002E6FDF"/>
    <w:rsid w:val="002E7356"/>
    <w:rsid w:val="002E76D9"/>
    <w:rsid w:val="002E77DA"/>
    <w:rsid w:val="002E7C34"/>
    <w:rsid w:val="002F0ABB"/>
    <w:rsid w:val="002F0DE6"/>
    <w:rsid w:val="002F0F9E"/>
    <w:rsid w:val="002F1547"/>
    <w:rsid w:val="002F1DB0"/>
    <w:rsid w:val="002F1FE4"/>
    <w:rsid w:val="002F4633"/>
    <w:rsid w:val="002F48E5"/>
    <w:rsid w:val="002F51E3"/>
    <w:rsid w:val="002F5388"/>
    <w:rsid w:val="002F54DC"/>
    <w:rsid w:val="002F5CA1"/>
    <w:rsid w:val="002F5DB5"/>
    <w:rsid w:val="002F5F31"/>
    <w:rsid w:val="002F6039"/>
    <w:rsid w:val="002F6287"/>
    <w:rsid w:val="002F73F7"/>
    <w:rsid w:val="002F7F09"/>
    <w:rsid w:val="00300874"/>
    <w:rsid w:val="00300F3D"/>
    <w:rsid w:val="00301592"/>
    <w:rsid w:val="0030261D"/>
    <w:rsid w:val="00302683"/>
    <w:rsid w:val="003034D7"/>
    <w:rsid w:val="0030386B"/>
    <w:rsid w:val="00303CF0"/>
    <w:rsid w:val="00304A9B"/>
    <w:rsid w:val="00304B35"/>
    <w:rsid w:val="00304C60"/>
    <w:rsid w:val="00305C7E"/>
    <w:rsid w:val="00305F13"/>
    <w:rsid w:val="0030608B"/>
    <w:rsid w:val="00307064"/>
    <w:rsid w:val="00307108"/>
    <w:rsid w:val="0030712E"/>
    <w:rsid w:val="0030715B"/>
    <w:rsid w:val="00307461"/>
    <w:rsid w:val="00307911"/>
    <w:rsid w:val="00307AFE"/>
    <w:rsid w:val="00307D96"/>
    <w:rsid w:val="00307F3C"/>
    <w:rsid w:val="0031053E"/>
    <w:rsid w:val="00310FE7"/>
    <w:rsid w:val="00311832"/>
    <w:rsid w:val="00312631"/>
    <w:rsid w:val="00312D99"/>
    <w:rsid w:val="00312FF8"/>
    <w:rsid w:val="0031336C"/>
    <w:rsid w:val="003137BE"/>
    <w:rsid w:val="0031388B"/>
    <w:rsid w:val="00314264"/>
    <w:rsid w:val="00314650"/>
    <w:rsid w:val="003147C3"/>
    <w:rsid w:val="00314B93"/>
    <w:rsid w:val="00314C79"/>
    <w:rsid w:val="00315448"/>
    <w:rsid w:val="003155C3"/>
    <w:rsid w:val="00316245"/>
    <w:rsid w:val="0031628F"/>
    <w:rsid w:val="00316354"/>
    <w:rsid w:val="003166C0"/>
    <w:rsid w:val="00316D21"/>
    <w:rsid w:val="00316F64"/>
    <w:rsid w:val="003170B7"/>
    <w:rsid w:val="00317251"/>
    <w:rsid w:val="00317334"/>
    <w:rsid w:val="00317579"/>
    <w:rsid w:val="003176BD"/>
    <w:rsid w:val="00317A68"/>
    <w:rsid w:val="00317AF3"/>
    <w:rsid w:val="00317BFC"/>
    <w:rsid w:val="00317D22"/>
    <w:rsid w:val="00320505"/>
    <w:rsid w:val="00321158"/>
    <w:rsid w:val="0032121E"/>
    <w:rsid w:val="00321358"/>
    <w:rsid w:val="003213C2"/>
    <w:rsid w:val="003218AD"/>
    <w:rsid w:val="00321E27"/>
    <w:rsid w:val="00322ACE"/>
    <w:rsid w:val="00322AD7"/>
    <w:rsid w:val="00322C87"/>
    <w:rsid w:val="00322DC1"/>
    <w:rsid w:val="00323037"/>
    <w:rsid w:val="00324442"/>
    <w:rsid w:val="003249B4"/>
    <w:rsid w:val="00324C5B"/>
    <w:rsid w:val="00325B68"/>
    <w:rsid w:val="0032617A"/>
    <w:rsid w:val="00326CF3"/>
    <w:rsid w:val="003272DC"/>
    <w:rsid w:val="00327C70"/>
    <w:rsid w:val="00330C8D"/>
    <w:rsid w:val="00330FD1"/>
    <w:rsid w:val="003313A2"/>
    <w:rsid w:val="00332ADA"/>
    <w:rsid w:val="00333AA3"/>
    <w:rsid w:val="00333C1C"/>
    <w:rsid w:val="00333C28"/>
    <w:rsid w:val="003340DC"/>
    <w:rsid w:val="0033488E"/>
    <w:rsid w:val="003350DF"/>
    <w:rsid w:val="00335495"/>
    <w:rsid w:val="0033558B"/>
    <w:rsid w:val="00335DF6"/>
    <w:rsid w:val="00336153"/>
    <w:rsid w:val="003365BE"/>
    <w:rsid w:val="003369A6"/>
    <w:rsid w:val="00337402"/>
    <w:rsid w:val="00337809"/>
    <w:rsid w:val="00337EF9"/>
    <w:rsid w:val="00340F24"/>
    <w:rsid w:val="003414CB"/>
    <w:rsid w:val="003416DB"/>
    <w:rsid w:val="003419EA"/>
    <w:rsid w:val="00341C4E"/>
    <w:rsid w:val="00342306"/>
    <w:rsid w:val="003428C6"/>
    <w:rsid w:val="00342BF8"/>
    <w:rsid w:val="00342CA5"/>
    <w:rsid w:val="00342E31"/>
    <w:rsid w:val="00344B0C"/>
    <w:rsid w:val="00344DBE"/>
    <w:rsid w:val="00345F1A"/>
    <w:rsid w:val="00346177"/>
    <w:rsid w:val="00346228"/>
    <w:rsid w:val="00346D74"/>
    <w:rsid w:val="00346F12"/>
    <w:rsid w:val="00347621"/>
    <w:rsid w:val="00347D7C"/>
    <w:rsid w:val="0035062E"/>
    <w:rsid w:val="00350A54"/>
    <w:rsid w:val="00350FA9"/>
    <w:rsid w:val="00351CD8"/>
    <w:rsid w:val="00351F7E"/>
    <w:rsid w:val="00352C0C"/>
    <w:rsid w:val="00353080"/>
    <w:rsid w:val="00353E99"/>
    <w:rsid w:val="00354101"/>
    <w:rsid w:val="003552FF"/>
    <w:rsid w:val="00355704"/>
    <w:rsid w:val="00355950"/>
    <w:rsid w:val="00355E3D"/>
    <w:rsid w:val="003572B8"/>
    <w:rsid w:val="003574E1"/>
    <w:rsid w:val="0036042E"/>
    <w:rsid w:val="00360ECC"/>
    <w:rsid w:val="00361E85"/>
    <w:rsid w:val="00361F9D"/>
    <w:rsid w:val="003621EB"/>
    <w:rsid w:val="00362324"/>
    <w:rsid w:val="003624A8"/>
    <w:rsid w:val="00362767"/>
    <w:rsid w:val="0036305A"/>
    <w:rsid w:val="0036331D"/>
    <w:rsid w:val="00363C8F"/>
    <w:rsid w:val="0036479A"/>
    <w:rsid w:val="003659FB"/>
    <w:rsid w:val="00365B2D"/>
    <w:rsid w:val="003670C8"/>
    <w:rsid w:val="0036761D"/>
    <w:rsid w:val="00367AF2"/>
    <w:rsid w:val="00367BFC"/>
    <w:rsid w:val="00367F17"/>
    <w:rsid w:val="003706A7"/>
    <w:rsid w:val="00370B4A"/>
    <w:rsid w:val="0037129F"/>
    <w:rsid w:val="0037153A"/>
    <w:rsid w:val="003716CB"/>
    <w:rsid w:val="00371A9E"/>
    <w:rsid w:val="00371F0A"/>
    <w:rsid w:val="0037247D"/>
    <w:rsid w:val="0037258E"/>
    <w:rsid w:val="0037265C"/>
    <w:rsid w:val="003729BB"/>
    <w:rsid w:val="00373456"/>
    <w:rsid w:val="00373533"/>
    <w:rsid w:val="00373908"/>
    <w:rsid w:val="003744CE"/>
    <w:rsid w:val="00374B86"/>
    <w:rsid w:val="00376219"/>
    <w:rsid w:val="00376C7D"/>
    <w:rsid w:val="003772F8"/>
    <w:rsid w:val="00377450"/>
    <w:rsid w:val="0037777C"/>
    <w:rsid w:val="00377D0C"/>
    <w:rsid w:val="00380693"/>
    <w:rsid w:val="00382168"/>
    <w:rsid w:val="003823C8"/>
    <w:rsid w:val="0038321B"/>
    <w:rsid w:val="0038359B"/>
    <w:rsid w:val="00383B96"/>
    <w:rsid w:val="00383D17"/>
    <w:rsid w:val="003844B4"/>
    <w:rsid w:val="00384DF1"/>
    <w:rsid w:val="00385391"/>
    <w:rsid w:val="00385434"/>
    <w:rsid w:val="00385E95"/>
    <w:rsid w:val="00386283"/>
    <w:rsid w:val="00386A04"/>
    <w:rsid w:val="00386A99"/>
    <w:rsid w:val="00386B7D"/>
    <w:rsid w:val="00386F64"/>
    <w:rsid w:val="0038764F"/>
    <w:rsid w:val="003876A8"/>
    <w:rsid w:val="003903AA"/>
    <w:rsid w:val="003903DB"/>
    <w:rsid w:val="003914E3"/>
    <w:rsid w:val="003919CB"/>
    <w:rsid w:val="00391A9C"/>
    <w:rsid w:val="00391B18"/>
    <w:rsid w:val="003920CA"/>
    <w:rsid w:val="003927E9"/>
    <w:rsid w:val="00393D75"/>
    <w:rsid w:val="00394711"/>
    <w:rsid w:val="00394F44"/>
    <w:rsid w:val="00395075"/>
    <w:rsid w:val="00395468"/>
    <w:rsid w:val="00395D2E"/>
    <w:rsid w:val="003960BB"/>
    <w:rsid w:val="00396241"/>
    <w:rsid w:val="003962AE"/>
    <w:rsid w:val="00396594"/>
    <w:rsid w:val="003968A6"/>
    <w:rsid w:val="003970A2"/>
    <w:rsid w:val="0039795E"/>
    <w:rsid w:val="00397A23"/>
    <w:rsid w:val="003A00FA"/>
    <w:rsid w:val="003A0911"/>
    <w:rsid w:val="003A0D1E"/>
    <w:rsid w:val="003A0D87"/>
    <w:rsid w:val="003A0EAD"/>
    <w:rsid w:val="003A103E"/>
    <w:rsid w:val="003A144D"/>
    <w:rsid w:val="003A15A6"/>
    <w:rsid w:val="003A1B77"/>
    <w:rsid w:val="003A2AEC"/>
    <w:rsid w:val="003A2DB5"/>
    <w:rsid w:val="003A3826"/>
    <w:rsid w:val="003A3882"/>
    <w:rsid w:val="003A3F25"/>
    <w:rsid w:val="003A3F2D"/>
    <w:rsid w:val="003A4F44"/>
    <w:rsid w:val="003A511D"/>
    <w:rsid w:val="003A51C9"/>
    <w:rsid w:val="003A564D"/>
    <w:rsid w:val="003A569D"/>
    <w:rsid w:val="003A5DF6"/>
    <w:rsid w:val="003A5E43"/>
    <w:rsid w:val="003A5E64"/>
    <w:rsid w:val="003A601D"/>
    <w:rsid w:val="003A605C"/>
    <w:rsid w:val="003A63C6"/>
    <w:rsid w:val="003A64CF"/>
    <w:rsid w:val="003A6FB5"/>
    <w:rsid w:val="003A7071"/>
    <w:rsid w:val="003A7A42"/>
    <w:rsid w:val="003A7A92"/>
    <w:rsid w:val="003B0081"/>
    <w:rsid w:val="003B00E8"/>
    <w:rsid w:val="003B012E"/>
    <w:rsid w:val="003B0691"/>
    <w:rsid w:val="003B0A90"/>
    <w:rsid w:val="003B0D99"/>
    <w:rsid w:val="003B11A8"/>
    <w:rsid w:val="003B1785"/>
    <w:rsid w:val="003B1C82"/>
    <w:rsid w:val="003B1E23"/>
    <w:rsid w:val="003B23FB"/>
    <w:rsid w:val="003B2AD3"/>
    <w:rsid w:val="003B2C7A"/>
    <w:rsid w:val="003B317C"/>
    <w:rsid w:val="003B4654"/>
    <w:rsid w:val="003B4C02"/>
    <w:rsid w:val="003B5960"/>
    <w:rsid w:val="003B5F03"/>
    <w:rsid w:val="003B65A7"/>
    <w:rsid w:val="003B7580"/>
    <w:rsid w:val="003B7F1C"/>
    <w:rsid w:val="003C0343"/>
    <w:rsid w:val="003C1696"/>
    <w:rsid w:val="003C19ED"/>
    <w:rsid w:val="003C2B1D"/>
    <w:rsid w:val="003C2C1C"/>
    <w:rsid w:val="003C321C"/>
    <w:rsid w:val="003C3685"/>
    <w:rsid w:val="003C3B5A"/>
    <w:rsid w:val="003C3EDD"/>
    <w:rsid w:val="003C4FCD"/>
    <w:rsid w:val="003C5083"/>
    <w:rsid w:val="003C5440"/>
    <w:rsid w:val="003C5DE4"/>
    <w:rsid w:val="003C6208"/>
    <w:rsid w:val="003C672C"/>
    <w:rsid w:val="003C6E51"/>
    <w:rsid w:val="003C723B"/>
    <w:rsid w:val="003C725D"/>
    <w:rsid w:val="003D0530"/>
    <w:rsid w:val="003D064E"/>
    <w:rsid w:val="003D0728"/>
    <w:rsid w:val="003D0963"/>
    <w:rsid w:val="003D10A5"/>
    <w:rsid w:val="003D2468"/>
    <w:rsid w:val="003D2FDF"/>
    <w:rsid w:val="003D3074"/>
    <w:rsid w:val="003D3310"/>
    <w:rsid w:val="003D3534"/>
    <w:rsid w:val="003D3DB8"/>
    <w:rsid w:val="003D3EB4"/>
    <w:rsid w:val="003D49AB"/>
    <w:rsid w:val="003D542D"/>
    <w:rsid w:val="003D56CE"/>
    <w:rsid w:val="003D5A53"/>
    <w:rsid w:val="003D616E"/>
    <w:rsid w:val="003D63C5"/>
    <w:rsid w:val="003D6427"/>
    <w:rsid w:val="003D670D"/>
    <w:rsid w:val="003D6E0E"/>
    <w:rsid w:val="003D711B"/>
    <w:rsid w:val="003D7214"/>
    <w:rsid w:val="003E0914"/>
    <w:rsid w:val="003E0D53"/>
    <w:rsid w:val="003E221F"/>
    <w:rsid w:val="003E33A3"/>
    <w:rsid w:val="003E57BA"/>
    <w:rsid w:val="003E596F"/>
    <w:rsid w:val="003E5E84"/>
    <w:rsid w:val="003E5FA1"/>
    <w:rsid w:val="003E65A4"/>
    <w:rsid w:val="003E6B8A"/>
    <w:rsid w:val="003E7E6C"/>
    <w:rsid w:val="003F15ED"/>
    <w:rsid w:val="003F208B"/>
    <w:rsid w:val="003F26E2"/>
    <w:rsid w:val="003F28B4"/>
    <w:rsid w:val="003F2D5E"/>
    <w:rsid w:val="003F388E"/>
    <w:rsid w:val="003F39AE"/>
    <w:rsid w:val="003F3A2B"/>
    <w:rsid w:val="003F3E76"/>
    <w:rsid w:val="003F4159"/>
    <w:rsid w:val="003F55EA"/>
    <w:rsid w:val="003F60B8"/>
    <w:rsid w:val="003F6160"/>
    <w:rsid w:val="003F6E18"/>
    <w:rsid w:val="003F6F06"/>
    <w:rsid w:val="003F7921"/>
    <w:rsid w:val="00400F2B"/>
    <w:rsid w:val="004011A0"/>
    <w:rsid w:val="004012D6"/>
    <w:rsid w:val="00402795"/>
    <w:rsid w:val="004027F4"/>
    <w:rsid w:val="00402CCB"/>
    <w:rsid w:val="00403298"/>
    <w:rsid w:val="0040348C"/>
    <w:rsid w:val="00404369"/>
    <w:rsid w:val="00405086"/>
    <w:rsid w:val="00405209"/>
    <w:rsid w:val="0040544F"/>
    <w:rsid w:val="0040574F"/>
    <w:rsid w:val="00406FCD"/>
    <w:rsid w:val="00407119"/>
    <w:rsid w:val="00410175"/>
    <w:rsid w:val="004107FB"/>
    <w:rsid w:val="004116BD"/>
    <w:rsid w:val="004133C9"/>
    <w:rsid w:val="004141A2"/>
    <w:rsid w:val="004143F6"/>
    <w:rsid w:val="00415406"/>
    <w:rsid w:val="00416EFD"/>
    <w:rsid w:val="004172D0"/>
    <w:rsid w:val="0041787E"/>
    <w:rsid w:val="00417B21"/>
    <w:rsid w:val="0042012B"/>
    <w:rsid w:val="004203BE"/>
    <w:rsid w:val="004206E9"/>
    <w:rsid w:val="00420D73"/>
    <w:rsid w:val="0042131A"/>
    <w:rsid w:val="00421390"/>
    <w:rsid w:val="00422408"/>
    <w:rsid w:val="00422AD1"/>
    <w:rsid w:val="00423632"/>
    <w:rsid w:val="00423F91"/>
    <w:rsid w:val="0042417F"/>
    <w:rsid w:val="004246A9"/>
    <w:rsid w:val="00424A1A"/>
    <w:rsid w:val="00425705"/>
    <w:rsid w:val="00425BAA"/>
    <w:rsid w:val="00425DAE"/>
    <w:rsid w:val="004271A0"/>
    <w:rsid w:val="0043019D"/>
    <w:rsid w:val="0043094F"/>
    <w:rsid w:val="004315C1"/>
    <w:rsid w:val="00432D7E"/>
    <w:rsid w:val="00432FD5"/>
    <w:rsid w:val="00433BE2"/>
    <w:rsid w:val="004347EC"/>
    <w:rsid w:val="00434AE9"/>
    <w:rsid w:val="00434B4F"/>
    <w:rsid w:val="00434E71"/>
    <w:rsid w:val="00434F12"/>
    <w:rsid w:val="00435028"/>
    <w:rsid w:val="00436AA8"/>
    <w:rsid w:val="00436B19"/>
    <w:rsid w:val="0043750F"/>
    <w:rsid w:val="0043779F"/>
    <w:rsid w:val="00437A4A"/>
    <w:rsid w:val="004412FE"/>
    <w:rsid w:val="00441534"/>
    <w:rsid w:val="00441C0B"/>
    <w:rsid w:val="00442A76"/>
    <w:rsid w:val="0044389E"/>
    <w:rsid w:val="00443E7D"/>
    <w:rsid w:val="00444906"/>
    <w:rsid w:val="00444D11"/>
    <w:rsid w:val="00445064"/>
    <w:rsid w:val="00445081"/>
    <w:rsid w:val="00445E16"/>
    <w:rsid w:val="004462FA"/>
    <w:rsid w:val="00446A75"/>
    <w:rsid w:val="00446EC4"/>
    <w:rsid w:val="004473BC"/>
    <w:rsid w:val="004474C1"/>
    <w:rsid w:val="00447B13"/>
    <w:rsid w:val="0045147B"/>
    <w:rsid w:val="00451CEF"/>
    <w:rsid w:val="004520DF"/>
    <w:rsid w:val="004527A2"/>
    <w:rsid w:val="00453914"/>
    <w:rsid w:val="00453CFC"/>
    <w:rsid w:val="00454485"/>
    <w:rsid w:val="004546C7"/>
    <w:rsid w:val="00455E2F"/>
    <w:rsid w:val="0045624C"/>
    <w:rsid w:val="00456DC3"/>
    <w:rsid w:val="00456EAA"/>
    <w:rsid w:val="0046000A"/>
    <w:rsid w:val="00460968"/>
    <w:rsid w:val="00460E76"/>
    <w:rsid w:val="00461BFF"/>
    <w:rsid w:val="0046209A"/>
    <w:rsid w:val="00462270"/>
    <w:rsid w:val="00462592"/>
    <w:rsid w:val="0046277D"/>
    <w:rsid w:val="004629B5"/>
    <w:rsid w:val="00462D44"/>
    <w:rsid w:val="004631AA"/>
    <w:rsid w:val="004632D0"/>
    <w:rsid w:val="00463582"/>
    <w:rsid w:val="004635D0"/>
    <w:rsid w:val="004644E8"/>
    <w:rsid w:val="00465064"/>
    <w:rsid w:val="0046508C"/>
    <w:rsid w:val="004651CD"/>
    <w:rsid w:val="00465275"/>
    <w:rsid w:val="0046557F"/>
    <w:rsid w:val="004655C8"/>
    <w:rsid w:val="00465F7A"/>
    <w:rsid w:val="00466919"/>
    <w:rsid w:val="0046731B"/>
    <w:rsid w:val="0046761E"/>
    <w:rsid w:val="0046794C"/>
    <w:rsid w:val="00467BEE"/>
    <w:rsid w:val="00467D03"/>
    <w:rsid w:val="004700B8"/>
    <w:rsid w:val="00470271"/>
    <w:rsid w:val="004707D7"/>
    <w:rsid w:val="00471951"/>
    <w:rsid w:val="00472161"/>
    <w:rsid w:val="004725C4"/>
    <w:rsid w:val="00472758"/>
    <w:rsid w:val="00472812"/>
    <w:rsid w:val="00472843"/>
    <w:rsid w:val="00473A3F"/>
    <w:rsid w:val="00473DAF"/>
    <w:rsid w:val="00473E73"/>
    <w:rsid w:val="0047443E"/>
    <w:rsid w:val="00475276"/>
    <w:rsid w:val="00476517"/>
    <w:rsid w:val="004765BF"/>
    <w:rsid w:val="00476BF9"/>
    <w:rsid w:val="00476DF8"/>
    <w:rsid w:val="00476EE4"/>
    <w:rsid w:val="00476FA6"/>
    <w:rsid w:val="004770B0"/>
    <w:rsid w:val="004773EF"/>
    <w:rsid w:val="004775CB"/>
    <w:rsid w:val="00477EA8"/>
    <w:rsid w:val="00481201"/>
    <w:rsid w:val="0048124A"/>
    <w:rsid w:val="00481779"/>
    <w:rsid w:val="00481A6A"/>
    <w:rsid w:val="00481FCF"/>
    <w:rsid w:val="00482988"/>
    <w:rsid w:val="00482AB0"/>
    <w:rsid w:val="00482E01"/>
    <w:rsid w:val="00482E27"/>
    <w:rsid w:val="00482FFB"/>
    <w:rsid w:val="00483023"/>
    <w:rsid w:val="00483338"/>
    <w:rsid w:val="0048342F"/>
    <w:rsid w:val="00483AF3"/>
    <w:rsid w:val="00483C68"/>
    <w:rsid w:val="00484A33"/>
    <w:rsid w:val="00484F71"/>
    <w:rsid w:val="0048560E"/>
    <w:rsid w:val="00486369"/>
    <w:rsid w:val="00486614"/>
    <w:rsid w:val="00486E2C"/>
    <w:rsid w:val="00486FFD"/>
    <w:rsid w:val="004871C6"/>
    <w:rsid w:val="0048750F"/>
    <w:rsid w:val="00487ECC"/>
    <w:rsid w:val="004901C7"/>
    <w:rsid w:val="00490FFE"/>
    <w:rsid w:val="00491035"/>
    <w:rsid w:val="0049199A"/>
    <w:rsid w:val="00491BE2"/>
    <w:rsid w:val="00492447"/>
    <w:rsid w:val="00492AC0"/>
    <w:rsid w:val="00492BC7"/>
    <w:rsid w:val="004930F6"/>
    <w:rsid w:val="004938B5"/>
    <w:rsid w:val="00493F05"/>
    <w:rsid w:val="00493F28"/>
    <w:rsid w:val="004941CF"/>
    <w:rsid w:val="00495623"/>
    <w:rsid w:val="004956DD"/>
    <w:rsid w:val="00495B97"/>
    <w:rsid w:val="0049760F"/>
    <w:rsid w:val="004A0334"/>
    <w:rsid w:val="004A0574"/>
    <w:rsid w:val="004A0578"/>
    <w:rsid w:val="004A0A80"/>
    <w:rsid w:val="004A0B14"/>
    <w:rsid w:val="004A1A0D"/>
    <w:rsid w:val="004A1E47"/>
    <w:rsid w:val="004A1F09"/>
    <w:rsid w:val="004A1FB8"/>
    <w:rsid w:val="004A2593"/>
    <w:rsid w:val="004A27D0"/>
    <w:rsid w:val="004A2926"/>
    <w:rsid w:val="004A2D75"/>
    <w:rsid w:val="004A3039"/>
    <w:rsid w:val="004A30B1"/>
    <w:rsid w:val="004A43C0"/>
    <w:rsid w:val="004A4ADB"/>
    <w:rsid w:val="004A5287"/>
    <w:rsid w:val="004A6198"/>
    <w:rsid w:val="004A6293"/>
    <w:rsid w:val="004A66C0"/>
    <w:rsid w:val="004A6C3D"/>
    <w:rsid w:val="004A6CDB"/>
    <w:rsid w:val="004A7581"/>
    <w:rsid w:val="004A76A3"/>
    <w:rsid w:val="004B14FD"/>
    <w:rsid w:val="004B1C87"/>
    <w:rsid w:val="004B1D7B"/>
    <w:rsid w:val="004B2450"/>
    <w:rsid w:val="004B3A6F"/>
    <w:rsid w:val="004B3AD7"/>
    <w:rsid w:val="004B412E"/>
    <w:rsid w:val="004B4B3E"/>
    <w:rsid w:val="004B4BC6"/>
    <w:rsid w:val="004B4CF0"/>
    <w:rsid w:val="004B50CC"/>
    <w:rsid w:val="004B5552"/>
    <w:rsid w:val="004B55EF"/>
    <w:rsid w:val="004B58A4"/>
    <w:rsid w:val="004B5E7C"/>
    <w:rsid w:val="004B6156"/>
    <w:rsid w:val="004B6D11"/>
    <w:rsid w:val="004B6EA3"/>
    <w:rsid w:val="004B741F"/>
    <w:rsid w:val="004B7BD8"/>
    <w:rsid w:val="004C0558"/>
    <w:rsid w:val="004C0FD9"/>
    <w:rsid w:val="004C128D"/>
    <w:rsid w:val="004C174A"/>
    <w:rsid w:val="004C18F2"/>
    <w:rsid w:val="004C1A33"/>
    <w:rsid w:val="004C1AAB"/>
    <w:rsid w:val="004C1BE5"/>
    <w:rsid w:val="004C21CF"/>
    <w:rsid w:val="004C289B"/>
    <w:rsid w:val="004C2EC4"/>
    <w:rsid w:val="004C3D61"/>
    <w:rsid w:val="004C3D6C"/>
    <w:rsid w:val="004C4048"/>
    <w:rsid w:val="004C41F4"/>
    <w:rsid w:val="004C4617"/>
    <w:rsid w:val="004C56B2"/>
    <w:rsid w:val="004C588C"/>
    <w:rsid w:val="004C5F83"/>
    <w:rsid w:val="004C62EA"/>
    <w:rsid w:val="004C68AB"/>
    <w:rsid w:val="004C6931"/>
    <w:rsid w:val="004C6C0C"/>
    <w:rsid w:val="004C7667"/>
    <w:rsid w:val="004D02C4"/>
    <w:rsid w:val="004D0D63"/>
    <w:rsid w:val="004D1A41"/>
    <w:rsid w:val="004D1E98"/>
    <w:rsid w:val="004D20CC"/>
    <w:rsid w:val="004D36E2"/>
    <w:rsid w:val="004D3E8B"/>
    <w:rsid w:val="004D404D"/>
    <w:rsid w:val="004D495B"/>
    <w:rsid w:val="004D5DCB"/>
    <w:rsid w:val="004D5F7D"/>
    <w:rsid w:val="004D64CE"/>
    <w:rsid w:val="004D65D0"/>
    <w:rsid w:val="004D6622"/>
    <w:rsid w:val="004D6957"/>
    <w:rsid w:val="004D69C6"/>
    <w:rsid w:val="004D69FD"/>
    <w:rsid w:val="004D6BEE"/>
    <w:rsid w:val="004D71E5"/>
    <w:rsid w:val="004E00AB"/>
    <w:rsid w:val="004E0BD2"/>
    <w:rsid w:val="004E0E15"/>
    <w:rsid w:val="004E171F"/>
    <w:rsid w:val="004E1ED0"/>
    <w:rsid w:val="004E285C"/>
    <w:rsid w:val="004E2A1D"/>
    <w:rsid w:val="004E2E47"/>
    <w:rsid w:val="004E37A6"/>
    <w:rsid w:val="004E3BFD"/>
    <w:rsid w:val="004E45CC"/>
    <w:rsid w:val="004E4746"/>
    <w:rsid w:val="004E4833"/>
    <w:rsid w:val="004E5185"/>
    <w:rsid w:val="004E53C2"/>
    <w:rsid w:val="004E5436"/>
    <w:rsid w:val="004E568A"/>
    <w:rsid w:val="004E5729"/>
    <w:rsid w:val="004E6F45"/>
    <w:rsid w:val="004E756E"/>
    <w:rsid w:val="004F0BBE"/>
    <w:rsid w:val="004F1536"/>
    <w:rsid w:val="004F155F"/>
    <w:rsid w:val="004F2C5A"/>
    <w:rsid w:val="004F2D8D"/>
    <w:rsid w:val="004F2E31"/>
    <w:rsid w:val="004F3693"/>
    <w:rsid w:val="004F3828"/>
    <w:rsid w:val="004F3A04"/>
    <w:rsid w:val="004F47CD"/>
    <w:rsid w:val="004F4E9D"/>
    <w:rsid w:val="004F4FDA"/>
    <w:rsid w:val="004F56DD"/>
    <w:rsid w:val="004F5DD8"/>
    <w:rsid w:val="004F6A10"/>
    <w:rsid w:val="004F6A16"/>
    <w:rsid w:val="004F6E2C"/>
    <w:rsid w:val="00500FC0"/>
    <w:rsid w:val="005013E1"/>
    <w:rsid w:val="0050178B"/>
    <w:rsid w:val="00502154"/>
    <w:rsid w:val="0050220B"/>
    <w:rsid w:val="00502214"/>
    <w:rsid w:val="00502631"/>
    <w:rsid w:val="00502743"/>
    <w:rsid w:val="00502F1E"/>
    <w:rsid w:val="0050302B"/>
    <w:rsid w:val="00503896"/>
    <w:rsid w:val="00504D97"/>
    <w:rsid w:val="005051A5"/>
    <w:rsid w:val="005058EB"/>
    <w:rsid w:val="00506F37"/>
    <w:rsid w:val="005070BA"/>
    <w:rsid w:val="005078FE"/>
    <w:rsid w:val="00507BF0"/>
    <w:rsid w:val="00507FEB"/>
    <w:rsid w:val="005103FD"/>
    <w:rsid w:val="00510639"/>
    <w:rsid w:val="0051127F"/>
    <w:rsid w:val="005113B2"/>
    <w:rsid w:val="005115B7"/>
    <w:rsid w:val="00511974"/>
    <w:rsid w:val="00511AAA"/>
    <w:rsid w:val="00511C9D"/>
    <w:rsid w:val="00512710"/>
    <w:rsid w:val="0051328B"/>
    <w:rsid w:val="00513938"/>
    <w:rsid w:val="00513A41"/>
    <w:rsid w:val="0051410E"/>
    <w:rsid w:val="00514164"/>
    <w:rsid w:val="00515AB6"/>
    <w:rsid w:val="0051674D"/>
    <w:rsid w:val="00517A1B"/>
    <w:rsid w:val="005205BE"/>
    <w:rsid w:val="00520CB9"/>
    <w:rsid w:val="005214BA"/>
    <w:rsid w:val="00521CC9"/>
    <w:rsid w:val="005228C9"/>
    <w:rsid w:val="00522E7B"/>
    <w:rsid w:val="00523660"/>
    <w:rsid w:val="00523BA6"/>
    <w:rsid w:val="00523CE9"/>
    <w:rsid w:val="00523E3A"/>
    <w:rsid w:val="00523EEC"/>
    <w:rsid w:val="00524361"/>
    <w:rsid w:val="005244A9"/>
    <w:rsid w:val="005244EE"/>
    <w:rsid w:val="00524992"/>
    <w:rsid w:val="00524FF5"/>
    <w:rsid w:val="00525210"/>
    <w:rsid w:val="00525642"/>
    <w:rsid w:val="00525FDE"/>
    <w:rsid w:val="005263C5"/>
    <w:rsid w:val="00526780"/>
    <w:rsid w:val="005269B5"/>
    <w:rsid w:val="00526E64"/>
    <w:rsid w:val="0052702C"/>
    <w:rsid w:val="005271F9"/>
    <w:rsid w:val="0052729B"/>
    <w:rsid w:val="005278A5"/>
    <w:rsid w:val="00527C6D"/>
    <w:rsid w:val="00527E4F"/>
    <w:rsid w:val="005304C4"/>
    <w:rsid w:val="00532197"/>
    <w:rsid w:val="005327CC"/>
    <w:rsid w:val="00532851"/>
    <w:rsid w:val="0053287A"/>
    <w:rsid w:val="005334C6"/>
    <w:rsid w:val="005339F2"/>
    <w:rsid w:val="00533D57"/>
    <w:rsid w:val="00534E20"/>
    <w:rsid w:val="00536512"/>
    <w:rsid w:val="005368F8"/>
    <w:rsid w:val="00537199"/>
    <w:rsid w:val="00540CF4"/>
    <w:rsid w:val="00541825"/>
    <w:rsid w:val="00541D96"/>
    <w:rsid w:val="00541F65"/>
    <w:rsid w:val="00542222"/>
    <w:rsid w:val="00542D00"/>
    <w:rsid w:val="00544ABB"/>
    <w:rsid w:val="00544C7B"/>
    <w:rsid w:val="00544F3E"/>
    <w:rsid w:val="00545561"/>
    <w:rsid w:val="00545782"/>
    <w:rsid w:val="005463E9"/>
    <w:rsid w:val="0054665B"/>
    <w:rsid w:val="00546E29"/>
    <w:rsid w:val="0054708E"/>
    <w:rsid w:val="0054779D"/>
    <w:rsid w:val="0055016E"/>
    <w:rsid w:val="00550BA0"/>
    <w:rsid w:val="005519EF"/>
    <w:rsid w:val="00551B4D"/>
    <w:rsid w:val="00551B58"/>
    <w:rsid w:val="00551B60"/>
    <w:rsid w:val="00551BE3"/>
    <w:rsid w:val="00551C1A"/>
    <w:rsid w:val="00552029"/>
    <w:rsid w:val="0055232C"/>
    <w:rsid w:val="005529E1"/>
    <w:rsid w:val="00552D93"/>
    <w:rsid w:val="005533D6"/>
    <w:rsid w:val="00553529"/>
    <w:rsid w:val="0055354F"/>
    <w:rsid w:val="0055475D"/>
    <w:rsid w:val="00554A08"/>
    <w:rsid w:val="00554A96"/>
    <w:rsid w:val="00554BBD"/>
    <w:rsid w:val="00554D3B"/>
    <w:rsid w:val="0055628A"/>
    <w:rsid w:val="00556E20"/>
    <w:rsid w:val="00560B84"/>
    <w:rsid w:val="00561064"/>
    <w:rsid w:val="005616C5"/>
    <w:rsid w:val="00561A98"/>
    <w:rsid w:val="00561C17"/>
    <w:rsid w:val="005622D0"/>
    <w:rsid w:val="00562E6A"/>
    <w:rsid w:val="00564701"/>
    <w:rsid w:val="0056470B"/>
    <w:rsid w:val="00564848"/>
    <w:rsid w:val="00564945"/>
    <w:rsid w:val="0056531B"/>
    <w:rsid w:val="005657F4"/>
    <w:rsid w:val="00566561"/>
    <w:rsid w:val="00566570"/>
    <w:rsid w:val="00566B84"/>
    <w:rsid w:val="0056766D"/>
    <w:rsid w:val="005678A0"/>
    <w:rsid w:val="00567D8E"/>
    <w:rsid w:val="005708C2"/>
    <w:rsid w:val="00570B56"/>
    <w:rsid w:val="00570FC3"/>
    <w:rsid w:val="00571838"/>
    <w:rsid w:val="005718A3"/>
    <w:rsid w:val="00571D0D"/>
    <w:rsid w:val="00572649"/>
    <w:rsid w:val="0057343A"/>
    <w:rsid w:val="005735AD"/>
    <w:rsid w:val="00573FF7"/>
    <w:rsid w:val="00575996"/>
    <w:rsid w:val="00575E50"/>
    <w:rsid w:val="005764C0"/>
    <w:rsid w:val="00576DD8"/>
    <w:rsid w:val="00576FC7"/>
    <w:rsid w:val="00577F79"/>
    <w:rsid w:val="005806E3"/>
    <w:rsid w:val="00580A6B"/>
    <w:rsid w:val="00582180"/>
    <w:rsid w:val="0058252A"/>
    <w:rsid w:val="00582916"/>
    <w:rsid w:val="00582D85"/>
    <w:rsid w:val="005832B9"/>
    <w:rsid w:val="00583561"/>
    <w:rsid w:val="005840D0"/>
    <w:rsid w:val="00584180"/>
    <w:rsid w:val="00584192"/>
    <w:rsid w:val="005841C6"/>
    <w:rsid w:val="005844A3"/>
    <w:rsid w:val="00584AC7"/>
    <w:rsid w:val="00584FDF"/>
    <w:rsid w:val="00585034"/>
    <w:rsid w:val="00585377"/>
    <w:rsid w:val="005856BD"/>
    <w:rsid w:val="00585898"/>
    <w:rsid w:val="00585993"/>
    <w:rsid w:val="00585BE2"/>
    <w:rsid w:val="00585C1A"/>
    <w:rsid w:val="00585CEA"/>
    <w:rsid w:val="00586110"/>
    <w:rsid w:val="0058620B"/>
    <w:rsid w:val="0058681D"/>
    <w:rsid w:val="00586EC2"/>
    <w:rsid w:val="00587239"/>
    <w:rsid w:val="005872AB"/>
    <w:rsid w:val="00587446"/>
    <w:rsid w:val="005875C3"/>
    <w:rsid w:val="00587984"/>
    <w:rsid w:val="005900F2"/>
    <w:rsid w:val="00590EAB"/>
    <w:rsid w:val="0059102C"/>
    <w:rsid w:val="0059180B"/>
    <w:rsid w:val="00591ACC"/>
    <w:rsid w:val="0059231B"/>
    <w:rsid w:val="00592381"/>
    <w:rsid w:val="00592389"/>
    <w:rsid w:val="00592574"/>
    <w:rsid w:val="00592EB3"/>
    <w:rsid w:val="005930C8"/>
    <w:rsid w:val="005934FA"/>
    <w:rsid w:val="00593961"/>
    <w:rsid w:val="005946B3"/>
    <w:rsid w:val="00594858"/>
    <w:rsid w:val="00594A3F"/>
    <w:rsid w:val="00595BFC"/>
    <w:rsid w:val="0059662B"/>
    <w:rsid w:val="00596B27"/>
    <w:rsid w:val="00596FD2"/>
    <w:rsid w:val="0059706C"/>
    <w:rsid w:val="005970D2"/>
    <w:rsid w:val="00597DA0"/>
    <w:rsid w:val="005A027D"/>
    <w:rsid w:val="005A072F"/>
    <w:rsid w:val="005A15F7"/>
    <w:rsid w:val="005A2A98"/>
    <w:rsid w:val="005A2D29"/>
    <w:rsid w:val="005A33EB"/>
    <w:rsid w:val="005A3480"/>
    <w:rsid w:val="005A3891"/>
    <w:rsid w:val="005A3DEF"/>
    <w:rsid w:val="005A4A3A"/>
    <w:rsid w:val="005A4B98"/>
    <w:rsid w:val="005A4DB0"/>
    <w:rsid w:val="005A510E"/>
    <w:rsid w:val="005A5227"/>
    <w:rsid w:val="005A5A4E"/>
    <w:rsid w:val="005A5C3D"/>
    <w:rsid w:val="005A6B86"/>
    <w:rsid w:val="005A6EFE"/>
    <w:rsid w:val="005A7A29"/>
    <w:rsid w:val="005A7B7B"/>
    <w:rsid w:val="005B0621"/>
    <w:rsid w:val="005B0848"/>
    <w:rsid w:val="005B0FDA"/>
    <w:rsid w:val="005B16B7"/>
    <w:rsid w:val="005B20C9"/>
    <w:rsid w:val="005B2A8B"/>
    <w:rsid w:val="005B2CCD"/>
    <w:rsid w:val="005B32CF"/>
    <w:rsid w:val="005B3DD3"/>
    <w:rsid w:val="005B445D"/>
    <w:rsid w:val="005B514D"/>
    <w:rsid w:val="005B5741"/>
    <w:rsid w:val="005B585A"/>
    <w:rsid w:val="005B5E77"/>
    <w:rsid w:val="005B61BB"/>
    <w:rsid w:val="005B6B2F"/>
    <w:rsid w:val="005B6CD0"/>
    <w:rsid w:val="005C1364"/>
    <w:rsid w:val="005C1995"/>
    <w:rsid w:val="005C1BB7"/>
    <w:rsid w:val="005C1C49"/>
    <w:rsid w:val="005C1F5D"/>
    <w:rsid w:val="005C27BB"/>
    <w:rsid w:val="005C336F"/>
    <w:rsid w:val="005C393F"/>
    <w:rsid w:val="005C3B9F"/>
    <w:rsid w:val="005C4414"/>
    <w:rsid w:val="005C4987"/>
    <w:rsid w:val="005C5909"/>
    <w:rsid w:val="005C6394"/>
    <w:rsid w:val="005C74D1"/>
    <w:rsid w:val="005D1681"/>
    <w:rsid w:val="005D2890"/>
    <w:rsid w:val="005D2B36"/>
    <w:rsid w:val="005D3033"/>
    <w:rsid w:val="005D34C5"/>
    <w:rsid w:val="005D42C8"/>
    <w:rsid w:val="005D43CF"/>
    <w:rsid w:val="005D43FC"/>
    <w:rsid w:val="005D5D69"/>
    <w:rsid w:val="005D6615"/>
    <w:rsid w:val="005D67B1"/>
    <w:rsid w:val="005D691C"/>
    <w:rsid w:val="005D72AE"/>
    <w:rsid w:val="005D7830"/>
    <w:rsid w:val="005E070F"/>
    <w:rsid w:val="005E0FBB"/>
    <w:rsid w:val="005E12F0"/>
    <w:rsid w:val="005E14E4"/>
    <w:rsid w:val="005E1B72"/>
    <w:rsid w:val="005E2052"/>
    <w:rsid w:val="005E2B73"/>
    <w:rsid w:val="005E2C5E"/>
    <w:rsid w:val="005E3772"/>
    <w:rsid w:val="005E40DE"/>
    <w:rsid w:val="005E41B3"/>
    <w:rsid w:val="005E4290"/>
    <w:rsid w:val="005E46DF"/>
    <w:rsid w:val="005E479D"/>
    <w:rsid w:val="005E6478"/>
    <w:rsid w:val="005E67D6"/>
    <w:rsid w:val="005E696A"/>
    <w:rsid w:val="005E704D"/>
    <w:rsid w:val="005E7186"/>
    <w:rsid w:val="005E7B55"/>
    <w:rsid w:val="005F0311"/>
    <w:rsid w:val="005F08DA"/>
    <w:rsid w:val="005F092C"/>
    <w:rsid w:val="005F101A"/>
    <w:rsid w:val="005F182D"/>
    <w:rsid w:val="005F18B6"/>
    <w:rsid w:val="005F1EBC"/>
    <w:rsid w:val="005F1FE8"/>
    <w:rsid w:val="005F2D3D"/>
    <w:rsid w:val="005F3621"/>
    <w:rsid w:val="005F363C"/>
    <w:rsid w:val="005F3CB8"/>
    <w:rsid w:val="005F47C7"/>
    <w:rsid w:val="005F4CC1"/>
    <w:rsid w:val="005F52B8"/>
    <w:rsid w:val="005F5365"/>
    <w:rsid w:val="005F59F2"/>
    <w:rsid w:val="005F5AB3"/>
    <w:rsid w:val="005F630F"/>
    <w:rsid w:val="005F6819"/>
    <w:rsid w:val="005F6E66"/>
    <w:rsid w:val="005F7198"/>
    <w:rsid w:val="00600191"/>
    <w:rsid w:val="006010B7"/>
    <w:rsid w:val="0060145B"/>
    <w:rsid w:val="00601938"/>
    <w:rsid w:val="00602DC2"/>
    <w:rsid w:val="00602E72"/>
    <w:rsid w:val="00603255"/>
    <w:rsid w:val="0060327A"/>
    <w:rsid w:val="006037B3"/>
    <w:rsid w:val="00603B7B"/>
    <w:rsid w:val="00603FDE"/>
    <w:rsid w:val="0060478B"/>
    <w:rsid w:val="00605904"/>
    <w:rsid w:val="006059BA"/>
    <w:rsid w:val="006062A6"/>
    <w:rsid w:val="0060656D"/>
    <w:rsid w:val="00607512"/>
    <w:rsid w:val="006103DA"/>
    <w:rsid w:val="0061080C"/>
    <w:rsid w:val="00610A17"/>
    <w:rsid w:val="00610C16"/>
    <w:rsid w:val="006110B9"/>
    <w:rsid w:val="00611806"/>
    <w:rsid w:val="00611FC0"/>
    <w:rsid w:val="006128A0"/>
    <w:rsid w:val="00612B90"/>
    <w:rsid w:val="006139B1"/>
    <w:rsid w:val="00614604"/>
    <w:rsid w:val="006150EC"/>
    <w:rsid w:val="006155F0"/>
    <w:rsid w:val="0061569B"/>
    <w:rsid w:val="00616152"/>
    <w:rsid w:val="00616A03"/>
    <w:rsid w:val="00617527"/>
    <w:rsid w:val="00617A55"/>
    <w:rsid w:val="00617B37"/>
    <w:rsid w:val="00617B3A"/>
    <w:rsid w:val="00617B74"/>
    <w:rsid w:val="00620515"/>
    <w:rsid w:val="006205AD"/>
    <w:rsid w:val="006206E6"/>
    <w:rsid w:val="006217E5"/>
    <w:rsid w:val="00622557"/>
    <w:rsid w:val="00622CB5"/>
    <w:rsid w:val="00623319"/>
    <w:rsid w:val="00623505"/>
    <w:rsid w:val="00624CE8"/>
    <w:rsid w:val="006264DA"/>
    <w:rsid w:val="0063066A"/>
    <w:rsid w:val="006309F8"/>
    <w:rsid w:val="006311FB"/>
    <w:rsid w:val="00631766"/>
    <w:rsid w:val="00631D28"/>
    <w:rsid w:val="006321E0"/>
    <w:rsid w:val="006326DF"/>
    <w:rsid w:val="0063289E"/>
    <w:rsid w:val="006329ED"/>
    <w:rsid w:val="00632CEA"/>
    <w:rsid w:val="00633748"/>
    <w:rsid w:val="00634E2F"/>
    <w:rsid w:val="006357F2"/>
    <w:rsid w:val="00635E82"/>
    <w:rsid w:val="00636B80"/>
    <w:rsid w:val="00636FE1"/>
    <w:rsid w:val="00637367"/>
    <w:rsid w:val="00637A23"/>
    <w:rsid w:val="006405B8"/>
    <w:rsid w:val="006406C4"/>
    <w:rsid w:val="00640A66"/>
    <w:rsid w:val="00640C5D"/>
    <w:rsid w:val="00640E6C"/>
    <w:rsid w:val="00641434"/>
    <w:rsid w:val="0064156B"/>
    <w:rsid w:val="0064254C"/>
    <w:rsid w:val="006426E5"/>
    <w:rsid w:val="00642861"/>
    <w:rsid w:val="00642C3E"/>
    <w:rsid w:val="00643412"/>
    <w:rsid w:val="00643CB3"/>
    <w:rsid w:val="0064490F"/>
    <w:rsid w:val="00644F1F"/>
    <w:rsid w:val="00644F28"/>
    <w:rsid w:val="0064609F"/>
    <w:rsid w:val="00646154"/>
    <w:rsid w:val="00646951"/>
    <w:rsid w:val="00646A01"/>
    <w:rsid w:val="00647AF1"/>
    <w:rsid w:val="00647B7A"/>
    <w:rsid w:val="00647E05"/>
    <w:rsid w:val="00647FC4"/>
    <w:rsid w:val="00651AFE"/>
    <w:rsid w:val="00651EB9"/>
    <w:rsid w:val="00652BE2"/>
    <w:rsid w:val="00652C25"/>
    <w:rsid w:val="00652ED6"/>
    <w:rsid w:val="00652F08"/>
    <w:rsid w:val="00653841"/>
    <w:rsid w:val="00655A4B"/>
    <w:rsid w:val="00656189"/>
    <w:rsid w:val="006568D0"/>
    <w:rsid w:val="00656D31"/>
    <w:rsid w:val="006570AF"/>
    <w:rsid w:val="00657160"/>
    <w:rsid w:val="00657A12"/>
    <w:rsid w:val="00657A53"/>
    <w:rsid w:val="00660CFC"/>
    <w:rsid w:val="00660E92"/>
    <w:rsid w:val="00661315"/>
    <w:rsid w:val="00661442"/>
    <w:rsid w:val="00661AB6"/>
    <w:rsid w:val="006622A9"/>
    <w:rsid w:val="006623C1"/>
    <w:rsid w:val="0066242A"/>
    <w:rsid w:val="006628DA"/>
    <w:rsid w:val="00662BF6"/>
    <w:rsid w:val="006633AC"/>
    <w:rsid w:val="006637FF"/>
    <w:rsid w:val="006639B0"/>
    <w:rsid w:val="00663CB6"/>
    <w:rsid w:val="00663EA2"/>
    <w:rsid w:val="00664582"/>
    <w:rsid w:val="00665099"/>
    <w:rsid w:val="00665555"/>
    <w:rsid w:val="00665592"/>
    <w:rsid w:val="006655F9"/>
    <w:rsid w:val="00665602"/>
    <w:rsid w:val="0066592C"/>
    <w:rsid w:val="00665B45"/>
    <w:rsid w:val="0066677F"/>
    <w:rsid w:val="00666849"/>
    <w:rsid w:val="00666E64"/>
    <w:rsid w:val="0066706C"/>
    <w:rsid w:val="006671A2"/>
    <w:rsid w:val="0067034F"/>
    <w:rsid w:val="006709DA"/>
    <w:rsid w:val="00671352"/>
    <w:rsid w:val="00671528"/>
    <w:rsid w:val="00671699"/>
    <w:rsid w:val="0067177D"/>
    <w:rsid w:val="0067186F"/>
    <w:rsid w:val="006737B4"/>
    <w:rsid w:val="0067390D"/>
    <w:rsid w:val="00673C52"/>
    <w:rsid w:val="0067435A"/>
    <w:rsid w:val="006744B7"/>
    <w:rsid w:val="0067455A"/>
    <w:rsid w:val="006753A0"/>
    <w:rsid w:val="00675B43"/>
    <w:rsid w:val="0067627D"/>
    <w:rsid w:val="00676384"/>
    <w:rsid w:val="006768C1"/>
    <w:rsid w:val="00676933"/>
    <w:rsid w:val="00676E95"/>
    <w:rsid w:val="006807C6"/>
    <w:rsid w:val="00680BCA"/>
    <w:rsid w:val="00682207"/>
    <w:rsid w:val="00682B1A"/>
    <w:rsid w:val="006836FA"/>
    <w:rsid w:val="006838ED"/>
    <w:rsid w:val="00683BB1"/>
    <w:rsid w:val="00683D42"/>
    <w:rsid w:val="00683FB0"/>
    <w:rsid w:val="006844F3"/>
    <w:rsid w:val="00684778"/>
    <w:rsid w:val="00684893"/>
    <w:rsid w:val="006848E6"/>
    <w:rsid w:val="00684C84"/>
    <w:rsid w:val="00685402"/>
    <w:rsid w:val="00685CE0"/>
    <w:rsid w:val="00685DDA"/>
    <w:rsid w:val="00687D86"/>
    <w:rsid w:val="006901D4"/>
    <w:rsid w:val="00690D29"/>
    <w:rsid w:val="00690FF1"/>
    <w:rsid w:val="0069132D"/>
    <w:rsid w:val="00691C9E"/>
    <w:rsid w:val="00692098"/>
    <w:rsid w:val="006924E8"/>
    <w:rsid w:val="00692C37"/>
    <w:rsid w:val="006933F3"/>
    <w:rsid w:val="0069399E"/>
    <w:rsid w:val="00693DC1"/>
    <w:rsid w:val="0069469D"/>
    <w:rsid w:val="00695337"/>
    <w:rsid w:val="006954DF"/>
    <w:rsid w:val="006957C9"/>
    <w:rsid w:val="00695B09"/>
    <w:rsid w:val="00695CA2"/>
    <w:rsid w:val="00696E5C"/>
    <w:rsid w:val="00697ABF"/>
    <w:rsid w:val="00697C7A"/>
    <w:rsid w:val="006A0E1A"/>
    <w:rsid w:val="006A106D"/>
    <w:rsid w:val="006A12E2"/>
    <w:rsid w:val="006A20DD"/>
    <w:rsid w:val="006A22FA"/>
    <w:rsid w:val="006A2B4D"/>
    <w:rsid w:val="006A2DAB"/>
    <w:rsid w:val="006A31E0"/>
    <w:rsid w:val="006A34C8"/>
    <w:rsid w:val="006A4A18"/>
    <w:rsid w:val="006A4B53"/>
    <w:rsid w:val="006A5197"/>
    <w:rsid w:val="006A51FB"/>
    <w:rsid w:val="006A5862"/>
    <w:rsid w:val="006A59A9"/>
    <w:rsid w:val="006A63A3"/>
    <w:rsid w:val="006A69CE"/>
    <w:rsid w:val="006B05ED"/>
    <w:rsid w:val="006B0616"/>
    <w:rsid w:val="006B0A9F"/>
    <w:rsid w:val="006B0BFC"/>
    <w:rsid w:val="006B1096"/>
    <w:rsid w:val="006B119D"/>
    <w:rsid w:val="006B134E"/>
    <w:rsid w:val="006B1987"/>
    <w:rsid w:val="006B1A17"/>
    <w:rsid w:val="006B2B03"/>
    <w:rsid w:val="006B2F36"/>
    <w:rsid w:val="006B3838"/>
    <w:rsid w:val="006B3D9A"/>
    <w:rsid w:val="006B4625"/>
    <w:rsid w:val="006B4993"/>
    <w:rsid w:val="006B4D17"/>
    <w:rsid w:val="006B4DF0"/>
    <w:rsid w:val="006B549A"/>
    <w:rsid w:val="006B5D7F"/>
    <w:rsid w:val="006B5D95"/>
    <w:rsid w:val="006B63F1"/>
    <w:rsid w:val="006B6D88"/>
    <w:rsid w:val="006B7A8A"/>
    <w:rsid w:val="006B7E1B"/>
    <w:rsid w:val="006B7F83"/>
    <w:rsid w:val="006C009D"/>
    <w:rsid w:val="006C01D3"/>
    <w:rsid w:val="006C052E"/>
    <w:rsid w:val="006C1606"/>
    <w:rsid w:val="006C24DB"/>
    <w:rsid w:val="006C34F2"/>
    <w:rsid w:val="006C42BB"/>
    <w:rsid w:val="006C525C"/>
    <w:rsid w:val="006C5534"/>
    <w:rsid w:val="006C5DB3"/>
    <w:rsid w:val="006C6757"/>
    <w:rsid w:val="006C682E"/>
    <w:rsid w:val="006C6FE4"/>
    <w:rsid w:val="006C7482"/>
    <w:rsid w:val="006C7A32"/>
    <w:rsid w:val="006C7AB2"/>
    <w:rsid w:val="006D07C5"/>
    <w:rsid w:val="006D0908"/>
    <w:rsid w:val="006D0CC2"/>
    <w:rsid w:val="006D1747"/>
    <w:rsid w:val="006D1EB3"/>
    <w:rsid w:val="006D2C5E"/>
    <w:rsid w:val="006D3128"/>
    <w:rsid w:val="006D3849"/>
    <w:rsid w:val="006D3EC2"/>
    <w:rsid w:val="006D47DE"/>
    <w:rsid w:val="006D4CDA"/>
    <w:rsid w:val="006D4F17"/>
    <w:rsid w:val="006D6181"/>
    <w:rsid w:val="006D6540"/>
    <w:rsid w:val="006D67A0"/>
    <w:rsid w:val="006D7E1F"/>
    <w:rsid w:val="006E042D"/>
    <w:rsid w:val="006E079D"/>
    <w:rsid w:val="006E2139"/>
    <w:rsid w:val="006E2490"/>
    <w:rsid w:val="006E2768"/>
    <w:rsid w:val="006E27D6"/>
    <w:rsid w:val="006E30FC"/>
    <w:rsid w:val="006E3459"/>
    <w:rsid w:val="006E351B"/>
    <w:rsid w:val="006E4530"/>
    <w:rsid w:val="006E47EF"/>
    <w:rsid w:val="006E4DBD"/>
    <w:rsid w:val="006E5166"/>
    <w:rsid w:val="006E5296"/>
    <w:rsid w:val="006E69EC"/>
    <w:rsid w:val="006E7379"/>
    <w:rsid w:val="006E73A8"/>
    <w:rsid w:val="006E790E"/>
    <w:rsid w:val="006F11A5"/>
    <w:rsid w:val="006F1DC9"/>
    <w:rsid w:val="006F2C77"/>
    <w:rsid w:val="006F2E85"/>
    <w:rsid w:val="006F39E4"/>
    <w:rsid w:val="006F3F37"/>
    <w:rsid w:val="006F4038"/>
    <w:rsid w:val="006F40E7"/>
    <w:rsid w:val="006F5405"/>
    <w:rsid w:val="006F6F1D"/>
    <w:rsid w:val="006F7DE6"/>
    <w:rsid w:val="006F7EE1"/>
    <w:rsid w:val="0070095F"/>
    <w:rsid w:val="007009E8"/>
    <w:rsid w:val="00700B6F"/>
    <w:rsid w:val="007011C1"/>
    <w:rsid w:val="007019E7"/>
    <w:rsid w:val="0070271F"/>
    <w:rsid w:val="00702918"/>
    <w:rsid w:val="007029E5"/>
    <w:rsid w:val="00702D29"/>
    <w:rsid w:val="00703066"/>
    <w:rsid w:val="007047C2"/>
    <w:rsid w:val="00705012"/>
    <w:rsid w:val="00705B83"/>
    <w:rsid w:val="00705F04"/>
    <w:rsid w:val="00705F5A"/>
    <w:rsid w:val="00706166"/>
    <w:rsid w:val="007062C8"/>
    <w:rsid w:val="007073CA"/>
    <w:rsid w:val="00707446"/>
    <w:rsid w:val="0070745F"/>
    <w:rsid w:val="00707911"/>
    <w:rsid w:val="007079C3"/>
    <w:rsid w:val="00710990"/>
    <w:rsid w:val="00711E40"/>
    <w:rsid w:val="0071217A"/>
    <w:rsid w:val="0071342D"/>
    <w:rsid w:val="00713FE4"/>
    <w:rsid w:val="00714614"/>
    <w:rsid w:val="00714B02"/>
    <w:rsid w:val="00715077"/>
    <w:rsid w:val="0071668B"/>
    <w:rsid w:val="00717311"/>
    <w:rsid w:val="007200E6"/>
    <w:rsid w:val="00720871"/>
    <w:rsid w:val="00721041"/>
    <w:rsid w:val="00721478"/>
    <w:rsid w:val="007214CA"/>
    <w:rsid w:val="00721761"/>
    <w:rsid w:val="007228B5"/>
    <w:rsid w:val="00722A04"/>
    <w:rsid w:val="00722B36"/>
    <w:rsid w:val="007230BF"/>
    <w:rsid w:val="007234AE"/>
    <w:rsid w:val="0072404F"/>
    <w:rsid w:val="0072418A"/>
    <w:rsid w:val="007244AE"/>
    <w:rsid w:val="00724702"/>
    <w:rsid w:val="00724986"/>
    <w:rsid w:val="007252DE"/>
    <w:rsid w:val="0072549D"/>
    <w:rsid w:val="00726870"/>
    <w:rsid w:val="00726DB9"/>
    <w:rsid w:val="00726E3D"/>
    <w:rsid w:val="00726F33"/>
    <w:rsid w:val="00726F54"/>
    <w:rsid w:val="00727181"/>
    <w:rsid w:val="007274B7"/>
    <w:rsid w:val="0072772D"/>
    <w:rsid w:val="00727737"/>
    <w:rsid w:val="00727F4A"/>
    <w:rsid w:val="00730A71"/>
    <w:rsid w:val="00731140"/>
    <w:rsid w:val="007314BD"/>
    <w:rsid w:val="0073157F"/>
    <w:rsid w:val="00731A7A"/>
    <w:rsid w:val="00731EFF"/>
    <w:rsid w:val="00732121"/>
    <w:rsid w:val="007323FD"/>
    <w:rsid w:val="007325A9"/>
    <w:rsid w:val="0073345A"/>
    <w:rsid w:val="00734015"/>
    <w:rsid w:val="007344EE"/>
    <w:rsid w:val="00734699"/>
    <w:rsid w:val="0073477C"/>
    <w:rsid w:val="0073554A"/>
    <w:rsid w:val="00735DE2"/>
    <w:rsid w:val="00735FC0"/>
    <w:rsid w:val="007367C9"/>
    <w:rsid w:val="00736B27"/>
    <w:rsid w:val="00736EC2"/>
    <w:rsid w:val="00737487"/>
    <w:rsid w:val="007378E4"/>
    <w:rsid w:val="00737B2E"/>
    <w:rsid w:val="0074057F"/>
    <w:rsid w:val="00740AE6"/>
    <w:rsid w:val="0074146D"/>
    <w:rsid w:val="00742403"/>
    <w:rsid w:val="00742C35"/>
    <w:rsid w:val="007440B9"/>
    <w:rsid w:val="00744EA5"/>
    <w:rsid w:val="00744F42"/>
    <w:rsid w:val="0074524F"/>
    <w:rsid w:val="007474B3"/>
    <w:rsid w:val="00747F71"/>
    <w:rsid w:val="007505AF"/>
    <w:rsid w:val="007505D9"/>
    <w:rsid w:val="007509C8"/>
    <w:rsid w:val="00751F9F"/>
    <w:rsid w:val="007530ED"/>
    <w:rsid w:val="007533A4"/>
    <w:rsid w:val="00753A49"/>
    <w:rsid w:val="00753E5D"/>
    <w:rsid w:val="00754035"/>
    <w:rsid w:val="0075416A"/>
    <w:rsid w:val="007547D9"/>
    <w:rsid w:val="00754815"/>
    <w:rsid w:val="0075484A"/>
    <w:rsid w:val="0075503E"/>
    <w:rsid w:val="00755788"/>
    <w:rsid w:val="0075596C"/>
    <w:rsid w:val="007559D8"/>
    <w:rsid w:val="00755C0F"/>
    <w:rsid w:val="00755FCD"/>
    <w:rsid w:val="00756B47"/>
    <w:rsid w:val="00757748"/>
    <w:rsid w:val="00757821"/>
    <w:rsid w:val="007610F8"/>
    <w:rsid w:val="0076180A"/>
    <w:rsid w:val="00761A7A"/>
    <w:rsid w:val="00761E96"/>
    <w:rsid w:val="00761ED0"/>
    <w:rsid w:val="00762844"/>
    <w:rsid w:val="00762973"/>
    <w:rsid w:val="0076374F"/>
    <w:rsid w:val="007638E3"/>
    <w:rsid w:val="00764D0F"/>
    <w:rsid w:val="00764DC6"/>
    <w:rsid w:val="00765046"/>
    <w:rsid w:val="00766863"/>
    <w:rsid w:val="007669C3"/>
    <w:rsid w:val="00767723"/>
    <w:rsid w:val="007677E7"/>
    <w:rsid w:val="007678E4"/>
    <w:rsid w:val="007702D7"/>
    <w:rsid w:val="00770E54"/>
    <w:rsid w:val="00771345"/>
    <w:rsid w:val="007717EE"/>
    <w:rsid w:val="00772202"/>
    <w:rsid w:val="0077235D"/>
    <w:rsid w:val="0077250D"/>
    <w:rsid w:val="00772752"/>
    <w:rsid w:val="007727FA"/>
    <w:rsid w:val="0077299D"/>
    <w:rsid w:val="00773389"/>
    <w:rsid w:val="00773B20"/>
    <w:rsid w:val="00773CB2"/>
    <w:rsid w:val="00774501"/>
    <w:rsid w:val="00774967"/>
    <w:rsid w:val="00774EAF"/>
    <w:rsid w:val="007754F6"/>
    <w:rsid w:val="00775D23"/>
    <w:rsid w:val="00776814"/>
    <w:rsid w:val="00777864"/>
    <w:rsid w:val="0078035E"/>
    <w:rsid w:val="00780A5D"/>
    <w:rsid w:val="00780CBC"/>
    <w:rsid w:val="007811E8"/>
    <w:rsid w:val="00781325"/>
    <w:rsid w:val="007813FC"/>
    <w:rsid w:val="00782C69"/>
    <w:rsid w:val="00782DC7"/>
    <w:rsid w:val="007833D6"/>
    <w:rsid w:val="00783DB6"/>
    <w:rsid w:val="00784B2C"/>
    <w:rsid w:val="00786175"/>
    <w:rsid w:val="0078619B"/>
    <w:rsid w:val="00786A2B"/>
    <w:rsid w:val="00787179"/>
    <w:rsid w:val="00787AB6"/>
    <w:rsid w:val="007902DD"/>
    <w:rsid w:val="007907FF"/>
    <w:rsid w:val="007910F9"/>
    <w:rsid w:val="007912AA"/>
    <w:rsid w:val="0079146B"/>
    <w:rsid w:val="00791F60"/>
    <w:rsid w:val="007921AE"/>
    <w:rsid w:val="007922CC"/>
    <w:rsid w:val="00792DBB"/>
    <w:rsid w:val="0079474D"/>
    <w:rsid w:val="00794E46"/>
    <w:rsid w:val="00794FE8"/>
    <w:rsid w:val="00795030"/>
    <w:rsid w:val="007966A5"/>
    <w:rsid w:val="007966D1"/>
    <w:rsid w:val="00796766"/>
    <w:rsid w:val="00796A17"/>
    <w:rsid w:val="00796A8E"/>
    <w:rsid w:val="00796BAA"/>
    <w:rsid w:val="00797299"/>
    <w:rsid w:val="00797AD9"/>
    <w:rsid w:val="00797D6A"/>
    <w:rsid w:val="00797EFD"/>
    <w:rsid w:val="007A0F2F"/>
    <w:rsid w:val="007A13B8"/>
    <w:rsid w:val="007A1A1E"/>
    <w:rsid w:val="007A2122"/>
    <w:rsid w:val="007A2561"/>
    <w:rsid w:val="007A25E6"/>
    <w:rsid w:val="007A2735"/>
    <w:rsid w:val="007A28C5"/>
    <w:rsid w:val="007A3411"/>
    <w:rsid w:val="007A4589"/>
    <w:rsid w:val="007A4B5F"/>
    <w:rsid w:val="007A5457"/>
    <w:rsid w:val="007A5DBF"/>
    <w:rsid w:val="007A671C"/>
    <w:rsid w:val="007A6751"/>
    <w:rsid w:val="007B03BB"/>
    <w:rsid w:val="007B0DF4"/>
    <w:rsid w:val="007B1652"/>
    <w:rsid w:val="007B3030"/>
    <w:rsid w:val="007B3453"/>
    <w:rsid w:val="007B347E"/>
    <w:rsid w:val="007B3655"/>
    <w:rsid w:val="007B3D3E"/>
    <w:rsid w:val="007B418F"/>
    <w:rsid w:val="007B4755"/>
    <w:rsid w:val="007B4915"/>
    <w:rsid w:val="007B502A"/>
    <w:rsid w:val="007B66B2"/>
    <w:rsid w:val="007C07FF"/>
    <w:rsid w:val="007C08D6"/>
    <w:rsid w:val="007C1ADE"/>
    <w:rsid w:val="007C1E89"/>
    <w:rsid w:val="007C20AC"/>
    <w:rsid w:val="007C250E"/>
    <w:rsid w:val="007C31B4"/>
    <w:rsid w:val="007C33E7"/>
    <w:rsid w:val="007C3EFC"/>
    <w:rsid w:val="007C4C88"/>
    <w:rsid w:val="007C4E0C"/>
    <w:rsid w:val="007C4E6D"/>
    <w:rsid w:val="007C5B32"/>
    <w:rsid w:val="007C651A"/>
    <w:rsid w:val="007C65E7"/>
    <w:rsid w:val="007C6B58"/>
    <w:rsid w:val="007C7534"/>
    <w:rsid w:val="007C77DF"/>
    <w:rsid w:val="007C7ACB"/>
    <w:rsid w:val="007C7DE5"/>
    <w:rsid w:val="007D00EE"/>
    <w:rsid w:val="007D0C71"/>
    <w:rsid w:val="007D1359"/>
    <w:rsid w:val="007D191E"/>
    <w:rsid w:val="007D19E6"/>
    <w:rsid w:val="007D1C08"/>
    <w:rsid w:val="007D261C"/>
    <w:rsid w:val="007D272E"/>
    <w:rsid w:val="007D28E9"/>
    <w:rsid w:val="007D347A"/>
    <w:rsid w:val="007D3536"/>
    <w:rsid w:val="007D3933"/>
    <w:rsid w:val="007D5962"/>
    <w:rsid w:val="007D6134"/>
    <w:rsid w:val="007D67BC"/>
    <w:rsid w:val="007D774B"/>
    <w:rsid w:val="007D7EEF"/>
    <w:rsid w:val="007D7F16"/>
    <w:rsid w:val="007E0B61"/>
    <w:rsid w:val="007E1547"/>
    <w:rsid w:val="007E1641"/>
    <w:rsid w:val="007E25F1"/>
    <w:rsid w:val="007E3B76"/>
    <w:rsid w:val="007E40A7"/>
    <w:rsid w:val="007E4A11"/>
    <w:rsid w:val="007E4DA4"/>
    <w:rsid w:val="007E4E86"/>
    <w:rsid w:val="007E59DB"/>
    <w:rsid w:val="007E6C36"/>
    <w:rsid w:val="007E7149"/>
    <w:rsid w:val="007F0B9A"/>
    <w:rsid w:val="007F1B07"/>
    <w:rsid w:val="007F3105"/>
    <w:rsid w:val="007F3EAE"/>
    <w:rsid w:val="007F4D1F"/>
    <w:rsid w:val="007F5042"/>
    <w:rsid w:val="007F5607"/>
    <w:rsid w:val="007F5919"/>
    <w:rsid w:val="007F62C9"/>
    <w:rsid w:val="007F6465"/>
    <w:rsid w:val="007F706A"/>
    <w:rsid w:val="007F755B"/>
    <w:rsid w:val="007F7E07"/>
    <w:rsid w:val="008005F1"/>
    <w:rsid w:val="00800B7F"/>
    <w:rsid w:val="00800EB8"/>
    <w:rsid w:val="0080197B"/>
    <w:rsid w:val="00801B66"/>
    <w:rsid w:val="008020B8"/>
    <w:rsid w:val="0080224C"/>
    <w:rsid w:val="00802AB2"/>
    <w:rsid w:val="00803C98"/>
    <w:rsid w:val="00804B5F"/>
    <w:rsid w:val="00805ADF"/>
    <w:rsid w:val="00805CE6"/>
    <w:rsid w:val="00806295"/>
    <w:rsid w:val="0080677E"/>
    <w:rsid w:val="0080696D"/>
    <w:rsid w:val="00806D6D"/>
    <w:rsid w:val="00806FA2"/>
    <w:rsid w:val="0080742D"/>
    <w:rsid w:val="008074A5"/>
    <w:rsid w:val="00807787"/>
    <w:rsid w:val="00807A53"/>
    <w:rsid w:val="00807DA2"/>
    <w:rsid w:val="00807E63"/>
    <w:rsid w:val="00807F91"/>
    <w:rsid w:val="0081030C"/>
    <w:rsid w:val="00810869"/>
    <w:rsid w:val="00811266"/>
    <w:rsid w:val="00811562"/>
    <w:rsid w:val="00811704"/>
    <w:rsid w:val="00811B22"/>
    <w:rsid w:val="00811E30"/>
    <w:rsid w:val="0081200C"/>
    <w:rsid w:val="0081247F"/>
    <w:rsid w:val="00812590"/>
    <w:rsid w:val="00812D3D"/>
    <w:rsid w:val="00813097"/>
    <w:rsid w:val="00813B8B"/>
    <w:rsid w:val="00813E3F"/>
    <w:rsid w:val="008149F7"/>
    <w:rsid w:val="00814DBA"/>
    <w:rsid w:val="008150F2"/>
    <w:rsid w:val="00815612"/>
    <w:rsid w:val="00815894"/>
    <w:rsid w:val="00815F2B"/>
    <w:rsid w:val="0081659A"/>
    <w:rsid w:val="0081684D"/>
    <w:rsid w:val="00816880"/>
    <w:rsid w:val="00817A25"/>
    <w:rsid w:val="00817ABA"/>
    <w:rsid w:val="00817BB6"/>
    <w:rsid w:val="00817DA8"/>
    <w:rsid w:val="008210D3"/>
    <w:rsid w:val="00821198"/>
    <w:rsid w:val="00821243"/>
    <w:rsid w:val="0082176D"/>
    <w:rsid w:val="00821AE4"/>
    <w:rsid w:val="008223C0"/>
    <w:rsid w:val="008229AD"/>
    <w:rsid w:val="00822E4D"/>
    <w:rsid w:val="00823484"/>
    <w:rsid w:val="00823825"/>
    <w:rsid w:val="00823E61"/>
    <w:rsid w:val="00824CDF"/>
    <w:rsid w:val="00825079"/>
    <w:rsid w:val="00826ABE"/>
    <w:rsid w:val="00827C3C"/>
    <w:rsid w:val="00830FDB"/>
    <w:rsid w:val="00831057"/>
    <w:rsid w:val="00832BA9"/>
    <w:rsid w:val="0083392F"/>
    <w:rsid w:val="00833BD1"/>
    <w:rsid w:val="00833DF9"/>
    <w:rsid w:val="0083436A"/>
    <w:rsid w:val="008347BD"/>
    <w:rsid w:val="00834C5B"/>
    <w:rsid w:val="008366A4"/>
    <w:rsid w:val="008367AC"/>
    <w:rsid w:val="00836E8C"/>
    <w:rsid w:val="008374D3"/>
    <w:rsid w:val="00837961"/>
    <w:rsid w:val="00840405"/>
    <w:rsid w:val="0084043D"/>
    <w:rsid w:val="00840DB4"/>
    <w:rsid w:val="00841F13"/>
    <w:rsid w:val="00841F6B"/>
    <w:rsid w:val="00842ACC"/>
    <w:rsid w:val="00842F89"/>
    <w:rsid w:val="0084311E"/>
    <w:rsid w:val="00843982"/>
    <w:rsid w:val="00844931"/>
    <w:rsid w:val="00844B25"/>
    <w:rsid w:val="00844CAD"/>
    <w:rsid w:val="00845198"/>
    <w:rsid w:val="008454FD"/>
    <w:rsid w:val="00845D31"/>
    <w:rsid w:val="00845D65"/>
    <w:rsid w:val="00845D7F"/>
    <w:rsid w:val="00846162"/>
    <w:rsid w:val="0084721A"/>
    <w:rsid w:val="00850060"/>
    <w:rsid w:val="00850BDB"/>
    <w:rsid w:val="00851A69"/>
    <w:rsid w:val="00851CEB"/>
    <w:rsid w:val="00852012"/>
    <w:rsid w:val="008527D7"/>
    <w:rsid w:val="00852B57"/>
    <w:rsid w:val="00852E23"/>
    <w:rsid w:val="00852EC5"/>
    <w:rsid w:val="008530ED"/>
    <w:rsid w:val="00853876"/>
    <w:rsid w:val="00853FDC"/>
    <w:rsid w:val="00854436"/>
    <w:rsid w:val="0085574F"/>
    <w:rsid w:val="00855B6C"/>
    <w:rsid w:val="00856575"/>
    <w:rsid w:val="00856623"/>
    <w:rsid w:val="0085697F"/>
    <w:rsid w:val="00856E98"/>
    <w:rsid w:val="00857834"/>
    <w:rsid w:val="008609EF"/>
    <w:rsid w:val="0086144A"/>
    <w:rsid w:val="00861A29"/>
    <w:rsid w:val="008621AC"/>
    <w:rsid w:val="0086256C"/>
    <w:rsid w:val="008629BD"/>
    <w:rsid w:val="00863184"/>
    <w:rsid w:val="0086355F"/>
    <w:rsid w:val="00863A4E"/>
    <w:rsid w:val="00863AED"/>
    <w:rsid w:val="00865268"/>
    <w:rsid w:val="00865BF4"/>
    <w:rsid w:val="00865DFE"/>
    <w:rsid w:val="00866A58"/>
    <w:rsid w:val="00867427"/>
    <w:rsid w:val="00867DDD"/>
    <w:rsid w:val="00870044"/>
    <w:rsid w:val="00870162"/>
    <w:rsid w:val="008707DC"/>
    <w:rsid w:val="00870E60"/>
    <w:rsid w:val="008713D5"/>
    <w:rsid w:val="00871A10"/>
    <w:rsid w:val="008726F3"/>
    <w:rsid w:val="00872B22"/>
    <w:rsid w:val="00873CED"/>
    <w:rsid w:val="00873EB6"/>
    <w:rsid w:val="0087414C"/>
    <w:rsid w:val="0087454D"/>
    <w:rsid w:val="00874E95"/>
    <w:rsid w:val="00874F33"/>
    <w:rsid w:val="00875066"/>
    <w:rsid w:val="008752C2"/>
    <w:rsid w:val="008756CE"/>
    <w:rsid w:val="00876493"/>
    <w:rsid w:val="00876CF3"/>
    <w:rsid w:val="0087715E"/>
    <w:rsid w:val="008802D7"/>
    <w:rsid w:val="00880D82"/>
    <w:rsid w:val="00880F95"/>
    <w:rsid w:val="008815E5"/>
    <w:rsid w:val="00881EA7"/>
    <w:rsid w:val="00882922"/>
    <w:rsid w:val="00882FA3"/>
    <w:rsid w:val="0088314E"/>
    <w:rsid w:val="00883432"/>
    <w:rsid w:val="00883A77"/>
    <w:rsid w:val="00883BB9"/>
    <w:rsid w:val="008861C7"/>
    <w:rsid w:val="0088620F"/>
    <w:rsid w:val="00886DAC"/>
    <w:rsid w:val="00886F9E"/>
    <w:rsid w:val="00887266"/>
    <w:rsid w:val="008873F4"/>
    <w:rsid w:val="00887487"/>
    <w:rsid w:val="008879E7"/>
    <w:rsid w:val="00887E3F"/>
    <w:rsid w:val="00887F00"/>
    <w:rsid w:val="008902F5"/>
    <w:rsid w:val="00890895"/>
    <w:rsid w:val="00890D35"/>
    <w:rsid w:val="00890FD6"/>
    <w:rsid w:val="00891669"/>
    <w:rsid w:val="00891D93"/>
    <w:rsid w:val="0089246D"/>
    <w:rsid w:val="0089252D"/>
    <w:rsid w:val="00894EE7"/>
    <w:rsid w:val="008954C6"/>
    <w:rsid w:val="00896586"/>
    <w:rsid w:val="008965FB"/>
    <w:rsid w:val="0089691D"/>
    <w:rsid w:val="00896B60"/>
    <w:rsid w:val="00896E51"/>
    <w:rsid w:val="00897210"/>
    <w:rsid w:val="00897595"/>
    <w:rsid w:val="00897749"/>
    <w:rsid w:val="00897760"/>
    <w:rsid w:val="008A0858"/>
    <w:rsid w:val="008A0AF0"/>
    <w:rsid w:val="008A0B9B"/>
    <w:rsid w:val="008A1177"/>
    <w:rsid w:val="008A1245"/>
    <w:rsid w:val="008A1EA3"/>
    <w:rsid w:val="008A2064"/>
    <w:rsid w:val="008A3094"/>
    <w:rsid w:val="008A37A9"/>
    <w:rsid w:val="008A3839"/>
    <w:rsid w:val="008A4459"/>
    <w:rsid w:val="008A49E2"/>
    <w:rsid w:val="008A4F0F"/>
    <w:rsid w:val="008A4FDB"/>
    <w:rsid w:val="008A5870"/>
    <w:rsid w:val="008A66D6"/>
    <w:rsid w:val="008A7435"/>
    <w:rsid w:val="008A750F"/>
    <w:rsid w:val="008A787B"/>
    <w:rsid w:val="008B0637"/>
    <w:rsid w:val="008B1294"/>
    <w:rsid w:val="008B15B9"/>
    <w:rsid w:val="008B2B27"/>
    <w:rsid w:val="008B38A5"/>
    <w:rsid w:val="008B3A72"/>
    <w:rsid w:val="008B4119"/>
    <w:rsid w:val="008B4936"/>
    <w:rsid w:val="008B4C36"/>
    <w:rsid w:val="008B581B"/>
    <w:rsid w:val="008B5A8D"/>
    <w:rsid w:val="008B5D7D"/>
    <w:rsid w:val="008B614B"/>
    <w:rsid w:val="008B6365"/>
    <w:rsid w:val="008B65BD"/>
    <w:rsid w:val="008B76DA"/>
    <w:rsid w:val="008B7E9D"/>
    <w:rsid w:val="008B7F1C"/>
    <w:rsid w:val="008C0398"/>
    <w:rsid w:val="008C0D53"/>
    <w:rsid w:val="008C1094"/>
    <w:rsid w:val="008C1DFA"/>
    <w:rsid w:val="008C21A1"/>
    <w:rsid w:val="008C258B"/>
    <w:rsid w:val="008C33F7"/>
    <w:rsid w:val="008C35AE"/>
    <w:rsid w:val="008C395F"/>
    <w:rsid w:val="008C41A0"/>
    <w:rsid w:val="008C4968"/>
    <w:rsid w:val="008C51C0"/>
    <w:rsid w:val="008C63A3"/>
    <w:rsid w:val="008C6FFB"/>
    <w:rsid w:val="008C74BD"/>
    <w:rsid w:val="008D0370"/>
    <w:rsid w:val="008D03D1"/>
    <w:rsid w:val="008D0881"/>
    <w:rsid w:val="008D114E"/>
    <w:rsid w:val="008D11D9"/>
    <w:rsid w:val="008D131F"/>
    <w:rsid w:val="008D1C1E"/>
    <w:rsid w:val="008D3089"/>
    <w:rsid w:val="008D30CA"/>
    <w:rsid w:val="008D30D2"/>
    <w:rsid w:val="008D31E1"/>
    <w:rsid w:val="008D3441"/>
    <w:rsid w:val="008D35A3"/>
    <w:rsid w:val="008D49DA"/>
    <w:rsid w:val="008D5112"/>
    <w:rsid w:val="008D5433"/>
    <w:rsid w:val="008D54E1"/>
    <w:rsid w:val="008D5575"/>
    <w:rsid w:val="008D6372"/>
    <w:rsid w:val="008D7782"/>
    <w:rsid w:val="008D7F75"/>
    <w:rsid w:val="008E0323"/>
    <w:rsid w:val="008E05EC"/>
    <w:rsid w:val="008E1368"/>
    <w:rsid w:val="008E1718"/>
    <w:rsid w:val="008E1B6F"/>
    <w:rsid w:val="008E3D60"/>
    <w:rsid w:val="008E3DEC"/>
    <w:rsid w:val="008E446F"/>
    <w:rsid w:val="008E459F"/>
    <w:rsid w:val="008E4E4B"/>
    <w:rsid w:val="008E510B"/>
    <w:rsid w:val="008E5237"/>
    <w:rsid w:val="008E52DB"/>
    <w:rsid w:val="008E59CE"/>
    <w:rsid w:val="008E5D89"/>
    <w:rsid w:val="008E5E4D"/>
    <w:rsid w:val="008E5E54"/>
    <w:rsid w:val="008E65BD"/>
    <w:rsid w:val="008E6696"/>
    <w:rsid w:val="008E6DB2"/>
    <w:rsid w:val="008E76BF"/>
    <w:rsid w:val="008E76E3"/>
    <w:rsid w:val="008E7A78"/>
    <w:rsid w:val="008F02ED"/>
    <w:rsid w:val="008F02F4"/>
    <w:rsid w:val="008F0A64"/>
    <w:rsid w:val="008F0B67"/>
    <w:rsid w:val="008F0BC6"/>
    <w:rsid w:val="008F10F5"/>
    <w:rsid w:val="008F1665"/>
    <w:rsid w:val="008F1772"/>
    <w:rsid w:val="008F1BF6"/>
    <w:rsid w:val="008F2EEB"/>
    <w:rsid w:val="008F3837"/>
    <w:rsid w:val="008F3AAA"/>
    <w:rsid w:val="008F3F85"/>
    <w:rsid w:val="008F4611"/>
    <w:rsid w:val="008F4E38"/>
    <w:rsid w:val="008F5A93"/>
    <w:rsid w:val="008F5BE3"/>
    <w:rsid w:val="008F6090"/>
    <w:rsid w:val="008F7A5D"/>
    <w:rsid w:val="008F7B8D"/>
    <w:rsid w:val="009000D4"/>
    <w:rsid w:val="00900313"/>
    <w:rsid w:val="00900969"/>
    <w:rsid w:val="009010C4"/>
    <w:rsid w:val="00901DF8"/>
    <w:rsid w:val="00901FC9"/>
    <w:rsid w:val="00902514"/>
    <w:rsid w:val="00902585"/>
    <w:rsid w:val="00902DAC"/>
    <w:rsid w:val="00902EE3"/>
    <w:rsid w:val="00903055"/>
    <w:rsid w:val="00903378"/>
    <w:rsid w:val="00903BA8"/>
    <w:rsid w:val="00904724"/>
    <w:rsid w:val="00904E5F"/>
    <w:rsid w:val="00905362"/>
    <w:rsid w:val="00905622"/>
    <w:rsid w:val="00906692"/>
    <w:rsid w:val="00907625"/>
    <w:rsid w:val="00910C84"/>
    <w:rsid w:val="00910E82"/>
    <w:rsid w:val="0091102A"/>
    <w:rsid w:val="0091181B"/>
    <w:rsid w:val="00911B10"/>
    <w:rsid w:val="0091263A"/>
    <w:rsid w:val="00912683"/>
    <w:rsid w:val="009137CA"/>
    <w:rsid w:val="00913F4D"/>
    <w:rsid w:val="00914071"/>
    <w:rsid w:val="0091413B"/>
    <w:rsid w:val="00914493"/>
    <w:rsid w:val="009148CF"/>
    <w:rsid w:val="00914924"/>
    <w:rsid w:val="00915392"/>
    <w:rsid w:val="00915DFB"/>
    <w:rsid w:val="00916102"/>
    <w:rsid w:val="00916337"/>
    <w:rsid w:val="00916E62"/>
    <w:rsid w:val="00917525"/>
    <w:rsid w:val="009176C3"/>
    <w:rsid w:val="0092040F"/>
    <w:rsid w:val="00920C07"/>
    <w:rsid w:val="009215F3"/>
    <w:rsid w:val="00921745"/>
    <w:rsid w:val="00921D32"/>
    <w:rsid w:val="00922310"/>
    <w:rsid w:val="00923069"/>
    <w:rsid w:val="00923414"/>
    <w:rsid w:val="009234DD"/>
    <w:rsid w:val="00924095"/>
    <w:rsid w:val="00924188"/>
    <w:rsid w:val="00924820"/>
    <w:rsid w:val="009251CD"/>
    <w:rsid w:val="00925CC7"/>
    <w:rsid w:val="00925E97"/>
    <w:rsid w:val="0092618A"/>
    <w:rsid w:val="009267A0"/>
    <w:rsid w:val="0092693D"/>
    <w:rsid w:val="00926C64"/>
    <w:rsid w:val="00926DB1"/>
    <w:rsid w:val="00926E64"/>
    <w:rsid w:val="00927292"/>
    <w:rsid w:val="009277E0"/>
    <w:rsid w:val="00927C73"/>
    <w:rsid w:val="009309A0"/>
    <w:rsid w:val="00931260"/>
    <w:rsid w:val="00931263"/>
    <w:rsid w:val="00931859"/>
    <w:rsid w:val="00931A8D"/>
    <w:rsid w:val="00931E83"/>
    <w:rsid w:val="009321FC"/>
    <w:rsid w:val="00932C66"/>
    <w:rsid w:val="009332D9"/>
    <w:rsid w:val="00933A68"/>
    <w:rsid w:val="00933C2B"/>
    <w:rsid w:val="0093453A"/>
    <w:rsid w:val="00934A10"/>
    <w:rsid w:val="00934CD4"/>
    <w:rsid w:val="00935781"/>
    <w:rsid w:val="00935CA9"/>
    <w:rsid w:val="00936119"/>
    <w:rsid w:val="0093623C"/>
    <w:rsid w:val="009363FD"/>
    <w:rsid w:val="00936AB9"/>
    <w:rsid w:val="00937A27"/>
    <w:rsid w:val="00937DC9"/>
    <w:rsid w:val="00940035"/>
    <w:rsid w:val="00940224"/>
    <w:rsid w:val="00940530"/>
    <w:rsid w:val="00940E7E"/>
    <w:rsid w:val="00942123"/>
    <w:rsid w:val="00942E9E"/>
    <w:rsid w:val="00943A19"/>
    <w:rsid w:val="00944545"/>
    <w:rsid w:val="00944609"/>
    <w:rsid w:val="00944650"/>
    <w:rsid w:val="00944A00"/>
    <w:rsid w:val="00944A7F"/>
    <w:rsid w:val="0094596E"/>
    <w:rsid w:val="00945B6E"/>
    <w:rsid w:val="009466BF"/>
    <w:rsid w:val="00946D10"/>
    <w:rsid w:val="00947D4F"/>
    <w:rsid w:val="009504E8"/>
    <w:rsid w:val="00950A16"/>
    <w:rsid w:val="00951D65"/>
    <w:rsid w:val="0095281E"/>
    <w:rsid w:val="009532A7"/>
    <w:rsid w:val="009535FA"/>
    <w:rsid w:val="00954775"/>
    <w:rsid w:val="0095483F"/>
    <w:rsid w:val="00954BE2"/>
    <w:rsid w:val="009554D6"/>
    <w:rsid w:val="0095597D"/>
    <w:rsid w:val="0095634F"/>
    <w:rsid w:val="009570D2"/>
    <w:rsid w:val="0095718E"/>
    <w:rsid w:val="0095796E"/>
    <w:rsid w:val="00957AA4"/>
    <w:rsid w:val="00957CEA"/>
    <w:rsid w:val="00960112"/>
    <w:rsid w:val="009609D1"/>
    <w:rsid w:val="00960F80"/>
    <w:rsid w:val="00961095"/>
    <w:rsid w:val="009612F6"/>
    <w:rsid w:val="00961B60"/>
    <w:rsid w:val="00961C04"/>
    <w:rsid w:val="009620B9"/>
    <w:rsid w:val="0096215A"/>
    <w:rsid w:val="0096263B"/>
    <w:rsid w:val="00962FBA"/>
    <w:rsid w:val="00963199"/>
    <w:rsid w:val="00963AB4"/>
    <w:rsid w:val="0096438D"/>
    <w:rsid w:val="009649C0"/>
    <w:rsid w:val="00965955"/>
    <w:rsid w:val="00965D8B"/>
    <w:rsid w:val="00966289"/>
    <w:rsid w:val="00966396"/>
    <w:rsid w:val="00966523"/>
    <w:rsid w:val="00966BC0"/>
    <w:rsid w:val="00967EC3"/>
    <w:rsid w:val="00970080"/>
    <w:rsid w:val="009702F5"/>
    <w:rsid w:val="0097050B"/>
    <w:rsid w:val="00970FA0"/>
    <w:rsid w:val="009721C1"/>
    <w:rsid w:val="00972653"/>
    <w:rsid w:val="0097285F"/>
    <w:rsid w:val="00972B05"/>
    <w:rsid w:val="00972CAB"/>
    <w:rsid w:val="00973050"/>
    <w:rsid w:val="0097319A"/>
    <w:rsid w:val="009735E3"/>
    <w:rsid w:val="00973A06"/>
    <w:rsid w:val="00973DEB"/>
    <w:rsid w:val="00973EA2"/>
    <w:rsid w:val="00974191"/>
    <w:rsid w:val="00974192"/>
    <w:rsid w:val="009742AE"/>
    <w:rsid w:val="009742C0"/>
    <w:rsid w:val="00974AE6"/>
    <w:rsid w:val="00975072"/>
    <w:rsid w:val="00976307"/>
    <w:rsid w:val="00976C49"/>
    <w:rsid w:val="00976D2A"/>
    <w:rsid w:val="00977FC5"/>
    <w:rsid w:val="009802C2"/>
    <w:rsid w:val="00980594"/>
    <w:rsid w:val="00980AB9"/>
    <w:rsid w:val="009812F9"/>
    <w:rsid w:val="00981A74"/>
    <w:rsid w:val="00981F9E"/>
    <w:rsid w:val="0098292D"/>
    <w:rsid w:val="00982AE1"/>
    <w:rsid w:val="00982C4C"/>
    <w:rsid w:val="00982D13"/>
    <w:rsid w:val="00982F72"/>
    <w:rsid w:val="009836EE"/>
    <w:rsid w:val="00984042"/>
    <w:rsid w:val="00984237"/>
    <w:rsid w:val="0098507A"/>
    <w:rsid w:val="00985F01"/>
    <w:rsid w:val="009865BA"/>
    <w:rsid w:val="0098690D"/>
    <w:rsid w:val="009869E6"/>
    <w:rsid w:val="0098731A"/>
    <w:rsid w:val="0099041F"/>
    <w:rsid w:val="009909B9"/>
    <w:rsid w:val="00990A5F"/>
    <w:rsid w:val="00990CE9"/>
    <w:rsid w:val="00990D14"/>
    <w:rsid w:val="00990D90"/>
    <w:rsid w:val="0099112B"/>
    <w:rsid w:val="00991E19"/>
    <w:rsid w:val="009920AE"/>
    <w:rsid w:val="00992650"/>
    <w:rsid w:val="0099277B"/>
    <w:rsid w:val="0099282F"/>
    <w:rsid w:val="00992B06"/>
    <w:rsid w:val="00992D04"/>
    <w:rsid w:val="00993505"/>
    <w:rsid w:val="0099390E"/>
    <w:rsid w:val="00994943"/>
    <w:rsid w:val="00994C75"/>
    <w:rsid w:val="009953A4"/>
    <w:rsid w:val="00995921"/>
    <w:rsid w:val="00995C2A"/>
    <w:rsid w:val="0099693D"/>
    <w:rsid w:val="00996B7E"/>
    <w:rsid w:val="00997162"/>
    <w:rsid w:val="009971E1"/>
    <w:rsid w:val="00997319"/>
    <w:rsid w:val="009974B8"/>
    <w:rsid w:val="00997753"/>
    <w:rsid w:val="009978A3"/>
    <w:rsid w:val="00997D99"/>
    <w:rsid w:val="009A0059"/>
    <w:rsid w:val="009A0B5E"/>
    <w:rsid w:val="009A0D8B"/>
    <w:rsid w:val="009A109F"/>
    <w:rsid w:val="009A12E9"/>
    <w:rsid w:val="009A1457"/>
    <w:rsid w:val="009A1844"/>
    <w:rsid w:val="009A1C98"/>
    <w:rsid w:val="009A2ABC"/>
    <w:rsid w:val="009A2E81"/>
    <w:rsid w:val="009A35B9"/>
    <w:rsid w:val="009A3654"/>
    <w:rsid w:val="009A4096"/>
    <w:rsid w:val="009A4302"/>
    <w:rsid w:val="009A4D57"/>
    <w:rsid w:val="009A5492"/>
    <w:rsid w:val="009A5C5B"/>
    <w:rsid w:val="009A6214"/>
    <w:rsid w:val="009A6571"/>
    <w:rsid w:val="009A69CA"/>
    <w:rsid w:val="009A6AC5"/>
    <w:rsid w:val="009A74CB"/>
    <w:rsid w:val="009B0036"/>
    <w:rsid w:val="009B03D0"/>
    <w:rsid w:val="009B0BA7"/>
    <w:rsid w:val="009B0CD9"/>
    <w:rsid w:val="009B1417"/>
    <w:rsid w:val="009B158B"/>
    <w:rsid w:val="009B173A"/>
    <w:rsid w:val="009B22BE"/>
    <w:rsid w:val="009B2487"/>
    <w:rsid w:val="009B26E5"/>
    <w:rsid w:val="009B41AD"/>
    <w:rsid w:val="009B4696"/>
    <w:rsid w:val="009B4711"/>
    <w:rsid w:val="009B4B4B"/>
    <w:rsid w:val="009B58B4"/>
    <w:rsid w:val="009B58DA"/>
    <w:rsid w:val="009B5A50"/>
    <w:rsid w:val="009B5AE8"/>
    <w:rsid w:val="009B669B"/>
    <w:rsid w:val="009B728E"/>
    <w:rsid w:val="009B75AE"/>
    <w:rsid w:val="009B7EE8"/>
    <w:rsid w:val="009C062E"/>
    <w:rsid w:val="009C0F84"/>
    <w:rsid w:val="009C10C5"/>
    <w:rsid w:val="009C12B0"/>
    <w:rsid w:val="009C1975"/>
    <w:rsid w:val="009C1D4D"/>
    <w:rsid w:val="009C3D06"/>
    <w:rsid w:val="009C529A"/>
    <w:rsid w:val="009C5969"/>
    <w:rsid w:val="009C637B"/>
    <w:rsid w:val="009C677B"/>
    <w:rsid w:val="009C6C16"/>
    <w:rsid w:val="009C74B9"/>
    <w:rsid w:val="009C7A16"/>
    <w:rsid w:val="009C7C7D"/>
    <w:rsid w:val="009D1037"/>
    <w:rsid w:val="009D1190"/>
    <w:rsid w:val="009D1A9C"/>
    <w:rsid w:val="009D24F2"/>
    <w:rsid w:val="009D250C"/>
    <w:rsid w:val="009D2734"/>
    <w:rsid w:val="009D2C76"/>
    <w:rsid w:val="009D33B7"/>
    <w:rsid w:val="009D3890"/>
    <w:rsid w:val="009D42C8"/>
    <w:rsid w:val="009D432D"/>
    <w:rsid w:val="009D4C66"/>
    <w:rsid w:val="009D54FE"/>
    <w:rsid w:val="009D57DE"/>
    <w:rsid w:val="009D58AC"/>
    <w:rsid w:val="009D5906"/>
    <w:rsid w:val="009D591D"/>
    <w:rsid w:val="009D5C2F"/>
    <w:rsid w:val="009D5C42"/>
    <w:rsid w:val="009D5FAB"/>
    <w:rsid w:val="009D7608"/>
    <w:rsid w:val="009D7CB7"/>
    <w:rsid w:val="009E0121"/>
    <w:rsid w:val="009E06D6"/>
    <w:rsid w:val="009E08DD"/>
    <w:rsid w:val="009E0C22"/>
    <w:rsid w:val="009E0F8A"/>
    <w:rsid w:val="009E105A"/>
    <w:rsid w:val="009E149D"/>
    <w:rsid w:val="009E1BCC"/>
    <w:rsid w:val="009E2096"/>
    <w:rsid w:val="009E2130"/>
    <w:rsid w:val="009E242E"/>
    <w:rsid w:val="009E26D3"/>
    <w:rsid w:val="009E29FB"/>
    <w:rsid w:val="009E2B14"/>
    <w:rsid w:val="009E44AB"/>
    <w:rsid w:val="009E484C"/>
    <w:rsid w:val="009E4D3F"/>
    <w:rsid w:val="009E61AC"/>
    <w:rsid w:val="009E6AB3"/>
    <w:rsid w:val="009E71CD"/>
    <w:rsid w:val="009E722E"/>
    <w:rsid w:val="009E7A6A"/>
    <w:rsid w:val="009F0480"/>
    <w:rsid w:val="009F06B4"/>
    <w:rsid w:val="009F0BC6"/>
    <w:rsid w:val="009F0CB1"/>
    <w:rsid w:val="009F1423"/>
    <w:rsid w:val="009F179F"/>
    <w:rsid w:val="009F1B8C"/>
    <w:rsid w:val="009F3627"/>
    <w:rsid w:val="009F3CFE"/>
    <w:rsid w:val="009F4AAA"/>
    <w:rsid w:val="009F4E33"/>
    <w:rsid w:val="009F55DC"/>
    <w:rsid w:val="009F5A3B"/>
    <w:rsid w:val="009F62E8"/>
    <w:rsid w:val="009F6BB2"/>
    <w:rsid w:val="009F6BE3"/>
    <w:rsid w:val="009F6E95"/>
    <w:rsid w:val="009F718A"/>
    <w:rsid w:val="009F7D18"/>
    <w:rsid w:val="00A000FB"/>
    <w:rsid w:val="00A002A0"/>
    <w:rsid w:val="00A00B46"/>
    <w:rsid w:val="00A00CC4"/>
    <w:rsid w:val="00A01416"/>
    <w:rsid w:val="00A0162E"/>
    <w:rsid w:val="00A017B8"/>
    <w:rsid w:val="00A018CB"/>
    <w:rsid w:val="00A0192C"/>
    <w:rsid w:val="00A02880"/>
    <w:rsid w:val="00A02CDA"/>
    <w:rsid w:val="00A0340C"/>
    <w:rsid w:val="00A044A7"/>
    <w:rsid w:val="00A04D87"/>
    <w:rsid w:val="00A04EF4"/>
    <w:rsid w:val="00A06DE8"/>
    <w:rsid w:val="00A06F2D"/>
    <w:rsid w:val="00A0738C"/>
    <w:rsid w:val="00A077C6"/>
    <w:rsid w:val="00A07C66"/>
    <w:rsid w:val="00A1000D"/>
    <w:rsid w:val="00A10DE1"/>
    <w:rsid w:val="00A121B6"/>
    <w:rsid w:val="00A12BD2"/>
    <w:rsid w:val="00A12BF7"/>
    <w:rsid w:val="00A12FD1"/>
    <w:rsid w:val="00A132BC"/>
    <w:rsid w:val="00A13807"/>
    <w:rsid w:val="00A13947"/>
    <w:rsid w:val="00A13A71"/>
    <w:rsid w:val="00A13E0F"/>
    <w:rsid w:val="00A13F57"/>
    <w:rsid w:val="00A15AE1"/>
    <w:rsid w:val="00A15DAD"/>
    <w:rsid w:val="00A16391"/>
    <w:rsid w:val="00A16434"/>
    <w:rsid w:val="00A164A8"/>
    <w:rsid w:val="00A16C11"/>
    <w:rsid w:val="00A205B2"/>
    <w:rsid w:val="00A207B2"/>
    <w:rsid w:val="00A209E6"/>
    <w:rsid w:val="00A213EE"/>
    <w:rsid w:val="00A216A0"/>
    <w:rsid w:val="00A217BB"/>
    <w:rsid w:val="00A21A60"/>
    <w:rsid w:val="00A2247C"/>
    <w:rsid w:val="00A2251C"/>
    <w:rsid w:val="00A22574"/>
    <w:rsid w:val="00A22BAD"/>
    <w:rsid w:val="00A2353F"/>
    <w:rsid w:val="00A238DE"/>
    <w:rsid w:val="00A24432"/>
    <w:rsid w:val="00A245CF"/>
    <w:rsid w:val="00A24799"/>
    <w:rsid w:val="00A250E8"/>
    <w:rsid w:val="00A25258"/>
    <w:rsid w:val="00A25C98"/>
    <w:rsid w:val="00A25E7C"/>
    <w:rsid w:val="00A25FB3"/>
    <w:rsid w:val="00A2632A"/>
    <w:rsid w:val="00A26A1B"/>
    <w:rsid w:val="00A26BF2"/>
    <w:rsid w:val="00A26ED3"/>
    <w:rsid w:val="00A27BC0"/>
    <w:rsid w:val="00A30376"/>
    <w:rsid w:val="00A30D24"/>
    <w:rsid w:val="00A3178C"/>
    <w:rsid w:val="00A33019"/>
    <w:rsid w:val="00A33B91"/>
    <w:rsid w:val="00A3453A"/>
    <w:rsid w:val="00A34891"/>
    <w:rsid w:val="00A34BA0"/>
    <w:rsid w:val="00A35A65"/>
    <w:rsid w:val="00A35A70"/>
    <w:rsid w:val="00A35EF2"/>
    <w:rsid w:val="00A36376"/>
    <w:rsid w:val="00A3697E"/>
    <w:rsid w:val="00A36B5E"/>
    <w:rsid w:val="00A371B9"/>
    <w:rsid w:val="00A372AB"/>
    <w:rsid w:val="00A3746E"/>
    <w:rsid w:val="00A37982"/>
    <w:rsid w:val="00A407E7"/>
    <w:rsid w:val="00A40BE2"/>
    <w:rsid w:val="00A412C7"/>
    <w:rsid w:val="00A414C8"/>
    <w:rsid w:val="00A418B2"/>
    <w:rsid w:val="00A41CE5"/>
    <w:rsid w:val="00A42073"/>
    <w:rsid w:val="00A4211B"/>
    <w:rsid w:val="00A42F19"/>
    <w:rsid w:val="00A4331E"/>
    <w:rsid w:val="00A43E3E"/>
    <w:rsid w:val="00A43EAB"/>
    <w:rsid w:val="00A444D5"/>
    <w:rsid w:val="00A44A07"/>
    <w:rsid w:val="00A44BE6"/>
    <w:rsid w:val="00A45955"/>
    <w:rsid w:val="00A45958"/>
    <w:rsid w:val="00A45B4D"/>
    <w:rsid w:val="00A45CCE"/>
    <w:rsid w:val="00A45DC6"/>
    <w:rsid w:val="00A45E56"/>
    <w:rsid w:val="00A46817"/>
    <w:rsid w:val="00A4746E"/>
    <w:rsid w:val="00A479CE"/>
    <w:rsid w:val="00A47D05"/>
    <w:rsid w:val="00A5010C"/>
    <w:rsid w:val="00A503D8"/>
    <w:rsid w:val="00A50B15"/>
    <w:rsid w:val="00A51887"/>
    <w:rsid w:val="00A518B4"/>
    <w:rsid w:val="00A52047"/>
    <w:rsid w:val="00A52AD9"/>
    <w:rsid w:val="00A52F15"/>
    <w:rsid w:val="00A531BF"/>
    <w:rsid w:val="00A534EB"/>
    <w:rsid w:val="00A5420C"/>
    <w:rsid w:val="00A549EC"/>
    <w:rsid w:val="00A54E21"/>
    <w:rsid w:val="00A5510D"/>
    <w:rsid w:val="00A555D5"/>
    <w:rsid w:val="00A55BBB"/>
    <w:rsid w:val="00A55E38"/>
    <w:rsid w:val="00A55EF3"/>
    <w:rsid w:val="00A55F23"/>
    <w:rsid w:val="00A567E0"/>
    <w:rsid w:val="00A577E6"/>
    <w:rsid w:val="00A60501"/>
    <w:rsid w:val="00A60821"/>
    <w:rsid w:val="00A61582"/>
    <w:rsid w:val="00A62F90"/>
    <w:rsid w:val="00A63547"/>
    <w:rsid w:val="00A6379A"/>
    <w:rsid w:val="00A63889"/>
    <w:rsid w:val="00A63B00"/>
    <w:rsid w:val="00A63BC4"/>
    <w:rsid w:val="00A63DC0"/>
    <w:rsid w:val="00A63ECB"/>
    <w:rsid w:val="00A63F76"/>
    <w:rsid w:val="00A6423F"/>
    <w:rsid w:val="00A64E1B"/>
    <w:rsid w:val="00A64E79"/>
    <w:rsid w:val="00A64FA6"/>
    <w:rsid w:val="00A651E1"/>
    <w:rsid w:val="00A664A6"/>
    <w:rsid w:val="00A6688D"/>
    <w:rsid w:val="00A66AC5"/>
    <w:rsid w:val="00A66B3B"/>
    <w:rsid w:val="00A66B3C"/>
    <w:rsid w:val="00A67979"/>
    <w:rsid w:val="00A67D4C"/>
    <w:rsid w:val="00A67DEC"/>
    <w:rsid w:val="00A7006B"/>
    <w:rsid w:val="00A7088F"/>
    <w:rsid w:val="00A70990"/>
    <w:rsid w:val="00A709B1"/>
    <w:rsid w:val="00A70C5E"/>
    <w:rsid w:val="00A711C8"/>
    <w:rsid w:val="00A714EF"/>
    <w:rsid w:val="00A719D4"/>
    <w:rsid w:val="00A71AB7"/>
    <w:rsid w:val="00A71ADA"/>
    <w:rsid w:val="00A7257D"/>
    <w:rsid w:val="00A7295F"/>
    <w:rsid w:val="00A729DA"/>
    <w:rsid w:val="00A72B5C"/>
    <w:rsid w:val="00A72E17"/>
    <w:rsid w:val="00A7314E"/>
    <w:rsid w:val="00A733AB"/>
    <w:rsid w:val="00A7418E"/>
    <w:rsid w:val="00A744A8"/>
    <w:rsid w:val="00A74600"/>
    <w:rsid w:val="00A74BC8"/>
    <w:rsid w:val="00A7575F"/>
    <w:rsid w:val="00A768A3"/>
    <w:rsid w:val="00A76C84"/>
    <w:rsid w:val="00A77D89"/>
    <w:rsid w:val="00A805B1"/>
    <w:rsid w:val="00A8063E"/>
    <w:rsid w:val="00A808A6"/>
    <w:rsid w:val="00A80EBE"/>
    <w:rsid w:val="00A8177B"/>
    <w:rsid w:val="00A81834"/>
    <w:rsid w:val="00A81ED6"/>
    <w:rsid w:val="00A8230F"/>
    <w:rsid w:val="00A82FA5"/>
    <w:rsid w:val="00A83FCD"/>
    <w:rsid w:val="00A841DC"/>
    <w:rsid w:val="00A84CB3"/>
    <w:rsid w:val="00A84D83"/>
    <w:rsid w:val="00A84E16"/>
    <w:rsid w:val="00A855E2"/>
    <w:rsid w:val="00A86580"/>
    <w:rsid w:val="00A86C8F"/>
    <w:rsid w:val="00A86CDD"/>
    <w:rsid w:val="00A86E0E"/>
    <w:rsid w:val="00A87153"/>
    <w:rsid w:val="00A8736B"/>
    <w:rsid w:val="00A8770D"/>
    <w:rsid w:val="00A87B33"/>
    <w:rsid w:val="00A906F2"/>
    <w:rsid w:val="00A91049"/>
    <w:rsid w:val="00A911ED"/>
    <w:rsid w:val="00A9157C"/>
    <w:rsid w:val="00A915D1"/>
    <w:rsid w:val="00A91719"/>
    <w:rsid w:val="00A920FE"/>
    <w:rsid w:val="00A92615"/>
    <w:rsid w:val="00A92D21"/>
    <w:rsid w:val="00A930D7"/>
    <w:rsid w:val="00A93399"/>
    <w:rsid w:val="00A93F0B"/>
    <w:rsid w:val="00A94950"/>
    <w:rsid w:val="00A94BA0"/>
    <w:rsid w:val="00A95055"/>
    <w:rsid w:val="00A9548B"/>
    <w:rsid w:val="00A96149"/>
    <w:rsid w:val="00A962E9"/>
    <w:rsid w:val="00A96E45"/>
    <w:rsid w:val="00A975D3"/>
    <w:rsid w:val="00A97704"/>
    <w:rsid w:val="00A979B8"/>
    <w:rsid w:val="00A97A54"/>
    <w:rsid w:val="00AA0911"/>
    <w:rsid w:val="00AA150F"/>
    <w:rsid w:val="00AA1998"/>
    <w:rsid w:val="00AA239A"/>
    <w:rsid w:val="00AA23CF"/>
    <w:rsid w:val="00AA28C8"/>
    <w:rsid w:val="00AA2D61"/>
    <w:rsid w:val="00AA42CF"/>
    <w:rsid w:val="00AA45A6"/>
    <w:rsid w:val="00AA45E1"/>
    <w:rsid w:val="00AA486A"/>
    <w:rsid w:val="00AA496B"/>
    <w:rsid w:val="00AA4A42"/>
    <w:rsid w:val="00AA4F40"/>
    <w:rsid w:val="00AA578E"/>
    <w:rsid w:val="00AA6978"/>
    <w:rsid w:val="00AA6BFD"/>
    <w:rsid w:val="00AA7146"/>
    <w:rsid w:val="00AA74F4"/>
    <w:rsid w:val="00AA7B19"/>
    <w:rsid w:val="00AB0AFE"/>
    <w:rsid w:val="00AB201A"/>
    <w:rsid w:val="00AB2572"/>
    <w:rsid w:val="00AB2B87"/>
    <w:rsid w:val="00AB2B8B"/>
    <w:rsid w:val="00AB325E"/>
    <w:rsid w:val="00AB3DD3"/>
    <w:rsid w:val="00AB425B"/>
    <w:rsid w:val="00AB4534"/>
    <w:rsid w:val="00AB46E9"/>
    <w:rsid w:val="00AB4D52"/>
    <w:rsid w:val="00AB4EA5"/>
    <w:rsid w:val="00AB5B18"/>
    <w:rsid w:val="00AB61C7"/>
    <w:rsid w:val="00AB6907"/>
    <w:rsid w:val="00AB6BC7"/>
    <w:rsid w:val="00AB6D3D"/>
    <w:rsid w:val="00AB764B"/>
    <w:rsid w:val="00AB7661"/>
    <w:rsid w:val="00AB7CF1"/>
    <w:rsid w:val="00AC0086"/>
    <w:rsid w:val="00AC090A"/>
    <w:rsid w:val="00AC0A32"/>
    <w:rsid w:val="00AC0EBA"/>
    <w:rsid w:val="00AC0F1E"/>
    <w:rsid w:val="00AC1566"/>
    <w:rsid w:val="00AC1A0F"/>
    <w:rsid w:val="00AC1A84"/>
    <w:rsid w:val="00AC1E6E"/>
    <w:rsid w:val="00AC20E3"/>
    <w:rsid w:val="00AC2768"/>
    <w:rsid w:val="00AC2774"/>
    <w:rsid w:val="00AC2B5E"/>
    <w:rsid w:val="00AC309D"/>
    <w:rsid w:val="00AC34A5"/>
    <w:rsid w:val="00AC37A5"/>
    <w:rsid w:val="00AC3A3D"/>
    <w:rsid w:val="00AC435E"/>
    <w:rsid w:val="00AC43B5"/>
    <w:rsid w:val="00AC4454"/>
    <w:rsid w:val="00AC471A"/>
    <w:rsid w:val="00AC49F7"/>
    <w:rsid w:val="00AC5DAC"/>
    <w:rsid w:val="00AC6300"/>
    <w:rsid w:val="00AC6A60"/>
    <w:rsid w:val="00AC6C66"/>
    <w:rsid w:val="00AC74B8"/>
    <w:rsid w:val="00AC74DC"/>
    <w:rsid w:val="00AC7AE8"/>
    <w:rsid w:val="00AD03B6"/>
    <w:rsid w:val="00AD03F2"/>
    <w:rsid w:val="00AD0915"/>
    <w:rsid w:val="00AD0E17"/>
    <w:rsid w:val="00AD189E"/>
    <w:rsid w:val="00AD19B2"/>
    <w:rsid w:val="00AD1A72"/>
    <w:rsid w:val="00AD1F48"/>
    <w:rsid w:val="00AD2030"/>
    <w:rsid w:val="00AD22A3"/>
    <w:rsid w:val="00AD23FB"/>
    <w:rsid w:val="00AD2AF8"/>
    <w:rsid w:val="00AD2CB5"/>
    <w:rsid w:val="00AD2D9F"/>
    <w:rsid w:val="00AD3110"/>
    <w:rsid w:val="00AD371C"/>
    <w:rsid w:val="00AD3C7A"/>
    <w:rsid w:val="00AD49BE"/>
    <w:rsid w:val="00AD4D19"/>
    <w:rsid w:val="00AD696C"/>
    <w:rsid w:val="00AD7158"/>
    <w:rsid w:val="00AD75E6"/>
    <w:rsid w:val="00AD7991"/>
    <w:rsid w:val="00AE04CA"/>
    <w:rsid w:val="00AE1BE3"/>
    <w:rsid w:val="00AE1C5C"/>
    <w:rsid w:val="00AE1CDE"/>
    <w:rsid w:val="00AE22DD"/>
    <w:rsid w:val="00AE2376"/>
    <w:rsid w:val="00AE2511"/>
    <w:rsid w:val="00AE323E"/>
    <w:rsid w:val="00AE335A"/>
    <w:rsid w:val="00AE3791"/>
    <w:rsid w:val="00AE3A4A"/>
    <w:rsid w:val="00AE3DF3"/>
    <w:rsid w:val="00AE4375"/>
    <w:rsid w:val="00AE4A96"/>
    <w:rsid w:val="00AE651E"/>
    <w:rsid w:val="00AE686E"/>
    <w:rsid w:val="00AE7ADA"/>
    <w:rsid w:val="00AE7C73"/>
    <w:rsid w:val="00AF04CA"/>
    <w:rsid w:val="00AF0BEF"/>
    <w:rsid w:val="00AF10C8"/>
    <w:rsid w:val="00AF14C2"/>
    <w:rsid w:val="00AF165E"/>
    <w:rsid w:val="00AF2242"/>
    <w:rsid w:val="00AF2A45"/>
    <w:rsid w:val="00AF2C0C"/>
    <w:rsid w:val="00AF382D"/>
    <w:rsid w:val="00AF4616"/>
    <w:rsid w:val="00AF4F28"/>
    <w:rsid w:val="00AF50F9"/>
    <w:rsid w:val="00AF5549"/>
    <w:rsid w:val="00AF5647"/>
    <w:rsid w:val="00AF5807"/>
    <w:rsid w:val="00AF5D27"/>
    <w:rsid w:val="00AF5E3A"/>
    <w:rsid w:val="00AF6279"/>
    <w:rsid w:val="00AF6D37"/>
    <w:rsid w:val="00AF7610"/>
    <w:rsid w:val="00AF791D"/>
    <w:rsid w:val="00AF7CFF"/>
    <w:rsid w:val="00AF7E1F"/>
    <w:rsid w:val="00B01780"/>
    <w:rsid w:val="00B01C8B"/>
    <w:rsid w:val="00B021C4"/>
    <w:rsid w:val="00B0358F"/>
    <w:rsid w:val="00B03A23"/>
    <w:rsid w:val="00B03DBE"/>
    <w:rsid w:val="00B047FA"/>
    <w:rsid w:val="00B04B73"/>
    <w:rsid w:val="00B04F35"/>
    <w:rsid w:val="00B053FD"/>
    <w:rsid w:val="00B05A63"/>
    <w:rsid w:val="00B0651E"/>
    <w:rsid w:val="00B0662A"/>
    <w:rsid w:val="00B0674A"/>
    <w:rsid w:val="00B07198"/>
    <w:rsid w:val="00B071CD"/>
    <w:rsid w:val="00B07D1A"/>
    <w:rsid w:val="00B07DBF"/>
    <w:rsid w:val="00B1026F"/>
    <w:rsid w:val="00B103F2"/>
    <w:rsid w:val="00B106AF"/>
    <w:rsid w:val="00B108D0"/>
    <w:rsid w:val="00B10F65"/>
    <w:rsid w:val="00B1137F"/>
    <w:rsid w:val="00B113E2"/>
    <w:rsid w:val="00B11550"/>
    <w:rsid w:val="00B11859"/>
    <w:rsid w:val="00B11C05"/>
    <w:rsid w:val="00B12238"/>
    <w:rsid w:val="00B12609"/>
    <w:rsid w:val="00B12D54"/>
    <w:rsid w:val="00B132A8"/>
    <w:rsid w:val="00B13657"/>
    <w:rsid w:val="00B13DB4"/>
    <w:rsid w:val="00B14790"/>
    <w:rsid w:val="00B16A16"/>
    <w:rsid w:val="00B16AA6"/>
    <w:rsid w:val="00B16AEA"/>
    <w:rsid w:val="00B16E97"/>
    <w:rsid w:val="00B201AD"/>
    <w:rsid w:val="00B2023B"/>
    <w:rsid w:val="00B207EA"/>
    <w:rsid w:val="00B20975"/>
    <w:rsid w:val="00B20A5C"/>
    <w:rsid w:val="00B20A7F"/>
    <w:rsid w:val="00B20F79"/>
    <w:rsid w:val="00B21377"/>
    <w:rsid w:val="00B213D1"/>
    <w:rsid w:val="00B2341C"/>
    <w:rsid w:val="00B2343F"/>
    <w:rsid w:val="00B23542"/>
    <w:rsid w:val="00B24CC3"/>
    <w:rsid w:val="00B265E4"/>
    <w:rsid w:val="00B26AFC"/>
    <w:rsid w:val="00B26C5B"/>
    <w:rsid w:val="00B27087"/>
    <w:rsid w:val="00B270DE"/>
    <w:rsid w:val="00B277DA"/>
    <w:rsid w:val="00B278A7"/>
    <w:rsid w:val="00B27A34"/>
    <w:rsid w:val="00B27AFF"/>
    <w:rsid w:val="00B27D76"/>
    <w:rsid w:val="00B27DC5"/>
    <w:rsid w:val="00B3025B"/>
    <w:rsid w:val="00B302BE"/>
    <w:rsid w:val="00B303E5"/>
    <w:rsid w:val="00B307F5"/>
    <w:rsid w:val="00B30CEF"/>
    <w:rsid w:val="00B31504"/>
    <w:rsid w:val="00B319AC"/>
    <w:rsid w:val="00B31D3A"/>
    <w:rsid w:val="00B32161"/>
    <w:rsid w:val="00B32801"/>
    <w:rsid w:val="00B328B6"/>
    <w:rsid w:val="00B32BB9"/>
    <w:rsid w:val="00B32D8A"/>
    <w:rsid w:val="00B32DAB"/>
    <w:rsid w:val="00B33343"/>
    <w:rsid w:val="00B33761"/>
    <w:rsid w:val="00B342EB"/>
    <w:rsid w:val="00B34388"/>
    <w:rsid w:val="00B34802"/>
    <w:rsid w:val="00B34C40"/>
    <w:rsid w:val="00B34F3F"/>
    <w:rsid w:val="00B35FBD"/>
    <w:rsid w:val="00B361E7"/>
    <w:rsid w:val="00B372F9"/>
    <w:rsid w:val="00B37ACE"/>
    <w:rsid w:val="00B37C60"/>
    <w:rsid w:val="00B4014B"/>
    <w:rsid w:val="00B404EF"/>
    <w:rsid w:val="00B40738"/>
    <w:rsid w:val="00B40AF5"/>
    <w:rsid w:val="00B40F68"/>
    <w:rsid w:val="00B4175A"/>
    <w:rsid w:val="00B4185E"/>
    <w:rsid w:val="00B42469"/>
    <w:rsid w:val="00B42726"/>
    <w:rsid w:val="00B42C52"/>
    <w:rsid w:val="00B4344F"/>
    <w:rsid w:val="00B440AF"/>
    <w:rsid w:val="00B443F9"/>
    <w:rsid w:val="00B44642"/>
    <w:rsid w:val="00B44ABC"/>
    <w:rsid w:val="00B453B2"/>
    <w:rsid w:val="00B4542D"/>
    <w:rsid w:val="00B459ED"/>
    <w:rsid w:val="00B45C48"/>
    <w:rsid w:val="00B46046"/>
    <w:rsid w:val="00B46513"/>
    <w:rsid w:val="00B47063"/>
    <w:rsid w:val="00B471A7"/>
    <w:rsid w:val="00B473D4"/>
    <w:rsid w:val="00B47ECD"/>
    <w:rsid w:val="00B47F9D"/>
    <w:rsid w:val="00B5056E"/>
    <w:rsid w:val="00B5058E"/>
    <w:rsid w:val="00B50704"/>
    <w:rsid w:val="00B508C5"/>
    <w:rsid w:val="00B50F99"/>
    <w:rsid w:val="00B51321"/>
    <w:rsid w:val="00B514D3"/>
    <w:rsid w:val="00B52BE1"/>
    <w:rsid w:val="00B53E66"/>
    <w:rsid w:val="00B541B9"/>
    <w:rsid w:val="00B54BD5"/>
    <w:rsid w:val="00B551EB"/>
    <w:rsid w:val="00B5586D"/>
    <w:rsid w:val="00B55A86"/>
    <w:rsid w:val="00B55AF4"/>
    <w:rsid w:val="00B569F7"/>
    <w:rsid w:val="00B57C93"/>
    <w:rsid w:val="00B57D5F"/>
    <w:rsid w:val="00B57EF7"/>
    <w:rsid w:val="00B60195"/>
    <w:rsid w:val="00B60207"/>
    <w:rsid w:val="00B60A1F"/>
    <w:rsid w:val="00B61041"/>
    <w:rsid w:val="00B61337"/>
    <w:rsid w:val="00B6142C"/>
    <w:rsid w:val="00B62062"/>
    <w:rsid w:val="00B62837"/>
    <w:rsid w:val="00B63750"/>
    <w:rsid w:val="00B63A4C"/>
    <w:rsid w:val="00B63D11"/>
    <w:rsid w:val="00B65DF5"/>
    <w:rsid w:val="00B65E7F"/>
    <w:rsid w:val="00B6624D"/>
    <w:rsid w:val="00B66558"/>
    <w:rsid w:val="00B66A55"/>
    <w:rsid w:val="00B66DFC"/>
    <w:rsid w:val="00B709B2"/>
    <w:rsid w:val="00B70E4E"/>
    <w:rsid w:val="00B712A0"/>
    <w:rsid w:val="00B7132C"/>
    <w:rsid w:val="00B719C6"/>
    <w:rsid w:val="00B71A18"/>
    <w:rsid w:val="00B72395"/>
    <w:rsid w:val="00B72BA6"/>
    <w:rsid w:val="00B73BD8"/>
    <w:rsid w:val="00B73C4D"/>
    <w:rsid w:val="00B760D6"/>
    <w:rsid w:val="00B76B2F"/>
    <w:rsid w:val="00B76E7A"/>
    <w:rsid w:val="00B774CC"/>
    <w:rsid w:val="00B776D1"/>
    <w:rsid w:val="00B77D44"/>
    <w:rsid w:val="00B8068C"/>
    <w:rsid w:val="00B80AE6"/>
    <w:rsid w:val="00B80CEB"/>
    <w:rsid w:val="00B80F24"/>
    <w:rsid w:val="00B8197F"/>
    <w:rsid w:val="00B82349"/>
    <w:rsid w:val="00B8277B"/>
    <w:rsid w:val="00B82845"/>
    <w:rsid w:val="00B82B4D"/>
    <w:rsid w:val="00B8392E"/>
    <w:rsid w:val="00B84381"/>
    <w:rsid w:val="00B84CB0"/>
    <w:rsid w:val="00B85304"/>
    <w:rsid w:val="00B87238"/>
    <w:rsid w:val="00B87335"/>
    <w:rsid w:val="00B87835"/>
    <w:rsid w:val="00B87C05"/>
    <w:rsid w:val="00B9021B"/>
    <w:rsid w:val="00B90449"/>
    <w:rsid w:val="00B90A3B"/>
    <w:rsid w:val="00B91208"/>
    <w:rsid w:val="00B9169C"/>
    <w:rsid w:val="00B925D0"/>
    <w:rsid w:val="00B92952"/>
    <w:rsid w:val="00B92B77"/>
    <w:rsid w:val="00B93717"/>
    <w:rsid w:val="00B9393C"/>
    <w:rsid w:val="00B94705"/>
    <w:rsid w:val="00B94FCB"/>
    <w:rsid w:val="00B9582E"/>
    <w:rsid w:val="00B959CB"/>
    <w:rsid w:val="00B95F9D"/>
    <w:rsid w:val="00B9677D"/>
    <w:rsid w:val="00B971A4"/>
    <w:rsid w:val="00B971B8"/>
    <w:rsid w:val="00B979C7"/>
    <w:rsid w:val="00BA00BB"/>
    <w:rsid w:val="00BA0AB4"/>
    <w:rsid w:val="00BA14D8"/>
    <w:rsid w:val="00BA1D15"/>
    <w:rsid w:val="00BA1DF8"/>
    <w:rsid w:val="00BA2204"/>
    <w:rsid w:val="00BA29CD"/>
    <w:rsid w:val="00BA31BC"/>
    <w:rsid w:val="00BA33D5"/>
    <w:rsid w:val="00BA3E79"/>
    <w:rsid w:val="00BA5980"/>
    <w:rsid w:val="00BA5E99"/>
    <w:rsid w:val="00BA6672"/>
    <w:rsid w:val="00BA72F1"/>
    <w:rsid w:val="00BA7A2C"/>
    <w:rsid w:val="00BB001B"/>
    <w:rsid w:val="00BB0843"/>
    <w:rsid w:val="00BB09F9"/>
    <w:rsid w:val="00BB0A56"/>
    <w:rsid w:val="00BB0E8D"/>
    <w:rsid w:val="00BB107B"/>
    <w:rsid w:val="00BB1835"/>
    <w:rsid w:val="00BB2071"/>
    <w:rsid w:val="00BB20C3"/>
    <w:rsid w:val="00BB2F10"/>
    <w:rsid w:val="00BB311C"/>
    <w:rsid w:val="00BB35FB"/>
    <w:rsid w:val="00BB485A"/>
    <w:rsid w:val="00BB4AEE"/>
    <w:rsid w:val="00BB4DB3"/>
    <w:rsid w:val="00BB64F8"/>
    <w:rsid w:val="00BB6DE3"/>
    <w:rsid w:val="00BB7CB3"/>
    <w:rsid w:val="00BB7E94"/>
    <w:rsid w:val="00BC03D8"/>
    <w:rsid w:val="00BC08B9"/>
    <w:rsid w:val="00BC08FB"/>
    <w:rsid w:val="00BC097D"/>
    <w:rsid w:val="00BC1087"/>
    <w:rsid w:val="00BC1959"/>
    <w:rsid w:val="00BC1D0D"/>
    <w:rsid w:val="00BC1E78"/>
    <w:rsid w:val="00BC2539"/>
    <w:rsid w:val="00BC2E5C"/>
    <w:rsid w:val="00BC35F8"/>
    <w:rsid w:val="00BC3B0F"/>
    <w:rsid w:val="00BC4238"/>
    <w:rsid w:val="00BC4415"/>
    <w:rsid w:val="00BC4543"/>
    <w:rsid w:val="00BC46E0"/>
    <w:rsid w:val="00BC4EF3"/>
    <w:rsid w:val="00BC5329"/>
    <w:rsid w:val="00BC564C"/>
    <w:rsid w:val="00BC586B"/>
    <w:rsid w:val="00BC6547"/>
    <w:rsid w:val="00BC6714"/>
    <w:rsid w:val="00BC7E8F"/>
    <w:rsid w:val="00BD125D"/>
    <w:rsid w:val="00BD25A6"/>
    <w:rsid w:val="00BD2C31"/>
    <w:rsid w:val="00BD354D"/>
    <w:rsid w:val="00BD36E0"/>
    <w:rsid w:val="00BD3919"/>
    <w:rsid w:val="00BD3C1D"/>
    <w:rsid w:val="00BD3C7F"/>
    <w:rsid w:val="00BD3DDA"/>
    <w:rsid w:val="00BD4891"/>
    <w:rsid w:val="00BD5734"/>
    <w:rsid w:val="00BD5AE8"/>
    <w:rsid w:val="00BD5C6B"/>
    <w:rsid w:val="00BD5DE1"/>
    <w:rsid w:val="00BD794B"/>
    <w:rsid w:val="00BE047C"/>
    <w:rsid w:val="00BE075D"/>
    <w:rsid w:val="00BE11A2"/>
    <w:rsid w:val="00BE124C"/>
    <w:rsid w:val="00BE14D4"/>
    <w:rsid w:val="00BE168A"/>
    <w:rsid w:val="00BE19C5"/>
    <w:rsid w:val="00BE1BFF"/>
    <w:rsid w:val="00BE2189"/>
    <w:rsid w:val="00BE23E3"/>
    <w:rsid w:val="00BE2512"/>
    <w:rsid w:val="00BE39AD"/>
    <w:rsid w:val="00BE39FD"/>
    <w:rsid w:val="00BE3ABC"/>
    <w:rsid w:val="00BE3C50"/>
    <w:rsid w:val="00BE405D"/>
    <w:rsid w:val="00BE5D7B"/>
    <w:rsid w:val="00BE5F76"/>
    <w:rsid w:val="00BE6876"/>
    <w:rsid w:val="00BE693E"/>
    <w:rsid w:val="00BE6C64"/>
    <w:rsid w:val="00BE6CDE"/>
    <w:rsid w:val="00BE6E6E"/>
    <w:rsid w:val="00BE7482"/>
    <w:rsid w:val="00BE7D60"/>
    <w:rsid w:val="00BE7FBA"/>
    <w:rsid w:val="00BF1484"/>
    <w:rsid w:val="00BF14E8"/>
    <w:rsid w:val="00BF21B2"/>
    <w:rsid w:val="00BF21BA"/>
    <w:rsid w:val="00BF249D"/>
    <w:rsid w:val="00BF2580"/>
    <w:rsid w:val="00BF290E"/>
    <w:rsid w:val="00BF2C9C"/>
    <w:rsid w:val="00BF2CB6"/>
    <w:rsid w:val="00BF34C7"/>
    <w:rsid w:val="00BF35CF"/>
    <w:rsid w:val="00BF36D2"/>
    <w:rsid w:val="00BF38E4"/>
    <w:rsid w:val="00BF48C2"/>
    <w:rsid w:val="00BF5537"/>
    <w:rsid w:val="00BF563D"/>
    <w:rsid w:val="00BF5798"/>
    <w:rsid w:val="00BF598E"/>
    <w:rsid w:val="00BF61A0"/>
    <w:rsid w:val="00BF68A8"/>
    <w:rsid w:val="00BF6D5F"/>
    <w:rsid w:val="00BF7516"/>
    <w:rsid w:val="00BF7F9B"/>
    <w:rsid w:val="00C00137"/>
    <w:rsid w:val="00C00D18"/>
    <w:rsid w:val="00C00FD1"/>
    <w:rsid w:val="00C02BAD"/>
    <w:rsid w:val="00C02DE0"/>
    <w:rsid w:val="00C03F8E"/>
    <w:rsid w:val="00C047EF"/>
    <w:rsid w:val="00C048AF"/>
    <w:rsid w:val="00C04DF3"/>
    <w:rsid w:val="00C05C1C"/>
    <w:rsid w:val="00C0689B"/>
    <w:rsid w:val="00C06B70"/>
    <w:rsid w:val="00C06E78"/>
    <w:rsid w:val="00C07178"/>
    <w:rsid w:val="00C10122"/>
    <w:rsid w:val="00C10AD6"/>
    <w:rsid w:val="00C10DB0"/>
    <w:rsid w:val="00C10FB9"/>
    <w:rsid w:val="00C1109F"/>
    <w:rsid w:val="00C11233"/>
    <w:rsid w:val="00C1161F"/>
    <w:rsid w:val="00C116CB"/>
    <w:rsid w:val="00C119CA"/>
    <w:rsid w:val="00C11DE4"/>
    <w:rsid w:val="00C11FD8"/>
    <w:rsid w:val="00C12861"/>
    <w:rsid w:val="00C12DF1"/>
    <w:rsid w:val="00C132B8"/>
    <w:rsid w:val="00C133CC"/>
    <w:rsid w:val="00C14CD3"/>
    <w:rsid w:val="00C15816"/>
    <w:rsid w:val="00C16563"/>
    <w:rsid w:val="00C16C3C"/>
    <w:rsid w:val="00C17167"/>
    <w:rsid w:val="00C208F1"/>
    <w:rsid w:val="00C20C56"/>
    <w:rsid w:val="00C222E9"/>
    <w:rsid w:val="00C229BC"/>
    <w:rsid w:val="00C22AD3"/>
    <w:rsid w:val="00C22D80"/>
    <w:rsid w:val="00C231F1"/>
    <w:rsid w:val="00C23FA2"/>
    <w:rsid w:val="00C240DF"/>
    <w:rsid w:val="00C24202"/>
    <w:rsid w:val="00C24213"/>
    <w:rsid w:val="00C24248"/>
    <w:rsid w:val="00C24D48"/>
    <w:rsid w:val="00C263ED"/>
    <w:rsid w:val="00C272FD"/>
    <w:rsid w:val="00C27B6A"/>
    <w:rsid w:val="00C27BE5"/>
    <w:rsid w:val="00C27E78"/>
    <w:rsid w:val="00C303CC"/>
    <w:rsid w:val="00C3044C"/>
    <w:rsid w:val="00C30472"/>
    <w:rsid w:val="00C30569"/>
    <w:rsid w:val="00C30580"/>
    <w:rsid w:val="00C315FB"/>
    <w:rsid w:val="00C3187C"/>
    <w:rsid w:val="00C31A91"/>
    <w:rsid w:val="00C31D90"/>
    <w:rsid w:val="00C32665"/>
    <w:rsid w:val="00C32BA4"/>
    <w:rsid w:val="00C33426"/>
    <w:rsid w:val="00C33819"/>
    <w:rsid w:val="00C33A50"/>
    <w:rsid w:val="00C33E99"/>
    <w:rsid w:val="00C34A30"/>
    <w:rsid w:val="00C34A54"/>
    <w:rsid w:val="00C34CEB"/>
    <w:rsid w:val="00C35618"/>
    <w:rsid w:val="00C3562C"/>
    <w:rsid w:val="00C358D7"/>
    <w:rsid w:val="00C35A7C"/>
    <w:rsid w:val="00C35BD5"/>
    <w:rsid w:val="00C35D24"/>
    <w:rsid w:val="00C36668"/>
    <w:rsid w:val="00C36940"/>
    <w:rsid w:val="00C36B27"/>
    <w:rsid w:val="00C37163"/>
    <w:rsid w:val="00C37186"/>
    <w:rsid w:val="00C37823"/>
    <w:rsid w:val="00C40554"/>
    <w:rsid w:val="00C40E81"/>
    <w:rsid w:val="00C40FBC"/>
    <w:rsid w:val="00C416E8"/>
    <w:rsid w:val="00C41D21"/>
    <w:rsid w:val="00C42053"/>
    <w:rsid w:val="00C4224F"/>
    <w:rsid w:val="00C42678"/>
    <w:rsid w:val="00C42A3D"/>
    <w:rsid w:val="00C42ADE"/>
    <w:rsid w:val="00C43006"/>
    <w:rsid w:val="00C43126"/>
    <w:rsid w:val="00C4324A"/>
    <w:rsid w:val="00C432B5"/>
    <w:rsid w:val="00C43618"/>
    <w:rsid w:val="00C43F83"/>
    <w:rsid w:val="00C44037"/>
    <w:rsid w:val="00C44180"/>
    <w:rsid w:val="00C447AB"/>
    <w:rsid w:val="00C44A43"/>
    <w:rsid w:val="00C44D60"/>
    <w:rsid w:val="00C44DF0"/>
    <w:rsid w:val="00C44F3B"/>
    <w:rsid w:val="00C45055"/>
    <w:rsid w:val="00C45AD2"/>
    <w:rsid w:val="00C45BDE"/>
    <w:rsid w:val="00C45C86"/>
    <w:rsid w:val="00C4606E"/>
    <w:rsid w:val="00C46AB5"/>
    <w:rsid w:val="00C471DD"/>
    <w:rsid w:val="00C476DC"/>
    <w:rsid w:val="00C476E6"/>
    <w:rsid w:val="00C4791C"/>
    <w:rsid w:val="00C479B1"/>
    <w:rsid w:val="00C479EA"/>
    <w:rsid w:val="00C504DA"/>
    <w:rsid w:val="00C50627"/>
    <w:rsid w:val="00C52978"/>
    <w:rsid w:val="00C52FAC"/>
    <w:rsid w:val="00C532D8"/>
    <w:rsid w:val="00C53549"/>
    <w:rsid w:val="00C535C3"/>
    <w:rsid w:val="00C538A8"/>
    <w:rsid w:val="00C54015"/>
    <w:rsid w:val="00C54243"/>
    <w:rsid w:val="00C546A2"/>
    <w:rsid w:val="00C5480C"/>
    <w:rsid w:val="00C54D3D"/>
    <w:rsid w:val="00C54D6D"/>
    <w:rsid w:val="00C54F0C"/>
    <w:rsid w:val="00C55689"/>
    <w:rsid w:val="00C5573B"/>
    <w:rsid w:val="00C5585D"/>
    <w:rsid w:val="00C55A6F"/>
    <w:rsid w:val="00C5687D"/>
    <w:rsid w:val="00C56FE1"/>
    <w:rsid w:val="00C5778C"/>
    <w:rsid w:val="00C57901"/>
    <w:rsid w:val="00C57C69"/>
    <w:rsid w:val="00C604E9"/>
    <w:rsid w:val="00C60E87"/>
    <w:rsid w:val="00C6105D"/>
    <w:rsid w:val="00C62B45"/>
    <w:rsid w:val="00C62FAD"/>
    <w:rsid w:val="00C63213"/>
    <w:rsid w:val="00C63257"/>
    <w:rsid w:val="00C635AF"/>
    <w:rsid w:val="00C63F88"/>
    <w:rsid w:val="00C650B8"/>
    <w:rsid w:val="00C65223"/>
    <w:rsid w:val="00C653AE"/>
    <w:rsid w:val="00C658CA"/>
    <w:rsid w:val="00C65A01"/>
    <w:rsid w:val="00C65C1F"/>
    <w:rsid w:val="00C667BB"/>
    <w:rsid w:val="00C66CA0"/>
    <w:rsid w:val="00C66F1C"/>
    <w:rsid w:val="00C7117D"/>
    <w:rsid w:val="00C71935"/>
    <w:rsid w:val="00C71A86"/>
    <w:rsid w:val="00C71B0A"/>
    <w:rsid w:val="00C720BF"/>
    <w:rsid w:val="00C72462"/>
    <w:rsid w:val="00C72AB8"/>
    <w:rsid w:val="00C72E7B"/>
    <w:rsid w:val="00C731AB"/>
    <w:rsid w:val="00C732D5"/>
    <w:rsid w:val="00C7480B"/>
    <w:rsid w:val="00C756EC"/>
    <w:rsid w:val="00C75EC9"/>
    <w:rsid w:val="00C75FFA"/>
    <w:rsid w:val="00C75FFC"/>
    <w:rsid w:val="00C76012"/>
    <w:rsid w:val="00C76440"/>
    <w:rsid w:val="00C76FE0"/>
    <w:rsid w:val="00C77344"/>
    <w:rsid w:val="00C77D27"/>
    <w:rsid w:val="00C80209"/>
    <w:rsid w:val="00C80717"/>
    <w:rsid w:val="00C8075F"/>
    <w:rsid w:val="00C8085C"/>
    <w:rsid w:val="00C80EA0"/>
    <w:rsid w:val="00C81D2E"/>
    <w:rsid w:val="00C82D5D"/>
    <w:rsid w:val="00C830AA"/>
    <w:rsid w:val="00C83697"/>
    <w:rsid w:val="00C83BC0"/>
    <w:rsid w:val="00C83E9A"/>
    <w:rsid w:val="00C8403E"/>
    <w:rsid w:val="00C84237"/>
    <w:rsid w:val="00C8568A"/>
    <w:rsid w:val="00C85E94"/>
    <w:rsid w:val="00C85EF1"/>
    <w:rsid w:val="00C86919"/>
    <w:rsid w:val="00C8745D"/>
    <w:rsid w:val="00C87D15"/>
    <w:rsid w:val="00C87E91"/>
    <w:rsid w:val="00C90002"/>
    <w:rsid w:val="00C90112"/>
    <w:rsid w:val="00C9098E"/>
    <w:rsid w:val="00C90ABF"/>
    <w:rsid w:val="00C9116A"/>
    <w:rsid w:val="00C91257"/>
    <w:rsid w:val="00C91A59"/>
    <w:rsid w:val="00C93A72"/>
    <w:rsid w:val="00C93DC2"/>
    <w:rsid w:val="00C9441F"/>
    <w:rsid w:val="00C94B8A"/>
    <w:rsid w:val="00C95E58"/>
    <w:rsid w:val="00C96362"/>
    <w:rsid w:val="00C96D8E"/>
    <w:rsid w:val="00C973EE"/>
    <w:rsid w:val="00C975A3"/>
    <w:rsid w:val="00C97A02"/>
    <w:rsid w:val="00C97CD2"/>
    <w:rsid w:val="00CA00EB"/>
    <w:rsid w:val="00CA172E"/>
    <w:rsid w:val="00CA19C7"/>
    <w:rsid w:val="00CA1FE0"/>
    <w:rsid w:val="00CA2479"/>
    <w:rsid w:val="00CA3B43"/>
    <w:rsid w:val="00CA45EB"/>
    <w:rsid w:val="00CA46D6"/>
    <w:rsid w:val="00CA47C3"/>
    <w:rsid w:val="00CA5294"/>
    <w:rsid w:val="00CA58F8"/>
    <w:rsid w:val="00CA5B08"/>
    <w:rsid w:val="00CA685C"/>
    <w:rsid w:val="00CA6A86"/>
    <w:rsid w:val="00CA7439"/>
    <w:rsid w:val="00CA7E94"/>
    <w:rsid w:val="00CB035D"/>
    <w:rsid w:val="00CB03AA"/>
    <w:rsid w:val="00CB05EF"/>
    <w:rsid w:val="00CB0D88"/>
    <w:rsid w:val="00CB1E40"/>
    <w:rsid w:val="00CB1FD7"/>
    <w:rsid w:val="00CB2420"/>
    <w:rsid w:val="00CB39EC"/>
    <w:rsid w:val="00CB485F"/>
    <w:rsid w:val="00CB4A20"/>
    <w:rsid w:val="00CB4E1C"/>
    <w:rsid w:val="00CB4E26"/>
    <w:rsid w:val="00CB516D"/>
    <w:rsid w:val="00CB5BDC"/>
    <w:rsid w:val="00CB60B4"/>
    <w:rsid w:val="00CB67DE"/>
    <w:rsid w:val="00CB6AAF"/>
    <w:rsid w:val="00CB7184"/>
    <w:rsid w:val="00CB7A46"/>
    <w:rsid w:val="00CC0098"/>
    <w:rsid w:val="00CC00EC"/>
    <w:rsid w:val="00CC057B"/>
    <w:rsid w:val="00CC0D62"/>
    <w:rsid w:val="00CC0E77"/>
    <w:rsid w:val="00CC1163"/>
    <w:rsid w:val="00CC1631"/>
    <w:rsid w:val="00CC1BC2"/>
    <w:rsid w:val="00CC2334"/>
    <w:rsid w:val="00CC2F7D"/>
    <w:rsid w:val="00CC3DFC"/>
    <w:rsid w:val="00CC4733"/>
    <w:rsid w:val="00CC48EC"/>
    <w:rsid w:val="00CC526D"/>
    <w:rsid w:val="00CC61C7"/>
    <w:rsid w:val="00CC68B5"/>
    <w:rsid w:val="00CC6930"/>
    <w:rsid w:val="00CC7705"/>
    <w:rsid w:val="00CD02B9"/>
    <w:rsid w:val="00CD076F"/>
    <w:rsid w:val="00CD0C7C"/>
    <w:rsid w:val="00CD0E32"/>
    <w:rsid w:val="00CD12F6"/>
    <w:rsid w:val="00CD1C65"/>
    <w:rsid w:val="00CD1EF5"/>
    <w:rsid w:val="00CD28FB"/>
    <w:rsid w:val="00CD29C7"/>
    <w:rsid w:val="00CD3242"/>
    <w:rsid w:val="00CD350E"/>
    <w:rsid w:val="00CD4227"/>
    <w:rsid w:val="00CD4C20"/>
    <w:rsid w:val="00CD4DC4"/>
    <w:rsid w:val="00CD4EBB"/>
    <w:rsid w:val="00CD57C3"/>
    <w:rsid w:val="00CD5B29"/>
    <w:rsid w:val="00CD5FC2"/>
    <w:rsid w:val="00CD649B"/>
    <w:rsid w:val="00CD7D91"/>
    <w:rsid w:val="00CE0937"/>
    <w:rsid w:val="00CE1907"/>
    <w:rsid w:val="00CE1FF5"/>
    <w:rsid w:val="00CE23CD"/>
    <w:rsid w:val="00CE2C5F"/>
    <w:rsid w:val="00CE2EAD"/>
    <w:rsid w:val="00CE3DF0"/>
    <w:rsid w:val="00CE3FE4"/>
    <w:rsid w:val="00CE4361"/>
    <w:rsid w:val="00CE4ADB"/>
    <w:rsid w:val="00CE4B78"/>
    <w:rsid w:val="00CE506A"/>
    <w:rsid w:val="00CE5341"/>
    <w:rsid w:val="00CE69E1"/>
    <w:rsid w:val="00CE71F2"/>
    <w:rsid w:val="00CE7670"/>
    <w:rsid w:val="00CE7AF6"/>
    <w:rsid w:val="00CF0716"/>
    <w:rsid w:val="00CF0A1E"/>
    <w:rsid w:val="00CF1A43"/>
    <w:rsid w:val="00CF21B8"/>
    <w:rsid w:val="00CF229A"/>
    <w:rsid w:val="00CF23F7"/>
    <w:rsid w:val="00CF25CF"/>
    <w:rsid w:val="00CF2D4F"/>
    <w:rsid w:val="00CF39C6"/>
    <w:rsid w:val="00CF3F64"/>
    <w:rsid w:val="00CF4CD8"/>
    <w:rsid w:val="00CF524E"/>
    <w:rsid w:val="00CF6ED3"/>
    <w:rsid w:val="00CF720D"/>
    <w:rsid w:val="00CF79FC"/>
    <w:rsid w:val="00D006FE"/>
    <w:rsid w:val="00D00D50"/>
    <w:rsid w:val="00D01503"/>
    <w:rsid w:val="00D01C93"/>
    <w:rsid w:val="00D03195"/>
    <w:rsid w:val="00D03729"/>
    <w:rsid w:val="00D0397D"/>
    <w:rsid w:val="00D04845"/>
    <w:rsid w:val="00D050A3"/>
    <w:rsid w:val="00D063FC"/>
    <w:rsid w:val="00D0641F"/>
    <w:rsid w:val="00D0657C"/>
    <w:rsid w:val="00D07084"/>
    <w:rsid w:val="00D0758E"/>
    <w:rsid w:val="00D0793D"/>
    <w:rsid w:val="00D07C32"/>
    <w:rsid w:val="00D07CBF"/>
    <w:rsid w:val="00D100A7"/>
    <w:rsid w:val="00D1020E"/>
    <w:rsid w:val="00D10B0F"/>
    <w:rsid w:val="00D10F98"/>
    <w:rsid w:val="00D11884"/>
    <w:rsid w:val="00D119FF"/>
    <w:rsid w:val="00D11F77"/>
    <w:rsid w:val="00D13357"/>
    <w:rsid w:val="00D13825"/>
    <w:rsid w:val="00D13BCB"/>
    <w:rsid w:val="00D13F40"/>
    <w:rsid w:val="00D13F78"/>
    <w:rsid w:val="00D14466"/>
    <w:rsid w:val="00D14A07"/>
    <w:rsid w:val="00D1694D"/>
    <w:rsid w:val="00D17255"/>
    <w:rsid w:val="00D17F80"/>
    <w:rsid w:val="00D20300"/>
    <w:rsid w:val="00D2089D"/>
    <w:rsid w:val="00D213AC"/>
    <w:rsid w:val="00D2141D"/>
    <w:rsid w:val="00D21DCC"/>
    <w:rsid w:val="00D21FD0"/>
    <w:rsid w:val="00D22A5E"/>
    <w:rsid w:val="00D22BE3"/>
    <w:rsid w:val="00D22CBC"/>
    <w:rsid w:val="00D2360B"/>
    <w:rsid w:val="00D23938"/>
    <w:rsid w:val="00D2394E"/>
    <w:rsid w:val="00D23A8F"/>
    <w:rsid w:val="00D249B7"/>
    <w:rsid w:val="00D24AFA"/>
    <w:rsid w:val="00D24D18"/>
    <w:rsid w:val="00D2626F"/>
    <w:rsid w:val="00D276B6"/>
    <w:rsid w:val="00D276C0"/>
    <w:rsid w:val="00D278DA"/>
    <w:rsid w:val="00D27A54"/>
    <w:rsid w:val="00D30197"/>
    <w:rsid w:val="00D310F4"/>
    <w:rsid w:val="00D31142"/>
    <w:rsid w:val="00D31911"/>
    <w:rsid w:val="00D31C9F"/>
    <w:rsid w:val="00D31F49"/>
    <w:rsid w:val="00D323A8"/>
    <w:rsid w:val="00D3324B"/>
    <w:rsid w:val="00D339BD"/>
    <w:rsid w:val="00D34BD6"/>
    <w:rsid w:val="00D35A52"/>
    <w:rsid w:val="00D35BAB"/>
    <w:rsid w:val="00D35C71"/>
    <w:rsid w:val="00D35CC1"/>
    <w:rsid w:val="00D36395"/>
    <w:rsid w:val="00D37A7E"/>
    <w:rsid w:val="00D37C35"/>
    <w:rsid w:val="00D37E73"/>
    <w:rsid w:val="00D40120"/>
    <w:rsid w:val="00D40283"/>
    <w:rsid w:val="00D4033A"/>
    <w:rsid w:val="00D40448"/>
    <w:rsid w:val="00D404FE"/>
    <w:rsid w:val="00D405A5"/>
    <w:rsid w:val="00D409C0"/>
    <w:rsid w:val="00D40BA8"/>
    <w:rsid w:val="00D422C8"/>
    <w:rsid w:val="00D42348"/>
    <w:rsid w:val="00D42387"/>
    <w:rsid w:val="00D435F4"/>
    <w:rsid w:val="00D436B7"/>
    <w:rsid w:val="00D44084"/>
    <w:rsid w:val="00D443C1"/>
    <w:rsid w:val="00D444E6"/>
    <w:rsid w:val="00D44665"/>
    <w:rsid w:val="00D446CE"/>
    <w:rsid w:val="00D446DE"/>
    <w:rsid w:val="00D45435"/>
    <w:rsid w:val="00D4614B"/>
    <w:rsid w:val="00D463D3"/>
    <w:rsid w:val="00D469C5"/>
    <w:rsid w:val="00D46B85"/>
    <w:rsid w:val="00D50045"/>
    <w:rsid w:val="00D50467"/>
    <w:rsid w:val="00D50676"/>
    <w:rsid w:val="00D50A65"/>
    <w:rsid w:val="00D50ABA"/>
    <w:rsid w:val="00D50C5B"/>
    <w:rsid w:val="00D5143D"/>
    <w:rsid w:val="00D51713"/>
    <w:rsid w:val="00D51813"/>
    <w:rsid w:val="00D5198A"/>
    <w:rsid w:val="00D522DA"/>
    <w:rsid w:val="00D5282F"/>
    <w:rsid w:val="00D53C98"/>
    <w:rsid w:val="00D53D03"/>
    <w:rsid w:val="00D53EF2"/>
    <w:rsid w:val="00D549DF"/>
    <w:rsid w:val="00D551B2"/>
    <w:rsid w:val="00D55DBB"/>
    <w:rsid w:val="00D568EE"/>
    <w:rsid w:val="00D57702"/>
    <w:rsid w:val="00D57DC1"/>
    <w:rsid w:val="00D57E4F"/>
    <w:rsid w:val="00D60816"/>
    <w:rsid w:val="00D609AD"/>
    <w:rsid w:val="00D609E3"/>
    <w:rsid w:val="00D60CBE"/>
    <w:rsid w:val="00D61471"/>
    <w:rsid w:val="00D61A4E"/>
    <w:rsid w:val="00D622D3"/>
    <w:rsid w:val="00D62C17"/>
    <w:rsid w:val="00D62DE5"/>
    <w:rsid w:val="00D637BA"/>
    <w:rsid w:val="00D639A5"/>
    <w:rsid w:val="00D63BB1"/>
    <w:rsid w:val="00D6422B"/>
    <w:rsid w:val="00D648EA"/>
    <w:rsid w:val="00D64C47"/>
    <w:rsid w:val="00D64CB0"/>
    <w:rsid w:val="00D64F2B"/>
    <w:rsid w:val="00D655BC"/>
    <w:rsid w:val="00D663C6"/>
    <w:rsid w:val="00D66532"/>
    <w:rsid w:val="00D671D7"/>
    <w:rsid w:val="00D678B0"/>
    <w:rsid w:val="00D67B28"/>
    <w:rsid w:val="00D7019A"/>
    <w:rsid w:val="00D702CA"/>
    <w:rsid w:val="00D704E6"/>
    <w:rsid w:val="00D708F5"/>
    <w:rsid w:val="00D7095B"/>
    <w:rsid w:val="00D70E38"/>
    <w:rsid w:val="00D70F4C"/>
    <w:rsid w:val="00D70FBE"/>
    <w:rsid w:val="00D714E8"/>
    <w:rsid w:val="00D72494"/>
    <w:rsid w:val="00D734F2"/>
    <w:rsid w:val="00D73B10"/>
    <w:rsid w:val="00D73FCE"/>
    <w:rsid w:val="00D749A7"/>
    <w:rsid w:val="00D74CBF"/>
    <w:rsid w:val="00D74D35"/>
    <w:rsid w:val="00D75028"/>
    <w:rsid w:val="00D75D70"/>
    <w:rsid w:val="00D76098"/>
    <w:rsid w:val="00D76128"/>
    <w:rsid w:val="00D766E2"/>
    <w:rsid w:val="00D76918"/>
    <w:rsid w:val="00D76A83"/>
    <w:rsid w:val="00D77919"/>
    <w:rsid w:val="00D77B47"/>
    <w:rsid w:val="00D808A5"/>
    <w:rsid w:val="00D8093B"/>
    <w:rsid w:val="00D80B59"/>
    <w:rsid w:val="00D8105C"/>
    <w:rsid w:val="00D8190B"/>
    <w:rsid w:val="00D821CB"/>
    <w:rsid w:val="00D82366"/>
    <w:rsid w:val="00D8287E"/>
    <w:rsid w:val="00D844B9"/>
    <w:rsid w:val="00D847C3"/>
    <w:rsid w:val="00D847C6"/>
    <w:rsid w:val="00D84BE4"/>
    <w:rsid w:val="00D851A3"/>
    <w:rsid w:val="00D85627"/>
    <w:rsid w:val="00D8592B"/>
    <w:rsid w:val="00D85B2A"/>
    <w:rsid w:val="00D85C58"/>
    <w:rsid w:val="00D86437"/>
    <w:rsid w:val="00D86FB2"/>
    <w:rsid w:val="00D873DF"/>
    <w:rsid w:val="00D90357"/>
    <w:rsid w:val="00D908E3"/>
    <w:rsid w:val="00D919FC"/>
    <w:rsid w:val="00D91EC1"/>
    <w:rsid w:val="00D920CE"/>
    <w:rsid w:val="00D93443"/>
    <w:rsid w:val="00D9381A"/>
    <w:rsid w:val="00D94652"/>
    <w:rsid w:val="00D94CCB"/>
    <w:rsid w:val="00D951A4"/>
    <w:rsid w:val="00D95FDB"/>
    <w:rsid w:val="00D96087"/>
    <w:rsid w:val="00D9773E"/>
    <w:rsid w:val="00D97E1E"/>
    <w:rsid w:val="00DA04F3"/>
    <w:rsid w:val="00DA052E"/>
    <w:rsid w:val="00DA060F"/>
    <w:rsid w:val="00DA0832"/>
    <w:rsid w:val="00DA099B"/>
    <w:rsid w:val="00DA0CD6"/>
    <w:rsid w:val="00DA0D83"/>
    <w:rsid w:val="00DA0DE1"/>
    <w:rsid w:val="00DA184A"/>
    <w:rsid w:val="00DA2441"/>
    <w:rsid w:val="00DA2634"/>
    <w:rsid w:val="00DA2637"/>
    <w:rsid w:val="00DA28C1"/>
    <w:rsid w:val="00DA2914"/>
    <w:rsid w:val="00DA2EF2"/>
    <w:rsid w:val="00DA321A"/>
    <w:rsid w:val="00DA47B8"/>
    <w:rsid w:val="00DA61A5"/>
    <w:rsid w:val="00DA6248"/>
    <w:rsid w:val="00DA7035"/>
    <w:rsid w:val="00DA71EA"/>
    <w:rsid w:val="00DA760E"/>
    <w:rsid w:val="00DA766E"/>
    <w:rsid w:val="00DA7B70"/>
    <w:rsid w:val="00DA7EFE"/>
    <w:rsid w:val="00DB00B3"/>
    <w:rsid w:val="00DB04F2"/>
    <w:rsid w:val="00DB0B25"/>
    <w:rsid w:val="00DB17E4"/>
    <w:rsid w:val="00DB1805"/>
    <w:rsid w:val="00DB1BDD"/>
    <w:rsid w:val="00DB1C63"/>
    <w:rsid w:val="00DB3720"/>
    <w:rsid w:val="00DB3841"/>
    <w:rsid w:val="00DB424C"/>
    <w:rsid w:val="00DB42D1"/>
    <w:rsid w:val="00DB5C2C"/>
    <w:rsid w:val="00DB5F5C"/>
    <w:rsid w:val="00DB5FDC"/>
    <w:rsid w:val="00DB6072"/>
    <w:rsid w:val="00DB6522"/>
    <w:rsid w:val="00DB761E"/>
    <w:rsid w:val="00DB76E1"/>
    <w:rsid w:val="00DB7C78"/>
    <w:rsid w:val="00DB7EA7"/>
    <w:rsid w:val="00DC06A2"/>
    <w:rsid w:val="00DC1BCB"/>
    <w:rsid w:val="00DC233E"/>
    <w:rsid w:val="00DC28BB"/>
    <w:rsid w:val="00DC28C4"/>
    <w:rsid w:val="00DC322F"/>
    <w:rsid w:val="00DC3744"/>
    <w:rsid w:val="00DC391B"/>
    <w:rsid w:val="00DC3936"/>
    <w:rsid w:val="00DC40DE"/>
    <w:rsid w:val="00DC4735"/>
    <w:rsid w:val="00DC481D"/>
    <w:rsid w:val="00DC4BB9"/>
    <w:rsid w:val="00DC52A1"/>
    <w:rsid w:val="00DC5B43"/>
    <w:rsid w:val="00DC5E08"/>
    <w:rsid w:val="00DD0C53"/>
    <w:rsid w:val="00DD12BF"/>
    <w:rsid w:val="00DD205C"/>
    <w:rsid w:val="00DD23B1"/>
    <w:rsid w:val="00DD2A18"/>
    <w:rsid w:val="00DD2DBD"/>
    <w:rsid w:val="00DD3522"/>
    <w:rsid w:val="00DD36FC"/>
    <w:rsid w:val="00DD3957"/>
    <w:rsid w:val="00DD3D17"/>
    <w:rsid w:val="00DD3D20"/>
    <w:rsid w:val="00DD5384"/>
    <w:rsid w:val="00DD54DC"/>
    <w:rsid w:val="00DD5716"/>
    <w:rsid w:val="00DD59DF"/>
    <w:rsid w:val="00DD5E94"/>
    <w:rsid w:val="00DD6434"/>
    <w:rsid w:val="00DD663B"/>
    <w:rsid w:val="00DD6C8A"/>
    <w:rsid w:val="00DD6D32"/>
    <w:rsid w:val="00DE027E"/>
    <w:rsid w:val="00DE052C"/>
    <w:rsid w:val="00DE09E0"/>
    <w:rsid w:val="00DE0FCB"/>
    <w:rsid w:val="00DE10B8"/>
    <w:rsid w:val="00DE11B7"/>
    <w:rsid w:val="00DE1626"/>
    <w:rsid w:val="00DE1683"/>
    <w:rsid w:val="00DE1688"/>
    <w:rsid w:val="00DE1789"/>
    <w:rsid w:val="00DE20F1"/>
    <w:rsid w:val="00DE2253"/>
    <w:rsid w:val="00DE2A1B"/>
    <w:rsid w:val="00DE2D3C"/>
    <w:rsid w:val="00DE32B8"/>
    <w:rsid w:val="00DE3700"/>
    <w:rsid w:val="00DE4286"/>
    <w:rsid w:val="00DE43FD"/>
    <w:rsid w:val="00DE45C5"/>
    <w:rsid w:val="00DE4E8C"/>
    <w:rsid w:val="00DE541E"/>
    <w:rsid w:val="00DE59F9"/>
    <w:rsid w:val="00DE7028"/>
    <w:rsid w:val="00DF05F2"/>
    <w:rsid w:val="00DF06BA"/>
    <w:rsid w:val="00DF09D0"/>
    <w:rsid w:val="00DF0A2B"/>
    <w:rsid w:val="00DF0CD9"/>
    <w:rsid w:val="00DF0D03"/>
    <w:rsid w:val="00DF13EC"/>
    <w:rsid w:val="00DF167A"/>
    <w:rsid w:val="00DF1864"/>
    <w:rsid w:val="00DF1A32"/>
    <w:rsid w:val="00DF2144"/>
    <w:rsid w:val="00DF22D1"/>
    <w:rsid w:val="00DF2B04"/>
    <w:rsid w:val="00DF2D43"/>
    <w:rsid w:val="00DF2EA2"/>
    <w:rsid w:val="00DF3644"/>
    <w:rsid w:val="00DF3DB0"/>
    <w:rsid w:val="00DF40A4"/>
    <w:rsid w:val="00DF42A5"/>
    <w:rsid w:val="00DF4463"/>
    <w:rsid w:val="00DF4E4C"/>
    <w:rsid w:val="00DF55C6"/>
    <w:rsid w:val="00DF56E2"/>
    <w:rsid w:val="00DF5B4B"/>
    <w:rsid w:val="00DF5BE2"/>
    <w:rsid w:val="00DF5E45"/>
    <w:rsid w:val="00DF65DB"/>
    <w:rsid w:val="00DF6A54"/>
    <w:rsid w:val="00DF7061"/>
    <w:rsid w:val="00DF7069"/>
    <w:rsid w:val="00DF75EB"/>
    <w:rsid w:val="00DF76F7"/>
    <w:rsid w:val="00DF7762"/>
    <w:rsid w:val="00DF786D"/>
    <w:rsid w:val="00DF7E17"/>
    <w:rsid w:val="00E000C7"/>
    <w:rsid w:val="00E001A5"/>
    <w:rsid w:val="00E00576"/>
    <w:rsid w:val="00E00BED"/>
    <w:rsid w:val="00E00C28"/>
    <w:rsid w:val="00E0134D"/>
    <w:rsid w:val="00E01883"/>
    <w:rsid w:val="00E024DA"/>
    <w:rsid w:val="00E037F6"/>
    <w:rsid w:val="00E03C59"/>
    <w:rsid w:val="00E04265"/>
    <w:rsid w:val="00E04B84"/>
    <w:rsid w:val="00E053EF"/>
    <w:rsid w:val="00E0565A"/>
    <w:rsid w:val="00E057E5"/>
    <w:rsid w:val="00E05CBD"/>
    <w:rsid w:val="00E062F4"/>
    <w:rsid w:val="00E06615"/>
    <w:rsid w:val="00E06A69"/>
    <w:rsid w:val="00E0700E"/>
    <w:rsid w:val="00E074C7"/>
    <w:rsid w:val="00E07527"/>
    <w:rsid w:val="00E075A5"/>
    <w:rsid w:val="00E078CF"/>
    <w:rsid w:val="00E1129A"/>
    <w:rsid w:val="00E1186C"/>
    <w:rsid w:val="00E11B1B"/>
    <w:rsid w:val="00E11E7B"/>
    <w:rsid w:val="00E12393"/>
    <w:rsid w:val="00E123D4"/>
    <w:rsid w:val="00E126E1"/>
    <w:rsid w:val="00E1364D"/>
    <w:rsid w:val="00E13C3A"/>
    <w:rsid w:val="00E14CB5"/>
    <w:rsid w:val="00E15586"/>
    <w:rsid w:val="00E160A0"/>
    <w:rsid w:val="00E1659C"/>
    <w:rsid w:val="00E16710"/>
    <w:rsid w:val="00E16897"/>
    <w:rsid w:val="00E16C59"/>
    <w:rsid w:val="00E16DF9"/>
    <w:rsid w:val="00E173BC"/>
    <w:rsid w:val="00E1776B"/>
    <w:rsid w:val="00E17959"/>
    <w:rsid w:val="00E17D38"/>
    <w:rsid w:val="00E22144"/>
    <w:rsid w:val="00E2454E"/>
    <w:rsid w:val="00E24618"/>
    <w:rsid w:val="00E24DF4"/>
    <w:rsid w:val="00E25D67"/>
    <w:rsid w:val="00E26476"/>
    <w:rsid w:val="00E26669"/>
    <w:rsid w:val="00E2675B"/>
    <w:rsid w:val="00E26D57"/>
    <w:rsid w:val="00E2735B"/>
    <w:rsid w:val="00E27A92"/>
    <w:rsid w:val="00E27F28"/>
    <w:rsid w:val="00E303B7"/>
    <w:rsid w:val="00E306F6"/>
    <w:rsid w:val="00E3089E"/>
    <w:rsid w:val="00E30AF7"/>
    <w:rsid w:val="00E30B4C"/>
    <w:rsid w:val="00E30B69"/>
    <w:rsid w:val="00E310D3"/>
    <w:rsid w:val="00E312B5"/>
    <w:rsid w:val="00E313E4"/>
    <w:rsid w:val="00E34AD4"/>
    <w:rsid w:val="00E3549B"/>
    <w:rsid w:val="00E35A2F"/>
    <w:rsid w:val="00E367CA"/>
    <w:rsid w:val="00E36A96"/>
    <w:rsid w:val="00E37147"/>
    <w:rsid w:val="00E3725B"/>
    <w:rsid w:val="00E37D54"/>
    <w:rsid w:val="00E405C0"/>
    <w:rsid w:val="00E406A7"/>
    <w:rsid w:val="00E40FA8"/>
    <w:rsid w:val="00E41089"/>
    <w:rsid w:val="00E410A1"/>
    <w:rsid w:val="00E410A4"/>
    <w:rsid w:val="00E41181"/>
    <w:rsid w:val="00E412E0"/>
    <w:rsid w:val="00E41FB1"/>
    <w:rsid w:val="00E42346"/>
    <w:rsid w:val="00E423EE"/>
    <w:rsid w:val="00E4274C"/>
    <w:rsid w:val="00E429CA"/>
    <w:rsid w:val="00E42AEC"/>
    <w:rsid w:val="00E42B3C"/>
    <w:rsid w:val="00E42F5D"/>
    <w:rsid w:val="00E42FB2"/>
    <w:rsid w:val="00E43783"/>
    <w:rsid w:val="00E43A24"/>
    <w:rsid w:val="00E43A9D"/>
    <w:rsid w:val="00E43E30"/>
    <w:rsid w:val="00E43FF8"/>
    <w:rsid w:val="00E44F6A"/>
    <w:rsid w:val="00E4512E"/>
    <w:rsid w:val="00E461C8"/>
    <w:rsid w:val="00E4639F"/>
    <w:rsid w:val="00E4650C"/>
    <w:rsid w:val="00E46827"/>
    <w:rsid w:val="00E46AA9"/>
    <w:rsid w:val="00E46E31"/>
    <w:rsid w:val="00E473D3"/>
    <w:rsid w:val="00E50297"/>
    <w:rsid w:val="00E5152E"/>
    <w:rsid w:val="00E519F7"/>
    <w:rsid w:val="00E51C3F"/>
    <w:rsid w:val="00E51E98"/>
    <w:rsid w:val="00E52990"/>
    <w:rsid w:val="00E52B79"/>
    <w:rsid w:val="00E52C3C"/>
    <w:rsid w:val="00E5322D"/>
    <w:rsid w:val="00E538CE"/>
    <w:rsid w:val="00E54588"/>
    <w:rsid w:val="00E54CD1"/>
    <w:rsid w:val="00E54D0E"/>
    <w:rsid w:val="00E54E54"/>
    <w:rsid w:val="00E558CC"/>
    <w:rsid w:val="00E55F53"/>
    <w:rsid w:val="00E55F54"/>
    <w:rsid w:val="00E5607F"/>
    <w:rsid w:val="00E565F2"/>
    <w:rsid w:val="00E5674C"/>
    <w:rsid w:val="00E56855"/>
    <w:rsid w:val="00E56A4F"/>
    <w:rsid w:val="00E5714A"/>
    <w:rsid w:val="00E5723F"/>
    <w:rsid w:val="00E5724C"/>
    <w:rsid w:val="00E601E2"/>
    <w:rsid w:val="00E60A44"/>
    <w:rsid w:val="00E60E3B"/>
    <w:rsid w:val="00E612D6"/>
    <w:rsid w:val="00E6137F"/>
    <w:rsid w:val="00E6140A"/>
    <w:rsid w:val="00E62F10"/>
    <w:rsid w:val="00E63133"/>
    <w:rsid w:val="00E63779"/>
    <w:rsid w:val="00E63C99"/>
    <w:rsid w:val="00E63DB1"/>
    <w:rsid w:val="00E63E5E"/>
    <w:rsid w:val="00E640F9"/>
    <w:rsid w:val="00E64140"/>
    <w:rsid w:val="00E64212"/>
    <w:rsid w:val="00E643C3"/>
    <w:rsid w:val="00E64850"/>
    <w:rsid w:val="00E65786"/>
    <w:rsid w:val="00E65CF0"/>
    <w:rsid w:val="00E65EAF"/>
    <w:rsid w:val="00E667F0"/>
    <w:rsid w:val="00E67827"/>
    <w:rsid w:val="00E67D30"/>
    <w:rsid w:val="00E709E5"/>
    <w:rsid w:val="00E70E84"/>
    <w:rsid w:val="00E7177A"/>
    <w:rsid w:val="00E718EC"/>
    <w:rsid w:val="00E71B65"/>
    <w:rsid w:val="00E71BE3"/>
    <w:rsid w:val="00E71CAD"/>
    <w:rsid w:val="00E7249F"/>
    <w:rsid w:val="00E724EF"/>
    <w:rsid w:val="00E7279B"/>
    <w:rsid w:val="00E72C78"/>
    <w:rsid w:val="00E72E06"/>
    <w:rsid w:val="00E7336A"/>
    <w:rsid w:val="00E7344F"/>
    <w:rsid w:val="00E73DD8"/>
    <w:rsid w:val="00E7526C"/>
    <w:rsid w:val="00E76226"/>
    <w:rsid w:val="00E76F70"/>
    <w:rsid w:val="00E807D6"/>
    <w:rsid w:val="00E80B99"/>
    <w:rsid w:val="00E80BBA"/>
    <w:rsid w:val="00E8212A"/>
    <w:rsid w:val="00E8214E"/>
    <w:rsid w:val="00E821BC"/>
    <w:rsid w:val="00E829B4"/>
    <w:rsid w:val="00E82C12"/>
    <w:rsid w:val="00E82D27"/>
    <w:rsid w:val="00E832E8"/>
    <w:rsid w:val="00E83C58"/>
    <w:rsid w:val="00E83EDC"/>
    <w:rsid w:val="00E84076"/>
    <w:rsid w:val="00E8433B"/>
    <w:rsid w:val="00E85473"/>
    <w:rsid w:val="00E85DC8"/>
    <w:rsid w:val="00E85FB5"/>
    <w:rsid w:val="00E86DA3"/>
    <w:rsid w:val="00E86E96"/>
    <w:rsid w:val="00E86F20"/>
    <w:rsid w:val="00E90C24"/>
    <w:rsid w:val="00E90E81"/>
    <w:rsid w:val="00E9120A"/>
    <w:rsid w:val="00E923F4"/>
    <w:rsid w:val="00E92BF3"/>
    <w:rsid w:val="00E92F25"/>
    <w:rsid w:val="00E934D3"/>
    <w:rsid w:val="00E93FED"/>
    <w:rsid w:val="00E944E8"/>
    <w:rsid w:val="00E944F1"/>
    <w:rsid w:val="00E94659"/>
    <w:rsid w:val="00E948EF"/>
    <w:rsid w:val="00E94B89"/>
    <w:rsid w:val="00E95182"/>
    <w:rsid w:val="00E95814"/>
    <w:rsid w:val="00E95B3F"/>
    <w:rsid w:val="00E97064"/>
    <w:rsid w:val="00E97283"/>
    <w:rsid w:val="00E974BD"/>
    <w:rsid w:val="00E97B72"/>
    <w:rsid w:val="00E97E28"/>
    <w:rsid w:val="00EA06FA"/>
    <w:rsid w:val="00EA10B5"/>
    <w:rsid w:val="00EA13CF"/>
    <w:rsid w:val="00EA1D24"/>
    <w:rsid w:val="00EA2480"/>
    <w:rsid w:val="00EA26B8"/>
    <w:rsid w:val="00EA2CDE"/>
    <w:rsid w:val="00EA33C5"/>
    <w:rsid w:val="00EA3B44"/>
    <w:rsid w:val="00EA4175"/>
    <w:rsid w:val="00EA4260"/>
    <w:rsid w:val="00EA4586"/>
    <w:rsid w:val="00EA4A7A"/>
    <w:rsid w:val="00EA51AA"/>
    <w:rsid w:val="00EA5BA5"/>
    <w:rsid w:val="00EA5F7D"/>
    <w:rsid w:val="00EA71FF"/>
    <w:rsid w:val="00EA7389"/>
    <w:rsid w:val="00EA7E08"/>
    <w:rsid w:val="00EB00A1"/>
    <w:rsid w:val="00EB00E2"/>
    <w:rsid w:val="00EB015D"/>
    <w:rsid w:val="00EB14E9"/>
    <w:rsid w:val="00EB1AD3"/>
    <w:rsid w:val="00EB20C8"/>
    <w:rsid w:val="00EB2365"/>
    <w:rsid w:val="00EB3173"/>
    <w:rsid w:val="00EB3284"/>
    <w:rsid w:val="00EB3561"/>
    <w:rsid w:val="00EB4FF5"/>
    <w:rsid w:val="00EB62D5"/>
    <w:rsid w:val="00EB63AE"/>
    <w:rsid w:val="00EB6726"/>
    <w:rsid w:val="00EB6A23"/>
    <w:rsid w:val="00EB7094"/>
    <w:rsid w:val="00EC1850"/>
    <w:rsid w:val="00EC1A6D"/>
    <w:rsid w:val="00EC1B02"/>
    <w:rsid w:val="00EC1C72"/>
    <w:rsid w:val="00EC2AAC"/>
    <w:rsid w:val="00EC2D5C"/>
    <w:rsid w:val="00EC3028"/>
    <w:rsid w:val="00EC347D"/>
    <w:rsid w:val="00EC46FA"/>
    <w:rsid w:val="00EC5516"/>
    <w:rsid w:val="00EC5880"/>
    <w:rsid w:val="00EC7B4B"/>
    <w:rsid w:val="00EC7C00"/>
    <w:rsid w:val="00EC7F45"/>
    <w:rsid w:val="00ED06F7"/>
    <w:rsid w:val="00ED0A65"/>
    <w:rsid w:val="00ED1332"/>
    <w:rsid w:val="00ED16D9"/>
    <w:rsid w:val="00ED1D27"/>
    <w:rsid w:val="00ED20B3"/>
    <w:rsid w:val="00ED22FA"/>
    <w:rsid w:val="00ED2F17"/>
    <w:rsid w:val="00ED31F5"/>
    <w:rsid w:val="00ED32C3"/>
    <w:rsid w:val="00ED3693"/>
    <w:rsid w:val="00ED3CDB"/>
    <w:rsid w:val="00ED51BD"/>
    <w:rsid w:val="00ED524E"/>
    <w:rsid w:val="00ED5268"/>
    <w:rsid w:val="00ED5606"/>
    <w:rsid w:val="00ED56EF"/>
    <w:rsid w:val="00ED56F6"/>
    <w:rsid w:val="00ED5DBC"/>
    <w:rsid w:val="00ED66A4"/>
    <w:rsid w:val="00ED693C"/>
    <w:rsid w:val="00ED799C"/>
    <w:rsid w:val="00ED7FB3"/>
    <w:rsid w:val="00EE04BD"/>
    <w:rsid w:val="00EE14DB"/>
    <w:rsid w:val="00EE164E"/>
    <w:rsid w:val="00EE1A6E"/>
    <w:rsid w:val="00EE1BED"/>
    <w:rsid w:val="00EE1DFA"/>
    <w:rsid w:val="00EE1FF0"/>
    <w:rsid w:val="00EE2025"/>
    <w:rsid w:val="00EE22D2"/>
    <w:rsid w:val="00EE2A8C"/>
    <w:rsid w:val="00EE31EC"/>
    <w:rsid w:val="00EE3A54"/>
    <w:rsid w:val="00EE4DCB"/>
    <w:rsid w:val="00EE5A8A"/>
    <w:rsid w:val="00EE6679"/>
    <w:rsid w:val="00EF082B"/>
    <w:rsid w:val="00EF0FBB"/>
    <w:rsid w:val="00EF118B"/>
    <w:rsid w:val="00EF11F8"/>
    <w:rsid w:val="00EF18A1"/>
    <w:rsid w:val="00EF2063"/>
    <w:rsid w:val="00EF2431"/>
    <w:rsid w:val="00EF2678"/>
    <w:rsid w:val="00EF26C6"/>
    <w:rsid w:val="00EF2A16"/>
    <w:rsid w:val="00EF2B04"/>
    <w:rsid w:val="00EF2FBA"/>
    <w:rsid w:val="00EF604F"/>
    <w:rsid w:val="00EF67FD"/>
    <w:rsid w:val="00EF6976"/>
    <w:rsid w:val="00EF6A54"/>
    <w:rsid w:val="00EF6E94"/>
    <w:rsid w:val="00EF7CE7"/>
    <w:rsid w:val="00F00A64"/>
    <w:rsid w:val="00F00EED"/>
    <w:rsid w:val="00F01148"/>
    <w:rsid w:val="00F0135E"/>
    <w:rsid w:val="00F0149F"/>
    <w:rsid w:val="00F02D1D"/>
    <w:rsid w:val="00F0327F"/>
    <w:rsid w:val="00F035DE"/>
    <w:rsid w:val="00F037CE"/>
    <w:rsid w:val="00F03847"/>
    <w:rsid w:val="00F03E6E"/>
    <w:rsid w:val="00F04A60"/>
    <w:rsid w:val="00F04FFC"/>
    <w:rsid w:val="00F05117"/>
    <w:rsid w:val="00F05368"/>
    <w:rsid w:val="00F060C1"/>
    <w:rsid w:val="00F064F4"/>
    <w:rsid w:val="00F0682C"/>
    <w:rsid w:val="00F06BBA"/>
    <w:rsid w:val="00F06E77"/>
    <w:rsid w:val="00F1004D"/>
    <w:rsid w:val="00F1176E"/>
    <w:rsid w:val="00F117E9"/>
    <w:rsid w:val="00F11A67"/>
    <w:rsid w:val="00F12036"/>
    <w:rsid w:val="00F1248A"/>
    <w:rsid w:val="00F129FF"/>
    <w:rsid w:val="00F12C63"/>
    <w:rsid w:val="00F133F8"/>
    <w:rsid w:val="00F133FF"/>
    <w:rsid w:val="00F13562"/>
    <w:rsid w:val="00F1392E"/>
    <w:rsid w:val="00F1432A"/>
    <w:rsid w:val="00F1459E"/>
    <w:rsid w:val="00F145C9"/>
    <w:rsid w:val="00F1498D"/>
    <w:rsid w:val="00F15219"/>
    <w:rsid w:val="00F15899"/>
    <w:rsid w:val="00F16F10"/>
    <w:rsid w:val="00F17157"/>
    <w:rsid w:val="00F173C3"/>
    <w:rsid w:val="00F2013A"/>
    <w:rsid w:val="00F202D1"/>
    <w:rsid w:val="00F202F3"/>
    <w:rsid w:val="00F20667"/>
    <w:rsid w:val="00F207C3"/>
    <w:rsid w:val="00F20B2E"/>
    <w:rsid w:val="00F21615"/>
    <w:rsid w:val="00F219A9"/>
    <w:rsid w:val="00F21E02"/>
    <w:rsid w:val="00F22E62"/>
    <w:rsid w:val="00F23C4B"/>
    <w:rsid w:val="00F25191"/>
    <w:rsid w:val="00F254BF"/>
    <w:rsid w:val="00F25683"/>
    <w:rsid w:val="00F25EDA"/>
    <w:rsid w:val="00F26099"/>
    <w:rsid w:val="00F26542"/>
    <w:rsid w:val="00F26BB0"/>
    <w:rsid w:val="00F26D74"/>
    <w:rsid w:val="00F270B8"/>
    <w:rsid w:val="00F27B4F"/>
    <w:rsid w:val="00F27FD0"/>
    <w:rsid w:val="00F300F0"/>
    <w:rsid w:val="00F3084F"/>
    <w:rsid w:val="00F32065"/>
    <w:rsid w:val="00F32B20"/>
    <w:rsid w:val="00F33400"/>
    <w:rsid w:val="00F33664"/>
    <w:rsid w:val="00F33A00"/>
    <w:rsid w:val="00F33BD7"/>
    <w:rsid w:val="00F352F4"/>
    <w:rsid w:val="00F35321"/>
    <w:rsid w:val="00F36252"/>
    <w:rsid w:val="00F3662F"/>
    <w:rsid w:val="00F368F8"/>
    <w:rsid w:val="00F37129"/>
    <w:rsid w:val="00F371C3"/>
    <w:rsid w:val="00F3725C"/>
    <w:rsid w:val="00F374F5"/>
    <w:rsid w:val="00F376CD"/>
    <w:rsid w:val="00F37AA2"/>
    <w:rsid w:val="00F37E9A"/>
    <w:rsid w:val="00F40F15"/>
    <w:rsid w:val="00F41558"/>
    <w:rsid w:val="00F4161F"/>
    <w:rsid w:val="00F41AA1"/>
    <w:rsid w:val="00F42134"/>
    <w:rsid w:val="00F4279C"/>
    <w:rsid w:val="00F44134"/>
    <w:rsid w:val="00F44520"/>
    <w:rsid w:val="00F45286"/>
    <w:rsid w:val="00F4549D"/>
    <w:rsid w:val="00F45531"/>
    <w:rsid w:val="00F45FE4"/>
    <w:rsid w:val="00F46005"/>
    <w:rsid w:val="00F46634"/>
    <w:rsid w:val="00F472C1"/>
    <w:rsid w:val="00F474AB"/>
    <w:rsid w:val="00F51C60"/>
    <w:rsid w:val="00F521C9"/>
    <w:rsid w:val="00F5234A"/>
    <w:rsid w:val="00F52BD7"/>
    <w:rsid w:val="00F53882"/>
    <w:rsid w:val="00F53AA8"/>
    <w:rsid w:val="00F53B0A"/>
    <w:rsid w:val="00F53C56"/>
    <w:rsid w:val="00F5454F"/>
    <w:rsid w:val="00F54F5D"/>
    <w:rsid w:val="00F55E42"/>
    <w:rsid w:val="00F55F02"/>
    <w:rsid w:val="00F55FF1"/>
    <w:rsid w:val="00F5682D"/>
    <w:rsid w:val="00F573DD"/>
    <w:rsid w:val="00F601E2"/>
    <w:rsid w:val="00F603ED"/>
    <w:rsid w:val="00F6098E"/>
    <w:rsid w:val="00F61B63"/>
    <w:rsid w:val="00F61D5D"/>
    <w:rsid w:val="00F6234A"/>
    <w:rsid w:val="00F6284B"/>
    <w:rsid w:val="00F629A1"/>
    <w:rsid w:val="00F63136"/>
    <w:rsid w:val="00F63CF5"/>
    <w:rsid w:val="00F63F04"/>
    <w:rsid w:val="00F65E7E"/>
    <w:rsid w:val="00F66050"/>
    <w:rsid w:val="00F672D1"/>
    <w:rsid w:val="00F67B4B"/>
    <w:rsid w:val="00F67BF1"/>
    <w:rsid w:val="00F70368"/>
    <w:rsid w:val="00F70458"/>
    <w:rsid w:val="00F706F7"/>
    <w:rsid w:val="00F708B3"/>
    <w:rsid w:val="00F71258"/>
    <w:rsid w:val="00F7162A"/>
    <w:rsid w:val="00F717E7"/>
    <w:rsid w:val="00F71DC3"/>
    <w:rsid w:val="00F71FED"/>
    <w:rsid w:val="00F72779"/>
    <w:rsid w:val="00F72B99"/>
    <w:rsid w:val="00F73411"/>
    <w:rsid w:val="00F7348D"/>
    <w:rsid w:val="00F742A8"/>
    <w:rsid w:val="00F742AA"/>
    <w:rsid w:val="00F74391"/>
    <w:rsid w:val="00F7586A"/>
    <w:rsid w:val="00F75946"/>
    <w:rsid w:val="00F759C5"/>
    <w:rsid w:val="00F7670A"/>
    <w:rsid w:val="00F768D5"/>
    <w:rsid w:val="00F76A91"/>
    <w:rsid w:val="00F76AC7"/>
    <w:rsid w:val="00F76F8F"/>
    <w:rsid w:val="00F76FA7"/>
    <w:rsid w:val="00F77053"/>
    <w:rsid w:val="00F7773F"/>
    <w:rsid w:val="00F77F0E"/>
    <w:rsid w:val="00F8027C"/>
    <w:rsid w:val="00F804AD"/>
    <w:rsid w:val="00F811CD"/>
    <w:rsid w:val="00F817B6"/>
    <w:rsid w:val="00F817D9"/>
    <w:rsid w:val="00F8190D"/>
    <w:rsid w:val="00F81ABB"/>
    <w:rsid w:val="00F81B61"/>
    <w:rsid w:val="00F81D2C"/>
    <w:rsid w:val="00F82318"/>
    <w:rsid w:val="00F82479"/>
    <w:rsid w:val="00F82EFA"/>
    <w:rsid w:val="00F83051"/>
    <w:rsid w:val="00F83455"/>
    <w:rsid w:val="00F839BC"/>
    <w:rsid w:val="00F83A22"/>
    <w:rsid w:val="00F84CD5"/>
    <w:rsid w:val="00F85E8A"/>
    <w:rsid w:val="00F869EC"/>
    <w:rsid w:val="00F87165"/>
    <w:rsid w:val="00F87234"/>
    <w:rsid w:val="00F8766B"/>
    <w:rsid w:val="00F900B3"/>
    <w:rsid w:val="00F902DD"/>
    <w:rsid w:val="00F90654"/>
    <w:rsid w:val="00F9067D"/>
    <w:rsid w:val="00F9080C"/>
    <w:rsid w:val="00F9191E"/>
    <w:rsid w:val="00F91C41"/>
    <w:rsid w:val="00F91D46"/>
    <w:rsid w:val="00F9230C"/>
    <w:rsid w:val="00F9251F"/>
    <w:rsid w:val="00F92B27"/>
    <w:rsid w:val="00F93B67"/>
    <w:rsid w:val="00F9438E"/>
    <w:rsid w:val="00F9440C"/>
    <w:rsid w:val="00F9468B"/>
    <w:rsid w:val="00F946DA"/>
    <w:rsid w:val="00F94ACB"/>
    <w:rsid w:val="00F94C60"/>
    <w:rsid w:val="00F9540B"/>
    <w:rsid w:val="00F95B99"/>
    <w:rsid w:val="00F95EE0"/>
    <w:rsid w:val="00F963FC"/>
    <w:rsid w:val="00F96D5D"/>
    <w:rsid w:val="00F96F63"/>
    <w:rsid w:val="00FA02F9"/>
    <w:rsid w:val="00FA0C03"/>
    <w:rsid w:val="00FA10A8"/>
    <w:rsid w:val="00FA1281"/>
    <w:rsid w:val="00FA12BC"/>
    <w:rsid w:val="00FA1845"/>
    <w:rsid w:val="00FA2A6A"/>
    <w:rsid w:val="00FA3604"/>
    <w:rsid w:val="00FA3CE7"/>
    <w:rsid w:val="00FA4A3D"/>
    <w:rsid w:val="00FA512F"/>
    <w:rsid w:val="00FA53A6"/>
    <w:rsid w:val="00FA67C0"/>
    <w:rsid w:val="00FA6AF8"/>
    <w:rsid w:val="00FA6FBE"/>
    <w:rsid w:val="00FA713E"/>
    <w:rsid w:val="00FA7AF0"/>
    <w:rsid w:val="00FA7FDB"/>
    <w:rsid w:val="00FB03A2"/>
    <w:rsid w:val="00FB125A"/>
    <w:rsid w:val="00FB1BEC"/>
    <w:rsid w:val="00FB1EC8"/>
    <w:rsid w:val="00FB2D63"/>
    <w:rsid w:val="00FB2FB2"/>
    <w:rsid w:val="00FB3955"/>
    <w:rsid w:val="00FB41A7"/>
    <w:rsid w:val="00FB440E"/>
    <w:rsid w:val="00FB45C9"/>
    <w:rsid w:val="00FB45D9"/>
    <w:rsid w:val="00FB507A"/>
    <w:rsid w:val="00FB50EE"/>
    <w:rsid w:val="00FB5535"/>
    <w:rsid w:val="00FB5AEF"/>
    <w:rsid w:val="00FB5C9D"/>
    <w:rsid w:val="00FB5FD5"/>
    <w:rsid w:val="00FB6F84"/>
    <w:rsid w:val="00FB73E8"/>
    <w:rsid w:val="00FB7417"/>
    <w:rsid w:val="00FB78A6"/>
    <w:rsid w:val="00FB7A03"/>
    <w:rsid w:val="00FB7C6A"/>
    <w:rsid w:val="00FB7CDA"/>
    <w:rsid w:val="00FB7F76"/>
    <w:rsid w:val="00FC0712"/>
    <w:rsid w:val="00FC0924"/>
    <w:rsid w:val="00FC09A0"/>
    <w:rsid w:val="00FC0C15"/>
    <w:rsid w:val="00FC12F5"/>
    <w:rsid w:val="00FC1C9B"/>
    <w:rsid w:val="00FC1CD3"/>
    <w:rsid w:val="00FC2257"/>
    <w:rsid w:val="00FC3C52"/>
    <w:rsid w:val="00FC4983"/>
    <w:rsid w:val="00FC4C2D"/>
    <w:rsid w:val="00FC629E"/>
    <w:rsid w:val="00FC6348"/>
    <w:rsid w:val="00FC692E"/>
    <w:rsid w:val="00FC69C4"/>
    <w:rsid w:val="00FC6B7C"/>
    <w:rsid w:val="00FC6BFD"/>
    <w:rsid w:val="00FC74BF"/>
    <w:rsid w:val="00FD067B"/>
    <w:rsid w:val="00FD089E"/>
    <w:rsid w:val="00FD0D2D"/>
    <w:rsid w:val="00FD0F77"/>
    <w:rsid w:val="00FD12AF"/>
    <w:rsid w:val="00FD1A27"/>
    <w:rsid w:val="00FD1DED"/>
    <w:rsid w:val="00FD209D"/>
    <w:rsid w:val="00FD22A9"/>
    <w:rsid w:val="00FD2A6F"/>
    <w:rsid w:val="00FD3C16"/>
    <w:rsid w:val="00FD3DA0"/>
    <w:rsid w:val="00FD41C7"/>
    <w:rsid w:val="00FD4524"/>
    <w:rsid w:val="00FD537C"/>
    <w:rsid w:val="00FD5ECC"/>
    <w:rsid w:val="00FD616A"/>
    <w:rsid w:val="00FD643A"/>
    <w:rsid w:val="00FD6A14"/>
    <w:rsid w:val="00FD6CB2"/>
    <w:rsid w:val="00FD6E26"/>
    <w:rsid w:val="00FD71DF"/>
    <w:rsid w:val="00FD7291"/>
    <w:rsid w:val="00FD746F"/>
    <w:rsid w:val="00FE0B24"/>
    <w:rsid w:val="00FE0B6B"/>
    <w:rsid w:val="00FE111E"/>
    <w:rsid w:val="00FE1E11"/>
    <w:rsid w:val="00FE204C"/>
    <w:rsid w:val="00FE2117"/>
    <w:rsid w:val="00FE257A"/>
    <w:rsid w:val="00FE2B5D"/>
    <w:rsid w:val="00FE3B9B"/>
    <w:rsid w:val="00FE463B"/>
    <w:rsid w:val="00FE482A"/>
    <w:rsid w:val="00FE4CB1"/>
    <w:rsid w:val="00FE50EC"/>
    <w:rsid w:val="00FE52E1"/>
    <w:rsid w:val="00FE537B"/>
    <w:rsid w:val="00FE56EB"/>
    <w:rsid w:val="00FE5879"/>
    <w:rsid w:val="00FE5AB8"/>
    <w:rsid w:val="00FE5F90"/>
    <w:rsid w:val="00FE5FA2"/>
    <w:rsid w:val="00FE5FE2"/>
    <w:rsid w:val="00FE68D5"/>
    <w:rsid w:val="00FE6F2C"/>
    <w:rsid w:val="00FE7403"/>
    <w:rsid w:val="00FE767F"/>
    <w:rsid w:val="00FF1E63"/>
    <w:rsid w:val="00FF304B"/>
    <w:rsid w:val="00FF31F5"/>
    <w:rsid w:val="00FF38D6"/>
    <w:rsid w:val="00FF391C"/>
    <w:rsid w:val="00FF4A6A"/>
    <w:rsid w:val="00FF4C24"/>
    <w:rsid w:val="00FF53CD"/>
    <w:rsid w:val="00FF56A7"/>
    <w:rsid w:val="00FF58BB"/>
    <w:rsid w:val="00FF66B9"/>
    <w:rsid w:val="00FF6B33"/>
    <w:rsid w:val="00FF6B5A"/>
    <w:rsid w:val="00FF7556"/>
    <w:rsid w:val="00FF77E7"/>
    <w:rsid w:val="00FF79CD"/>
    <w:rsid w:val="00FF79E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EADB3B"/>
  <w15:chartTrackingRefBased/>
  <w15:docId w15:val="{C1DAB7AF-FA19-4664-8FA2-38BBE85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190B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445E16"/>
    <w:pPr>
      <w:keepNext/>
      <w:outlineLvl w:val="0"/>
    </w:pPr>
    <w:rPr>
      <w:rFonts w:ascii="Cambria" w:hAnsi="Cambria" w:cs="Times New Roman"/>
      <w:b/>
      <w:kern w:val="32"/>
      <w:sz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445E16"/>
    <w:pPr>
      <w:keepNext/>
      <w:ind w:right="-1134"/>
      <w:outlineLvl w:val="1"/>
    </w:pPr>
    <w:rPr>
      <w:rFonts w:ascii="Cambria" w:hAnsi="Cambria" w:cs="Times New Roman"/>
      <w:b/>
      <w:i/>
      <w:sz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445E16"/>
    <w:pPr>
      <w:keepNext/>
      <w:tabs>
        <w:tab w:val="right" w:pos="4253"/>
      </w:tabs>
      <w:spacing w:line="360" w:lineRule="auto"/>
      <w:ind w:left="2552"/>
      <w:jc w:val="both"/>
      <w:outlineLvl w:val="2"/>
    </w:pPr>
    <w:rPr>
      <w:rFonts w:ascii="Cambria" w:hAnsi="Cambria" w:cs="Times New Roman"/>
      <w:b/>
      <w:sz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445E16"/>
    <w:pPr>
      <w:keepNext/>
      <w:outlineLvl w:val="3"/>
    </w:pPr>
    <w:rPr>
      <w:rFonts w:ascii="Calibri" w:hAnsi="Calibri" w:cs="Times New Roman"/>
      <w:b/>
      <w:sz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445E16"/>
    <w:pPr>
      <w:keepNext/>
      <w:outlineLvl w:val="4"/>
    </w:pPr>
    <w:rPr>
      <w:rFonts w:ascii="Calibri" w:hAnsi="Calibri" w:cs="Times New Roman"/>
      <w:b/>
      <w:i/>
      <w:sz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445E16"/>
    <w:pPr>
      <w:keepNext/>
      <w:ind w:left="1985"/>
      <w:jc w:val="both"/>
      <w:outlineLvl w:val="5"/>
    </w:pPr>
    <w:rPr>
      <w:rFonts w:ascii="Calibri" w:hAnsi="Calibri" w:cs="Times New Roman"/>
      <w:b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4B84"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semiHidden/>
    <w:rsid w:val="00E04B84"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semiHidden/>
    <w:rsid w:val="00E04B84"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semiHidden/>
    <w:rsid w:val="00E04B84"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semiHidden/>
    <w:rsid w:val="00E04B84"/>
    <w:rPr>
      <w:rFonts w:ascii="Calibri" w:hAnsi="Calibri"/>
      <w:b/>
      <w:i/>
      <w:sz w:val="26"/>
    </w:rPr>
  </w:style>
  <w:style w:type="character" w:customStyle="1" w:styleId="berschrift6Zchn">
    <w:name w:val="Überschrift 6 Zchn"/>
    <w:link w:val="berschrift6"/>
    <w:semiHidden/>
    <w:rsid w:val="00E04B84"/>
    <w:rPr>
      <w:rFonts w:ascii="Calibri" w:hAnsi="Calibri"/>
      <w:b/>
    </w:rPr>
  </w:style>
  <w:style w:type="character" w:styleId="Hyperlink">
    <w:name w:val="Hyperlink"/>
    <w:rsid w:val="00445E16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Standard"/>
    <w:rsid w:val="00445E16"/>
    <w:pPr>
      <w:spacing w:line="360" w:lineRule="auto"/>
      <w:ind w:left="2552"/>
    </w:pPr>
    <w:rPr>
      <w:rFonts w:ascii="Univers (W1)" w:hAnsi="Univers (W1)" w:cs="Univers (W1)"/>
      <w:b/>
      <w:bCs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445E16"/>
    <w:pPr>
      <w:spacing w:line="360" w:lineRule="auto"/>
      <w:ind w:left="2552"/>
    </w:pPr>
    <w:rPr>
      <w:rFonts w:cs="Times New Roman"/>
      <w:lang w:eastAsia="zh-CN"/>
    </w:rPr>
  </w:style>
  <w:style w:type="character" w:customStyle="1" w:styleId="Textkrper-Einzug2Zchn">
    <w:name w:val="Textkörper-Einzug 2 Zchn"/>
    <w:link w:val="Textkrper-Einzug2"/>
    <w:semiHidden/>
    <w:rsid w:val="00E04B84"/>
    <w:rPr>
      <w:rFonts w:ascii="Arial" w:hAnsi="Arial"/>
      <w:sz w:val="20"/>
    </w:rPr>
  </w:style>
  <w:style w:type="paragraph" w:styleId="Textkrper">
    <w:name w:val="Body Text"/>
    <w:basedOn w:val="Standard"/>
    <w:link w:val="TextkrperZchn"/>
    <w:rsid w:val="00445E16"/>
    <w:rPr>
      <w:rFonts w:cs="Times New Roman"/>
      <w:lang w:eastAsia="zh-CN"/>
    </w:rPr>
  </w:style>
  <w:style w:type="character" w:customStyle="1" w:styleId="TextkrperZchn">
    <w:name w:val="Textkörper Zchn"/>
    <w:link w:val="Textkrper"/>
    <w:semiHidden/>
    <w:rsid w:val="00E04B84"/>
    <w:rPr>
      <w:rFonts w:ascii="Arial" w:hAnsi="Arial"/>
      <w:sz w:val="20"/>
    </w:rPr>
  </w:style>
  <w:style w:type="paragraph" w:styleId="Textkrper-Einzug3">
    <w:name w:val="Body Text Indent 3"/>
    <w:basedOn w:val="Standard"/>
    <w:link w:val="Textkrper-Einzug3Zchn"/>
    <w:rsid w:val="00445E16"/>
    <w:pPr>
      <w:ind w:left="1134"/>
      <w:jc w:val="both"/>
    </w:pPr>
    <w:rPr>
      <w:rFonts w:cs="Times New Roman"/>
      <w:sz w:val="16"/>
      <w:lang w:eastAsia="zh-CN"/>
    </w:rPr>
  </w:style>
  <w:style w:type="character" w:customStyle="1" w:styleId="Textkrper-Einzug3Zchn">
    <w:name w:val="Textkörper-Einzug 3 Zchn"/>
    <w:link w:val="Textkrper-Einzug3"/>
    <w:semiHidden/>
    <w:rsid w:val="00E04B84"/>
    <w:rPr>
      <w:rFonts w:ascii="Arial" w:hAnsi="Arial"/>
      <w:sz w:val="16"/>
    </w:rPr>
  </w:style>
  <w:style w:type="paragraph" w:customStyle="1" w:styleId="Textkrper-Zeileneinzug1">
    <w:name w:val="Textkörper-Zeileneinzug1"/>
    <w:basedOn w:val="Standard"/>
    <w:link w:val="BodyTextIndentChar"/>
    <w:rsid w:val="00445E16"/>
    <w:rPr>
      <w:rFonts w:cs="Times New Roman"/>
      <w:lang w:eastAsia="zh-CN"/>
    </w:rPr>
  </w:style>
  <w:style w:type="character" w:customStyle="1" w:styleId="BodyTextIndentChar">
    <w:name w:val="Body Text Indent Char"/>
    <w:link w:val="Textkrper-Zeileneinzug1"/>
    <w:semiHidden/>
    <w:rsid w:val="00E04B8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semiHidden/>
    <w:rsid w:val="00D8190B"/>
    <w:rPr>
      <w:rFonts w:ascii="Calibri" w:hAnsi="Calibri" w:cs="Times New Roman"/>
      <w:sz w:val="24"/>
      <w:lang w:eastAsia="zh-CN"/>
    </w:rPr>
  </w:style>
  <w:style w:type="character" w:customStyle="1" w:styleId="SprechblasentextZchn">
    <w:name w:val="Sprechblasentext Zchn"/>
    <w:link w:val="Sprechblasentext"/>
    <w:semiHidden/>
    <w:rsid w:val="00D8190B"/>
    <w:rPr>
      <w:rFonts w:ascii="Calibri" w:hAnsi="Calibri"/>
      <w:sz w:val="24"/>
      <w:lang w:val="x-none" w:eastAsia="zh-CN"/>
    </w:rPr>
  </w:style>
  <w:style w:type="paragraph" w:customStyle="1" w:styleId="Flietext">
    <w:name w:val="Fließtext"/>
    <w:rsid w:val="00FF79E8"/>
    <w:pPr>
      <w:spacing w:before="140" w:line="290" w:lineRule="exact"/>
      <w:ind w:right="2835"/>
    </w:pPr>
    <w:rPr>
      <w:rFonts w:ascii="Arial" w:eastAsia="SimSun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KopfzeileZchn">
    <w:name w:val="Kopfzeile Zchn"/>
    <w:link w:val="Kopfzeile"/>
    <w:rsid w:val="00965D8B"/>
    <w:rPr>
      <w:rFonts w:ascii="Arial" w:hAnsi="Arial"/>
    </w:rPr>
  </w:style>
  <w:style w:type="paragraph" w:styleId="Fuzeile">
    <w:name w:val="footer"/>
    <w:basedOn w:val="Standard"/>
    <w:link w:val="Fu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FuzeileZchn">
    <w:name w:val="Fußzeile Zchn"/>
    <w:link w:val="Fuzeile"/>
    <w:rsid w:val="00965D8B"/>
    <w:rPr>
      <w:rFonts w:ascii="Arial" w:hAnsi="Arial"/>
    </w:rPr>
  </w:style>
  <w:style w:type="paragraph" w:customStyle="1" w:styleId="text">
    <w:name w:val="text"/>
    <w:basedOn w:val="Standard"/>
    <w:rsid w:val="00CA1FE0"/>
    <w:pPr>
      <w:spacing w:before="100" w:beforeAutospacing="1" w:after="100" w:afterAutospacing="1"/>
    </w:pPr>
    <w:rPr>
      <w:sz w:val="24"/>
      <w:szCs w:val="24"/>
    </w:rPr>
  </w:style>
  <w:style w:type="character" w:styleId="Seitenzahl">
    <w:name w:val="page number"/>
    <w:rsid w:val="00164113"/>
    <w:rPr>
      <w:rFonts w:cs="Times New Roman"/>
    </w:rPr>
  </w:style>
  <w:style w:type="paragraph" w:customStyle="1" w:styleId="Infozeile">
    <w:name w:val="Infozeile"/>
    <w:basedOn w:val="Standard"/>
    <w:rsid w:val="00765046"/>
    <w:pPr>
      <w:autoSpaceDE w:val="0"/>
      <w:autoSpaceDN w:val="0"/>
      <w:jc w:val="both"/>
    </w:pPr>
    <w:rPr>
      <w:i/>
      <w:iCs/>
      <w:sz w:val="24"/>
      <w:szCs w:val="24"/>
    </w:rPr>
  </w:style>
  <w:style w:type="paragraph" w:customStyle="1" w:styleId="Textkrper-Zeileneinzug11">
    <w:name w:val="Textkörper-Zeileneinzug11"/>
    <w:basedOn w:val="Standard"/>
    <w:rsid w:val="00765046"/>
    <w:pPr>
      <w:spacing w:line="360" w:lineRule="atLeast"/>
      <w:ind w:left="2098"/>
      <w:jc w:val="both"/>
    </w:pPr>
    <w:rPr>
      <w:sz w:val="24"/>
      <w:szCs w:val="24"/>
    </w:rPr>
  </w:style>
  <w:style w:type="character" w:styleId="Kommentarzeichen">
    <w:name w:val="annotation reference"/>
    <w:semiHidden/>
    <w:rsid w:val="00CD0C7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semiHidden/>
    <w:rsid w:val="00CD0C7C"/>
    <w:rPr>
      <w:rFonts w:cs="Times New Roman"/>
      <w:lang w:eastAsia="zh-CN"/>
    </w:rPr>
  </w:style>
  <w:style w:type="character" w:customStyle="1" w:styleId="KommentartextZchn">
    <w:name w:val="Kommentartext Zchn"/>
    <w:link w:val="Kommentartext"/>
    <w:rsid w:val="00CD0C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D0C7C"/>
    <w:rPr>
      <w:b/>
    </w:rPr>
  </w:style>
  <w:style w:type="character" w:customStyle="1" w:styleId="KommentarthemaZchn">
    <w:name w:val="Kommentarthema Zchn"/>
    <w:link w:val="Kommentarthema"/>
    <w:rsid w:val="00CD0C7C"/>
    <w:rPr>
      <w:rFonts w:ascii="Arial" w:hAnsi="Arial"/>
      <w:b/>
    </w:rPr>
  </w:style>
  <w:style w:type="character" w:customStyle="1" w:styleId="BesuchterHyperlink1">
    <w:name w:val="BesuchterHyperlink1"/>
    <w:rsid w:val="00C31A91"/>
    <w:rPr>
      <w:color w:val="800080"/>
      <w:u w:val="single"/>
    </w:rPr>
  </w:style>
  <w:style w:type="paragraph" w:customStyle="1" w:styleId="ListParagraph1">
    <w:name w:val="List Paragraph1"/>
    <w:basedOn w:val="Standard"/>
    <w:rsid w:val="00DA2EF2"/>
    <w:pPr>
      <w:ind w:left="720"/>
    </w:pPr>
  </w:style>
  <w:style w:type="character" w:customStyle="1" w:styleId="st">
    <w:name w:val="st"/>
    <w:rsid w:val="00100F6F"/>
  </w:style>
  <w:style w:type="paragraph" w:customStyle="1" w:styleId="Default">
    <w:name w:val="Default"/>
    <w:rsid w:val="002273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2D0B7C"/>
    <w:pPr>
      <w:spacing w:before="100" w:after="100"/>
    </w:pPr>
    <w:rPr>
      <w:sz w:val="24"/>
      <w:szCs w:val="24"/>
    </w:rPr>
  </w:style>
  <w:style w:type="paragraph" w:customStyle="1" w:styleId="UN">
    <w:name w:val="UN"/>
    <w:rsid w:val="002D0B7C"/>
    <w:pPr>
      <w:tabs>
        <w:tab w:val="left" w:pos="4536"/>
      </w:tabs>
      <w:spacing w:before="240" w:line="360" w:lineRule="exact"/>
      <w:ind w:left="3232" w:right="1304" w:hanging="3232"/>
    </w:pPr>
    <w:rPr>
      <w:rFonts w:ascii="CG Times (WN)" w:hAnsi="CG Times (WN)" w:cs="CG Times (WN)"/>
      <w:b/>
      <w:bCs/>
      <w:position w:val="-6"/>
      <w:sz w:val="24"/>
      <w:szCs w:val="24"/>
    </w:rPr>
  </w:style>
  <w:style w:type="paragraph" w:customStyle="1" w:styleId="FU">
    <w:name w:val="FU"/>
    <w:rsid w:val="00506F37"/>
    <w:pPr>
      <w:tabs>
        <w:tab w:val="right" w:pos="9639"/>
      </w:tabs>
      <w:spacing w:line="240" w:lineRule="exact"/>
    </w:pPr>
    <w:rPr>
      <w:rFonts w:ascii="CG Times (WN)" w:hAnsi="CG Times (WN)" w:cs="CG Times (WN)"/>
      <w:b/>
      <w:bCs/>
      <w:sz w:val="32"/>
      <w:szCs w:val="32"/>
    </w:rPr>
  </w:style>
  <w:style w:type="paragraph" w:customStyle="1" w:styleId="HA">
    <w:name w:val="HA"/>
    <w:rsid w:val="00250FB4"/>
    <w:pPr>
      <w:tabs>
        <w:tab w:val="left" w:pos="2268"/>
      </w:tabs>
      <w:spacing w:line="240" w:lineRule="exact"/>
      <w:ind w:left="1304"/>
    </w:pPr>
    <w:rPr>
      <w:rFonts w:ascii="CG Times (WN)" w:hAnsi="CG Times (WN)" w:cs="CG Times (WN)"/>
      <w:sz w:val="24"/>
      <w:szCs w:val="24"/>
    </w:rPr>
  </w:style>
  <w:style w:type="paragraph" w:customStyle="1" w:styleId="Absatztext15">
    <w:name w:val="Absatztext 1.5"/>
    <w:basedOn w:val="Standard"/>
    <w:rsid w:val="00250FB4"/>
    <w:pPr>
      <w:spacing w:line="360" w:lineRule="atLeast"/>
      <w:ind w:left="4536" w:firstLine="567"/>
      <w:jc w:val="both"/>
    </w:pPr>
    <w:rPr>
      <w:sz w:val="24"/>
      <w:szCs w:val="24"/>
    </w:rPr>
  </w:style>
  <w:style w:type="paragraph" w:customStyle="1" w:styleId="Standardeinzug1">
    <w:name w:val="Standardeinzug1"/>
    <w:basedOn w:val="Standard"/>
    <w:rsid w:val="0028711B"/>
    <w:pPr>
      <w:suppressAutoHyphens/>
      <w:autoSpaceDE w:val="0"/>
      <w:ind w:left="708"/>
    </w:pPr>
    <w:rPr>
      <w:lang w:eastAsia="ar-SA"/>
    </w:rPr>
  </w:style>
  <w:style w:type="paragraph" w:customStyle="1" w:styleId="Listenabsatz1">
    <w:name w:val="Listenabsatz1"/>
    <w:basedOn w:val="Standard"/>
    <w:rsid w:val="00FB6F84"/>
    <w:pPr>
      <w:ind w:left="720"/>
    </w:pPr>
  </w:style>
  <w:style w:type="paragraph" w:customStyle="1" w:styleId="Standard1">
    <w:name w:val="Standard1"/>
    <w:basedOn w:val="Standard"/>
    <w:rsid w:val="002663E7"/>
    <w:pPr>
      <w:shd w:val="clear" w:color="auto" w:fill="FFFFFF"/>
      <w:ind w:right="173"/>
    </w:pPr>
    <w:rPr>
      <w:rFonts w:eastAsia="MS Mincho"/>
      <w:color w:val="000000"/>
      <w:sz w:val="21"/>
      <w:szCs w:val="21"/>
      <w:lang w:eastAsia="ja-JP"/>
    </w:rPr>
  </w:style>
  <w:style w:type="character" w:styleId="Hervorhebung">
    <w:name w:val="Emphasis"/>
    <w:uiPriority w:val="20"/>
    <w:qFormat/>
    <w:rsid w:val="00B11859"/>
    <w:rPr>
      <w:rFonts w:cs="Times New Roman"/>
      <w:i/>
    </w:rPr>
  </w:style>
  <w:style w:type="character" w:styleId="Fett">
    <w:name w:val="Strong"/>
    <w:uiPriority w:val="22"/>
    <w:qFormat/>
    <w:rsid w:val="003919CB"/>
    <w:rPr>
      <w:rFonts w:cs="Times New Roman"/>
      <w:b/>
    </w:rPr>
  </w:style>
  <w:style w:type="character" w:customStyle="1" w:styleId="lemma">
    <w:name w:val="lemma"/>
    <w:rsid w:val="008223C0"/>
  </w:style>
  <w:style w:type="paragraph" w:styleId="StandardWeb">
    <w:name w:val="Normal (Web)"/>
    <w:basedOn w:val="Standard"/>
    <w:semiHidden/>
    <w:rsid w:val="008F2E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Standard"/>
    <w:rsid w:val="00A86C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ett0">
    <w:name w:val="fett"/>
    <w:rsid w:val="00F117E9"/>
  </w:style>
  <w:style w:type="paragraph" w:customStyle="1" w:styleId="Listenabsatz2">
    <w:name w:val="Listenabsatz2"/>
    <w:basedOn w:val="Standard"/>
    <w:rsid w:val="00B63D11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enabsatz3">
    <w:name w:val="Listenabsatz3"/>
    <w:basedOn w:val="Standard"/>
    <w:rsid w:val="003B1785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rsid w:val="00776814"/>
  </w:style>
  <w:style w:type="character" w:customStyle="1" w:styleId="NichtaufgelsteErwhnung1">
    <w:name w:val="Nicht aufgelöste Erwähnung1"/>
    <w:semiHidden/>
    <w:rsid w:val="00AC1566"/>
    <w:rPr>
      <w:color w:val="605E5C"/>
      <w:shd w:val="clear" w:color="auto" w:fill="E1DFDD"/>
    </w:rPr>
  </w:style>
  <w:style w:type="paragraph" w:customStyle="1" w:styleId="Listenabsatz4">
    <w:name w:val="Listenabsatz4"/>
    <w:basedOn w:val="Standard"/>
    <w:rsid w:val="002E1D5C"/>
    <w:pPr>
      <w:ind w:left="720"/>
    </w:pPr>
  </w:style>
  <w:style w:type="character" w:customStyle="1" w:styleId="NichtaufgelsteErwhnung2">
    <w:name w:val="Nicht aufgelöste Erwähnung2"/>
    <w:semiHidden/>
    <w:rsid w:val="002E1D5C"/>
    <w:rPr>
      <w:color w:val="605E5C"/>
      <w:shd w:val="clear" w:color="auto" w:fill="E1DFDD"/>
    </w:rPr>
  </w:style>
  <w:style w:type="character" w:customStyle="1" w:styleId="NichtaufgelsteErwhnung3">
    <w:name w:val="Nicht aufgelöste Erwähnung3"/>
    <w:semiHidden/>
    <w:rsid w:val="00354101"/>
    <w:rPr>
      <w:color w:val="605E5C"/>
      <w:shd w:val="clear" w:color="auto" w:fill="E1DFDD"/>
    </w:rPr>
  </w:style>
  <w:style w:type="character" w:customStyle="1" w:styleId="NichtaufgelsteErwhnung4">
    <w:name w:val="Nicht aufgelöste Erwähnung4"/>
    <w:semiHidden/>
    <w:rsid w:val="00BE6C64"/>
    <w:rPr>
      <w:color w:val="605E5C"/>
      <w:shd w:val="clear" w:color="auto" w:fill="E1DFDD"/>
    </w:rPr>
  </w:style>
  <w:style w:type="character" w:customStyle="1" w:styleId="NichtaufgelsteErwhnung5">
    <w:name w:val="Nicht aufgelöste Erwähnung5"/>
    <w:semiHidden/>
    <w:rsid w:val="00BF598E"/>
    <w:rPr>
      <w:color w:val="605E5C"/>
      <w:shd w:val="clear" w:color="auto" w:fill="E1DFDD"/>
    </w:rPr>
  </w:style>
  <w:style w:type="character" w:customStyle="1" w:styleId="NichtaufgelsteErwhnung6">
    <w:name w:val="Nicht aufgelöste Erwähnung6"/>
    <w:semiHidden/>
    <w:rsid w:val="00AC43B5"/>
    <w:rPr>
      <w:color w:val="605E5C"/>
      <w:shd w:val="clear" w:color="auto" w:fill="E1DFDD"/>
    </w:rPr>
  </w:style>
  <w:style w:type="paragraph" w:customStyle="1" w:styleId="berarbeitung1">
    <w:name w:val="Überarbeitung1"/>
    <w:hidden/>
    <w:semiHidden/>
    <w:rsid w:val="001E4CB2"/>
    <w:rPr>
      <w:rFonts w:ascii="Arial" w:hAnsi="Arial" w:cs="Arial"/>
    </w:rPr>
  </w:style>
  <w:style w:type="character" w:customStyle="1" w:styleId="NichtaufgelsteErwhnung7">
    <w:name w:val="Nicht aufgelöste Erwähnung7"/>
    <w:semiHidden/>
    <w:rsid w:val="00863A4E"/>
    <w:rPr>
      <w:color w:val="605E5C"/>
      <w:shd w:val="clear" w:color="auto" w:fill="E1DFDD"/>
    </w:rPr>
  </w:style>
  <w:style w:type="paragraph" w:customStyle="1" w:styleId="Listenabsatz5">
    <w:name w:val="Listenabsatz5"/>
    <w:basedOn w:val="Standard"/>
    <w:rsid w:val="00CF1A43"/>
    <w:pPr>
      <w:ind w:left="720"/>
    </w:pPr>
  </w:style>
  <w:style w:type="character" w:customStyle="1" w:styleId="NichtaufgelsteErwhnung8">
    <w:name w:val="Nicht aufgelöste Erwähnung8"/>
    <w:semiHidden/>
    <w:rsid w:val="00C42ADE"/>
    <w:rPr>
      <w:color w:val="605E5C"/>
      <w:shd w:val="clear" w:color="auto" w:fill="E1DFDD"/>
    </w:rPr>
  </w:style>
  <w:style w:type="character" w:customStyle="1" w:styleId="NichtaufgelsteErwhnung9">
    <w:name w:val="Nicht aufgelöste Erwähnung9"/>
    <w:semiHidden/>
    <w:rsid w:val="00D76A83"/>
    <w:rPr>
      <w:color w:val="605E5C"/>
      <w:shd w:val="clear" w:color="auto" w:fill="E1DFDD"/>
    </w:rPr>
  </w:style>
  <w:style w:type="paragraph" w:customStyle="1" w:styleId="Listenabsatz6">
    <w:name w:val="Listenabsatz6"/>
    <w:basedOn w:val="Standard"/>
    <w:rsid w:val="00C75FFA"/>
    <w:pPr>
      <w:ind w:left="720"/>
    </w:pPr>
  </w:style>
  <w:style w:type="paragraph" w:styleId="Funotentext">
    <w:name w:val="footnote text"/>
    <w:basedOn w:val="Standard"/>
    <w:link w:val="FunotentextZchn"/>
    <w:semiHidden/>
    <w:rsid w:val="00A372AB"/>
    <w:rPr>
      <w:rFonts w:cs="Times New Roman"/>
      <w:lang w:eastAsia="zh-CN"/>
    </w:rPr>
  </w:style>
  <w:style w:type="character" w:customStyle="1" w:styleId="FunotentextZchn">
    <w:name w:val="Fußnotentext Zchn"/>
    <w:link w:val="Funotentext"/>
    <w:semiHidden/>
    <w:rsid w:val="00A372AB"/>
    <w:rPr>
      <w:rFonts w:ascii="Arial" w:hAnsi="Arial"/>
    </w:rPr>
  </w:style>
  <w:style w:type="character" w:styleId="Funotenzeichen">
    <w:name w:val="footnote reference"/>
    <w:semiHidden/>
    <w:rsid w:val="00A372AB"/>
    <w:rPr>
      <w:rFonts w:cs="Times New Roman"/>
      <w:vertAlign w:val="superscript"/>
    </w:rPr>
  </w:style>
  <w:style w:type="character" w:customStyle="1" w:styleId="hgkelc">
    <w:name w:val="hgkelc"/>
    <w:rsid w:val="00BF563D"/>
  </w:style>
  <w:style w:type="paragraph" w:customStyle="1" w:styleId="berarbeitung2">
    <w:name w:val="Überarbeitung2"/>
    <w:hidden/>
    <w:semiHidden/>
    <w:rsid w:val="002524D6"/>
    <w:rPr>
      <w:rFonts w:ascii="Arial" w:hAnsi="Arial" w:cs="Arial"/>
    </w:rPr>
  </w:style>
  <w:style w:type="character" w:customStyle="1" w:styleId="NichtaufgelsteErwhnung10">
    <w:name w:val="Nicht aufgelöste Erwähnung10"/>
    <w:semiHidden/>
    <w:rsid w:val="002E542A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semiHidden/>
    <w:rsid w:val="00492AC0"/>
    <w:rPr>
      <w:rFonts w:cs="Times New Roman"/>
      <w:color w:val="605E5C"/>
      <w:shd w:val="clear" w:color="auto" w:fill="E1DFDD"/>
    </w:rPr>
  </w:style>
  <w:style w:type="character" w:customStyle="1" w:styleId="NichtaufgelsteErwhnung12">
    <w:name w:val="Nicht aufgelöste Erwähnung12"/>
    <w:semiHidden/>
    <w:rsid w:val="00B87238"/>
    <w:rPr>
      <w:rFonts w:cs="Times New Roman"/>
      <w:color w:val="605E5C"/>
      <w:shd w:val="clear" w:color="auto" w:fill="E1DFDD"/>
    </w:rPr>
  </w:style>
  <w:style w:type="paragraph" w:customStyle="1" w:styleId="Listenabsatz7">
    <w:name w:val="Listenabsatz7"/>
    <w:basedOn w:val="Standard"/>
    <w:rsid w:val="002C0225"/>
    <w:pPr>
      <w:ind w:left="720"/>
    </w:pPr>
  </w:style>
  <w:style w:type="character" w:customStyle="1" w:styleId="NichtaufgelsteErwhnung13">
    <w:name w:val="Nicht aufgelöste Erwähnung13"/>
    <w:uiPriority w:val="99"/>
    <w:semiHidden/>
    <w:unhideWhenUsed/>
    <w:rsid w:val="00685DDA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E1C5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2E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vermann@ars-pr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schaeftsleitung@kh-pirmasens.de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s-pr.de/presse/20241216_k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-pr.de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h-pirmasens.de/" TargetMode="External"/><Relationship Id="rId14" Type="http://schemas.openxmlformats.org/officeDocument/2006/relationships/hyperlink" Target="https://kh-pirmasens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41216_k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41216_k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B16A-32D5-4025-9ED2-95D0BF1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Endoskopische Diagnostik und Therapie auf Top-Niveau (Städtisches Krankenhaus Pirmasens) Pressemeldung vom 2.10.2024</vt:lpstr>
    </vt:vector>
  </TitlesOfParts>
  <Company/>
  <LinksUpToDate>false</LinksUpToDate>
  <CharactersWithSpaces>7217</CharactersWithSpaces>
  <SharedDoc>false</SharedDoc>
  <HLinks>
    <vt:vector size="48" baseType="variant"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https://ars-pr.de/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mailto:MOvermann@ars-pr.de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mailto:geschaeftsleitung@kh-pirmasens.de</vt:lpwstr>
      </vt:variant>
      <vt:variant>
        <vt:lpwstr/>
      </vt:variant>
      <vt:variant>
        <vt:i4>2359361</vt:i4>
      </vt:variant>
      <vt:variant>
        <vt:i4>3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Endoskopische DiagnostEndoskopische Diagnostik und Therapie auf Top-Niveau (Städtisches Krankenhaus Pirmasens) Pressemeldung vom 16.12.2024</dc:title>
  <dc:subject/>
  <dc:creator>Andreas Becker</dc:creator>
  <cp:keywords/>
  <dc:description/>
  <cp:lastModifiedBy>Andreas</cp:lastModifiedBy>
  <cp:revision>6</cp:revision>
  <cp:lastPrinted>2024-11-29T12:04:00Z</cp:lastPrinted>
  <dcterms:created xsi:type="dcterms:W3CDTF">2024-11-29T13:15:00Z</dcterms:created>
  <dcterms:modified xsi:type="dcterms:W3CDTF">2024-12-13T06:43:00Z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eNptzsEKQEAQxvE9K+8gd8lVy7uIFWXRojy+/9Z3kBx+bTPz7TTWGDOgw6k3ww2PBSsONMhxIahfa7ZhxwSnOs4L9Kq98l5/CvVHmZV1yn3vir1KN7Sw2uWUCa8dcX/5ypU/++IsRYIHh7wWyw==</vt:lpwstr>
  </property>
  <property fmtid="{D5CDD505-2E9C-101B-9397-08002B2CF9AE}" pid="3" name="SGM_SYS_DataCount">
    <vt:i4>1</vt:i4>
  </property>
  <property fmtid="{D5CDD505-2E9C-101B-9397-08002B2CF9AE}" pid="4" name="SGM_SYS_DataOriginalSize">
    <vt:i4>264</vt:i4>
  </property>
</Properties>
</file>