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2FFB0" w14:textId="445D91DA" w:rsidR="00F140BD" w:rsidRPr="00B50A12" w:rsidRDefault="00A12BE2">
      <w:pPr>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14:anchorId="564DCA83" wp14:editId="54B12692">
                <wp:simplePos x="0" y="0"/>
                <wp:positionH relativeFrom="column">
                  <wp:posOffset>3270250</wp:posOffset>
                </wp:positionH>
                <wp:positionV relativeFrom="paragraph">
                  <wp:posOffset>-778777</wp:posOffset>
                </wp:positionV>
                <wp:extent cx="2305879" cy="1182757"/>
                <wp:effectExtent l="0" t="0" r="1206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9" cy="1182757"/>
                        </a:xfrm>
                        <a:prstGeom prst="rect">
                          <a:avLst/>
                        </a:prstGeom>
                        <a:solidFill>
                          <a:srgbClr val="FFFFFF"/>
                        </a:solidFill>
                        <a:ln w="9525">
                          <a:solidFill>
                            <a:srgbClr val="FFFFFF"/>
                          </a:solidFill>
                          <a:miter lim="800000"/>
                          <a:headEnd/>
                          <a:tailEnd/>
                        </a:ln>
                      </wps:spPr>
                      <wps:txbx>
                        <w:txbxContent>
                          <w:p w14:paraId="5615CB93" w14:textId="77777777" w:rsidR="000C7772" w:rsidRPr="00B03C42" w:rsidRDefault="00733A15" w:rsidP="00056E0F">
                            <w:pPr>
                              <w:spacing w:after="0"/>
                            </w:pPr>
                            <w:r>
                              <w:rPr>
                                <w:noProof/>
                              </w:rPr>
                              <w:drawing>
                                <wp:inline distT="0" distB="0" distL="0" distR="0" wp14:anchorId="3D82CD9C" wp14:editId="5E16BAB4">
                                  <wp:extent cx="2729647" cy="103952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193" cy="1054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4DCA83" id="_x0000_t202" coordsize="21600,21600" o:spt="202" path="m,l,21600r21600,l21600,xe">
                <v:stroke joinstyle="miter"/>
                <v:path gradientshapeok="t" o:connecttype="rect"/>
              </v:shapetype>
              <v:shape id="Text Box 2" o:spid="_x0000_s1026" type="#_x0000_t202" style="position:absolute;margin-left:257.5pt;margin-top:-61.3pt;width:181.55pt;height:93.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GEQIAACoEAAAOAAAAZHJzL2Uyb0RvYy54bWysU9uO2yAQfa/Uf0C8N3bcpEmsOKtttqkq&#10;bS/Sth+AMbZRMYOAxE6/vgN2smn7tioPiGHgzMyZM9u7oVPkJKyToAs6n6WUCM2hkrop6I/vhzdr&#10;SpxnumIKtCjoWTh6t3v9atubXGTQgqqEJQiiXd6bgrbemzxJHG9Fx9wMjNDorMF2zKNpm6SyrEf0&#10;TiVZmr5LerCVscCFc3j7MDrpLuLXteD+a1074YkqKObm427jXoY92W1Z3lhmWsmnNNgLsuiY1Bj0&#10;CvXAPCNHK/+B6iS34KD2Mw5dAnUtuYg1YDXz9K9qnlpmRKwFyXHmSpP7f7D8y+nJfLPED+9hwAbG&#10;Ipx5BP7TEQ37lulG3FsLfStYhYHngbKkNy6fvgaqXe4CSNl/hgqbzI4eItBQ2y6wgnUSRMcGnK+k&#10;i8ETjpfZ23S5Xm0o4eibz9fZarmKMVh++W6s8x8FdCQcCmqxqxGenR6dD+mw/PIkRHOgZHWQSkXD&#10;NuVeWXJiqIBDXBP6H8+UJn1BN8tsOTLwAohOepSykl1B12lYo7gCbx90FYXmmVTjGVNWeiIycDey&#10;6IdywIeB0BKqM1JqYZQsjhgeWrC/KOlRrgXVOE+UqE8am7KZLxZB3dFYLFcZGvbWU956mOYIVFBP&#10;yXjc+3EijsbKpsU4FxncYyMPMlL8nNOUNQoyMj8NT1D8rR1fPY/47jcAAAD//wMAUEsDBBQABgAI&#10;AAAAIQD2UEXQ4wAAAAsBAAAPAAAAZHJzL2Rvd25yZXYueG1sTI9BT8JAFITvJP6HzTPxBtvWUJra&#10;V0JQSTxwEI3g7dFd28bu26a7QPn3ric9TmYy802xHE0nznpwrWWEeBaB0FxZ1XKN8P72PM1AOE+s&#10;qLOsEa7awbK8mRSUK3vhV33e+VqEEnY5ITTe97mUrmq0ITezvebgfdnBkA9yqKUa6BLKTSeTKEql&#10;oZbDQkO9Xje6+t6dDEK7/ez9x37z9Li2m/31QO6wenGId7fj6gGE16P/C8MvfkCHMjAd7YmVEx3C&#10;PJ6HLx5hGidJCiJEskUWgzgipPcLkGUh/38ofwAAAP//AwBQSwECLQAUAAYACAAAACEAtoM4kv4A&#10;AADhAQAAEwAAAAAAAAAAAAAAAAAAAAAAW0NvbnRlbnRfVHlwZXNdLnhtbFBLAQItABQABgAIAAAA&#10;IQA4/SH/1gAAAJQBAAALAAAAAAAAAAAAAAAAAC8BAABfcmVscy8ucmVsc1BLAQItABQABgAIAAAA&#10;IQB9i/LGEQIAACoEAAAOAAAAAAAAAAAAAAAAAC4CAABkcnMvZTJvRG9jLnhtbFBLAQItABQABgAI&#10;AAAAIQD2UEXQ4wAAAAsBAAAPAAAAAAAAAAAAAAAAAGsEAABkcnMvZG93bnJldi54bWxQSwUGAAAA&#10;AAQABADzAAAAewUAAAAA&#10;" strokecolor="white">
                <v:textbox style="mso-fit-shape-to-text:t">
                  <w:txbxContent>
                    <w:p w14:paraId="5615CB93" w14:textId="77777777" w:rsidR="000C7772" w:rsidRPr="00B03C42" w:rsidRDefault="00733A15" w:rsidP="00056E0F">
                      <w:pPr>
                        <w:spacing w:after="0"/>
                      </w:pPr>
                      <w:r>
                        <w:rPr>
                          <w:noProof/>
                        </w:rPr>
                        <w:drawing>
                          <wp:inline distT="0" distB="0" distL="0" distR="0" wp14:anchorId="3D82CD9C" wp14:editId="5E16BAB4">
                            <wp:extent cx="2729647" cy="103952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193" cy="1054970"/>
                                    </a:xfrm>
                                    <a:prstGeom prst="rect">
                                      <a:avLst/>
                                    </a:prstGeom>
                                    <a:noFill/>
                                    <a:ln>
                                      <a:noFill/>
                                    </a:ln>
                                  </pic:spPr>
                                </pic:pic>
                              </a:graphicData>
                            </a:graphic>
                          </wp:inline>
                        </w:drawing>
                      </w:r>
                    </w:p>
                  </w:txbxContent>
                </v:textbox>
              </v:shape>
            </w:pict>
          </mc:Fallback>
        </mc:AlternateContent>
      </w:r>
      <w:r w:rsidR="00056E0F">
        <w:rPr>
          <w:rFonts w:ascii="Arial" w:hAnsi="Arial" w:cs="Arial"/>
          <w:noProof/>
          <w:lang w:eastAsia="de-DE"/>
        </w:rPr>
        <mc:AlternateContent>
          <mc:Choice Requires="wps">
            <w:drawing>
              <wp:anchor distT="0" distB="0" distL="114300" distR="114300" simplePos="0" relativeHeight="251668480" behindDoc="0" locked="0" layoutInCell="1" allowOverlap="1" wp14:anchorId="33134C16" wp14:editId="065AB446">
                <wp:simplePos x="0" y="0"/>
                <wp:positionH relativeFrom="column">
                  <wp:posOffset>-102514</wp:posOffset>
                </wp:positionH>
                <wp:positionV relativeFrom="paragraph">
                  <wp:posOffset>-731528</wp:posOffset>
                </wp:positionV>
                <wp:extent cx="2591771" cy="406734"/>
                <wp:effectExtent l="0" t="0" r="184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771" cy="406734"/>
                        </a:xfrm>
                        <a:prstGeom prst="rect">
                          <a:avLst/>
                        </a:prstGeom>
                        <a:solidFill>
                          <a:srgbClr val="FFFFFF"/>
                        </a:solidFill>
                        <a:ln w="9525">
                          <a:solidFill>
                            <a:srgbClr val="FFFFFF"/>
                          </a:solidFill>
                          <a:miter lim="800000"/>
                          <a:headEnd/>
                          <a:tailEnd/>
                        </a:ln>
                      </wps:spPr>
                      <wps:txbx>
                        <w:txbxContent>
                          <w:p w14:paraId="4645E627"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 xml:space="preserve">P R E S </w:t>
                            </w:r>
                            <w:proofErr w:type="spellStart"/>
                            <w:r w:rsidRPr="00A12BE2">
                              <w:rPr>
                                <w:rFonts w:ascii="Arial" w:hAnsi="Arial"/>
                                <w:b/>
                                <w:sz w:val="26"/>
                                <w:szCs w:val="26"/>
                                <w:lang w:val="de-DE"/>
                              </w:rPr>
                              <w:t>S</w:t>
                            </w:r>
                            <w:proofErr w:type="spellEnd"/>
                            <w:r w:rsidRPr="00A12BE2">
                              <w:rPr>
                                <w:rFonts w:ascii="Arial" w:hAnsi="Arial"/>
                                <w:b/>
                                <w:sz w:val="26"/>
                                <w:szCs w:val="26"/>
                                <w:lang w:val="de-DE"/>
                              </w:rPr>
                              <w:t xml:space="preserve"> E M I T </w:t>
                            </w:r>
                            <w:proofErr w:type="spellStart"/>
                            <w:r w:rsidRPr="00A12BE2">
                              <w:rPr>
                                <w:rFonts w:ascii="Arial" w:hAnsi="Arial"/>
                                <w:b/>
                                <w:sz w:val="26"/>
                                <w:szCs w:val="26"/>
                                <w:lang w:val="de-DE"/>
                              </w:rPr>
                              <w:t>T</w:t>
                            </w:r>
                            <w:proofErr w:type="spellEnd"/>
                            <w:r w:rsidRPr="00A12BE2">
                              <w:rPr>
                                <w:rFonts w:ascii="Arial" w:hAnsi="Arial"/>
                                <w:b/>
                                <w:sz w:val="26"/>
                                <w:szCs w:val="26"/>
                                <w:lang w:val="de-DE"/>
                              </w:rPr>
                              <w:t xml:space="preserve"> E I L U N G</w:t>
                            </w:r>
                          </w:p>
                          <w:p w14:paraId="029B49FA" w14:textId="77777777" w:rsidR="000C7772" w:rsidRDefault="000C7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34C16" id="Text Box 17" o:spid="_x0000_s1027" type="#_x0000_t202" style="position:absolute;margin-left:-8.05pt;margin-top:-57.6pt;width:204.1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1FgIAADIEAAAOAAAAZHJzL2Uyb0RvYy54bWysU9tu2zAMfR+wfxD0vtjJkqYx4hRdugwD&#10;ugvQ7QMUWY6FyaJGKbG7rx8lu2m2vRXTgyCK0iF5eLi+6VvDTgq9Blvy6STnTFkJlbaHkn//tntz&#10;zZkPwlbCgFUlf1Se32xev1p3rlAzaMBUChmBWF90ruRNCK7IMi8b1Qo/AacsOWvAVgQy8ZBVKDpC&#10;b002y/OrrAOsHIJU3tPt3eDkm4Rf10qGL3XtVWCm5JRbSDumfR/3bLMWxQGFa7Qc0xAvyKIV2lLQ&#10;M9SdCIIdUf8D1WqJ4KEOEwltBnWtpUo1UDXT/K9qHhrhVKqFyPHuTJP/f7Dy8+nBfUUW+nfQUwNT&#10;Ed7dg/zhmYVtI+xB3SJC1yhRUeBppCzrnC/Gr5FqX/gIsu8+QUVNFscACaivsY2sUJ2M0KkBj2fS&#10;VR+YpMvZYjVdLqecSfLN86vl23kKIYqn3w59+KCgZfFQcqSmJnRxuvchZiOKpycxmAejq502Jhl4&#10;2G8NspMgAezSGtH/eGYs60q+WswWAwEvgGh1ICUb3Zb8Oo9r0Fak7b2tks6C0GY4U8rGjjxG6gYS&#10;Q7/vma5GkiOte6geiViEQbg0aHRoAH9x1pFoS+5/HgUqzsxHS81ZTefzqPJkzBfLGRl46dlfeoSV&#10;BFXywNlw3IZhMo4O9aGhSIMcLNxSQ2uduH7OakyfhJlaMA5RVP6lnV49j/rmNwAAAP//AwBQSwME&#10;FAAGAAgAAAAhAAxv2H/gAAAADAEAAA8AAABkcnMvZG93bnJldi54bWxMj0FPwzAMhe9I/IfISFzQ&#10;lqZoE+uaTtME4rzBhVvWeG1F47RNtnb8erwT3Oz3np4/55vJteKCQ2g8aVDzBARS6W1DlYbPj7fZ&#10;C4gQDVnTekINVwywKe7vcpNZP9IeL4dYCS6hkBkNdYxdJmUoa3QmzH2HxN7JD85EXodK2sGMXO5a&#10;mSbJUjrTEF+oTYe7Gsvvw9lp8OPr1Xnsk/Tp68e977b9/pT2Wj8+TNs1iIhT/AvDDZ/RoWCmoz+T&#10;DaLVMFNLxdHboBYpCI48r1KWjiwtlAJZ5PL/E8UvAAAA//8DAFBLAQItABQABgAIAAAAIQC2gziS&#10;/gAAAOEBAAATAAAAAAAAAAAAAAAAAAAAAABbQ29udGVudF9UeXBlc10ueG1sUEsBAi0AFAAGAAgA&#10;AAAhADj9If/WAAAAlAEAAAsAAAAAAAAAAAAAAAAALwEAAF9yZWxzLy5yZWxzUEsBAi0AFAAGAAgA&#10;AAAhAOM1GnUWAgAAMgQAAA4AAAAAAAAAAAAAAAAALgIAAGRycy9lMm9Eb2MueG1sUEsBAi0AFAAG&#10;AAgAAAAhAAxv2H/gAAAADAEAAA8AAAAAAAAAAAAAAAAAcAQAAGRycy9kb3ducmV2LnhtbFBLBQYA&#10;AAAABAAEAPMAAAB9BQAAAAA=&#10;" strokecolor="white">
                <v:textbox>
                  <w:txbxContent>
                    <w:p w14:paraId="4645E627"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 xml:space="preserve">P R E S </w:t>
                      </w:r>
                      <w:proofErr w:type="spellStart"/>
                      <w:r w:rsidRPr="00A12BE2">
                        <w:rPr>
                          <w:rFonts w:ascii="Arial" w:hAnsi="Arial"/>
                          <w:b/>
                          <w:sz w:val="26"/>
                          <w:szCs w:val="26"/>
                          <w:lang w:val="de-DE"/>
                        </w:rPr>
                        <w:t>S</w:t>
                      </w:r>
                      <w:proofErr w:type="spellEnd"/>
                      <w:r w:rsidRPr="00A12BE2">
                        <w:rPr>
                          <w:rFonts w:ascii="Arial" w:hAnsi="Arial"/>
                          <w:b/>
                          <w:sz w:val="26"/>
                          <w:szCs w:val="26"/>
                          <w:lang w:val="de-DE"/>
                        </w:rPr>
                        <w:t xml:space="preserve"> E M I T </w:t>
                      </w:r>
                      <w:proofErr w:type="spellStart"/>
                      <w:r w:rsidRPr="00A12BE2">
                        <w:rPr>
                          <w:rFonts w:ascii="Arial" w:hAnsi="Arial"/>
                          <w:b/>
                          <w:sz w:val="26"/>
                          <w:szCs w:val="26"/>
                          <w:lang w:val="de-DE"/>
                        </w:rPr>
                        <w:t>T</w:t>
                      </w:r>
                      <w:proofErr w:type="spellEnd"/>
                      <w:r w:rsidRPr="00A12BE2">
                        <w:rPr>
                          <w:rFonts w:ascii="Arial" w:hAnsi="Arial"/>
                          <w:b/>
                          <w:sz w:val="26"/>
                          <w:szCs w:val="26"/>
                          <w:lang w:val="de-DE"/>
                        </w:rPr>
                        <w:t xml:space="preserve"> E I L U N G</w:t>
                      </w:r>
                    </w:p>
                    <w:p w14:paraId="029B49FA" w14:textId="77777777" w:rsidR="000C7772" w:rsidRDefault="000C7772"/>
                  </w:txbxContent>
                </v:textbox>
              </v:shape>
            </w:pict>
          </mc:Fallback>
        </mc:AlternateContent>
      </w:r>
    </w:p>
    <w:p w14:paraId="318F6602" w14:textId="1CC95070" w:rsidR="003374C3" w:rsidRDefault="003374C3" w:rsidP="00056E0F">
      <w:pPr>
        <w:spacing w:after="0" w:line="240" w:lineRule="atLeast"/>
        <w:rPr>
          <w:rFonts w:ascii="Arial" w:hAnsi="Arial" w:cs="Arial"/>
          <w:sz w:val="24"/>
          <w:szCs w:val="24"/>
        </w:rPr>
      </w:pPr>
    </w:p>
    <w:p w14:paraId="721F8890" w14:textId="3EC6FF23" w:rsidR="008455B5" w:rsidRDefault="008455B5" w:rsidP="00056E0F">
      <w:pPr>
        <w:spacing w:after="0" w:line="240" w:lineRule="atLeast"/>
        <w:rPr>
          <w:rFonts w:ascii="Arial" w:hAnsi="Arial" w:cs="Arial"/>
          <w:sz w:val="24"/>
          <w:szCs w:val="24"/>
        </w:rPr>
      </w:pPr>
    </w:p>
    <w:p w14:paraId="0E8D3596" w14:textId="718920F7" w:rsidR="00327BFF" w:rsidRPr="00F63871" w:rsidRDefault="000F3B44" w:rsidP="0077590D">
      <w:pPr>
        <w:spacing w:after="0" w:line="340" w:lineRule="atLeast"/>
        <w:jc w:val="both"/>
        <w:rPr>
          <w:rFonts w:ascii="Arial" w:hAnsi="Arial" w:cs="Arial"/>
          <w:b/>
          <w:sz w:val="36"/>
          <w:szCs w:val="36"/>
        </w:rPr>
      </w:pPr>
      <w:r w:rsidRPr="00F63871">
        <w:rPr>
          <w:rFonts w:ascii="Arial" w:hAnsi="Arial" w:cs="Arial"/>
          <w:b/>
          <w:sz w:val="36"/>
          <w:szCs w:val="36"/>
        </w:rPr>
        <w:t>Snackriegel für den Hund – l</w:t>
      </w:r>
      <w:r w:rsidR="00071985" w:rsidRPr="00F63871">
        <w:rPr>
          <w:rFonts w:ascii="Arial" w:hAnsi="Arial" w:cs="Arial"/>
          <w:b/>
          <w:sz w:val="36"/>
          <w:szCs w:val="36"/>
        </w:rPr>
        <w:t>ecker und praktisch</w:t>
      </w:r>
    </w:p>
    <w:p w14:paraId="3D51EC0E" w14:textId="77777777" w:rsidR="00143829" w:rsidRPr="003A5D8A" w:rsidRDefault="00143829" w:rsidP="0077590D">
      <w:pPr>
        <w:spacing w:after="0" w:line="340" w:lineRule="atLeast"/>
        <w:jc w:val="both"/>
        <w:rPr>
          <w:rFonts w:ascii="Arial" w:hAnsi="Arial" w:cs="Arial"/>
        </w:rPr>
      </w:pPr>
    </w:p>
    <w:p w14:paraId="5B6511A3" w14:textId="58C48C8D" w:rsidR="00002DB7" w:rsidRPr="003A5D8A" w:rsidRDefault="0041317D" w:rsidP="0075038B">
      <w:pPr>
        <w:pStyle w:val="Listenabsatz"/>
        <w:numPr>
          <w:ilvl w:val="0"/>
          <w:numId w:val="7"/>
        </w:numPr>
        <w:spacing w:before="60" w:after="0" w:line="340" w:lineRule="atLeast"/>
        <w:ind w:left="284" w:hanging="284"/>
        <w:contextualSpacing w:val="0"/>
        <w:jc w:val="both"/>
        <w:rPr>
          <w:rFonts w:ascii="Arial" w:hAnsi="Arial" w:cs="Arial"/>
          <w:b/>
          <w:bCs/>
        </w:rPr>
      </w:pPr>
      <w:r w:rsidRPr="00FA7F54">
        <w:rPr>
          <w:rFonts w:ascii="Arial" w:hAnsi="Arial" w:cs="Arial"/>
          <w:b/>
          <w:bCs/>
        </w:rPr>
        <w:t>FOOD4DOX</w:t>
      </w:r>
      <w:r w:rsidR="00F912A8" w:rsidRPr="00FA7F54">
        <w:rPr>
          <w:rFonts w:ascii="Arial" w:hAnsi="Arial" w:cs="Arial"/>
          <w:b/>
          <w:bCs/>
        </w:rPr>
        <w:t xml:space="preserve"> ergänzt tägliche Hundenahrung</w:t>
      </w:r>
      <w:r w:rsidR="00375F38" w:rsidRPr="00FA7F54">
        <w:rPr>
          <w:rFonts w:ascii="Arial" w:hAnsi="Arial" w:cs="Arial"/>
          <w:b/>
          <w:bCs/>
        </w:rPr>
        <w:t xml:space="preserve"> </w:t>
      </w:r>
      <w:r w:rsidR="005E2851" w:rsidRPr="00FA7F54">
        <w:rPr>
          <w:rFonts w:ascii="Arial" w:hAnsi="Arial" w:cs="Arial"/>
          <w:b/>
          <w:bCs/>
        </w:rPr>
        <w:t xml:space="preserve">in Lebensmittelqualität </w:t>
      </w:r>
      <w:r w:rsidR="00375F38" w:rsidRPr="003A5D8A">
        <w:rPr>
          <w:rFonts w:ascii="Arial" w:hAnsi="Arial" w:cs="Arial"/>
          <w:b/>
        </w:rPr>
        <w:t>–</w:t>
      </w:r>
      <w:r w:rsidR="00375F38" w:rsidRPr="00FA7F54">
        <w:rPr>
          <w:rFonts w:ascii="Arial" w:hAnsi="Arial" w:cs="Arial"/>
          <w:b/>
          <w:bCs/>
        </w:rPr>
        <w:t xml:space="preserve"> </w:t>
      </w:r>
      <w:r w:rsidR="00A42F00" w:rsidRPr="00FA7F54">
        <w:rPr>
          <w:rFonts w:ascii="Arial" w:hAnsi="Arial" w:cs="Arial"/>
          <w:b/>
          <w:bCs/>
        </w:rPr>
        <w:t>schmackhaft</w:t>
      </w:r>
      <w:r w:rsidR="00375F38" w:rsidRPr="00FA7F54">
        <w:rPr>
          <w:rFonts w:ascii="Arial" w:hAnsi="Arial" w:cs="Arial"/>
          <w:b/>
          <w:bCs/>
        </w:rPr>
        <w:t xml:space="preserve">, </w:t>
      </w:r>
      <w:r w:rsidR="00A42F00" w:rsidRPr="00FA7F54">
        <w:rPr>
          <w:rFonts w:ascii="Arial" w:hAnsi="Arial" w:cs="Arial"/>
          <w:b/>
          <w:bCs/>
        </w:rPr>
        <w:t>hochwertig</w:t>
      </w:r>
      <w:r w:rsidR="00F90ABB" w:rsidRPr="00FA7F54">
        <w:rPr>
          <w:rFonts w:ascii="Arial" w:hAnsi="Arial" w:cs="Arial"/>
          <w:b/>
          <w:bCs/>
        </w:rPr>
        <w:t>, praktisch verpackt</w:t>
      </w:r>
      <w:r w:rsidR="00375F38" w:rsidRPr="00FA7F54">
        <w:rPr>
          <w:rFonts w:ascii="Arial" w:hAnsi="Arial" w:cs="Arial"/>
          <w:b/>
          <w:bCs/>
        </w:rPr>
        <w:t xml:space="preserve"> </w:t>
      </w:r>
      <w:r w:rsidR="00D2219F" w:rsidRPr="00FA7F54">
        <w:rPr>
          <w:rFonts w:ascii="Arial" w:hAnsi="Arial" w:cs="Arial"/>
          <w:b/>
          <w:bCs/>
        </w:rPr>
        <w:t xml:space="preserve">und </w:t>
      </w:r>
      <w:proofErr w:type="spellStart"/>
      <w:r w:rsidR="00D2219F" w:rsidRPr="00FA7F54">
        <w:rPr>
          <w:rFonts w:ascii="Arial" w:hAnsi="Arial" w:cs="Arial"/>
          <w:b/>
          <w:bCs/>
        </w:rPr>
        <w:t>ready</w:t>
      </w:r>
      <w:proofErr w:type="spellEnd"/>
      <w:r w:rsidR="00D2219F" w:rsidRPr="00FA7F54">
        <w:rPr>
          <w:rFonts w:ascii="Arial" w:hAnsi="Arial" w:cs="Arial"/>
          <w:b/>
          <w:bCs/>
        </w:rPr>
        <w:t>-</w:t>
      </w:r>
      <w:proofErr w:type="spellStart"/>
      <w:r w:rsidR="00D2219F" w:rsidRPr="00FA7F54">
        <w:rPr>
          <w:rFonts w:ascii="Arial" w:hAnsi="Arial" w:cs="Arial"/>
          <w:b/>
          <w:bCs/>
        </w:rPr>
        <w:t>to</w:t>
      </w:r>
      <w:proofErr w:type="spellEnd"/>
      <w:r w:rsidR="00D2219F" w:rsidRPr="00FA7F54">
        <w:rPr>
          <w:rFonts w:ascii="Arial" w:hAnsi="Arial" w:cs="Arial"/>
          <w:b/>
          <w:bCs/>
        </w:rPr>
        <w:t>-</w:t>
      </w:r>
      <w:r w:rsidR="00B302D9" w:rsidRPr="00FA7F54">
        <w:rPr>
          <w:rFonts w:ascii="Arial" w:hAnsi="Arial" w:cs="Arial"/>
          <w:b/>
          <w:bCs/>
        </w:rPr>
        <w:t>feed</w:t>
      </w:r>
    </w:p>
    <w:p w14:paraId="1A482D12" w14:textId="132F2B4B" w:rsidR="00714163" w:rsidRPr="003777E7" w:rsidRDefault="00981049" w:rsidP="00A96887">
      <w:pPr>
        <w:pStyle w:val="Listenabsatz"/>
        <w:numPr>
          <w:ilvl w:val="0"/>
          <w:numId w:val="7"/>
        </w:numPr>
        <w:spacing w:before="60" w:after="0" w:line="340" w:lineRule="atLeast"/>
        <w:ind w:left="284" w:hanging="284"/>
        <w:contextualSpacing w:val="0"/>
        <w:jc w:val="both"/>
        <w:rPr>
          <w:rFonts w:ascii="Arial" w:hAnsi="Arial" w:cs="Arial"/>
          <w:b/>
          <w:bCs/>
        </w:rPr>
      </w:pPr>
      <w:proofErr w:type="spellStart"/>
      <w:r w:rsidRPr="00FA7F54">
        <w:rPr>
          <w:rFonts w:ascii="Arial" w:hAnsi="Arial" w:cs="Arial"/>
          <w:b/>
          <w:bCs/>
        </w:rPr>
        <w:t>P</w:t>
      </w:r>
      <w:r w:rsidR="006C42AE" w:rsidRPr="00FA7F54">
        <w:rPr>
          <w:rFonts w:ascii="Arial" w:hAnsi="Arial" w:cs="Arial"/>
          <w:b/>
          <w:bCs/>
        </w:rPr>
        <w:t>ortionierbares</w:t>
      </w:r>
      <w:proofErr w:type="spellEnd"/>
      <w:r w:rsidR="00721EED" w:rsidRPr="00FA7F54">
        <w:rPr>
          <w:rFonts w:ascii="Arial" w:hAnsi="Arial" w:cs="Arial"/>
          <w:b/>
          <w:bCs/>
        </w:rPr>
        <w:t xml:space="preserve"> </w:t>
      </w:r>
      <w:r w:rsidR="006D4C3A" w:rsidRPr="00FA7F54">
        <w:rPr>
          <w:rFonts w:ascii="Arial" w:hAnsi="Arial" w:cs="Arial"/>
          <w:b/>
          <w:bCs/>
        </w:rPr>
        <w:t xml:space="preserve">Aufreißprodukt </w:t>
      </w:r>
      <w:r w:rsidR="006C42AE" w:rsidRPr="00FA7F54">
        <w:rPr>
          <w:rFonts w:ascii="Arial" w:hAnsi="Arial" w:cs="Arial"/>
          <w:b/>
          <w:bCs/>
        </w:rPr>
        <w:t>im</w:t>
      </w:r>
      <w:r w:rsidR="00714163" w:rsidRPr="00FA7F54">
        <w:rPr>
          <w:rFonts w:ascii="Arial" w:hAnsi="Arial" w:cs="Arial"/>
          <w:b/>
          <w:bCs/>
        </w:rPr>
        <w:t xml:space="preserve"> </w:t>
      </w:r>
      <w:r w:rsidR="006C42AE" w:rsidRPr="00FA7F54">
        <w:rPr>
          <w:rFonts w:ascii="Arial" w:hAnsi="Arial" w:cs="Arial"/>
          <w:b/>
          <w:bCs/>
        </w:rPr>
        <w:t xml:space="preserve">wiederverschließbaren </w:t>
      </w:r>
      <w:r w:rsidR="00714163" w:rsidRPr="00FA7F54">
        <w:rPr>
          <w:rFonts w:ascii="Arial" w:hAnsi="Arial" w:cs="Arial"/>
          <w:b/>
          <w:bCs/>
        </w:rPr>
        <w:t>Aluverbund-Beute</w:t>
      </w:r>
      <w:r w:rsidR="00EE3D35" w:rsidRPr="00FA7F54">
        <w:rPr>
          <w:rFonts w:ascii="Arial" w:hAnsi="Arial" w:cs="Arial"/>
          <w:b/>
          <w:bCs/>
        </w:rPr>
        <w:t>lchen</w:t>
      </w:r>
      <w:r w:rsidR="00714163" w:rsidRPr="00FA7F54">
        <w:rPr>
          <w:rFonts w:ascii="Arial" w:hAnsi="Arial" w:cs="Arial"/>
          <w:b/>
          <w:bCs/>
        </w:rPr>
        <w:t xml:space="preserve"> für den Verzehr unterwegs</w:t>
      </w:r>
      <w:r w:rsidR="007500CA" w:rsidRPr="00FA7F54">
        <w:rPr>
          <w:rFonts w:ascii="Arial" w:hAnsi="Arial" w:cs="Arial"/>
          <w:b/>
          <w:bCs/>
        </w:rPr>
        <w:t xml:space="preserve"> und</w:t>
      </w:r>
      <w:r w:rsidR="00557E00" w:rsidRPr="00FA7F54">
        <w:rPr>
          <w:rFonts w:ascii="Arial" w:hAnsi="Arial" w:cs="Arial"/>
          <w:b/>
          <w:bCs/>
        </w:rPr>
        <w:t xml:space="preserve"> in freier Natur</w:t>
      </w:r>
      <w:r w:rsidR="005E2851" w:rsidRPr="00FA7F54">
        <w:rPr>
          <w:rFonts w:ascii="Arial" w:hAnsi="Arial" w:cs="Arial"/>
          <w:b/>
          <w:bCs/>
        </w:rPr>
        <w:t xml:space="preserve">, </w:t>
      </w:r>
      <w:r w:rsidR="007E5403" w:rsidRPr="00FA7F54">
        <w:rPr>
          <w:rFonts w:ascii="Arial" w:hAnsi="Arial" w:cs="Arial"/>
          <w:b/>
          <w:bCs/>
        </w:rPr>
        <w:t xml:space="preserve">als </w:t>
      </w:r>
      <w:r w:rsidR="005E2851" w:rsidRPr="00FA7F54">
        <w:rPr>
          <w:rFonts w:ascii="Arial" w:hAnsi="Arial" w:cs="Arial"/>
          <w:b/>
          <w:bCs/>
        </w:rPr>
        <w:t>Appetizer</w:t>
      </w:r>
      <w:r w:rsidR="007E5403" w:rsidRPr="00FA7F54">
        <w:rPr>
          <w:rFonts w:ascii="Arial" w:hAnsi="Arial" w:cs="Arial"/>
          <w:b/>
          <w:bCs/>
        </w:rPr>
        <w:t xml:space="preserve">, </w:t>
      </w:r>
      <w:r w:rsidR="005E2851" w:rsidRPr="00FA7F54">
        <w:rPr>
          <w:rFonts w:ascii="Arial" w:hAnsi="Arial" w:cs="Arial"/>
          <w:b/>
          <w:bCs/>
        </w:rPr>
        <w:t xml:space="preserve">Leckerli für </w:t>
      </w:r>
      <w:r w:rsidRPr="00FA7F54">
        <w:rPr>
          <w:rFonts w:ascii="Arial" w:hAnsi="Arial" w:cs="Arial"/>
          <w:b/>
          <w:bCs/>
        </w:rPr>
        <w:t xml:space="preserve">Belohnung und </w:t>
      </w:r>
      <w:r w:rsidR="005E2851" w:rsidRPr="00FA7F54">
        <w:rPr>
          <w:rFonts w:ascii="Arial" w:hAnsi="Arial" w:cs="Arial"/>
          <w:b/>
          <w:bCs/>
        </w:rPr>
        <w:t xml:space="preserve">Training </w:t>
      </w:r>
      <w:r w:rsidR="000D7879" w:rsidRPr="00FA7F54">
        <w:rPr>
          <w:rFonts w:ascii="Arial" w:hAnsi="Arial" w:cs="Arial"/>
          <w:b/>
          <w:bCs/>
        </w:rPr>
        <w:t xml:space="preserve">oder </w:t>
      </w:r>
      <w:r w:rsidR="006C42AE" w:rsidRPr="00FA7F54">
        <w:rPr>
          <w:rFonts w:ascii="Arial" w:hAnsi="Arial" w:cs="Arial"/>
          <w:b/>
          <w:bCs/>
        </w:rPr>
        <w:t xml:space="preserve">auch </w:t>
      </w:r>
      <w:r w:rsidR="005E2851" w:rsidRPr="00FA7F54">
        <w:rPr>
          <w:rFonts w:ascii="Arial" w:hAnsi="Arial" w:cs="Arial"/>
          <w:b/>
          <w:bCs/>
        </w:rPr>
        <w:t xml:space="preserve">als punktueller Energiespender </w:t>
      </w:r>
      <w:r w:rsidR="00E45637" w:rsidRPr="00FA7F54">
        <w:rPr>
          <w:rFonts w:ascii="Arial" w:hAnsi="Arial" w:cs="Arial"/>
          <w:b/>
          <w:bCs/>
        </w:rPr>
        <w:t xml:space="preserve">bei </w:t>
      </w:r>
      <w:r w:rsidR="000D7879" w:rsidRPr="00FA7F54">
        <w:rPr>
          <w:rFonts w:ascii="Arial" w:hAnsi="Arial" w:cs="Arial"/>
          <w:b/>
          <w:bCs/>
        </w:rPr>
        <w:t>Eins</w:t>
      </w:r>
      <w:r w:rsidR="004065BE" w:rsidRPr="00FA7F54">
        <w:rPr>
          <w:rFonts w:ascii="Arial" w:hAnsi="Arial" w:cs="Arial"/>
          <w:b/>
          <w:bCs/>
        </w:rPr>
        <w:t>ä</w:t>
      </w:r>
      <w:r w:rsidR="007500CA" w:rsidRPr="00FA7F54">
        <w:rPr>
          <w:rFonts w:ascii="Arial" w:hAnsi="Arial" w:cs="Arial"/>
          <w:b/>
          <w:bCs/>
        </w:rPr>
        <w:t>tz</w:t>
      </w:r>
      <w:r w:rsidR="004065BE" w:rsidRPr="00FA7F54">
        <w:rPr>
          <w:rFonts w:ascii="Arial" w:hAnsi="Arial" w:cs="Arial"/>
          <w:b/>
          <w:bCs/>
        </w:rPr>
        <w:t>e</w:t>
      </w:r>
      <w:r w:rsidR="00E45637" w:rsidRPr="00FA7F54">
        <w:rPr>
          <w:rFonts w:ascii="Arial" w:hAnsi="Arial" w:cs="Arial"/>
          <w:b/>
          <w:bCs/>
        </w:rPr>
        <w:t>n</w:t>
      </w:r>
      <w:r w:rsidR="007500CA" w:rsidRPr="00FA7F54">
        <w:rPr>
          <w:rFonts w:ascii="Arial" w:hAnsi="Arial" w:cs="Arial"/>
          <w:b/>
          <w:bCs/>
        </w:rPr>
        <w:t xml:space="preserve"> von Arbeitshunden</w:t>
      </w:r>
    </w:p>
    <w:p w14:paraId="50F8E148" w14:textId="75E75623" w:rsidR="00215EFD" w:rsidRPr="003777E7" w:rsidRDefault="007E50D6" w:rsidP="00791A8D">
      <w:pPr>
        <w:pStyle w:val="Listenabsatz"/>
        <w:numPr>
          <w:ilvl w:val="0"/>
          <w:numId w:val="7"/>
        </w:numPr>
        <w:spacing w:before="60" w:after="0" w:line="340" w:lineRule="atLeast"/>
        <w:ind w:left="284" w:hanging="284"/>
        <w:contextualSpacing w:val="0"/>
        <w:jc w:val="both"/>
        <w:rPr>
          <w:rFonts w:ascii="Arial" w:hAnsi="Arial" w:cs="Arial"/>
        </w:rPr>
      </w:pPr>
      <w:r>
        <w:rPr>
          <w:rFonts w:ascii="Arial" w:hAnsi="Arial" w:cs="Arial"/>
          <w:b/>
          <w:bCs/>
        </w:rPr>
        <w:t>Jüngstes</w:t>
      </w:r>
      <w:r w:rsidR="00C94BCA" w:rsidRPr="003A5D8A">
        <w:rPr>
          <w:rFonts w:ascii="Arial" w:hAnsi="Arial" w:cs="Arial"/>
          <w:b/>
          <w:bCs/>
        </w:rPr>
        <w:t xml:space="preserve"> Produkt aus dem Sortiment von CONVAR™ Feldküche e</w:t>
      </w:r>
      <w:r w:rsidR="000D57CE" w:rsidRPr="003A5D8A">
        <w:rPr>
          <w:rFonts w:ascii="Arial" w:hAnsi="Arial" w:cs="Arial"/>
          <w:b/>
          <w:bCs/>
          <w:color w:val="000000"/>
          <w:shd w:val="clear" w:color="auto" w:fill="FFFFFF"/>
        </w:rPr>
        <w:t>ig</w:t>
      </w:r>
      <w:r w:rsidR="00215EFD" w:rsidRPr="003A5D8A">
        <w:rPr>
          <w:rFonts w:ascii="Arial" w:hAnsi="Arial" w:cs="Arial"/>
          <w:b/>
          <w:bCs/>
          <w:color w:val="000000"/>
          <w:shd w:val="clear" w:color="auto" w:fill="FFFFFF"/>
        </w:rPr>
        <w:t xml:space="preserve">net </w:t>
      </w:r>
      <w:r w:rsidR="00D926CE" w:rsidRPr="003A5D8A">
        <w:rPr>
          <w:rFonts w:ascii="Arial" w:hAnsi="Arial" w:cs="Arial"/>
          <w:b/>
          <w:bCs/>
          <w:color w:val="000000"/>
          <w:shd w:val="clear" w:color="auto" w:fill="FFFFFF"/>
        </w:rPr>
        <w:t>sich dank garantierter Mindesthaltbarkeit von zehn Jahren als na</w:t>
      </w:r>
      <w:r w:rsidR="00D926CE" w:rsidRPr="003A5D8A">
        <w:rPr>
          <w:rFonts w:ascii="Arial" w:hAnsi="Arial" w:cs="Arial"/>
          <w:b/>
          <w:bCs/>
        </w:rPr>
        <w:t>hrhafter Notfallvorrat</w:t>
      </w:r>
      <w:r w:rsidR="00D926CE" w:rsidRPr="003A5D8A">
        <w:rPr>
          <w:rFonts w:ascii="Arial" w:hAnsi="Arial" w:cs="Arial"/>
          <w:b/>
          <w:bCs/>
          <w:color w:val="000000"/>
          <w:shd w:val="clear" w:color="auto" w:fill="FFFFFF"/>
        </w:rPr>
        <w:t xml:space="preserve"> für Not- und Krisensituationen</w:t>
      </w:r>
    </w:p>
    <w:p w14:paraId="76240BD4" w14:textId="77777777" w:rsidR="001909F2" w:rsidRPr="00E854CB" w:rsidRDefault="001909F2" w:rsidP="00A25834">
      <w:pPr>
        <w:spacing w:after="0" w:line="340" w:lineRule="atLeast"/>
        <w:jc w:val="both"/>
        <w:rPr>
          <w:rFonts w:ascii="Arial" w:hAnsi="Arial" w:cs="Arial"/>
        </w:rPr>
      </w:pPr>
    </w:p>
    <w:p w14:paraId="4EA115CA" w14:textId="3417A58C" w:rsidR="00317DD7" w:rsidRDefault="00CA65C1" w:rsidP="00A25834">
      <w:pPr>
        <w:spacing w:after="0" w:line="340" w:lineRule="atLeast"/>
        <w:ind w:left="1134" w:firstLine="567"/>
        <w:jc w:val="both"/>
        <w:rPr>
          <w:rFonts w:ascii="Arial" w:hAnsi="Arial" w:cs="Arial"/>
        </w:rPr>
      </w:pPr>
      <w:r w:rsidRPr="00FA7F54">
        <w:rPr>
          <w:rFonts w:ascii="Arial" w:hAnsi="Arial" w:cs="Arial"/>
          <w:b/>
        </w:rPr>
        <w:t xml:space="preserve">Pirmasens, </w:t>
      </w:r>
      <w:r w:rsidR="006678E2">
        <w:rPr>
          <w:rFonts w:ascii="Arial" w:hAnsi="Arial" w:cs="Arial"/>
          <w:b/>
        </w:rPr>
        <w:t>16</w:t>
      </w:r>
      <w:r w:rsidR="006F055B" w:rsidRPr="00FA7F54">
        <w:rPr>
          <w:rFonts w:ascii="Arial" w:hAnsi="Arial" w:cs="Arial"/>
          <w:b/>
        </w:rPr>
        <w:t xml:space="preserve">. </w:t>
      </w:r>
      <w:r w:rsidR="006678E2">
        <w:rPr>
          <w:rFonts w:ascii="Arial" w:hAnsi="Arial" w:cs="Arial"/>
          <w:b/>
        </w:rPr>
        <w:t xml:space="preserve">Mai </w:t>
      </w:r>
      <w:r w:rsidRPr="00FA7F54">
        <w:rPr>
          <w:rFonts w:ascii="Arial" w:hAnsi="Arial" w:cs="Arial"/>
          <w:b/>
        </w:rPr>
        <w:t>20</w:t>
      </w:r>
      <w:r w:rsidR="00EA3467" w:rsidRPr="00FA7F54">
        <w:rPr>
          <w:rFonts w:ascii="Arial" w:hAnsi="Arial" w:cs="Arial"/>
          <w:b/>
        </w:rPr>
        <w:t>2</w:t>
      </w:r>
      <w:r w:rsidR="00995801" w:rsidRPr="00FA7F54">
        <w:rPr>
          <w:rFonts w:ascii="Arial" w:hAnsi="Arial" w:cs="Arial"/>
          <w:b/>
        </w:rPr>
        <w:t>4</w:t>
      </w:r>
      <w:r w:rsidR="00F369E8" w:rsidRPr="00FA7F54">
        <w:rPr>
          <w:rFonts w:ascii="Arial" w:hAnsi="Arial" w:cs="Arial"/>
        </w:rPr>
        <w:t>.</w:t>
      </w:r>
      <w:r w:rsidR="003D0E45" w:rsidRPr="00FA7F54">
        <w:rPr>
          <w:rFonts w:ascii="Arial" w:hAnsi="Arial" w:cs="Arial"/>
        </w:rPr>
        <w:t xml:space="preserve"> </w:t>
      </w:r>
      <w:r w:rsidR="00EE3D35" w:rsidRPr="00FA7F54">
        <w:rPr>
          <w:rFonts w:ascii="Arial" w:hAnsi="Arial" w:cs="Arial"/>
        </w:rPr>
        <w:t xml:space="preserve">Aufreißen, </w:t>
      </w:r>
      <w:r w:rsidR="007E50D6" w:rsidRPr="00FA7F54">
        <w:rPr>
          <w:rFonts w:ascii="Arial" w:hAnsi="Arial" w:cs="Arial"/>
        </w:rPr>
        <w:t xml:space="preserve">ganz </w:t>
      </w:r>
      <w:r w:rsidR="00EE3D35" w:rsidRPr="00FA7F54">
        <w:rPr>
          <w:rFonts w:ascii="Arial" w:hAnsi="Arial" w:cs="Arial"/>
        </w:rPr>
        <w:t xml:space="preserve">nach Bedarf </w:t>
      </w:r>
      <w:r w:rsidR="00DD4891" w:rsidRPr="00FA7F54">
        <w:rPr>
          <w:rFonts w:ascii="Arial" w:hAnsi="Arial" w:cs="Arial"/>
        </w:rPr>
        <w:t xml:space="preserve">einfach </w:t>
      </w:r>
      <w:r w:rsidR="00EE3D35" w:rsidRPr="00FA7F54">
        <w:rPr>
          <w:rFonts w:ascii="Arial" w:hAnsi="Arial" w:cs="Arial"/>
        </w:rPr>
        <w:t xml:space="preserve">abknicken, </w:t>
      </w:r>
      <w:r w:rsidR="00DD4891" w:rsidRPr="00FA7F54">
        <w:rPr>
          <w:rFonts w:ascii="Arial" w:hAnsi="Arial" w:cs="Arial"/>
        </w:rPr>
        <w:t xml:space="preserve">den kleinen Snack </w:t>
      </w:r>
      <w:r w:rsidR="00EE3D35" w:rsidRPr="00FA7F54">
        <w:rPr>
          <w:rFonts w:ascii="Arial" w:hAnsi="Arial" w:cs="Arial"/>
        </w:rPr>
        <w:t xml:space="preserve">seinem </w:t>
      </w:r>
      <w:r w:rsidR="00733DEB" w:rsidRPr="00FA7F54">
        <w:rPr>
          <w:rFonts w:ascii="Arial" w:hAnsi="Arial" w:cs="Arial"/>
        </w:rPr>
        <w:t xml:space="preserve">Hund </w:t>
      </w:r>
      <w:proofErr w:type="spellStart"/>
      <w:r w:rsidR="00733DEB" w:rsidRPr="00FA7F54">
        <w:rPr>
          <w:rFonts w:ascii="Arial" w:hAnsi="Arial" w:cs="Arial"/>
        </w:rPr>
        <w:t>ready</w:t>
      </w:r>
      <w:proofErr w:type="spellEnd"/>
      <w:r w:rsidR="00733DEB" w:rsidRPr="00FA7F54">
        <w:rPr>
          <w:rFonts w:ascii="Arial" w:hAnsi="Arial" w:cs="Arial"/>
        </w:rPr>
        <w:t>-</w:t>
      </w:r>
      <w:proofErr w:type="spellStart"/>
      <w:r w:rsidR="00733DEB" w:rsidRPr="00FA7F54">
        <w:rPr>
          <w:rFonts w:ascii="Arial" w:hAnsi="Arial" w:cs="Arial"/>
        </w:rPr>
        <w:t>to</w:t>
      </w:r>
      <w:proofErr w:type="spellEnd"/>
      <w:r w:rsidR="00733DEB" w:rsidRPr="00FA7F54">
        <w:rPr>
          <w:rFonts w:ascii="Arial" w:hAnsi="Arial" w:cs="Arial"/>
        </w:rPr>
        <w:t xml:space="preserve">-feed </w:t>
      </w:r>
      <w:r w:rsidR="00EE3D35" w:rsidRPr="00FA7F54">
        <w:rPr>
          <w:rFonts w:ascii="Arial" w:hAnsi="Arial" w:cs="Arial"/>
        </w:rPr>
        <w:t xml:space="preserve">anreichen und </w:t>
      </w:r>
      <w:r w:rsidR="00727F1A" w:rsidRPr="00FA7F54">
        <w:rPr>
          <w:rFonts w:ascii="Arial" w:hAnsi="Arial" w:cs="Arial"/>
        </w:rPr>
        <w:t>daraufhin den Rest</w:t>
      </w:r>
      <w:r w:rsidR="00DD4891" w:rsidRPr="00FA7F54">
        <w:rPr>
          <w:rFonts w:ascii="Arial" w:hAnsi="Arial" w:cs="Arial"/>
        </w:rPr>
        <w:t xml:space="preserve"> </w:t>
      </w:r>
      <w:r w:rsidR="00727F1A" w:rsidRPr="00FA7F54">
        <w:rPr>
          <w:rFonts w:ascii="Arial" w:hAnsi="Arial" w:cs="Arial"/>
        </w:rPr>
        <w:t xml:space="preserve">im </w:t>
      </w:r>
      <w:r w:rsidR="00EE3D35" w:rsidRPr="00FA7F54">
        <w:rPr>
          <w:rFonts w:ascii="Arial" w:hAnsi="Arial" w:cs="Arial"/>
        </w:rPr>
        <w:t>wiederverschl</w:t>
      </w:r>
      <w:r w:rsidR="00DD4891" w:rsidRPr="00FA7F54">
        <w:rPr>
          <w:rFonts w:ascii="Arial" w:hAnsi="Arial" w:cs="Arial"/>
        </w:rPr>
        <w:t xml:space="preserve">ießbaren </w:t>
      </w:r>
      <w:r w:rsidR="00EE3D35" w:rsidRPr="00FA7F54">
        <w:rPr>
          <w:rFonts w:ascii="Arial" w:hAnsi="Arial" w:cs="Arial"/>
        </w:rPr>
        <w:t>Alu</w:t>
      </w:r>
      <w:r w:rsidR="00727F1A" w:rsidRPr="00FA7F54">
        <w:rPr>
          <w:rFonts w:ascii="Arial" w:hAnsi="Arial" w:cs="Arial"/>
        </w:rPr>
        <w:t xml:space="preserve">-Beutelchen </w:t>
      </w:r>
      <w:r w:rsidR="007E3F10">
        <w:rPr>
          <w:rFonts w:ascii="Arial" w:hAnsi="Arial" w:cs="Arial"/>
        </w:rPr>
        <w:t xml:space="preserve">zurück </w:t>
      </w:r>
      <w:r w:rsidR="00727F1A" w:rsidRPr="00FA7F54">
        <w:rPr>
          <w:rFonts w:ascii="Arial" w:hAnsi="Arial" w:cs="Arial"/>
        </w:rPr>
        <w:t>in Jackentasche, Rucksack oder</w:t>
      </w:r>
      <w:r w:rsidR="001405C6" w:rsidRPr="00FA7F54">
        <w:rPr>
          <w:rFonts w:ascii="Arial" w:hAnsi="Arial" w:cs="Arial"/>
        </w:rPr>
        <w:t xml:space="preserve"> auch</w:t>
      </w:r>
      <w:r w:rsidR="00727F1A" w:rsidRPr="00FA7F54">
        <w:rPr>
          <w:rFonts w:ascii="Arial" w:hAnsi="Arial" w:cs="Arial"/>
        </w:rPr>
        <w:t xml:space="preserve"> Handschu</w:t>
      </w:r>
      <w:r w:rsidR="00DD4891" w:rsidRPr="00FA7F54">
        <w:rPr>
          <w:rFonts w:ascii="Arial" w:hAnsi="Arial" w:cs="Arial"/>
        </w:rPr>
        <w:t>h</w:t>
      </w:r>
      <w:r w:rsidR="00727F1A" w:rsidRPr="00FA7F54">
        <w:rPr>
          <w:rFonts w:ascii="Arial" w:hAnsi="Arial" w:cs="Arial"/>
        </w:rPr>
        <w:t xml:space="preserve">fach </w:t>
      </w:r>
      <w:r w:rsidR="007E3F10">
        <w:rPr>
          <w:rFonts w:ascii="Arial" w:hAnsi="Arial" w:cs="Arial"/>
        </w:rPr>
        <w:t>stecken</w:t>
      </w:r>
      <w:r w:rsidR="00727F1A" w:rsidRPr="00FA7F54">
        <w:rPr>
          <w:rFonts w:ascii="Arial" w:hAnsi="Arial" w:cs="Arial"/>
        </w:rPr>
        <w:t>: CONVAR</w:t>
      </w:r>
      <w:r w:rsidR="00D068B6" w:rsidRPr="00FA7F54">
        <w:rPr>
          <w:rFonts w:ascii="Arial" w:hAnsi="Arial" w:cs="Arial"/>
        </w:rPr>
        <w:t xml:space="preserve"> </w:t>
      </w:r>
      <w:r w:rsidR="0064344E">
        <w:rPr>
          <w:rFonts w:ascii="Arial" w:hAnsi="Arial" w:cs="Arial"/>
        </w:rPr>
        <w:t>FOODS</w:t>
      </w:r>
      <w:r w:rsidR="001405C6" w:rsidRPr="00FA7F54">
        <w:rPr>
          <w:rFonts w:ascii="Arial" w:hAnsi="Arial" w:cs="Arial"/>
        </w:rPr>
        <w:t xml:space="preserve"> aus Pirmasens</w:t>
      </w:r>
      <w:r w:rsidR="00F83B6E" w:rsidRPr="00FA7F54">
        <w:rPr>
          <w:rFonts w:ascii="Arial" w:hAnsi="Arial" w:cs="Arial"/>
        </w:rPr>
        <w:t xml:space="preserve"> macht</w:t>
      </w:r>
      <w:r w:rsidR="00BB588B" w:rsidRPr="00FA7F54">
        <w:rPr>
          <w:rFonts w:ascii="Arial" w:hAnsi="Arial" w:cs="Arial"/>
        </w:rPr>
        <w:t xml:space="preserve"> </w:t>
      </w:r>
      <w:r w:rsidR="00F83B6E" w:rsidRPr="00FA7F54">
        <w:rPr>
          <w:rFonts w:ascii="Arial" w:hAnsi="Arial" w:cs="Arial"/>
        </w:rPr>
        <w:t xml:space="preserve">mit </w:t>
      </w:r>
      <w:r w:rsidR="00BB588B" w:rsidRPr="00FA7F54">
        <w:rPr>
          <w:rFonts w:ascii="Arial" w:hAnsi="Arial" w:cs="Arial"/>
        </w:rPr>
        <w:t xml:space="preserve">dem neu entwickelten </w:t>
      </w:r>
      <w:r w:rsidR="00F83B6E" w:rsidRPr="007B6C15">
        <w:rPr>
          <w:rFonts w:ascii="Arial" w:hAnsi="Arial" w:cs="Arial"/>
        </w:rPr>
        <w:t>FOOD4DOX</w:t>
      </w:r>
      <w:r w:rsidR="00F83B6E">
        <w:rPr>
          <w:rFonts w:ascii="Arial" w:hAnsi="Arial" w:cs="Arial"/>
        </w:rPr>
        <w:t xml:space="preserve"> </w:t>
      </w:r>
      <w:r w:rsidR="008867CE">
        <w:rPr>
          <w:rFonts w:ascii="Arial" w:hAnsi="Arial" w:cs="Arial"/>
        </w:rPr>
        <w:t xml:space="preserve">hochwertige </w:t>
      </w:r>
      <w:r w:rsidR="00F83B6E">
        <w:rPr>
          <w:rFonts w:ascii="Arial" w:hAnsi="Arial" w:cs="Arial"/>
        </w:rPr>
        <w:t>Hundesnack</w:t>
      </w:r>
      <w:r w:rsidR="008867CE">
        <w:rPr>
          <w:rFonts w:ascii="Arial" w:hAnsi="Arial" w:cs="Arial"/>
        </w:rPr>
        <w:t>s</w:t>
      </w:r>
      <w:r w:rsidR="00F83B6E">
        <w:rPr>
          <w:rFonts w:ascii="Arial" w:hAnsi="Arial" w:cs="Arial"/>
        </w:rPr>
        <w:t xml:space="preserve"> </w:t>
      </w:r>
      <w:r w:rsidR="008867CE">
        <w:rPr>
          <w:rFonts w:ascii="Arial" w:hAnsi="Arial" w:cs="Arial"/>
        </w:rPr>
        <w:t xml:space="preserve">so </w:t>
      </w:r>
      <w:r w:rsidR="007E3F10">
        <w:rPr>
          <w:rFonts w:ascii="Arial" w:hAnsi="Arial" w:cs="Arial"/>
        </w:rPr>
        <w:t>flexibel</w:t>
      </w:r>
      <w:r w:rsidR="008867CE">
        <w:rPr>
          <w:rFonts w:ascii="Arial" w:hAnsi="Arial" w:cs="Arial"/>
        </w:rPr>
        <w:t xml:space="preserve"> wie nie zuvor. </w:t>
      </w:r>
      <w:r w:rsidR="00451FC4">
        <w:rPr>
          <w:rFonts w:ascii="Arial" w:hAnsi="Arial" w:cs="Arial"/>
        </w:rPr>
        <w:t xml:space="preserve">Dabei erreicht das jüngste </w:t>
      </w:r>
      <w:r w:rsidR="00451FC4" w:rsidRPr="007E50D6">
        <w:rPr>
          <w:rFonts w:ascii="Arial" w:hAnsi="Arial" w:cs="Arial"/>
        </w:rPr>
        <w:t xml:space="preserve">Produkt aus dem </w:t>
      </w:r>
      <w:r w:rsidR="00451FC4">
        <w:rPr>
          <w:rFonts w:ascii="Arial" w:hAnsi="Arial" w:cs="Arial"/>
        </w:rPr>
        <w:t xml:space="preserve">breiten Sortiment </w:t>
      </w:r>
      <w:r w:rsidR="00451FC4" w:rsidRPr="007E50D6">
        <w:rPr>
          <w:rFonts w:ascii="Arial" w:hAnsi="Arial" w:cs="Arial"/>
        </w:rPr>
        <w:t>von CONVAR™ Feldküche</w:t>
      </w:r>
      <w:r w:rsidR="00451FC4">
        <w:rPr>
          <w:rFonts w:ascii="Arial" w:hAnsi="Arial" w:cs="Arial"/>
        </w:rPr>
        <w:t xml:space="preserve"> m</w:t>
      </w:r>
      <w:r w:rsidR="007E50D6">
        <w:rPr>
          <w:rFonts w:ascii="Arial" w:hAnsi="Arial" w:cs="Arial"/>
        </w:rPr>
        <w:t xml:space="preserve">it </w:t>
      </w:r>
      <w:r w:rsidR="008867CE">
        <w:rPr>
          <w:rFonts w:ascii="Arial" w:hAnsi="Arial" w:cs="Arial"/>
        </w:rPr>
        <w:t xml:space="preserve">Zutaten wie </w:t>
      </w:r>
      <w:r w:rsidR="008867CE" w:rsidRPr="002515C6">
        <w:rPr>
          <w:rFonts w:ascii="Arial" w:hAnsi="Arial" w:cs="Arial"/>
        </w:rPr>
        <w:t>Kartoffeln</w:t>
      </w:r>
      <w:r w:rsidR="008867CE">
        <w:rPr>
          <w:rFonts w:ascii="Arial" w:hAnsi="Arial" w:cs="Arial"/>
        </w:rPr>
        <w:t>,</w:t>
      </w:r>
      <w:r w:rsidR="008867CE" w:rsidRPr="002515C6">
        <w:rPr>
          <w:rFonts w:ascii="Arial" w:hAnsi="Arial" w:cs="Arial"/>
        </w:rPr>
        <w:t xml:space="preserve"> Kürbis</w:t>
      </w:r>
      <w:r w:rsidR="008867CE">
        <w:rPr>
          <w:rFonts w:ascii="Arial" w:hAnsi="Arial" w:cs="Arial"/>
        </w:rPr>
        <w:t>,</w:t>
      </w:r>
      <w:r w:rsidR="008867CE" w:rsidRPr="002515C6">
        <w:rPr>
          <w:rFonts w:ascii="Arial" w:hAnsi="Arial" w:cs="Arial"/>
        </w:rPr>
        <w:t xml:space="preserve"> Karotten</w:t>
      </w:r>
      <w:r w:rsidR="008867CE">
        <w:rPr>
          <w:rFonts w:ascii="Arial" w:hAnsi="Arial" w:cs="Arial"/>
        </w:rPr>
        <w:t xml:space="preserve">, </w:t>
      </w:r>
      <w:r w:rsidR="008867CE" w:rsidRPr="006678E2">
        <w:rPr>
          <w:rFonts w:ascii="Arial" w:hAnsi="Arial" w:cs="Arial"/>
        </w:rPr>
        <w:t>Pastinaken, Weizenmehl und Hühner</w:t>
      </w:r>
      <w:r w:rsidR="0031410D" w:rsidRPr="006678E2">
        <w:rPr>
          <w:rFonts w:ascii="Arial" w:hAnsi="Arial" w:cs="Arial"/>
        </w:rPr>
        <w:softHyphen/>
      </w:r>
      <w:r w:rsidR="008867CE" w:rsidRPr="006678E2">
        <w:rPr>
          <w:rFonts w:ascii="Arial" w:hAnsi="Arial" w:cs="Arial"/>
        </w:rPr>
        <w:t>volleipulver Lebensmittelqualität</w:t>
      </w:r>
      <w:r w:rsidR="0071111F" w:rsidRPr="006678E2">
        <w:rPr>
          <w:rFonts w:ascii="Arial" w:hAnsi="Arial" w:cs="Arial"/>
        </w:rPr>
        <w:t>; g</w:t>
      </w:r>
      <w:r w:rsidR="001F1333" w:rsidRPr="006678E2">
        <w:rPr>
          <w:rFonts w:ascii="Arial" w:hAnsi="Arial" w:cs="Arial"/>
        </w:rPr>
        <w:t>anz bewusst wurde</w:t>
      </w:r>
      <w:r w:rsidR="00D068B6" w:rsidRPr="006678E2">
        <w:rPr>
          <w:rFonts w:ascii="Arial" w:hAnsi="Arial" w:cs="Arial"/>
        </w:rPr>
        <w:t xml:space="preserve"> </w:t>
      </w:r>
      <w:r w:rsidR="001F1333" w:rsidRPr="006678E2">
        <w:rPr>
          <w:rFonts w:ascii="Arial" w:hAnsi="Arial" w:cs="Arial"/>
        </w:rPr>
        <w:t xml:space="preserve">auf Gewürze, Salze und Geschmacksverstärker verzichtet. </w:t>
      </w:r>
      <w:r w:rsidR="00733DEB" w:rsidRPr="006678E2">
        <w:rPr>
          <w:rFonts w:ascii="Arial" w:hAnsi="Arial" w:cs="Arial"/>
        </w:rPr>
        <w:t>Der kompakt verpackte Mini-Proviant für Vier</w:t>
      </w:r>
      <w:r w:rsidR="0031410D" w:rsidRPr="006678E2">
        <w:rPr>
          <w:rFonts w:ascii="Arial" w:hAnsi="Arial" w:cs="Arial"/>
        </w:rPr>
        <w:softHyphen/>
      </w:r>
      <w:r w:rsidR="00733DEB" w:rsidRPr="006678E2">
        <w:rPr>
          <w:rFonts w:ascii="Arial" w:hAnsi="Arial" w:cs="Arial"/>
        </w:rPr>
        <w:t>beiner eignet sich sowohl für den Verzehr unterwegs und in freier Natur als auch als Appetizer, Leckerli für Belohnung und Training oder punktueller</w:t>
      </w:r>
      <w:r w:rsidR="00733DEB" w:rsidRPr="008D2978">
        <w:rPr>
          <w:rFonts w:ascii="Arial" w:hAnsi="Arial" w:cs="Arial"/>
        </w:rPr>
        <w:t xml:space="preserve"> Energiespender bei Einsätzen von Arbeitshunden etwa </w:t>
      </w:r>
      <w:r w:rsidR="008D2978" w:rsidRPr="008D2978">
        <w:rPr>
          <w:rFonts w:ascii="Arial" w:hAnsi="Arial" w:cs="Arial"/>
        </w:rPr>
        <w:t xml:space="preserve">bei </w:t>
      </w:r>
      <w:r w:rsidR="008D2978" w:rsidRPr="00317DD7">
        <w:rPr>
          <w:rFonts w:ascii="Arial" w:hAnsi="Arial" w:cs="Arial"/>
        </w:rPr>
        <w:t>Armee, Polizei und Zoll o</w:t>
      </w:r>
      <w:r w:rsidR="0082647D" w:rsidRPr="00317DD7">
        <w:rPr>
          <w:rFonts w:ascii="Arial" w:hAnsi="Arial" w:cs="Arial"/>
        </w:rPr>
        <w:t>d</w:t>
      </w:r>
      <w:r w:rsidR="008D2978" w:rsidRPr="00317DD7">
        <w:rPr>
          <w:rFonts w:ascii="Arial" w:hAnsi="Arial" w:cs="Arial"/>
        </w:rPr>
        <w:t>er auch im Rettungseinsatz.</w:t>
      </w:r>
      <w:r w:rsidR="00317DD7" w:rsidRPr="00317DD7">
        <w:rPr>
          <w:rFonts w:ascii="Arial" w:hAnsi="Arial" w:cs="Arial"/>
        </w:rPr>
        <w:t xml:space="preserve"> </w:t>
      </w:r>
      <w:r w:rsidR="00317DD7" w:rsidRPr="007B6C15">
        <w:rPr>
          <w:rFonts w:ascii="Arial" w:hAnsi="Arial" w:cs="Arial"/>
        </w:rPr>
        <w:t>FOOD4DOX</w:t>
      </w:r>
      <w:r w:rsidR="00317DD7">
        <w:rPr>
          <w:rFonts w:ascii="Arial" w:hAnsi="Arial" w:cs="Arial"/>
        </w:rPr>
        <w:t xml:space="preserve"> ist in seiner hitze- und kältebeständigen Verpackung ungeöffnet mindestens zehn Jahre haltbar und daher auch bestens als n</w:t>
      </w:r>
      <w:r w:rsidR="00317DD7" w:rsidRPr="00317DD7">
        <w:rPr>
          <w:rFonts w:ascii="Arial" w:hAnsi="Arial" w:cs="Arial"/>
        </w:rPr>
        <w:t>ahrhafter Notfallvorrat für Not- und Krisensituationen</w:t>
      </w:r>
      <w:r w:rsidR="00D068B6">
        <w:rPr>
          <w:rFonts w:ascii="Arial" w:hAnsi="Arial" w:cs="Arial"/>
        </w:rPr>
        <w:t xml:space="preserve"> verwendbar</w:t>
      </w:r>
      <w:r w:rsidR="00317DD7" w:rsidRPr="00317DD7">
        <w:rPr>
          <w:rFonts w:ascii="Arial" w:hAnsi="Arial" w:cs="Arial"/>
        </w:rPr>
        <w:t>.</w:t>
      </w:r>
      <w:r w:rsidR="00EE0F09">
        <w:rPr>
          <w:rFonts w:ascii="Arial" w:hAnsi="Arial" w:cs="Arial"/>
        </w:rPr>
        <w:t xml:space="preserve"> </w:t>
      </w:r>
    </w:p>
    <w:p w14:paraId="5A14857E" w14:textId="5B04CDCC" w:rsidR="00EE0F09" w:rsidRPr="00E40E01" w:rsidRDefault="00E40E01" w:rsidP="00A25834">
      <w:pPr>
        <w:spacing w:before="60" w:after="0" w:line="340" w:lineRule="atLeast"/>
        <w:ind w:left="1134"/>
        <w:jc w:val="both"/>
        <w:rPr>
          <w:rFonts w:ascii="Arial" w:hAnsi="Arial" w:cs="Arial"/>
          <w:bCs/>
        </w:rPr>
      </w:pPr>
      <w:r w:rsidRPr="00FA7F54">
        <w:rPr>
          <w:rFonts w:ascii="Arial" w:hAnsi="Arial" w:cs="Arial"/>
          <w:bCs/>
        </w:rPr>
        <w:t>Der Hunde-Snackriegel im 120 Gramm-Beutelchen ist im CONSERVA-Shop für 3,95</w:t>
      </w:r>
      <w:r w:rsidR="00D068B6" w:rsidRPr="00FA7F54">
        <w:rPr>
          <w:rFonts w:ascii="Arial" w:hAnsi="Arial" w:cs="Arial"/>
          <w:bCs/>
        </w:rPr>
        <w:t> </w:t>
      </w:r>
      <w:r w:rsidRPr="00FA7F54">
        <w:rPr>
          <w:rFonts w:ascii="Arial" w:hAnsi="Arial" w:cs="Arial"/>
          <w:bCs/>
        </w:rPr>
        <w:t>Euro zuzüglich Versandkosten erhältlich.</w:t>
      </w:r>
    </w:p>
    <w:p w14:paraId="53615D8B" w14:textId="594E7FA7" w:rsidR="00E40E01" w:rsidRDefault="00E40E01" w:rsidP="00A25834">
      <w:pPr>
        <w:spacing w:before="120" w:after="60" w:line="340" w:lineRule="atLeast"/>
        <w:ind w:left="1191"/>
        <w:rPr>
          <w:rFonts w:ascii="Times New Roman" w:hAnsi="Times New Roman" w:cs="Times New Roman"/>
        </w:rPr>
      </w:pPr>
      <w:r w:rsidRPr="00834AC8">
        <w:rPr>
          <w:rFonts w:ascii="Times New Roman" w:hAnsi="Times New Roman" w:cs="Times New Roman"/>
        </w:rPr>
        <w:t xml:space="preserve">► </w:t>
      </w:r>
      <w:hyperlink r:id="rId9" w:history="1">
        <w:r w:rsidRPr="004034EB">
          <w:rPr>
            <w:rStyle w:val="Hyperlink"/>
            <w:rFonts w:ascii="Arial" w:hAnsi="Arial" w:cs="Arial"/>
          </w:rPr>
          <w:t>https://shop.conserva.de/de/hundeproviant/2237-convar-feldkueche-food4dox-langzeit-hundeproviant-120g-5060428439252.html</w:t>
        </w:r>
      </w:hyperlink>
    </w:p>
    <w:p w14:paraId="1D3AFCBF" w14:textId="77777777" w:rsidR="00317DD7" w:rsidRPr="008D2978" w:rsidRDefault="00317DD7" w:rsidP="00A25834">
      <w:pPr>
        <w:spacing w:after="0" w:line="340" w:lineRule="atLeast"/>
        <w:ind w:left="1134"/>
        <w:jc w:val="both"/>
        <w:rPr>
          <w:rFonts w:ascii="Arial" w:hAnsi="Arial" w:cs="Arial"/>
        </w:rPr>
      </w:pPr>
    </w:p>
    <w:p w14:paraId="6342C220" w14:textId="6649FF1F" w:rsidR="00DF72BF" w:rsidRPr="00152686" w:rsidRDefault="00DA3B8B" w:rsidP="00A25834">
      <w:pPr>
        <w:spacing w:after="0" w:line="340" w:lineRule="atLeast"/>
        <w:ind w:left="1134"/>
        <w:jc w:val="both"/>
        <w:rPr>
          <w:rFonts w:ascii="Arial" w:hAnsi="Arial" w:cs="Arial"/>
          <w:b/>
          <w:bCs/>
        </w:rPr>
      </w:pPr>
      <w:r>
        <w:rPr>
          <w:rFonts w:ascii="Arial" w:hAnsi="Arial" w:cs="Arial"/>
          <w:b/>
          <w:bCs/>
        </w:rPr>
        <w:t>Praktischer</w:t>
      </w:r>
      <w:r w:rsidR="000841AC" w:rsidRPr="00152686">
        <w:rPr>
          <w:rFonts w:ascii="Arial" w:hAnsi="Arial" w:cs="Arial"/>
          <w:b/>
          <w:bCs/>
        </w:rPr>
        <w:t xml:space="preserve"> </w:t>
      </w:r>
      <w:r w:rsidR="00152686">
        <w:rPr>
          <w:rFonts w:ascii="Arial" w:hAnsi="Arial" w:cs="Arial"/>
          <w:b/>
          <w:bCs/>
        </w:rPr>
        <w:t>Hun</w:t>
      </w:r>
      <w:r w:rsidR="007327DD">
        <w:rPr>
          <w:rFonts w:ascii="Arial" w:hAnsi="Arial" w:cs="Arial"/>
          <w:b/>
          <w:bCs/>
        </w:rPr>
        <w:t>d</w:t>
      </w:r>
      <w:r w:rsidR="00152686">
        <w:rPr>
          <w:rFonts w:ascii="Arial" w:hAnsi="Arial" w:cs="Arial"/>
          <w:b/>
          <w:bCs/>
        </w:rPr>
        <w:t>ep</w:t>
      </w:r>
      <w:r w:rsidR="000841AC" w:rsidRPr="00152686">
        <w:rPr>
          <w:rFonts w:ascii="Arial" w:hAnsi="Arial" w:cs="Arial"/>
          <w:b/>
          <w:bCs/>
        </w:rPr>
        <w:t xml:space="preserve">roviant </w:t>
      </w:r>
      <w:r w:rsidR="007327DD">
        <w:rPr>
          <w:rFonts w:ascii="Arial" w:hAnsi="Arial" w:cs="Arial"/>
          <w:b/>
          <w:bCs/>
        </w:rPr>
        <w:t>zur vielseitigen Verwendung</w:t>
      </w:r>
    </w:p>
    <w:p w14:paraId="5ACDBD59" w14:textId="4DE1957E" w:rsidR="002667B4" w:rsidRPr="00FA7F54" w:rsidRDefault="001F1333" w:rsidP="00852AE9">
      <w:pPr>
        <w:spacing w:after="0" w:line="340" w:lineRule="atLeast"/>
        <w:ind w:left="1134"/>
        <w:jc w:val="both"/>
        <w:rPr>
          <w:rFonts w:ascii="Arial" w:hAnsi="Arial" w:cs="Arial"/>
        </w:rPr>
      </w:pPr>
      <w:r>
        <w:rPr>
          <w:rFonts w:ascii="Arial" w:hAnsi="Arial" w:cs="Arial"/>
        </w:rPr>
        <w:t>Äußerst platzsparend, handlich und</w:t>
      </w:r>
      <w:r w:rsidR="004F498E">
        <w:rPr>
          <w:rFonts w:ascii="Arial" w:hAnsi="Arial" w:cs="Arial"/>
        </w:rPr>
        <w:t xml:space="preserve"> zudem</w:t>
      </w:r>
      <w:r>
        <w:rPr>
          <w:rFonts w:ascii="Arial" w:hAnsi="Arial" w:cs="Arial"/>
        </w:rPr>
        <w:t xml:space="preserve"> temperaturbeständig: Der neue Snack</w:t>
      </w:r>
      <w:r w:rsidR="004F498E">
        <w:rPr>
          <w:rFonts w:ascii="Arial" w:hAnsi="Arial" w:cs="Arial"/>
        </w:rPr>
        <w:softHyphen/>
      </w:r>
      <w:r>
        <w:rPr>
          <w:rFonts w:ascii="Arial" w:hAnsi="Arial" w:cs="Arial"/>
        </w:rPr>
        <w:t xml:space="preserve">riegel von CONVAR </w:t>
      </w:r>
      <w:r w:rsidR="0064344E">
        <w:rPr>
          <w:rFonts w:ascii="Arial" w:hAnsi="Arial" w:cs="Arial"/>
        </w:rPr>
        <w:t>FOODS</w:t>
      </w:r>
      <w:r>
        <w:rPr>
          <w:rFonts w:ascii="Arial" w:hAnsi="Arial" w:cs="Arial"/>
        </w:rPr>
        <w:t xml:space="preserve"> ist der perfekte Begleiter für </w:t>
      </w:r>
      <w:r w:rsidRPr="0031410D">
        <w:rPr>
          <w:rFonts w:ascii="Arial" w:hAnsi="Arial" w:cs="Arial"/>
        </w:rPr>
        <w:t xml:space="preserve">Frauchen und Herrchen oder auch </w:t>
      </w:r>
      <w:r w:rsidR="00D82073" w:rsidRPr="0031410D">
        <w:rPr>
          <w:rFonts w:ascii="Arial" w:hAnsi="Arial" w:cs="Arial"/>
        </w:rPr>
        <w:t xml:space="preserve">bei professionellen Einsätzen von </w:t>
      </w:r>
      <w:r w:rsidRPr="0031410D">
        <w:rPr>
          <w:rFonts w:ascii="Arial" w:hAnsi="Arial" w:cs="Arial"/>
        </w:rPr>
        <w:t>Hundeführer</w:t>
      </w:r>
      <w:r w:rsidR="00D82073" w:rsidRPr="0031410D">
        <w:rPr>
          <w:rFonts w:ascii="Arial" w:hAnsi="Arial" w:cs="Arial"/>
        </w:rPr>
        <w:t>n</w:t>
      </w:r>
      <w:r w:rsidRPr="0031410D">
        <w:rPr>
          <w:rFonts w:ascii="Arial" w:hAnsi="Arial" w:cs="Arial"/>
        </w:rPr>
        <w:t xml:space="preserve"> und -trainer</w:t>
      </w:r>
      <w:r w:rsidR="00D82073" w:rsidRPr="0031410D">
        <w:rPr>
          <w:rFonts w:ascii="Arial" w:hAnsi="Arial" w:cs="Arial"/>
        </w:rPr>
        <w:t>n</w:t>
      </w:r>
      <w:r w:rsidRPr="0031410D">
        <w:rPr>
          <w:rFonts w:ascii="Arial" w:hAnsi="Arial" w:cs="Arial"/>
        </w:rPr>
        <w:t>. „</w:t>
      </w:r>
      <w:r w:rsidR="006B05F8" w:rsidRPr="0031410D">
        <w:rPr>
          <w:rFonts w:ascii="Arial" w:hAnsi="Arial" w:cs="Arial"/>
        </w:rPr>
        <w:t xml:space="preserve">Die </w:t>
      </w:r>
      <w:r w:rsidR="00A25834" w:rsidRPr="0031410D">
        <w:rPr>
          <w:rFonts w:ascii="Arial" w:hAnsi="Arial" w:cs="Arial"/>
        </w:rPr>
        <w:t xml:space="preserve">Entwicklung von </w:t>
      </w:r>
      <w:r w:rsidR="00D068B6" w:rsidRPr="0031410D">
        <w:rPr>
          <w:rFonts w:ascii="Arial" w:hAnsi="Arial" w:cs="Arial"/>
        </w:rPr>
        <w:t>FOOD4DOX</w:t>
      </w:r>
      <w:r w:rsidR="006B05F8" w:rsidRPr="0031410D">
        <w:rPr>
          <w:rFonts w:ascii="Arial" w:hAnsi="Arial" w:cs="Arial"/>
        </w:rPr>
        <w:t xml:space="preserve"> wurde </w:t>
      </w:r>
      <w:r w:rsidR="00D068B6" w:rsidRPr="0031410D">
        <w:rPr>
          <w:rFonts w:ascii="Arial" w:hAnsi="Arial" w:cs="Arial"/>
        </w:rPr>
        <w:t xml:space="preserve">von </w:t>
      </w:r>
      <w:r w:rsidR="00A25834" w:rsidRPr="0031410D">
        <w:rPr>
          <w:rFonts w:ascii="Arial" w:hAnsi="Arial" w:cs="Arial"/>
        </w:rPr>
        <w:t>den menschlichen</w:t>
      </w:r>
      <w:r w:rsidR="00A25834">
        <w:rPr>
          <w:rFonts w:ascii="Arial" w:hAnsi="Arial" w:cs="Arial"/>
          <w:color w:val="000000"/>
          <w:shd w:val="clear" w:color="auto" w:fill="FFFFFF"/>
        </w:rPr>
        <w:t xml:space="preserve"> Gewohnheiten </w:t>
      </w:r>
      <w:r w:rsidR="00602DFE">
        <w:rPr>
          <w:rFonts w:ascii="Arial" w:hAnsi="Arial" w:cs="Arial"/>
          <w:color w:val="000000"/>
          <w:shd w:val="clear" w:color="auto" w:fill="FFFFFF"/>
        </w:rPr>
        <w:t>inspirier</w:t>
      </w:r>
      <w:r w:rsidR="006B05F8">
        <w:rPr>
          <w:rFonts w:ascii="Arial" w:hAnsi="Arial" w:cs="Arial"/>
          <w:color w:val="000000"/>
          <w:shd w:val="clear" w:color="auto" w:fill="FFFFFF"/>
        </w:rPr>
        <w:t>t</w:t>
      </w:r>
      <w:r w:rsidR="00A569A8">
        <w:rPr>
          <w:rFonts w:ascii="Arial" w:hAnsi="Arial" w:cs="Arial"/>
          <w:color w:val="000000"/>
          <w:shd w:val="clear" w:color="auto" w:fill="FFFFFF"/>
        </w:rPr>
        <w:t xml:space="preserve">: Wir essen zunehmend achtsam, intuitiv und gerade dann, wenn wir Appetit haben </w:t>
      </w:r>
      <w:r w:rsidR="00A569A8">
        <w:rPr>
          <w:rFonts w:ascii="Arial" w:hAnsi="Arial" w:cs="Arial"/>
          <w:color w:val="000000"/>
          <w:shd w:val="clear" w:color="auto" w:fill="FFFFFF"/>
        </w:rPr>
        <w:lastRenderedPageBreak/>
        <w:t>oder eine Stärkung benötigen</w:t>
      </w:r>
      <w:r w:rsidR="006B05F8">
        <w:rPr>
          <w:rFonts w:ascii="Arial" w:hAnsi="Arial" w:cs="Arial"/>
          <w:color w:val="000000"/>
          <w:shd w:val="clear" w:color="auto" w:fill="FFFFFF"/>
        </w:rPr>
        <w:t>.</w:t>
      </w:r>
      <w:r w:rsidR="006B05F8" w:rsidRPr="006B05F8">
        <w:rPr>
          <w:rFonts w:ascii="Arial" w:hAnsi="Arial" w:cs="Arial"/>
          <w:color w:val="000000"/>
          <w:shd w:val="clear" w:color="auto" w:fill="FFFFFF"/>
        </w:rPr>
        <w:t xml:space="preserve"> </w:t>
      </w:r>
      <w:r w:rsidR="006B05F8">
        <w:rPr>
          <w:rFonts w:ascii="Arial" w:hAnsi="Arial" w:cs="Arial"/>
          <w:color w:val="000000"/>
          <w:shd w:val="clear" w:color="auto" w:fill="FFFFFF"/>
        </w:rPr>
        <w:t xml:space="preserve">Dem ist die Lebensmittelindustrie gefolgt und hat </w:t>
      </w:r>
      <w:r w:rsidR="006B05F8" w:rsidRPr="00BC24B1">
        <w:rPr>
          <w:rFonts w:ascii="Arial" w:hAnsi="Arial" w:cs="Arial"/>
          <w:color w:val="000000"/>
          <w:shd w:val="clear" w:color="auto" w:fill="FFFFFF"/>
        </w:rPr>
        <w:t>für uns</w:t>
      </w:r>
      <w:r w:rsidR="006B05F8">
        <w:rPr>
          <w:rFonts w:ascii="Arial" w:hAnsi="Arial" w:cs="Arial"/>
          <w:color w:val="000000"/>
          <w:shd w:val="clear" w:color="auto" w:fill="FFFFFF"/>
        </w:rPr>
        <w:t xml:space="preserve"> die entsprechenden Produkte inklusive stimmiger Verpackungsweisen auf den Markt gebracht</w:t>
      </w:r>
      <w:r w:rsidR="00207C04">
        <w:rPr>
          <w:rFonts w:ascii="Arial" w:hAnsi="Arial" w:cs="Arial"/>
          <w:color w:val="000000"/>
          <w:shd w:val="clear" w:color="auto" w:fill="FFFFFF"/>
        </w:rPr>
        <w:t xml:space="preserve">“, </w:t>
      </w:r>
      <w:r w:rsidR="004F498E">
        <w:rPr>
          <w:rFonts w:ascii="Arial" w:hAnsi="Arial" w:cs="Arial"/>
          <w:color w:val="000000"/>
          <w:shd w:val="clear" w:color="auto" w:fill="FFFFFF"/>
        </w:rPr>
        <w:t>so</w:t>
      </w:r>
      <w:r w:rsidR="00207C04">
        <w:rPr>
          <w:rFonts w:ascii="Arial" w:hAnsi="Arial" w:cs="Arial"/>
          <w:color w:val="000000"/>
          <w:shd w:val="clear" w:color="auto" w:fill="FFFFFF"/>
        </w:rPr>
        <w:t xml:space="preserve"> Ralph Hensel, </w:t>
      </w:r>
      <w:r w:rsidR="004F498E" w:rsidRPr="00FA7F54">
        <w:rPr>
          <w:rFonts w:ascii="Arial" w:hAnsi="Arial" w:cs="Arial"/>
          <w:color w:val="000000"/>
          <w:shd w:val="clear" w:color="auto" w:fill="FFFFFF"/>
        </w:rPr>
        <w:t xml:space="preserve">Managing </w:t>
      </w:r>
      <w:proofErr w:type="spellStart"/>
      <w:r w:rsidR="004F498E" w:rsidRPr="00FA7F54">
        <w:rPr>
          <w:rFonts w:ascii="Arial" w:hAnsi="Arial" w:cs="Arial"/>
          <w:color w:val="000000"/>
          <w:shd w:val="clear" w:color="auto" w:fill="FFFFFF"/>
        </w:rPr>
        <w:t>Director</w:t>
      </w:r>
      <w:proofErr w:type="spellEnd"/>
      <w:r w:rsidR="004F498E" w:rsidRPr="00FA7F54">
        <w:rPr>
          <w:rFonts w:ascii="Arial" w:hAnsi="Arial" w:cs="Arial"/>
          <w:color w:val="000000"/>
          <w:shd w:val="clear" w:color="auto" w:fill="FFFFFF"/>
        </w:rPr>
        <w:t xml:space="preserve"> bei CONVAR. </w:t>
      </w:r>
      <w:r w:rsidR="007F0A3B">
        <w:rPr>
          <w:rFonts w:ascii="Arial" w:hAnsi="Arial" w:cs="Arial"/>
          <w:color w:val="000000"/>
          <w:shd w:val="clear" w:color="auto" w:fill="FFFFFF"/>
        </w:rPr>
        <w:t>„</w:t>
      </w:r>
      <w:r w:rsidR="00FC6C98" w:rsidRPr="00BC24B1">
        <w:rPr>
          <w:rFonts w:ascii="Arial" w:hAnsi="Arial" w:cs="Arial"/>
          <w:color w:val="000000"/>
          <w:shd w:val="clear" w:color="auto" w:fill="FFFFFF"/>
        </w:rPr>
        <w:t>Das</w:t>
      </w:r>
      <w:r w:rsidR="00A569A8" w:rsidRPr="00BC24B1">
        <w:rPr>
          <w:rFonts w:ascii="Arial" w:hAnsi="Arial" w:cs="Arial"/>
          <w:color w:val="000000"/>
          <w:shd w:val="clear" w:color="auto" w:fill="FFFFFF"/>
        </w:rPr>
        <w:t xml:space="preserve"> Credo</w:t>
      </w:r>
      <w:r w:rsidR="00FC6C98" w:rsidRPr="00BC24B1">
        <w:rPr>
          <w:rFonts w:ascii="Arial" w:hAnsi="Arial" w:cs="Arial"/>
          <w:color w:val="000000"/>
          <w:shd w:val="clear" w:color="auto" w:fill="FFFFFF"/>
        </w:rPr>
        <w:t xml:space="preserve"> von CONVAR </w:t>
      </w:r>
      <w:r w:rsidR="0064344E">
        <w:rPr>
          <w:rFonts w:ascii="Arial" w:hAnsi="Arial" w:cs="Arial"/>
          <w:color w:val="000000"/>
          <w:shd w:val="clear" w:color="auto" w:fill="FFFFFF"/>
        </w:rPr>
        <w:t>FOODS</w:t>
      </w:r>
      <w:r w:rsidR="00FC6C98" w:rsidRPr="00BC24B1">
        <w:rPr>
          <w:rFonts w:ascii="Arial" w:hAnsi="Arial" w:cs="Arial"/>
          <w:color w:val="000000"/>
          <w:shd w:val="clear" w:color="auto" w:fill="FFFFFF"/>
        </w:rPr>
        <w:t xml:space="preserve"> lautet</w:t>
      </w:r>
      <w:r w:rsidR="00A569A8">
        <w:rPr>
          <w:rFonts w:ascii="Arial" w:hAnsi="Arial" w:cs="Arial"/>
          <w:color w:val="000000"/>
          <w:shd w:val="clear" w:color="auto" w:fill="FFFFFF"/>
        </w:rPr>
        <w:t xml:space="preserve">: </w:t>
      </w:r>
      <w:r w:rsidR="00451FC4">
        <w:rPr>
          <w:rFonts w:ascii="Arial" w:hAnsi="Arial" w:cs="Arial"/>
          <w:color w:val="000000"/>
          <w:shd w:val="clear" w:color="auto" w:fill="FFFFFF"/>
        </w:rPr>
        <w:t xml:space="preserve">Warum </w:t>
      </w:r>
      <w:r w:rsidR="00A569A8">
        <w:rPr>
          <w:rFonts w:ascii="Arial" w:hAnsi="Arial" w:cs="Arial"/>
          <w:color w:val="000000"/>
          <w:shd w:val="clear" w:color="auto" w:fill="FFFFFF"/>
        </w:rPr>
        <w:t xml:space="preserve">sollte </w:t>
      </w:r>
      <w:r w:rsidR="00451FC4">
        <w:rPr>
          <w:rFonts w:ascii="Arial" w:hAnsi="Arial" w:cs="Arial"/>
          <w:color w:val="000000"/>
          <w:shd w:val="clear" w:color="auto" w:fill="FFFFFF"/>
        </w:rPr>
        <w:t xml:space="preserve">dies nicht </w:t>
      </w:r>
      <w:r w:rsidR="00A569A8">
        <w:rPr>
          <w:rFonts w:ascii="Arial" w:hAnsi="Arial" w:cs="Arial"/>
          <w:color w:val="000000"/>
          <w:shd w:val="clear" w:color="auto" w:fill="FFFFFF"/>
        </w:rPr>
        <w:t xml:space="preserve">auch für </w:t>
      </w:r>
      <w:r w:rsidR="006B05F8">
        <w:rPr>
          <w:rFonts w:ascii="Arial" w:hAnsi="Arial" w:cs="Arial"/>
          <w:color w:val="000000"/>
          <w:shd w:val="clear" w:color="auto" w:fill="FFFFFF"/>
        </w:rPr>
        <w:t>den</w:t>
      </w:r>
      <w:r w:rsidR="00A569A8">
        <w:rPr>
          <w:rFonts w:ascii="Arial" w:hAnsi="Arial" w:cs="Arial"/>
          <w:color w:val="000000"/>
          <w:shd w:val="clear" w:color="auto" w:fill="FFFFFF"/>
        </w:rPr>
        <w:t xml:space="preserve"> treu</w:t>
      </w:r>
      <w:r w:rsidR="00D068B6">
        <w:rPr>
          <w:rFonts w:ascii="Arial" w:hAnsi="Arial" w:cs="Arial"/>
          <w:color w:val="000000"/>
          <w:shd w:val="clear" w:color="auto" w:fill="FFFFFF"/>
        </w:rPr>
        <w:t>e</w:t>
      </w:r>
      <w:r w:rsidR="00A569A8">
        <w:rPr>
          <w:rFonts w:ascii="Arial" w:hAnsi="Arial" w:cs="Arial"/>
          <w:color w:val="000000"/>
          <w:shd w:val="clear" w:color="auto" w:fill="FFFFFF"/>
        </w:rPr>
        <w:t>s</w:t>
      </w:r>
      <w:r w:rsidR="00D068B6">
        <w:rPr>
          <w:rFonts w:ascii="Arial" w:hAnsi="Arial" w:cs="Arial"/>
          <w:color w:val="000000"/>
          <w:shd w:val="clear" w:color="auto" w:fill="FFFFFF"/>
        </w:rPr>
        <w:t>t</w:t>
      </w:r>
      <w:r w:rsidR="00A569A8">
        <w:rPr>
          <w:rFonts w:ascii="Arial" w:hAnsi="Arial" w:cs="Arial"/>
          <w:color w:val="000000"/>
          <w:shd w:val="clear" w:color="auto" w:fill="FFFFFF"/>
        </w:rPr>
        <w:t xml:space="preserve">en Freund </w:t>
      </w:r>
      <w:r w:rsidR="006B05F8">
        <w:rPr>
          <w:rFonts w:ascii="Arial" w:hAnsi="Arial" w:cs="Arial"/>
          <w:color w:val="000000"/>
          <w:shd w:val="clear" w:color="auto" w:fill="FFFFFF"/>
        </w:rPr>
        <w:t xml:space="preserve">des Menschen </w:t>
      </w:r>
      <w:r w:rsidR="00A569A8">
        <w:rPr>
          <w:rFonts w:ascii="Arial" w:hAnsi="Arial" w:cs="Arial"/>
          <w:color w:val="000000"/>
          <w:shd w:val="clear" w:color="auto" w:fill="FFFFFF"/>
        </w:rPr>
        <w:t>möglich sein</w:t>
      </w:r>
      <w:r w:rsidR="00451FC4">
        <w:rPr>
          <w:rFonts w:ascii="Arial" w:hAnsi="Arial" w:cs="Arial"/>
          <w:color w:val="000000"/>
          <w:shd w:val="clear" w:color="auto" w:fill="FFFFFF"/>
        </w:rPr>
        <w:t>?</w:t>
      </w:r>
      <w:r w:rsidR="00A569A8">
        <w:rPr>
          <w:rFonts w:ascii="Arial" w:hAnsi="Arial" w:cs="Arial"/>
          <w:color w:val="000000"/>
          <w:shd w:val="clear" w:color="auto" w:fill="FFFFFF"/>
        </w:rPr>
        <w:t>“</w:t>
      </w:r>
    </w:p>
    <w:p w14:paraId="0C6FA024" w14:textId="77777777" w:rsidR="002667B4" w:rsidRPr="00FA7F54" w:rsidRDefault="002667B4" w:rsidP="00A25834">
      <w:pPr>
        <w:spacing w:after="0" w:line="340" w:lineRule="atLeast"/>
        <w:jc w:val="both"/>
        <w:rPr>
          <w:rFonts w:ascii="Arial" w:hAnsi="Arial" w:cs="Arial"/>
        </w:rPr>
      </w:pPr>
    </w:p>
    <w:p w14:paraId="45001918" w14:textId="62D81B08" w:rsidR="00800F89" w:rsidRPr="000A2F09" w:rsidRDefault="00800F89" w:rsidP="00852AE9">
      <w:pPr>
        <w:spacing w:after="0" w:line="260" w:lineRule="atLeast"/>
        <w:jc w:val="both"/>
        <w:rPr>
          <w:rFonts w:ascii="Arial" w:hAnsi="Arial" w:cs="Arial"/>
          <w:b/>
        </w:rPr>
      </w:pPr>
      <w:r w:rsidRPr="000A2F09">
        <w:rPr>
          <w:rFonts w:ascii="Arial" w:hAnsi="Arial" w:cs="Arial"/>
          <w:b/>
        </w:rPr>
        <w:t>Hintergrund zu CONVAR FOODS</w:t>
      </w:r>
    </w:p>
    <w:p w14:paraId="2FCF7893" w14:textId="524E60EE" w:rsidR="00800F89" w:rsidRPr="000A2F09" w:rsidRDefault="00800F89" w:rsidP="00852AE9">
      <w:pPr>
        <w:spacing w:after="0" w:line="260" w:lineRule="atLeast"/>
        <w:jc w:val="both"/>
        <w:rPr>
          <w:rFonts w:ascii="Arial" w:hAnsi="Arial" w:cs="Arial"/>
        </w:rPr>
      </w:pPr>
      <w:r w:rsidRPr="000A2F09">
        <w:rPr>
          <w:rFonts w:ascii="Arial" w:hAnsi="Arial" w:cs="Arial"/>
        </w:rPr>
        <w:t>CONVAR</w:t>
      </w:r>
      <w:r w:rsidR="005A0FDB">
        <w:rPr>
          <w:rFonts w:ascii="Arial" w:hAnsi="Arial" w:cs="Arial"/>
          <w:bCs/>
          <w:vertAlign w:val="superscript"/>
        </w:rPr>
        <w:t xml:space="preserve"> </w:t>
      </w:r>
      <w:r w:rsidRPr="000A2F09">
        <w:rPr>
          <w:rFonts w:ascii="Arial" w:hAnsi="Arial" w:cs="Arial"/>
        </w:rPr>
        <w:t>FOODS gehört neben Datenrettung, Reparatur-Services, Versand/</w:t>
      </w:r>
      <w:proofErr w:type="spellStart"/>
      <w:r w:rsidRPr="000A2F09">
        <w:rPr>
          <w:rFonts w:ascii="Arial" w:hAnsi="Arial" w:cs="Arial"/>
        </w:rPr>
        <w:t>Fulfilment</w:t>
      </w:r>
      <w:proofErr w:type="spellEnd"/>
      <w:r w:rsidRPr="000A2F09">
        <w:rPr>
          <w:rFonts w:ascii="Arial" w:hAnsi="Arial" w:cs="Arial"/>
        </w:rPr>
        <w:t xml:space="preserve"> für Technologiekunden sowie Entwicklung und Vertrieb innovativer Produkte aus dem Umfeld von Consumer Electronics (FURNICS) zu den zentralen CONVAR-Geschäftsbereichen. Als Business-Unit von CONVAR EUROPE betreibt CONVAR</w:t>
      </w:r>
      <w:r w:rsidRPr="000A2F09">
        <w:rPr>
          <w:rFonts w:ascii="Arial" w:hAnsi="Arial" w:cs="Arial"/>
          <w:bCs/>
          <w:vertAlign w:val="superscript"/>
        </w:rPr>
        <w:t> </w:t>
      </w:r>
      <w:r w:rsidRPr="000A2F09">
        <w:rPr>
          <w:rFonts w:ascii="Arial" w:hAnsi="Arial" w:cs="Arial"/>
        </w:rPr>
        <w:t xml:space="preserve">FOODS mehrere E-Shops, darunter conserva.de, dosenburger.de, dosenbistro.de, </w:t>
      </w:r>
      <w:proofErr w:type="spellStart"/>
      <w:r w:rsidRPr="000A2F09">
        <w:rPr>
          <w:rFonts w:ascii="Arial" w:hAnsi="Arial" w:cs="Arial"/>
        </w:rPr>
        <w:t>Kheese</w:t>
      </w:r>
      <w:proofErr w:type="spellEnd"/>
      <w:r w:rsidRPr="000A2F09">
        <w:rPr>
          <w:rFonts w:ascii="Arial" w:hAnsi="Arial" w:cs="Arial"/>
        </w:rPr>
        <w:t>, Getreide-Speicher, schwarzbrot.com und EF Emergency Food. In dem sensiblen Kontext von Sicherheit und Vorsorge, Notfall</w:t>
      </w:r>
      <w:r w:rsidRPr="000A2F09">
        <w:rPr>
          <w:rFonts w:ascii="Arial" w:hAnsi="Arial" w:cs="Arial"/>
        </w:rPr>
        <w:softHyphen/>
        <w:t>bevorratung und Langzeit-Nahrung bietet CONVAR</w:t>
      </w:r>
      <w:r w:rsidRPr="000A2F09">
        <w:rPr>
          <w:rFonts w:ascii="Arial" w:hAnsi="Arial" w:cs="Arial"/>
          <w:bCs/>
          <w:vertAlign w:val="superscript"/>
        </w:rPr>
        <w:t> </w:t>
      </w:r>
      <w:r w:rsidRPr="000A2F09">
        <w:rPr>
          <w:rFonts w:ascii="Arial" w:hAnsi="Arial" w:cs="Arial"/>
        </w:rPr>
        <w:t xml:space="preserve">FOODS einschlägige Expertise und ein Label-übergreifendes Sortiment von rund 1.400 hochwertigen Artikeln aus 14 Kategorien. Dies sind teils sofort essbare Fertiggerichte, teils </w:t>
      </w:r>
      <w:proofErr w:type="spellStart"/>
      <w:r w:rsidRPr="000A2F09">
        <w:rPr>
          <w:rFonts w:ascii="Arial" w:hAnsi="Arial" w:cs="Arial"/>
        </w:rPr>
        <w:t>Aufbrühware</w:t>
      </w:r>
      <w:proofErr w:type="spellEnd"/>
      <w:r w:rsidRPr="000A2F09">
        <w:rPr>
          <w:rFonts w:ascii="Arial" w:hAnsi="Arial" w:cs="Arial"/>
        </w:rPr>
        <w:t>, gefriergetrocknete Grundnahrungs</w:t>
      </w:r>
      <w:r w:rsidRPr="000A2F09">
        <w:rPr>
          <w:rFonts w:ascii="Arial" w:hAnsi="Arial" w:cs="Arial"/>
        </w:rPr>
        <w:softHyphen/>
        <w:t xml:space="preserve">mittel wie Ei-, Milch- und Butterpulver oder auch Gemüse wie Erbsen, Bohnen und Linsen – verpackt in Dosen, Beuteln, Folie, einzeln oder individuell konfektioniert als vorkonfigurierte Standardpakete. Beim CONVAR-7-Riegel handelt es sich um eine kleine, handliche Komprimat-Verpflegung für unterwegs, die mit knapp 500 kcal je Doppelpack für eine besonders hohe Energieabdeckung sorgt. </w:t>
      </w:r>
    </w:p>
    <w:p w14:paraId="4551647C" w14:textId="6E1B56A5" w:rsidR="00800F89" w:rsidRPr="000A2F09" w:rsidRDefault="00800F89" w:rsidP="00852AE9">
      <w:pPr>
        <w:spacing w:before="60" w:after="0" w:line="260" w:lineRule="atLeast"/>
        <w:ind w:firstLine="567"/>
        <w:jc w:val="both"/>
        <w:rPr>
          <w:rFonts w:ascii="Arial" w:hAnsi="Arial" w:cs="Arial"/>
        </w:rPr>
      </w:pPr>
      <w:r w:rsidRPr="000A2F09">
        <w:rPr>
          <w:rFonts w:ascii="Arial" w:hAnsi="Arial" w:cs="Arial"/>
        </w:rPr>
        <w:t xml:space="preserve">Unter der Web-Adresse </w:t>
      </w:r>
      <w:hyperlink r:id="rId10" w:history="1">
        <w:r w:rsidRPr="000A2F09">
          <w:rPr>
            <w:rStyle w:val="Hyperlink"/>
            <w:rFonts w:ascii="Arial" w:hAnsi="Arial" w:cs="Arial"/>
          </w:rPr>
          <w:t>https://shop.conserva.de</w:t>
        </w:r>
      </w:hyperlink>
      <w:r w:rsidRPr="000A2F09">
        <w:rPr>
          <w:rFonts w:ascii="Arial" w:hAnsi="Arial" w:cs="Arial"/>
        </w:rPr>
        <w:t xml:space="preserve"> bietet EF Emergency Food wertvolle Informationen und eine Auswahl qualitativ hochwertiger Verpflegungsprodukte für den Notfall. Diese zeichnen sich insbesondere aus durch sofortige Verzehrbarkeit ohne Vorbereitung und Wasserzufuhr, meist zehnjährige Haltbarkeit und eine durchgängig allergenreduzierte Produkt</w:t>
      </w:r>
      <w:r w:rsidR="00FA7B53">
        <w:rPr>
          <w:rFonts w:ascii="Arial" w:hAnsi="Arial" w:cs="Arial"/>
        </w:rPr>
        <w:softHyphen/>
      </w:r>
      <w:r w:rsidRPr="000A2F09">
        <w:rPr>
          <w:rFonts w:ascii="Arial" w:hAnsi="Arial" w:cs="Arial"/>
        </w:rPr>
        <w:t xml:space="preserve">palette. EF Emergency Food richtet sich mit seinem europaweiten Angebot an Familien, Einzelpersonen sowie an alle Gruppen und Organisationen, die Notfallvorsorge im Sinne des </w:t>
      </w:r>
      <w:r w:rsidRPr="005B3381">
        <w:rPr>
          <w:rFonts w:ascii="Arial" w:hAnsi="Arial" w:cs="Arial"/>
        </w:rPr>
        <w:t xml:space="preserve">Zivilschutzes betreiben möchten. Weitere Informationen bieten die Webseite </w:t>
      </w:r>
      <w:hyperlink r:id="rId11" w:history="1">
        <w:r w:rsidR="005B3381" w:rsidRPr="00947B3D">
          <w:rPr>
            <w:rStyle w:val="Hyperlink"/>
            <w:rFonts w:ascii="Arial" w:hAnsi="Arial" w:cs="Arial"/>
          </w:rPr>
          <w:t>https://convar.com</w:t>
        </w:r>
      </w:hyperlink>
      <w:r w:rsidR="005B3381">
        <w:rPr>
          <w:rFonts w:ascii="Arial" w:hAnsi="Arial" w:cs="Arial"/>
        </w:rPr>
        <w:t xml:space="preserve"> </w:t>
      </w:r>
      <w:r w:rsidRPr="000A2F09">
        <w:rPr>
          <w:rFonts w:ascii="Arial" w:hAnsi="Arial" w:cs="Arial"/>
        </w:rPr>
        <w:t xml:space="preserve">und der EF-Emergency-Food-Webshop </w:t>
      </w:r>
      <w:hyperlink r:id="rId12" w:history="1">
        <w:r w:rsidRPr="000A2F09">
          <w:rPr>
            <w:rStyle w:val="Hyperlink"/>
            <w:rFonts w:ascii="Arial" w:hAnsi="Arial" w:cs="Arial"/>
          </w:rPr>
          <w:t>https://shop.conserva.de</w:t>
        </w:r>
      </w:hyperlink>
      <w:r w:rsidRPr="000A2F09">
        <w:rPr>
          <w:rFonts w:ascii="Arial" w:hAnsi="Arial" w:cs="Arial"/>
        </w:rPr>
        <w:t>.</w:t>
      </w:r>
    </w:p>
    <w:p w14:paraId="0823C551" w14:textId="22A5322B" w:rsidR="0081764C" w:rsidRPr="00F147D0" w:rsidRDefault="00421E0F" w:rsidP="00852AE9">
      <w:pPr>
        <w:spacing w:after="0" w:line="260" w:lineRule="atLeast"/>
        <w:jc w:val="right"/>
        <w:rPr>
          <w:rFonts w:ascii="Arial" w:hAnsi="Arial" w:cs="Arial"/>
          <w:b/>
          <w:sz w:val="16"/>
          <w:szCs w:val="16"/>
        </w:rPr>
      </w:pPr>
      <w:r>
        <w:rPr>
          <w:rFonts w:ascii="Arial" w:hAnsi="Arial" w:cs="Arial"/>
          <w:b/>
          <w:sz w:val="16"/>
          <w:szCs w:val="16"/>
        </w:rPr>
        <w:t>20</w:t>
      </w:r>
      <w:r w:rsidR="00C10DA1">
        <w:rPr>
          <w:rFonts w:ascii="Arial" w:hAnsi="Arial" w:cs="Arial"/>
          <w:b/>
          <w:sz w:val="16"/>
          <w:szCs w:val="16"/>
        </w:rPr>
        <w:t>2</w:t>
      </w:r>
      <w:r w:rsidR="00995801">
        <w:rPr>
          <w:rFonts w:ascii="Arial" w:hAnsi="Arial" w:cs="Arial"/>
          <w:b/>
          <w:sz w:val="16"/>
          <w:szCs w:val="16"/>
        </w:rPr>
        <w:t>4</w:t>
      </w:r>
      <w:r w:rsidR="006678E2">
        <w:rPr>
          <w:rFonts w:ascii="Arial" w:hAnsi="Arial" w:cs="Arial"/>
          <w:b/>
          <w:sz w:val="16"/>
          <w:szCs w:val="16"/>
        </w:rPr>
        <w:t>0516</w:t>
      </w:r>
      <w:r w:rsidR="00285551" w:rsidRPr="004C2BC7">
        <w:rPr>
          <w:rFonts w:ascii="Arial" w:hAnsi="Arial" w:cs="Arial"/>
          <w:b/>
          <w:sz w:val="16"/>
          <w:szCs w:val="16"/>
        </w:rPr>
        <w:t>_con</w:t>
      </w:r>
    </w:p>
    <w:p w14:paraId="6B71A5D1" w14:textId="7EC1EC37" w:rsidR="004878FE" w:rsidRDefault="00B37D80" w:rsidP="00995801">
      <w:pPr>
        <w:pStyle w:val="Textkrper-Zeileneinzug1"/>
        <w:spacing w:line="240" w:lineRule="atLeast"/>
        <w:ind w:left="0"/>
        <w:rPr>
          <w:color w:val="000000"/>
          <w:sz w:val="20"/>
          <w:szCs w:val="20"/>
        </w:rPr>
      </w:pPr>
      <w:r>
        <w:rPr>
          <w:b/>
          <w:bCs/>
        </w:rPr>
        <w:t>Begleitendes Bildmaterial:</w:t>
      </w:r>
    </w:p>
    <w:p w14:paraId="460DDCE7" w14:textId="45BBB061" w:rsidR="004878FE" w:rsidRDefault="00852AE9" w:rsidP="00126B16">
      <w:pPr>
        <w:pStyle w:val="Textkrper-Zeileneinzug1"/>
        <w:spacing w:before="200" w:line="240" w:lineRule="atLeast"/>
        <w:ind w:left="0"/>
        <w:jc w:val="left"/>
        <w:rPr>
          <w:color w:val="000000"/>
          <w:sz w:val="20"/>
          <w:szCs w:val="20"/>
        </w:rPr>
      </w:pPr>
      <w:r>
        <w:rPr>
          <w:noProof/>
        </w:rPr>
        <w:drawing>
          <wp:inline distT="0" distB="0" distL="0" distR="0" wp14:anchorId="7696C163" wp14:editId="4A59DEE4">
            <wp:extent cx="943583" cy="1005840"/>
            <wp:effectExtent l="0" t="0" r="952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43583" cy="1005840"/>
                    </a:xfrm>
                    <a:prstGeom prst="rect">
                      <a:avLst/>
                    </a:prstGeom>
                    <a:noFill/>
                    <a:ln>
                      <a:noFill/>
                    </a:ln>
                  </pic:spPr>
                </pic:pic>
              </a:graphicData>
            </a:graphic>
          </wp:inline>
        </w:drawing>
      </w:r>
      <w:r>
        <w:rPr>
          <w:color w:val="000000"/>
          <w:sz w:val="20"/>
          <w:szCs w:val="20"/>
        </w:rPr>
        <w:tab/>
      </w:r>
      <w:r w:rsidR="001E33F6">
        <w:rPr>
          <w:color w:val="000000"/>
          <w:sz w:val="20"/>
          <w:szCs w:val="20"/>
        </w:rPr>
        <w:tab/>
      </w:r>
      <w:r w:rsidR="001E33F6">
        <w:rPr>
          <w:color w:val="000000"/>
          <w:sz w:val="20"/>
          <w:szCs w:val="20"/>
        </w:rPr>
        <w:tab/>
      </w:r>
      <w:r w:rsidR="001E33F6">
        <w:rPr>
          <w:color w:val="000000"/>
          <w:sz w:val="20"/>
          <w:szCs w:val="20"/>
        </w:rPr>
        <w:tab/>
      </w:r>
      <w:r>
        <w:rPr>
          <w:noProof/>
        </w:rPr>
        <w:drawing>
          <wp:inline distT="0" distB="0" distL="0" distR="0" wp14:anchorId="00F56D00" wp14:editId="7B7B758F">
            <wp:extent cx="1007463" cy="1014516"/>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07463" cy="1014516"/>
                    </a:xfrm>
                    <a:prstGeom prst="rect">
                      <a:avLst/>
                    </a:prstGeom>
                    <a:noFill/>
                    <a:ln>
                      <a:noFill/>
                    </a:ln>
                  </pic:spPr>
                </pic:pic>
              </a:graphicData>
            </a:graphic>
          </wp:inline>
        </w:drawing>
      </w:r>
    </w:p>
    <w:p w14:paraId="538E481F" w14:textId="2806F226" w:rsidR="001E33F6" w:rsidRPr="001E33F6" w:rsidRDefault="001E33F6" w:rsidP="00126B16">
      <w:pPr>
        <w:pStyle w:val="Textkrper-Zeileneinzug1"/>
        <w:spacing w:before="200" w:line="240" w:lineRule="atLeast"/>
        <w:ind w:left="0"/>
        <w:jc w:val="left"/>
        <w:rPr>
          <w:b/>
          <w:color w:val="000000"/>
          <w:sz w:val="18"/>
          <w:szCs w:val="18"/>
        </w:rPr>
      </w:pPr>
      <w:r w:rsidRPr="001E33F6">
        <w:rPr>
          <w:b/>
          <w:color w:val="000000"/>
          <w:sz w:val="18"/>
          <w:szCs w:val="18"/>
        </w:rPr>
        <w:t xml:space="preserve">Langzeit-Hundeproviant FOOD4DOX </w:t>
      </w:r>
      <w:r w:rsidR="00EA482B">
        <w:rPr>
          <w:b/>
          <w:color w:val="000000"/>
          <w:sz w:val="18"/>
          <w:szCs w:val="18"/>
        </w:rPr>
        <w:tab/>
      </w:r>
      <w:r w:rsidR="00EA482B">
        <w:rPr>
          <w:b/>
          <w:color w:val="000000"/>
          <w:sz w:val="18"/>
          <w:szCs w:val="18"/>
        </w:rPr>
        <w:tab/>
      </w:r>
      <w:proofErr w:type="spellStart"/>
      <w:r w:rsidR="00EA482B" w:rsidRPr="00EA482B">
        <w:rPr>
          <w:b/>
          <w:color w:val="000000"/>
          <w:sz w:val="18"/>
          <w:szCs w:val="18"/>
        </w:rPr>
        <w:t>FOOD4DOX</w:t>
      </w:r>
      <w:proofErr w:type="spellEnd"/>
      <w:r w:rsidR="00EA482B" w:rsidRPr="00EA482B">
        <w:rPr>
          <w:b/>
          <w:color w:val="000000"/>
          <w:sz w:val="18"/>
          <w:szCs w:val="18"/>
        </w:rPr>
        <w:t xml:space="preserve"> von CONVAR FOODS in hitze- und </w:t>
      </w:r>
      <w:proofErr w:type="spellStart"/>
      <w:r w:rsidR="00EA482B" w:rsidRPr="00EA482B">
        <w:rPr>
          <w:b/>
          <w:color w:val="000000"/>
          <w:sz w:val="18"/>
          <w:szCs w:val="18"/>
        </w:rPr>
        <w:t>kälte</w:t>
      </w:r>
      <w:proofErr w:type="spellEnd"/>
      <w:r w:rsidR="00EA482B" w:rsidRPr="00EA482B">
        <w:rPr>
          <w:b/>
          <w:color w:val="000000"/>
          <w:sz w:val="18"/>
          <w:szCs w:val="18"/>
        </w:rPr>
        <w:t>-</w:t>
      </w:r>
      <w:r w:rsidRPr="001E33F6">
        <w:rPr>
          <w:b/>
          <w:color w:val="000000"/>
          <w:sz w:val="18"/>
          <w:szCs w:val="18"/>
        </w:rPr>
        <w:br/>
        <w:t xml:space="preserve">von CONVAR FOODS © CONVAR FOODS </w:t>
      </w:r>
      <w:r w:rsidR="00EA482B">
        <w:rPr>
          <w:b/>
          <w:color w:val="000000"/>
          <w:sz w:val="18"/>
          <w:szCs w:val="18"/>
        </w:rPr>
        <w:tab/>
      </w:r>
      <w:r w:rsidR="00EA482B" w:rsidRPr="00EA482B">
        <w:rPr>
          <w:b/>
          <w:color w:val="000000"/>
          <w:sz w:val="18"/>
          <w:szCs w:val="18"/>
        </w:rPr>
        <w:t>beständiger Verpackung © CONVAR FOODS</w:t>
      </w:r>
    </w:p>
    <w:p w14:paraId="2941CDC4" w14:textId="6DD9B1FE" w:rsidR="00E9375B" w:rsidRDefault="00FB59A1" w:rsidP="00126B16">
      <w:pPr>
        <w:pStyle w:val="Textkrper-Zeileneinzug1"/>
        <w:spacing w:before="200" w:line="240" w:lineRule="atLeast"/>
        <w:ind w:left="0"/>
        <w:jc w:val="left"/>
        <w:rPr>
          <w:sz w:val="20"/>
          <w:szCs w:val="20"/>
        </w:rPr>
      </w:pPr>
      <w:r w:rsidRPr="00487A39">
        <w:rPr>
          <w:color w:val="000000"/>
          <w:sz w:val="20"/>
          <w:szCs w:val="20"/>
        </w:rPr>
        <w:t xml:space="preserve">[ Download unter </w:t>
      </w:r>
      <w:hyperlink r:id="rId15" w:history="1">
        <w:r w:rsidR="006678E2" w:rsidRPr="002212A4">
          <w:rPr>
            <w:rStyle w:val="Hyperlink"/>
            <w:b/>
            <w:sz w:val="20"/>
            <w:szCs w:val="20"/>
          </w:rPr>
          <w:t>https://ars-pr.de/presse/20240516_con</w:t>
        </w:r>
      </w:hyperlink>
      <w:r w:rsidR="006678E2">
        <w:rPr>
          <w:b/>
          <w:sz w:val="20"/>
          <w:szCs w:val="20"/>
        </w:rPr>
        <w:t xml:space="preserve"> </w:t>
      </w:r>
      <w:r w:rsidRPr="00487A39">
        <w:rPr>
          <w:sz w:val="20"/>
          <w:szCs w:val="20"/>
        </w:rPr>
        <w:t>]</w:t>
      </w:r>
    </w:p>
    <w:p w14:paraId="031325CC" w14:textId="5297EBE7" w:rsidR="00DB69EF" w:rsidRPr="006E3877" w:rsidRDefault="00DB69EF" w:rsidP="001E33F6">
      <w:pPr>
        <w:spacing w:before="200" w:after="0" w:line="240" w:lineRule="atLeast"/>
        <w:jc w:val="both"/>
        <w:rPr>
          <w:rFonts w:ascii="Arial" w:hAnsi="Arial" w:cs="Arial"/>
          <w:b/>
          <w:bCs/>
          <w:iCs/>
        </w:rPr>
      </w:pPr>
      <w:r w:rsidRPr="006E3877">
        <w:rPr>
          <w:rFonts w:ascii="Arial" w:hAnsi="Arial" w:cs="Arial"/>
          <w:b/>
          <w:bCs/>
          <w:iCs/>
        </w:rPr>
        <w:t>Presse-Ansprechpartner</w:t>
      </w:r>
    </w:p>
    <w:p w14:paraId="109DAE6C" w14:textId="33D30CA7" w:rsidR="00DB69EF" w:rsidRDefault="00DB69EF" w:rsidP="00DB69EF">
      <w:pPr>
        <w:spacing w:before="60" w:after="0" w:line="240" w:lineRule="atLeast"/>
        <w:jc w:val="both"/>
        <w:rPr>
          <w:rFonts w:ascii="Arial" w:hAnsi="Arial" w:cs="Arial"/>
        </w:rPr>
      </w:pPr>
      <w:r>
        <w:rPr>
          <w:rFonts w:ascii="Arial" w:hAnsi="Arial" w:cs="Arial"/>
        </w:rPr>
        <w:t>ars publicandi GmbH</w:t>
      </w:r>
    </w:p>
    <w:p w14:paraId="0C391844" w14:textId="4299298D" w:rsidR="00DB69EF" w:rsidRDefault="00DB69EF" w:rsidP="00DB69EF">
      <w:pPr>
        <w:spacing w:after="0" w:line="240" w:lineRule="atLeast"/>
        <w:jc w:val="both"/>
        <w:rPr>
          <w:rFonts w:ascii="Arial" w:hAnsi="Arial" w:cs="Arial"/>
        </w:rPr>
      </w:pPr>
      <w:r>
        <w:rPr>
          <w:rFonts w:ascii="Arial" w:hAnsi="Arial" w:cs="Arial"/>
        </w:rPr>
        <w:t xml:space="preserve">Martina </w:t>
      </w:r>
      <w:proofErr w:type="spellStart"/>
      <w:r>
        <w:rPr>
          <w:rFonts w:ascii="Arial" w:hAnsi="Arial" w:cs="Arial"/>
        </w:rPr>
        <w:t>Overmann</w:t>
      </w:r>
      <w:proofErr w:type="spellEnd"/>
      <w:r>
        <w:rPr>
          <w:rFonts w:ascii="Arial" w:hAnsi="Arial" w:cs="Arial"/>
        </w:rPr>
        <w:t xml:space="preserve"> </w:t>
      </w:r>
    </w:p>
    <w:p w14:paraId="0564A792" w14:textId="08DBD99F" w:rsidR="00DB69EF" w:rsidRDefault="00DB69EF" w:rsidP="00DB69EF">
      <w:pPr>
        <w:spacing w:after="0" w:line="240" w:lineRule="atLeast"/>
        <w:jc w:val="both"/>
        <w:rPr>
          <w:rFonts w:ascii="Arial" w:hAnsi="Arial" w:cs="Arial"/>
        </w:rPr>
      </w:pPr>
      <w:r>
        <w:rPr>
          <w:rFonts w:ascii="Arial" w:hAnsi="Arial" w:cs="Arial"/>
        </w:rPr>
        <w:t>Schulstraße 28</w:t>
      </w:r>
    </w:p>
    <w:p w14:paraId="017D4EBB" w14:textId="7538629A" w:rsidR="00DB69EF" w:rsidRDefault="00DB69EF" w:rsidP="00DB69EF">
      <w:pPr>
        <w:spacing w:after="0" w:line="240" w:lineRule="atLeast"/>
        <w:jc w:val="both"/>
        <w:rPr>
          <w:rFonts w:ascii="Arial" w:hAnsi="Arial" w:cs="Arial"/>
        </w:rPr>
      </w:pPr>
      <w:r>
        <w:rPr>
          <w:rFonts w:ascii="Arial" w:hAnsi="Arial" w:cs="Arial"/>
        </w:rPr>
        <w:t>D-66976 Rodalben</w:t>
      </w:r>
    </w:p>
    <w:p w14:paraId="3F42025F" w14:textId="0F2BB6D8" w:rsidR="00DB69EF" w:rsidRDefault="00DB69EF" w:rsidP="00DB69EF">
      <w:pPr>
        <w:spacing w:after="0" w:line="240" w:lineRule="atLeast"/>
        <w:jc w:val="both"/>
        <w:rPr>
          <w:rFonts w:ascii="Arial" w:hAnsi="Arial" w:cs="Arial"/>
        </w:rPr>
      </w:pPr>
      <w:r>
        <w:rPr>
          <w:rFonts w:ascii="Arial" w:hAnsi="Arial" w:cs="Arial"/>
        </w:rPr>
        <w:t>Telefon: +49 6331 5543-13</w:t>
      </w:r>
    </w:p>
    <w:p w14:paraId="6261D752" w14:textId="1B122A8D" w:rsidR="00DB69EF" w:rsidRDefault="00DB69EF" w:rsidP="00DB69EF">
      <w:pPr>
        <w:spacing w:after="0" w:line="240" w:lineRule="atLeast"/>
        <w:jc w:val="both"/>
        <w:rPr>
          <w:rFonts w:ascii="Arial" w:hAnsi="Arial" w:cs="Arial"/>
        </w:rPr>
      </w:pPr>
      <w:r>
        <w:rPr>
          <w:rFonts w:ascii="Arial" w:hAnsi="Arial" w:cs="Arial"/>
        </w:rPr>
        <w:t>Telefax: +49 6331 5543-43</w:t>
      </w:r>
    </w:p>
    <w:p w14:paraId="5E8E3DCD" w14:textId="76AF6DC3" w:rsidR="00DB69EF" w:rsidRDefault="007805B3" w:rsidP="00DB69EF">
      <w:pPr>
        <w:pStyle w:val="Infozeile"/>
        <w:spacing w:line="240" w:lineRule="atLeast"/>
      </w:pPr>
      <w:hyperlink r:id="rId16" w:history="1">
        <w:r w:rsidR="005D3115" w:rsidRPr="007A7420">
          <w:rPr>
            <w:rStyle w:val="Hyperlink"/>
            <w:rFonts w:ascii="Arial" w:hAnsi="Arial" w:cs="Arial"/>
            <w:i w:val="0"/>
            <w:sz w:val="22"/>
            <w:szCs w:val="22"/>
          </w:rPr>
          <w:t>https://www.ars-pr.de</w:t>
        </w:r>
      </w:hyperlink>
    </w:p>
    <w:p w14:paraId="11E5D996" w14:textId="0A46705A" w:rsidR="00DB69EF" w:rsidRDefault="007805B3" w:rsidP="00DB69EF">
      <w:pPr>
        <w:pStyle w:val="Infozeile"/>
        <w:spacing w:line="240" w:lineRule="atLeast"/>
      </w:pPr>
      <w:hyperlink r:id="rId17" w:history="1">
        <w:r w:rsidR="005D3115" w:rsidRPr="007A7420">
          <w:rPr>
            <w:rStyle w:val="Hyperlink"/>
            <w:rFonts w:ascii="Arial" w:hAnsi="Arial" w:cs="Arial"/>
            <w:i w:val="0"/>
            <w:sz w:val="22"/>
            <w:szCs w:val="22"/>
          </w:rPr>
          <w:t>MOvermann@ars-pr.de</w:t>
        </w:r>
      </w:hyperlink>
    </w:p>
    <w:sectPr w:rsidR="00DB69EF" w:rsidSect="00FF1ADC">
      <w:headerReference w:type="default" r:id="rId18"/>
      <w:footerReference w:type="default" r:id="rId19"/>
      <w:pgSz w:w="11906" w:h="16838" w:code="9"/>
      <w:pgMar w:top="1418" w:right="1191" w:bottom="56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D2BCB" w14:textId="77777777" w:rsidR="00000B0D" w:rsidRDefault="00000B0D" w:rsidP="007A1A90">
      <w:pPr>
        <w:spacing w:after="0" w:line="240" w:lineRule="auto"/>
      </w:pPr>
      <w:r>
        <w:separator/>
      </w:r>
    </w:p>
  </w:endnote>
  <w:endnote w:type="continuationSeparator" w:id="0">
    <w:p w14:paraId="7836808D" w14:textId="77777777" w:rsidR="00000B0D" w:rsidRDefault="00000B0D" w:rsidP="007A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oto Serif CJK SC">
    <w:charset w:val="00"/>
    <w:family w:val="auto"/>
    <w:pitch w:val="variable"/>
  </w:font>
  <w:font w:name="Lohit Hind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C4EA5" w14:textId="77777777" w:rsidR="001E51B1" w:rsidRDefault="001E51B1" w:rsidP="00FF1ADC">
    <w:pPr>
      <w:spacing w:before="100" w:after="0" w:line="240" w:lineRule="atLeast"/>
      <w:rPr>
        <w:rFonts w:ascii="Arial" w:hAnsi="Arial" w:cs="Arial"/>
        <w:b/>
        <w:sz w:val="20"/>
        <w:szCs w:val="20"/>
      </w:rPr>
    </w:pPr>
  </w:p>
  <w:p w14:paraId="1FEF3090" w14:textId="19A3CB69" w:rsidR="000C7772" w:rsidRPr="00A72261" w:rsidRDefault="00B86245" w:rsidP="00FF1ADC">
    <w:pPr>
      <w:spacing w:before="100" w:after="0" w:line="240" w:lineRule="atLeast"/>
      <w:rPr>
        <w:rFonts w:ascii="Arial" w:hAnsi="Arial" w:cs="Arial"/>
        <w:b/>
        <w:sz w:val="20"/>
        <w:szCs w:val="20"/>
      </w:rPr>
    </w:pPr>
    <w:r w:rsidRPr="00B86245">
      <w:rPr>
        <w:rFonts w:ascii="Arial" w:hAnsi="Arial" w:cs="Arial"/>
        <w:b/>
        <w:sz w:val="20"/>
        <w:szCs w:val="20"/>
      </w:rPr>
      <w:t xml:space="preserve">Download von Text und Bildern unter </w:t>
    </w:r>
    <w:hyperlink r:id="rId1" w:history="1">
      <w:r w:rsidR="006678E2" w:rsidRPr="002212A4">
        <w:rPr>
          <w:rStyle w:val="Hyperlink"/>
          <w:rFonts w:ascii="Arial" w:hAnsi="Arial" w:cs="Arial"/>
          <w:b/>
          <w:sz w:val="20"/>
          <w:szCs w:val="20"/>
        </w:rPr>
        <w:t>https://ars-pr.de/presse/20240516_con</w:t>
      </w:r>
    </w:hyperlink>
    <w:r w:rsidR="006678E2">
      <w:rPr>
        <w:rFonts w:ascii="Arial" w:hAnsi="Arial" w:cs="Arial"/>
        <w:b/>
        <w:sz w:val="20"/>
        <w:szCs w:val="20"/>
      </w:rPr>
      <w:t xml:space="preserve"> </w:t>
    </w:r>
    <w:r>
      <w:rPr>
        <w:rFonts w:ascii="Arial" w:hAnsi="Arial" w:cs="Arial"/>
        <w:b/>
        <w:sz w:val="20"/>
        <w:szCs w:val="20"/>
      </w:rPr>
      <w:t xml:space="preserve">              </w:t>
    </w:r>
    <w:r w:rsidR="000C64C1">
      <w:rPr>
        <w:rFonts w:ascii="Arial" w:hAnsi="Arial" w:cs="Arial"/>
        <w:b/>
        <w:sz w:val="20"/>
        <w:szCs w:val="20"/>
      </w:rPr>
      <w:t xml:space="preserve">   </w:t>
    </w:r>
    <w:r>
      <w:rPr>
        <w:rFonts w:ascii="Arial" w:hAnsi="Arial" w:cs="Arial"/>
        <w:b/>
        <w:sz w:val="20"/>
        <w:szCs w:val="20"/>
      </w:rPr>
      <w:t xml:space="preserve">              </w:t>
    </w:r>
    <w:r w:rsidR="000C64C1" w:rsidRPr="00A72261">
      <w:rPr>
        <w:rFonts w:ascii="Arial" w:hAnsi="Arial" w:cs="Arial"/>
        <w:b/>
        <w:sz w:val="20"/>
        <w:szCs w:val="20"/>
      </w:rPr>
      <w:t xml:space="preserve">  </w:t>
    </w:r>
    <w:r w:rsidR="000C64C1" w:rsidRPr="00F34CBC">
      <w:rPr>
        <w:rStyle w:val="Seitenzahl"/>
        <w:rFonts w:ascii="Arial" w:hAnsi="Arial" w:cs="Arial"/>
        <w:b/>
        <w:bCs/>
        <w:sz w:val="24"/>
        <w:szCs w:val="24"/>
      </w:rPr>
      <w:fldChar w:fldCharType="begin"/>
    </w:r>
    <w:r w:rsidR="000C64C1" w:rsidRPr="00F34CBC">
      <w:rPr>
        <w:rStyle w:val="Seitenzahl"/>
        <w:rFonts w:ascii="Arial" w:hAnsi="Arial" w:cs="Arial"/>
        <w:b/>
        <w:bCs/>
        <w:sz w:val="24"/>
        <w:szCs w:val="24"/>
      </w:rPr>
      <w:instrText xml:space="preserve"> PAGE </w:instrText>
    </w:r>
    <w:r w:rsidR="000C64C1" w:rsidRPr="00F34CBC">
      <w:rPr>
        <w:rStyle w:val="Seitenzahl"/>
        <w:rFonts w:ascii="Arial" w:hAnsi="Arial" w:cs="Arial"/>
        <w:b/>
        <w:bCs/>
        <w:sz w:val="24"/>
        <w:szCs w:val="24"/>
      </w:rPr>
      <w:fldChar w:fldCharType="separate"/>
    </w:r>
    <w:r w:rsidR="00DD5FCA">
      <w:rPr>
        <w:rStyle w:val="Seitenzahl"/>
        <w:rFonts w:ascii="Arial" w:hAnsi="Arial" w:cs="Arial"/>
        <w:b/>
        <w:bCs/>
        <w:noProof/>
        <w:sz w:val="24"/>
        <w:szCs w:val="24"/>
      </w:rPr>
      <w:t>2</w:t>
    </w:r>
    <w:r w:rsidR="000C64C1" w:rsidRPr="00F34CBC">
      <w:rPr>
        <w:rStyle w:val="Seitenzahl"/>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B1775" w14:textId="77777777" w:rsidR="00000B0D" w:rsidRDefault="00000B0D" w:rsidP="007A1A90">
      <w:pPr>
        <w:spacing w:after="0" w:line="240" w:lineRule="auto"/>
      </w:pPr>
      <w:r>
        <w:separator/>
      </w:r>
    </w:p>
  </w:footnote>
  <w:footnote w:type="continuationSeparator" w:id="0">
    <w:p w14:paraId="204DBF47" w14:textId="77777777" w:rsidR="00000B0D" w:rsidRDefault="00000B0D" w:rsidP="007A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870C7" w14:textId="582F1003" w:rsidR="00C7678C" w:rsidRDefault="00C7678C">
    <w:pPr>
      <w:pStyle w:val="Kopfzeile"/>
    </w:pPr>
  </w:p>
  <w:p w14:paraId="20861C42" w14:textId="53F6C94C" w:rsidR="00C7678C" w:rsidRDefault="00C7678C">
    <w:pPr>
      <w:pStyle w:val="Kopfzeile"/>
    </w:pPr>
  </w:p>
  <w:p w14:paraId="3D9540BA" w14:textId="77777777" w:rsidR="00C7678C" w:rsidRDefault="00C767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9D3074"/>
    <w:multiLevelType w:val="hybridMultilevel"/>
    <w:tmpl w:val="1A9408CA"/>
    <w:lvl w:ilvl="0" w:tplc="0407000B">
      <w:start w:val="1"/>
      <w:numFmt w:val="bullet"/>
      <w:lvlText w:val=""/>
      <w:lvlJc w:val="left"/>
      <w:pPr>
        <w:ind w:left="7165"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C1FAB"/>
    <w:multiLevelType w:val="hybridMultilevel"/>
    <w:tmpl w:val="A6FA7714"/>
    <w:lvl w:ilvl="0" w:tplc="E3862082">
      <w:start w:val="98"/>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45A7512F"/>
    <w:multiLevelType w:val="hybridMultilevel"/>
    <w:tmpl w:val="686A0508"/>
    <w:lvl w:ilvl="0" w:tplc="17EE63A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50E82C7D"/>
    <w:multiLevelType w:val="hybridMultilevel"/>
    <w:tmpl w:val="6AC0B3C2"/>
    <w:lvl w:ilvl="0" w:tplc="7F22B842">
      <w:start w:val="300"/>
      <w:numFmt w:val="bullet"/>
      <w:lvlText w:val="-"/>
      <w:lvlJc w:val="left"/>
      <w:pPr>
        <w:ind w:left="1891" w:hanging="360"/>
      </w:pPr>
      <w:rPr>
        <w:rFonts w:ascii="Arial" w:eastAsiaTheme="minorHAnsi"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 w15:restartNumberingAfterBreak="0">
    <w:nsid w:val="5294486E"/>
    <w:multiLevelType w:val="hybridMultilevel"/>
    <w:tmpl w:val="EC1ED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811CE8"/>
    <w:multiLevelType w:val="hybridMultilevel"/>
    <w:tmpl w:val="2F2E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2F5071"/>
    <w:multiLevelType w:val="hybridMultilevel"/>
    <w:tmpl w:val="5138435C"/>
    <w:lvl w:ilvl="0" w:tplc="13FE4C38">
      <w:start w:val="300"/>
      <w:numFmt w:val="bullet"/>
      <w:lvlText w:val="-"/>
      <w:lvlJc w:val="left"/>
      <w:pPr>
        <w:ind w:left="1891" w:hanging="360"/>
      </w:pPr>
      <w:rPr>
        <w:rFonts w:ascii="Arial" w:eastAsiaTheme="minorHAnsi"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9" w15:restartNumberingAfterBreak="0">
    <w:nsid w:val="7B2752B0"/>
    <w:multiLevelType w:val="hybridMultilevel"/>
    <w:tmpl w:val="E79CE534"/>
    <w:lvl w:ilvl="0" w:tplc="F21476A4">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16cid:durableId="355010331">
    <w:abstractNumId w:val="7"/>
  </w:num>
  <w:num w:numId="2" w16cid:durableId="1473792341">
    <w:abstractNumId w:val="5"/>
  </w:num>
  <w:num w:numId="3" w16cid:durableId="148405612">
    <w:abstractNumId w:val="1"/>
  </w:num>
  <w:num w:numId="4" w16cid:durableId="25909921">
    <w:abstractNumId w:val="6"/>
  </w:num>
  <w:num w:numId="5" w16cid:durableId="620575120">
    <w:abstractNumId w:val="4"/>
  </w:num>
  <w:num w:numId="6" w16cid:durableId="2021656873">
    <w:abstractNumId w:val="9"/>
  </w:num>
  <w:num w:numId="7" w16cid:durableId="986857954">
    <w:abstractNumId w:val="0"/>
  </w:num>
  <w:num w:numId="8" w16cid:durableId="2131195310">
    <w:abstractNumId w:val="2"/>
  </w:num>
  <w:num w:numId="9" w16cid:durableId="346180120">
    <w:abstractNumId w:val="8"/>
  </w:num>
  <w:num w:numId="10" w16cid:durableId="1481000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0"/>
    <w:rsid w:val="00000B0D"/>
    <w:rsid w:val="00000BD9"/>
    <w:rsid w:val="0000106A"/>
    <w:rsid w:val="000012A0"/>
    <w:rsid w:val="00001AE0"/>
    <w:rsid w:val="00002DB7"/>
    <w:rsid w:val="000030DE"/>
    <w:rsid w:val="0000328B"/>
    <w:rsid w:val="0000671B"/>
    <w:rsid w:val="00006CA2"/>
    <w:rsid w:val="0001011E"/>
    <w:rsid w:val="0001494E"/>
    <w:rsid w:val="000227C5"/>
    <w:rsid w:val="00023D30"/>
    <w:rsid w:val="00023DF9"/>
    <w:rsid w:val="00024B9A"/>
    <w:rsid w:val="00025663"/>
    <w:rsid w:val="00026296"/>
    <w:rsid w:val="00026417"/>
    <w:rsid w:val="00026D11"/>
    <w:rsid w:val="000274D2"/>
    <w:rsid w:val="000276BF"/>
    <w:rsid w:val="000313F0"/>
    <w:rsid w:val="0003191D"/>
    <w:rsid w:val="000349BE"/>
    <w:rsid w:val="00035E29"/>
    <w:rsid w:val="00036923"/>
    <w:rsid w:val="0003757B"/>
    <w:rsid w:val="0004090C"/>
    <w:rsid w:val="00040BCC"/>
    <w:rsid w:val="00041801"/>
    <w:rsid w:val="00041CDF"/>
    <w:rsid w:val="00041FB4"/>
    <w:rsid w:val="000431A0"/>
    <w:rsid w:val="000436C8"/>
    <w:rsid w:val="000448B3"/>
    <w:rsid w:val="00044A03"/>
    <w:rsid w:val="00044D03"/>
    <w:rsid w:val="000453A6"/>
    <w:rsid w:val="00046541"/>
    <w:rsid w:val="0005077C"/>
    <w:rsid w:val="000532F8"/>
    <w:rsid w:val="00053D46"/>
    <w:rsid w:val="00053FBA"/>
    <w:rsid w:val="00054F0D"/>
    <w:rsid w:val="00056271"/>
    <w:rsid w:val="000567DE"/>
    <w:rsid w:val="00056E0F"/>
    <w:rsid w:val="00057198"/>
    <w:rsid w:val="00060127"/>
    <w:rsid w:val="00060811"/>
    <w:rsid w:val="00063A64"/>
    <w:rsid w:val="00063FF2"/>
    <w:rsid w:val="00065B0C"/>
    <w:rsid w:val="00065E97"/>
    <w:rsid w:val="000665BF"/>
    <w:rsid w:val="0006670B"/>
    <w:rsid w:val="00067B4A"/>
    <w:rsid w:val="000705C2"/>
    <w:rsid w:val="0007065A"/>
    <w:rsid w:val="00071463"/>
    <w:rsid w:val="00071985"/>
    <w:rsid w:val="00071AC4"/>
    <w:rsid w:val="00071CE4"/>
    <w:rsid w:val="00071FA3"/>
    <w:rsid w:val="00076A1A"/>
    <w:rsid w:val="00076F20"/>
    <w:rsid w:val="00080A70"/>
    <w:rsid w:val="00081D7E"/>
    <w:rsid w:val="00082DFA"/>
    <w:rsid w:val="000841AC"/>
    <w:rsid w:val="00084A56"/>
    <w:rsid w:val="00085EDA"/>
    <w:rsid w:val="00086B5D"/>
    <w:rsid w:val="00087838"/>
    <w:rsid w:val="000927A0"/>
    <w:rsid w:val="00093A51"/>
    <w:rsid w:val="00094A02"/>
    <w:rsid w:val="00094C8A"/>
    <w:rsid w:val="00096084"/>
    <w:rsid w:val="00096C77"/>
    <w:rsid w:val="000972F3"/>
    <w:rsid w:val="000A2F09"/>
    <w:rsid w:val="000A4A7D"/>
    <w:rsid w:val="000A5A9B"/>
    <w:rsid w:val="000B0001"/>
    <w:rsid w:val="000B100F"/>
    <w:rsid w:val="000B2434"/>
    <w:rsid w:val="000B2619"/>
    <w:rsid w:val="000B39A6"/>
    <w:rsid w:val="000B6E1C"/>
    <w:rsid w:val="000C0699"/>
    <w:rsid w:val="000C21F6"/>
    <w:rsid w:val="000C2238"/>
    <w:rsid w:val="000C348D"/>
    <w:rsid w:val="000C3BE4"/>
    <w:rsid w:val="000C4DE2"/>
    <w:rsid w:val="000C5825"/>
    <w:rsid w:val="000C64C1"/>
    <w:rsid w:val="000C69A0"/>
    <w:rsid w:val="000C7770"/>
    <w:rsid w:val="000C7772"/>
    <w:rsid w:val="000D0F21"/>
    <w:rsid w:val="000D2612"/>
    <w:rsid w:val="000D57CE"/>
    <w:rsid w:val="000D6F22"/>
    <w:rsid w:val="000D7879"/>
    <w:rsid w:val="000D7C0F"/>
    <w:rsid w:val="000D7DF2"/>
    <w:rsid w:val="000E137B"/>
    <w:rsid w:val="000E1ADF"/>
    <w:rsid w:val="000E1D3F"/>
    <w:rsid w:val="000E3A93"/>
    <w:rsid w:val="000E628E"/>
    <w:rsid w:val="000E6702"/>
    <w:rsid w:val="000E673D"/>
    <w:rsid w:val="000F0286"/>
    <w:rsid w:val="000F0C29"/>
    <w:rsid w:val="000F0E8D"/>
    <w:rsid w:val="000F204E"/>
    <w:rsid w:val="000F3618"/>
    <w:rsid w:val="000F3B44"/>
    <w:rsid w:val="000F4CAC"/>
    <w:rsid w:val="000F4D11"/>
    <w:rsid w:val="000F4D54"/>
    <w:rsid w:val="000F7198"/>
    <w:rsid w:val="000F7DFF"/>
    <w:rsid w:val="00101104"/>
    <w:rsid w:val="0010174A"/>
    <w:rsid w:val="00102308"/>
    <w:rsid w:val="00102AF9"/>
    <w:rsid w:val="00104FAD"/>
    <w:rsid w:val="00106710"/>
    <w:rsid w:val="00106BAA"/>
    <w:rsid w:val="00110234"/>
    <w:rsid w:val="001102F2"/>
    <w:rsid w:val="00110F4C"/>
    <w:rsid w:val="0011141D"/>
    <w:rsid w:val="00114019"/>
    <w:rsid w:val="001163C9"/>
    <w:rsid w:val="00117289"/>
    <w:rsid w:val="00121C95"/>
    <w:rsid w:val="001225C7"/>
    <w:rsid w:val="00123D2C"/>
    <w:rsid w:val="0012518A"/>
    <w:rsid w:val="00125218"/>
    <w:rsid w:val="00125B90"/>
    <w:rsid w:val="00126B16"/>
    <w:rsid w:val="00130555"/>
    <w:rsid w:val="0013453E"/>
    <w:rsid w:val="001379B1"/>
    <w:rsid w:val="00137AC3"/>
    <w:rsid w:val="0014023C"/>
    <w:rsid w:val="001405C6"/>
    <w:rsid w:val="001408B4"/>
    <w:rsid w:val="00143829"/>
    <w:rsid w:val="001438AC"/>
    <w:rsid w:val="00147AC3"/>
    <w:rsid w:val="00147B9C"/>
    <w:rsid w:val="00152686"/>
    <w:rsid w:val="00155C08"/>
    <w:rsid w:val="0015747A"/>
    <w:rsid w:val="00161818"/>
    <w:rsid w:val="00163978"/>
    <w:rsid w:val="001639D8"/>
    <w:rsid w:val="001640E8"/>
    <w:rsid w:val="00166046"/>
    <w:rsid w:val="00166E58"/>
    <w:rsid w:val="00167A1C"/>
    <w:rsid w:val="00172127"/>
    <w:rsid w:val="00172633"/>
    <w:rsid w:val="00175D48"/>
    <w:rsid w:val="00176ADE"/>
    <w:rsid w:val="00177062"/>
    <w:rsid w:val="00177DF3"/>
    <w:rsid w:val="0018011D"/>
    <w:rsid w:val="0018410B"/>
    <w:rsid w:val="001848FA"/>
    <w:rsid w:val="00184D8E"/>
    <w:rsid w:val="00186C6A"/>
    <w:rsid w:val="001909F2"/>
    <w:rsid w:val="00192512"/>
    <w:rsid w:val="00192838"/>
    <w:rsid w:val="00192FAE"/>
    <w:rsid w:val="0019464C"/>
    <w:rsid w:val="00196045"/>
    <w:rsid w:val="00196C2F"/>
    <w:rsid w:val="00197167"/>
    <w:rsid w:val="00197773"/>
    <w:rsid w:val="001A12B8"/>
    <w:rsid w:val="001A138B"/>
    <w:rsid w:val="001A341D"/>
    <w:rsid w:val="001A4837"/>
    <w:rsid w:val="001A4CF4"/>
    <w:rsid w:val="001A6398"/>
    <w:rsid w:val="001A6F86"/>
    <w:rsid w:val="001B1C52"/>
    <w:rsid w:val="001B2172"/>
    <w:rsid w:val="001B235B"/>
    <w:rsid w:val="001B2491"/>
    <w:rsid w:val="001B295D"/>
    <w:rsid w:val="001B2B1E"/>
    <w:rsid w:val="001B4731"/>
    <w:rsid w:val="001B6C6B"/>
    <w:rsid w:val="001B6F6F"/>
    <w:rsid w:val="001C022E"/>
    <w:rsid w:val="001C02FE"/>
    <w:rsid w:val="001C21B9"/>
    <w:rsid w:val="001C38DD"/>
    <w:rsid w:val="001C5A83"/>
    <w:rsid w:val="001C5F7E"/>
    <w:rsid w:val="001C7AB3"/>
    <w:rsid w:val="001D0CB9"/>
    <w:rsid w:val="001D2F81"/>
    <w:rsid w:val="001D3C3E"/>
    <w:rsid w:val="001D50EE"/>
    <w:rsid w:val="001E1091"/>
    <w:rsid w:val="001E33F6"/>
    <w:rsid w:val="001E3755"/>
    <w:rsid w:val="001E4AF7"/>
    <w:rsid w:val="001E51B1"/>
    <w:rsid w:val="001E591F"/>
    <w:rsid w:val="001E7061"/>
    <w:rsid w:val="001E790C"/>
    <w:rsid w:val="001E7F01"/>
    <w:rsid w:val="001E7F8B"/>
    <w:rsid w:val="001F1333"/>
    <w:rsid w:val="001F37A4"/>
    <w:rsid w:val="001F5A22"/>
    <w:rsid w:val="001F5C25"/>
    <w:rsid w:val="001F7C1D"/>
    <w:rsid w:val="002008D2"/>
    <w:rsid w:val="00200AD2"/>
    <w:rsid w:val="00203245"/>
    <w:rsid w:val="00205AD0"/>
    <w:rsid w:val="0020625E"/>
    <w:rsid w:val="00207944"/>
    <w:rsid w:val="00207C04"/>
    <w:rsid w:val="002109B9"/>
    <w:rsid w:val="00211026"/>
    <w:rsid w:val="0021135E"/>
    <w:rsid w:val="00211F3B"/>
    <w:rsid w:val="00212F03"/>
    <w:rsid w:val="00214ABD"/>
    <w:rsid w:val="00215105"/>
    <w:rsid w:val="00215238"/>
    <w:rsid w:val="002152EF"/>
    <w:rsid w:val="00215EFD"/>
    <w:rsid w:val="00216071"/>
    <w:rsid w:val="002178E6"/>
    <w:rsid w:val="00217B2A"/>
    <w:rsid w:val="002200C5"/>
    <w:rsid w:val="00220F76"/>
    <w:rsid w:val="00223001"/>
    <w:rsid w:val="0022349C"/>
    <w:rsid w:val="00223CC3"/>
    <w:rsid w:val="00224073"/>
    <w:rsid w:val="002241EF"/>
    <w:rsid w:val="002242B2"/>
    <w:rsid w:val="00224E23"/>
    <w:rsid w:val="002307D1"/>
    <w:rsid w:val="00231576"/>
    <w:rsid w:val="00232095"/>
    <w:rsid w:val="00233195"/>
    <w:rsid w:val="00233820"/>
    <w:rsid w:val="00233B3D"/>
    <w:rsid w:val="00233F93"/>
    <w:rsid w:val="00234108"/>
    <w:rsid w:val="00234B93"/>
    <w:rsid w:val="00235FC4"/>
    <w:rsid w:val="0023658B"/>
    <w:rsid w:val="002367A3"/>
    <w:rsid w:val="002413C7"/>
    <w:rsid w:val="00241476"/>
    <w:rsid w:val="00242222"/>
    <w:rsid w:val="002424E6"/>
    <w:rsid w:val="00242BD3"/>
    <w:rsid w:val="00244346"/>
    <w:rsid w:val="00245C7D"/>
    <w:rsid w:val="00247E2E"/>
    <w:rsid w:val="002515C6"/>
    <w:rsid w:val="00252910"/>
    <w:rsid w:val="00257464"/>
    <w:rsid w:val="002603BE"/>
    <w:rsid w:val="0026054E"/>
    <w:rsid w:val="002607B1"/>
    <w:rsid w:val="00261CA3"/>
    <w:rsid w:val="00262424"/>
    <w:rsid w:val="002635BE"/>
    <w:rsid w:val="00264136"/>
    <w:rsid w:val="002642C7"/>
    <w:rsid w:val="002645EA"/>
    <w:rsid w:val="0026481E"/>
    <w:rsid w:val="00264A24"/>
    <w:rsid w:val="00265E2E"/>
    <w:rsid w:val="002667B4"/>
    <w:rsid w:val="00270806"/>
    <w:rsid w:val="0027131B"/>
    <w:rsid w:val="00277211"/>
    <w:rsid w:val="00277795"/>
    <w:rsid w:val="0028339B"/>
    <w:rsid w:val="002854B0"/>
    <w:rsid w:val="00285551"/>
    <w:rsid w:val="00285A24"/>
    <w:rsid w:val="002902BB"/>
    <w:rsid w:val="002944DA"/>
    <w:rsid w:val="002944EC"/>
    <w:rsid w:val="00294548"/>
    <w:rsid w:val="00294F1C"/>
    <w:rsid w:val="00295780"/>
    <w:rsid w:val="00297687"/>
    <w:rsid w:val="002A1FA0"/>
    <w:rsid w:val="002A298F"/>
    <w:rsid w:val="002A2E1C"/>
    <w:rsid w:val="002A7A83"/>
    <w:rsid w:val="002B1351"/>
    <w:rsid w:val="002B1408"/>
    <w:rsid w:val="002B1D9E"/>
    <w:rsid w:val="002B1ED1"/>
    <w:rsid w:val="002B4848"/>
    <w:rsid w:val="002B4C48"/>
    <w:rsid w:val="002B5557"/>
    <w:rsid w:val="002B591B"/>
    <w:rsid w:val="002C1521"/>
    <w:rsid w:val="002C40FF"/>
    <w:rsid w:val="002C4CE4"/>
    <w:rsid w:val="002C55C9"/>
    <w:rsid w:val="002C70F8"/>
    <w:rsid w:val="002C7D87"/>
    <w:rsid w:val="002D02FF"/>
    <w:rsid w:val="002D0988"/>
    <w:rsid w:val="002D0FFF"/>
    <w:rsid w:val="002D202E"/>
    <w:rsid w:val="002D2C91"/>
    <w:rsid w:val="002D4004"/>
    <w:rsid w:val="002D6EF7"/>
    <w:rsid w:val="002E04A3"/>
    <w:rsid w:val="002E2866"/>
    <w:rsid w:val="002E3B2F"/>
    <w:rsid w:val="002E3C34"/>
    <w:rsid w:val="002E5047"/>
    <w:rsid w:val="002E7565"/>
    <w:rsid w:val="002E7604"/>
    <w:rsid w:val="002F0638"/>
    <w:rsid w:val="002F2470"/>
    <w:rsid w:val="002F3E19"/>
    <w:rsid w:val="002F5630"/>
    <w:rsid w:val="002F5D4D"/>
    <w:rsid w:val="002F61E7"/>
    <w:rsid w:val="002F6BA9"/>
    <w:rsid w:val="002F7CCC"/>
    <w:rsid w:val="00300854"/>
    <w:rsid w:val="00301CC6"/>
    <w:rsid w:val="00301F5D"/>
    <w:rsid w:val="003058C0"/>
    <w:rsid w:val="0030779E"/>
    <w:rsid w:val="00310AF2"/>
    <w:rsid w:val="0031161A"/>
    <w:rsid w:val="003120FC"/>
    <w:rsid w:val="003138F0"/>
    <w:rsid w:val="0031410D"/>
    <w:rsid w:val="00314673"/>
    <w:rsid w:val="003155FF"/>
    <w:rsid w:val="003165A8"/>
    <w:rsid w:val="00316D1D"/>
    <w:rsid w:val="00317DD7"/>
    <w:rsid w:val="003205CE"/>
    <w:rsid w:val="00321A67"/>
    <w:rsid w:val="00322865"/>
    <w:rsid w:val="00322D86"/>
    <w:rsid w:val="00324CDD"/>
    <w:rsid w:val="00326D65"/>
    <w:rsid w:val="003278E8"/>
    <w:rsid w:val="0032792F"/>
    <w:rsid w:val="00327BFF"/>
    <w:rsid w:val="00333AF2"/>
    <w:rsid w:val="00333DFD"/>
    <w:rsid w:val="003349D0"/>
    <w:rsid w:val="00334D14"/>
    <w:rsid w:val="00336E32"/>
    <w:rsid w:val="003374C3"/>
    <w:rsid w:val="003445EB"/>
    <w:rsid w:val="0034475E"/>
    <w:rsid w:val="0034572D"/>
    <w:rsid w:val="00345898"/>
    <w:rsid w:val="00345BBA"/>
    <w:rsid w:val="00345BC2"/>
    <w:rsid w:val="00346669"/>
    <w:rsid w:val="00346B47"/>
    <w:rsid w:val="00346F6F"/>
    <w:rsid w:val="00347F3A"/>
    <w:rsid w:val="003501C1"/>
    <w:rsid w:val="00351736"/>
    <w:rsid w:val="003522E7"/>
    <w:rsid w:val="003528AF"/>
    <w:rsid w:val="00352F3C"/>
    <w:rsid w:val="00353C1F"/>
    <w:rsid w:val="003544E8"/>
    <w:rsid w:val="00355B00"/>
    <w:rsid w:val="00355E2C"/>
    <w:rsid w:val="00355E8E"/>
    <w:rsid w:val="0035706D"/>
    <w:rsid w:val="003575D5"/>
    <w:rsid w:val="00357AFD"/>
    <w:rsid w:val="00357B31"/>
    <w:rsid w:val="00360CE3"/>
    <w:rsid w:val="00361E40"/>
    <w:rsid w:val="003622EB"/>
    <w:rsid w:val="0036420A"/>
    <w:rsid w:val="00367FD2"/>
    <w:rsid w:val="0037053A"/>
    <w:rsid w:val="0037107A"/>
    <w:rsid w:val="00371C84"/>
    <w:rsid w:val="00373111"/>
    <w:rsid w:val="00373A2E"/>
    <w:rsid w:val="00373BD4"/>
    <w:rsid w:val="00375F38"/>
    <w:rsid w:val="003768FC"/>
    <w:rsid w:val="00376BB5"/>
    <w:rsid w:val="00376D41"/>
    <w:rsid w:val="003773BD"/>
    <w:rsid w:val="003777E7"/>
    <w:rsid w:val="00380F44"/>
    <w:rsid w:val="00381F0E"/>
    <w:rsid w:val="003851C7"/>
    <w:rsid w:val="00386DD7"/>
    <w:rsid w:val="00391298"/>
    <w:rsid w:val="00391443"/>
    <w:rsid w:val="00392CEB"/>
    <w:rsid w:val="00393C3D"/>
    <w:rsid w:val="00393FAB"/>
    <w:rsid w:val="003944CA"/>
    <w:rsid w:val="00395064"/>
    <w:rsid w:val="003A041F"/>
    <w:rsid w:val="003A15AE"/>
    <w:rsid w:val="003A330B"/>
    <w:rsid w:val="003A3B52"/>
    <w:rsid w:val="003A5D8A"/>
    <w:rsid w:val="003A6A1F"/>
    <w:rsid w:val="003A7C52"/>
    <w:rsid w:val="003B05C2"/>
    <w:rsid w:val="003B0F94"/>
    <w:rsid w:val="003B199C"/>
    <w:rsid w:val="003B2544"/>
    <w:rsid w:val="003B5296"/>
    <w:rsid w:val="003B6718"/>
    <w:rsid w:val="003B70BE"/>
    <w:rsid w:val="003B7125"/>
    <w:rsid w:val="003B74AE"/>
    <w:rsid w:val="003B7912"/>
    <w:rsid w:val="003B7E2F"/>
    <w:rsid w:val="003C24C6"/>
    <w:rsid w:val="003C2581"/>
    <w:rsid w:val="003C2F60"/>
    <w:rsid w:val="003C31B0"/>
    <w:rsid w:val="003C4718"/>
    <w:rsid w:val="003C6761"/>
    <w:rsid w:val="003C6833"/>
    <w:rsid w:val="003D0575"/>
    <w:rsid w:val="003D0A90"/>
    <w:rsid w:val="003D0E45"/>
    <w:rsid w:val="003D1371"/>
    <w:rsid w:val="003D2412"/>
    <w:rsid w:val="003D52BA"/>
    <w:rsid w:val="003D5F57"/>
    <w:rsid w:val="003D638C"/>
    <w:rsid w:val="003E0D25"/>
    <w:rsid w:val="003E13AC"/>
    <w:rsid w:val="003E17F0"/>
    <w:rsid w:val="003E1D4C"/>
    <w:rsid w:val="003E238C"/>
    <w:rsid w:val="003E3EE7"/>
    <w:rsid w:val="003E7E88"/>
    <w:rsid w:val="003F0885"/>
    <w:rsid w:val="003F22EA"/>
    <w:rsid w:val="003F24D9"/>
    <w:rsid w:val="003F25A9"/>
    <w:rsid w:val="003F4861"/>
    <w:rsid w:val="003F52B1"/>
    <w:rsid w:val="003F5E19"/>
    <w:rsid w:val="003F6372"/>
    <w:rsid w:val="00400314"/>
    <w:rsid w:val="0040056D"/>
    <w:rsid w:val="00400885"/>
    <w:rsid w:val="004019CE"/>
    <w:rsid w:val="0040221D"/>
    <w:rsid w:val="004035F5"/>
    <w:rsid w:val="00404CF6"/>
    <w:rsid w:val="004065BE"/>
    <w:rsid w:val="00406CDF"/>
    <w:rsid w:val="0041097F"/>
    <w:rsid w:val="00410B9E"/>
    <w:rsid w:val="00410FDC"/>
    <w:rsid w:val="00411537"/>
    <w:rsid w:val="0041293F"/>
    <w:rsid w:val="00412CED"/>
    <w:rsid w:val="0041317D"/>
    <w:rsid w:val="00414C4A"/>
    <w:rsid w:val="00415A06"/>
    <w:rsid w:val="00415F3D"/>
    <w:rsid w:val="00416950"/>
    <w:rsid w:val="00416CDD"/>
    <w:rsid w:val="004174A9"/>
    <w:rsid w:val="00421E0F"/>
    <w:rsid w:val="00422640"/>
    <w:rsid w:val="00423CAC"/>
    <w:rsid w:val="0042497E"/>
    <w:rsid w:val="004255D8"/>
    <w:rsid w:val="00425759"/>
    <w:rsid w:val="00426432"/>
    <w:rsid w:val="004266D5"/>
    <w:rsid w:val="00430DDB"/>
    <w:rsid w:val="00431C98"/>
    <w:rsid w:val="00432318"/>
    <w:rsid w:val="00433900"/>
    <w:rsid w:val="00435A9F"/>
    <w:rsid w:val="00436828"/>
    <w:rsid w:val="004373D9"/>
    <w:rsid w:val="0043764B"/>
    <w:rsid w:val="00437CDD"/>
    <w:rsid w:val="00441BAA"/>
    <w:rsid w:val="00442412"/>
    <w:rsid w:val="0044377B"/>
    <w:rsid w:val="0044433C"/>
    <w:rsid w:val="00444E8C"/>
    <w:rsid w:val="00445C10"/>
    <w:rsid w:val="00445C37"/>
    <w:rsid w:val="00451365"/>
    <w:rsid w:val="00451FC4"/>
    <w:rsid w:val="004524F3"/>
    <w:rsid w:val="00452A12"/>
    <w:rsid w:val="00452B1B"/>
    <w:rsid w:val="00452B4A"/>
    <w:rsid w:val="00453BC0"/>
    <w:rsid w:val="00453E28"/>
    <w:rsid w:val="00454771"/>
    <w:rsid w:val="00454B44"/>
    <w:rsid w:val="0045522F"/>
    <w:rsid w:val="004554FC"/>
    <w:rsid w:val="0045633D"/>
    <w:rsid w:val="0045686D"/>
    <w:rsid w:val="00457132"/>
    <w:rsid w:val="00457EF6"/>
    <w:rsid w:val="00460FFB"/>
    <w:rsid w:val="00461615"/>
    <w:rsid w:val="0046310B"/>
    <w:rsid w:val="00463A64"/>
    <w:rsid w:val="004647C6"/>
    <w:rsid w:val="00464B45"/>
    <w:rsid w:val="00465B45"/>
    <w:rsid w:val="0046651F"/>
    <w:rsid w:val="00466FF0"/>
    <w:rsid w:val="004671C8"/>
    <w:rsid w:val="00467519"/>
    <w:rsid w:val="00470C93"/>
    <w:rsid w:val="00471EA5"/>
    <w:rsid w:val="004724C5"/>
    <w:rsid w:val="00472AE3"/>
    <w:rsid w:val="0047437B"/>
    <w:rsid w:val="00476FE4"/>
    <w:rsid w:val="00480918"/>
    <w:rsid w:val="00480AAE"/>
    <w:rsid w:val="00482F86"/>
    <w:rsid w:val="00482FD5"/>
    <w:rsid w:val="00483B8F"/>
    <w:rsid w:val="00483E1A"/>
    <w:rsid w:val="00486DFA"/>
    <w:rsid w:val="004878FE"/>
    <w:rsid w:val="00487A39"/>
    <w:rsid w:val="0049040F"/>
    <w:rsid w:val="00490CF5"/>
    <w:rsid w:val="00491448"/>
    <w:rsid w:val="00491D0C"/>
    <w:rsid w:val="004953A1"/>
    <w:rsid w:val="00497B9C"/>
    <w:rsid w:val="00497F33"/>
    <w:rsid w:val="004A3177"/>
    <w:rsid w:val="004A7724"/>
    <w:rsid w:val="004B0A0E"/>
    <w:rsid w:val="004B1857"/>
    <w:rsid w:val="004B3040"/>
    <w:rsid w:val="004B3C03"/>
    <w:rsid w:val="004B52BA"/>
    <w:rsid w:val="004B58C0"/>
    <w:rsid w:val="004B687D"/>
    <w:rsid w:val="004B6ACA"/>
    <w:rsid w:val="004C0251"/>
    <w:rsid w:val="004C0645"/>
    <w:rsid w:val="004C2BC7"/>
    <w:rsid w:val="004C4639"/>
    <w:rsid w:val="004C4778"/>
    <w:rsid w:val="004C6711"/>
    <w:rsid w:val="004C6A6F"/>
    <w:rsid w:val="004C789A"/>
    <w:rsid w:val="004D27F7"/>
    <w:rsid w:val="004D3BBE"/>
    <w:rsid w:val="004D4700"/>
    <w:rsid w:val="004D65C9"/>
    <w:rsid w:val="004D6F7A"/>
    <w:rsid w:val="004D788E"/>
    <w:rsid w:val="004D7B9D"/>
    <w:rsid w:val="004E0C50"/>
    <w:rsid w:val="004E0C8F"/>
    <w:rsid w:val="004E1610"/>
    <w:rsid w:val="004E1C6D"/>
    <w:rsid w:val="004E443E"/>
    <w:rsid w:val="004E4957"/>
    <w:rsid w:val="004E58FA"/>
    <w:rsid w:val="004E71C6"/>
    <w:rsid w:val="004F0556"/>
    <w:rsid w:val="004F18B9"/>
    <w:rsid w:val="004F1D4C"/>
    <w:rsid w:val="004F1E5F"/>
    <w:rsid w:val="004F29D5"/>
    <w:rsid w:val="004F2A50"/>
    <w:rsid w:val="004F2EC9"/>
    <w:rsid w:val="004F391B"/>
    <w:rsid w:val="004F3CA7"/>
    <w:rsid w:val="004F498E"/>
    <w:rsid w:val="004F4DB2"/>
    <w:rsid w:val="004F4F88"/>
    <w:rsid w:val="004F573E"/>
    <w:rsid w:val="004F5B3D"/>
    <w:rsid w:val="004F5B89"/>
    <w:rsid w:val="004F718C"/>
    <w:rsid w:val="004F746E"/>
    <w:rsid w:val="004F77DA"/>
    <w:rsid w:val="00500E4F"/>
    <w:rsid w:val="00502B16"/>
    <w:rsid w:val="0050376C"/>
    <w:rsid w:val="00503EBC"/>
    <w:rsid w:val="005051CF"/>
    <w:rsid w:val="00505B67"/>
    <w:rsid w:val="005076AB"/>
    <w:rsid w:val="00510A28"/>
    <w:rsid w:val="005128D3"/>
    <w:rsid w:val="0051348E"/>
    <w:rsid w:val="005137C4"/>
    <w:rsid w:val="00515A2E"/>
    <w:rsid w:val="00516348"/>
    <w:rsid w:val="00516622"/>
    <w:rsid w:val="0051674E"/>
    <w:rsid w:val="00517210"/>
    <w:rsid w:val="005179B4"/>
    <w:rsid w:val="00520C90"/>
    <w:rsid w:val="00520F56"/>
    <w:rsid w:val="00525730"/>
    <w:rsid w:val="00526AC2"/>
    <w:rsid w:val="00527327"/>
    <w:rsid w:val="005273FC"/>
    <w:rsid w:val="00532D02"/>
    <w:rsid w:val="00532F2E"/>
    <w:rsid w:val="005332CF"/>
    <w:rsid w:val="00534D27"/>
    <w:rsid w:val="0053543F"/>
    <w:rsid w:val="00535C14"/>
    <w:rsid w:val="00536012"/>
    <w:rsid w:val="0053723E"/>
    <w:rsid w:val="00541193"/>
    <w:rsid w:val="005413C6"/>
    <w:rsid w:val="005416E2"/>
    <w:rsid w:val="00541AD3"/>
    <w:rsid w:val="00541C3E"/>
    <w:rsid w:val="00541EB0"/>
    <w:rsid w:val="00541FF6"/>
    <w:rsid w:val="00545126"/>
    <w:rsid w:val="00545275"/>
    <w:rsid w:val="00545835"/>
    <w:rsid w:val="0054648B"/>
    <w:rsid w:val="005520B3"/>
    <w:rsid w:val="00552133"/>
    <w:rsid w:val="005574C9"/>
    <w:rsid w:val="00557E00"/>
    <w:rsid w:val="0056223E"/>
    <w:rsid w:val="00562B79"/>
    <w:rsid w:val="00563D2C"/>
    <w:rsid w:val="005649FA"/>
    <w:rsid w:val="00565346"/>
    <w:rsid w:val="005655C1"/>
    <w:rsid w:val="0056775A"/>
    <w:rsid w:val="005709C3"/>
    <w:rsid w:val="005711D0"/>
    <w:rsid w:val="005716C5"/>
    <w:rsid w:val="005727EC"/>
    <w:rsid w:val="00573F3A"/>
    <w:rsid w:val="00575691"/>
    <w:rsid w:val="00575EE7"/>
    <w:rsid w:val="0058003C"/>
    <w:rsid w:val="0058178B"/>
    <w:rsid w:val="005819F2"/>
    <w:rsid w:val="00581C37"/>
    <w:rsid w:val="00582F98"/>
    <w:rsid w:val="00583DD9"/>
    <w:rsid w:val="00584062"/>
    <w:rsid w:val="0058435A"/>
    <w:rsid w:val="005843B5"/>
    <w:rsid w:val="005847BD"/>
    <w:rsid w:val="00584E13"/>
    <w:rsid w:val="0059056D"/>
    <w:rsid w:val="00591893"/>
    <w:rsid w:val="00591B04"/>
    <w:rsid w:val="00594225"/>
    <w:rsid w:val="0059521B"/>
    <w:rsid w:val="005A0F57"/>
    <w:rsid w:val="005A0FDB"/>
    <w:rsid w:val="005A3A2E"/>
    <w:rsid w:val="005A4E5E"/>
    <w:rsid w:val="005A7517"/>
    <w:rsid w:val="005B0D63"/>
    <w:rsid w:val="005B1558"/>
    <w:rsid w:val="005B3381"/>
    <w:rsid w:val="005B3537"/>
    <w:rsid w:val="005B4110"/>
    <w:rsid w:val="005B7E51"/>
    <w:rsid w:val="005C0761"/>
    <w:rsid w:val="005C0B20"/>
    <w:rsid w:val="005C32B8"/>
    <w:rsid w:val="005C3797"/>
    <w:rsid w:val="005C3BCC"/>
    <w:rsid w:val="005C446A"/>
    <w:rsid w:val="005C6167"/>
    <w:rsid w:val="005C77FF"/>
    <w:rsid w:val="005D0405"/>
    <w:rsid w:val="005D1BD3"/>
    <w:rsid w:val="005D3115"/>
    <w:rsid w:val="005D3AD8"/>
    <w:rsid w:val="005D5287"/>
    <w:rsid w:val="005D69E7"/>
    <w:rsid w:val="005D6C38"/>
    <w:rsid w:val="005D6DF1"/>
    <w:rsid w:val="005E0452"/>
    <w:rsid w:val="005E0A28"/>
    <w:rsid w:val="005E1885"/>
    <w:rsid w:val="005E1AE1"/>
    <w:rsid w:val="005E26C3"/>
    <w:rsid w:val="005E2851"/>
    <w:rsid w:val="005E3477"/>
    <w:rsid w:val="005E3A39"/>
    <w:rsid w:val="005E57F5"/>
    <w:rsid w:val="005E66D4"/>
    <w:rsid w:val="005E72F2"/>
    <w:rsid w:val="005E749D"/>
    <w:rsid w:val="005F1A67"/>
    <w:rsid w:val="005F2AEE"/>
    <w:rsid w:val="005F2B34"/>
    <w:rsid w:val="005F2B63"/>
    <w:rsid w:val="005F32F0"/>
    <w:rsid w:val="005F33DB"/>
    <w:rsid w:val="005F3742"/>
    <w:rsid w:val="005F3BB9"/>
    <w:rsid w:val="005F66D1"/>
    <w:rsid w:val="00600941"/>
    <w:rsid w:val="00602011"/>
    <w:rsid w:val="00602DFE"/>
    <w:rsid w:val="006042FC"/>
    <w:rsid w:val="00605883"/>
    <w:rsid w:val="00607138"/>
    <w:rsid w:val="0061040D"/>
    <w:rsid w:val="0061068B"/>
    <w:rsid w:val="006106FC"/>
    <w:rsid w:val="006110E1"/>
    <w:rsid w:val="00611AEC"/>
    <w:rsid w:val="006127DE"/>
    <w:rsid w:val="006127E7"/>
    <w:rsid w:val="006164B4"/>
    <w:rsid w:val="00616BEB"/>
    <w:rsid w:val="00617165"/>
    <w:rsid w:val="00617AB2"/>
    <w:rsid w:val="0062184F"/>
    <w:rsid w:val="00621E69"/>
    <w:rsid w:val="00622819"/>
    <w:rsid w:val="006234CA"/>
    <w:rsid w:val="006236A8"/>
    <w:rsid w:val="00623739"/>
    <w:rsid w:val="00624B57"/>
    <w:rsid w:val="00624BD8"/>
    <w:rsid w:val="00626B53"/>
    <w:rsid w:val="006376BC"/>
    <w:rsid w:val="00640E04"/>
    <w:rsid w:val="00641385"/>
    <w:rsid w:val="00642A66"/>
    <w:rsid w:val="0064344E"/>
    <w:rsid w:val="0064601E"/>
    <w:rsid w:val="00651228"/>
    <w:rsid w:val="00653C21"/>
    <w:rsid w:val="00653F76"/>
    <w:rsid w:val="00656516"/>
    <w:rsid w:val="00660055"/>
    <w:rsid w:val="00660C93"/>
    <w:rsid w:val="00660F4A"/>
    <w:rsid w:val="00662062"/>
    <w:rsid w:val="0066343E"/>
    <w:rsid w:val="006635E2"/>
    <w:rsid w:val="00667572"/>
    <w:rsid w:val="006678E2"/>
    <w:rsid w:val="00670042"/>
    <w:rsid w:val="00672120"/>
    <w:rsid w:val="006721EC"/>
    <w:rsid w:val="006723CE"/>
    <w:rsid w:val="00674478"/>
    <w:rsid w:val="00675A72"/>
    <w:rsid w:val="00675E24"/>
    <w:rsid w:val="00677AC3"/>
    <w:rsid w:val="00680DEF"/>
    <w:rsid w:val="006818A4"/>
    <w:rsid w:val="00682C01"/>
    <w:rsid w:val="00683198"/>
    <w:rsid w:val="00684043"/>
    <w:rsid w:val="00685558"/>
    <w:rsid w:val="00686F3B"/>
    <w:rsid w:val="006875A1"/>
    <w:rsid w:val="006936DF"/>
    <w:rsid w:val="00693E99"/>
    <w:rsid w:val="00693EB3"/>
    <w:rsid w:val="006944DC"/>
    <w:rsid w:val="00696179"/>
    <w:rsid w:val="006A3278"/>
    <w:rsid w:val="006A424B"/>
    <w:rsid w:val="006A5841"/>
    <w:rsid w:val="006A6BF2"/>
    <w:rsid w:val="006B05F8"/>
    <w:rsid w:val="006B0D2D"/>
    <w:rsid w:val="006B214A"/>
    <w:rsid w:val="006B347E"/>
    <w:rsid w:val="006B4762"/>
    <w:rsid w:val="006B5997"/>
    <w:rsid w:val="006B67D6"/>
    <w:rsid w:val="006B67F5"/>
    <w:rsid w:val="006C0078"/>
    <w:rsid w:val="006C0E04"/>
    <w:rsid w:val="006C10E6"/>
    <w:rsid w:val="006C1675"/>
    <w:rsid w:val="006C42AE"/>
    <w:rsid w:val="006C4555"/>
    <w:rsid w:val="006C4B2B"/>
    <w:rsid w:val="006C56C9"/>
    <w:rsid w:val="006C5A57"/>
    <w:rsid w:val="006C5D31"/>
    <w:rsid w:val="006C607F"/>
    <w:rsid w:val="006C6189"/>
    <w:rsid w:val="006D13B7"/>
    <w:rsid w:val="006D3A2E"/>
    <w:rsid w:val="006D48A2"/>
    <w:rsid w:val="006D4C3A"/>
    <w:rsid w:val="006D562B"/>
    <w:rsid w:val="006D65EE"/>
    <w:rsid w:val="006E01C7"/>
    <w:rsid w:val="006E0582"/>
    <w:rsid w:val="006E14E0"/>
    <w:rsid w:val="006E19FB"/>
    <w:rsid w:val="006E1F95"/>
    <w:rsid w:val="006E22E6"/>
    <w:rsid w:val="006E2BD7"/>
    <w:rsid w:val="006E3768"/>
    <w:rsid w:val="006E5A6D"/>
    <w:rsid w:val="006E641C"/>
    <w:rsid w:val="006E76A1"/>
    <w:rsid w:val="006F055B"/>
    <w:rsid w:val="006F0A24"/>
    <w:rsid w:val="006F25A9"/>
    <w:rsid w:val="006F326F"/>
    <w:rsid w:val="006F33AC"/>
    <w:rsid w:val="006F384A"/>
    <w:rsid w:val="006F3889"/>
    <w:rsid w:val="006F5900"/>
    <w:rsid w:val="006F6820"/>
    <w:rsid w:val="006F74A9"/>
    <w:rsid w:val="00700724"/>
    <w:rsid w:val="00700D8F"/>
    <w:rsid w:val="00704191"/>
    <w:rsid w:val="00706505"/>
    <w:rsid w:val="00706508"/>
    <w:rsid w:val="007073CC"/>
    <w:rsid w:val="0070744E"/>
    <w:rsid w:val="00710A9C"/>
    <w:rsid w:val="0071111F"/>
    <w:rsid w:val="00712223"/>
    <w:rsid w:val="007128CF"/>
    <w:rsid w:val="00714163"/>
    <w:rsid w:val="0071568E"/>
    <w:rsid w:val="00715AE9"/>
    <w:rsid w:val="0071745C"/>
    <w:rsid w:val="00717BFD"/>
    <w:rsid w:val="00720065"/>
    <w:rsid w:val="007203EE"/>
    <w:rsid w:val="00720493"/>
    <w:rsid w:val="00721EED"/>
    <w:rsid w:val="0072533C"/>
    <w:rsid w:val="00727334"/>
    <w:rsid w:val="00727F1A"/>
    <w:rsid w:val="00731DD3"/>
    <w:rsid w:val="007321BE"/>
    <w:rsid w:val="007327DD"/>
    <w:rsid w:val="0073316B"/>
    <w:rsid w:val="00733A15"/>
    <w:rsid w:val="00733DEB"/>
    <w:rsid w:val="00734D3F"/>
    <w:rsid w:val="00735300"/>
    <w:rsid w:val="0073714D"/>
    <w:rsid w:val="00740906"/>
    <w:rsid w:val="00741654"/>
    <w:rsid w:val="007419CF"/>
    <w:rsid w:val="00741FF6"/>
    <w:rsid w:val="00744331"/>
    <w:rsid w:val="00744721"/>
    <w:rsid w:val="00744A0E"/>
    <w:rsid w:val="0074531D"/>
    <w:rsid w:val="00745718"/>
    <w:rsid w:val="00745C63"/>
    <w:rsid w:val="007500CA"/>
    <w:rsid w:val="00753820"/>
    <w:rsid w:val="00754C3E"/>
    <w:rsid w:val="00755D6F"/>
    <w:rsid w:val="00756A22"/>
    <w:rsid w:val="00761FC6"/>
    <w:rsid w:val="0076523A"/>
    <w:rsid w:val="00765E25"/>
    <w:rsid w:val="00766AB2"/>
    <w:rsid w:val="00767730"/>
    <w:rsid w:val="007720F9"/>
    <w:rsid w:val="00772567"/>
    <w:rsid w:val="00773DB7"/>
    <w:rsid w:val="00774279"/>
    <w:rsid w:val="0077590D"/>
    <w:rsid w:val="00775E26"/>
    <w:rsid w:val="00776EF9"/>
    <w:rsid w:val="00782304"/>
    <w:rsid w:val="0078359B"/>
    <w:rsid w:val="00785484"/>
    <w:rsid w:val="00785868"/>
    <w:rsid w:val="0078628D"/>
    <w:rsid w:val="00786349"/>
    <w:rsid w:val="007870D8"/>
    <w:rsid w:val="007919D8"/>
    <w:rsid w:val="0079253C"/>
    <w:rsid w:val="007927A4"/>
    <w:rsid w:val="00793FDF"/>
    <w:rsid w:val="0079594E"/>
    <w:rsid w:val="007959E9"/>
    <w:rsid w:val="00796625"/>
    <w:rsid w:val="00796F08"/>
    <w:rsid w:val="0079765C"/>
    <w:rsid w:val="007A1055"/>
    <w:rsid w:val="007A129D"/>
    <w:rsid w:val="007A1A90"/>
    <w:rsid w:val="007A3002"/>
    <w:rsid w:val="007A30FD"/>
    <w:rsid w:val="007A3444"/>
    <w:rsid w:val="007A5101"/>
    <w:rsid w:val="007A51A9"/>
    <w:rsid w:val="007A54A2"/>
    <w:rsid w:val="007A61BB"/>
    <w:rsid w:val="007A6D2F"/>
    <w:rsid w:val="007A70EC"/>
    <w:rsid w:val="007A7F85"/>
    <w:rsid w:val="007B00E4"/>
    <w:rsid w:val="007B03A7"/>
    <w:rsid w:val="007B172A"/>
    <w:rsid w:val="007B2642"/>
    <w:rsid w:val="007B2F15"/>
    <w:rsid w:val="007B3236"/>
    <w:rsid w:val="007B4F7C"/>
    <w:rsid w:val="007B6C15"/>
    <w:rsid w:val="007B6EA3"/>
    <w:rsid w:val="007B7134"/>
    <w:rsid w:val="007B7634"/>
    <w:rsid w:val="007B7AFE"/>
    <w:rsid w:val="007C19E8"/>
    <w:rsid w:val="007C348B"/>
    <w:rsid w:val="007C39A7"/>
    <w:rsid w:val="007C48EA"/>
    <w:rsid w:val="007C57A7"/>
    <w:rsid w:val="007C5840"/>
    <w:rsid w:val="007C5B76"/>
    <w:rsid w:val="007C5E2F"/>
    <w:rsid w:val="007C6801"/>
    <w:rsid w:val="007C7B81"/>
    <w:rsid w:val="007D2045"/>
    <w:rsid w:val="007D23E2"/>
    <w:rsid w:val="007D28C7"/>
    <w:rsid w:val="007D2CC3"/>
    <w:rsid w:val="007D32E3"/>
    <w:rsid w:val="007D3445"/>
    <w:rsid w:val="007D53FC"/>
    <w:rsid w:val="007D5558"/>
    <w:rsid w:val="007D5DCC"/>
    <w:rsid w:val="007E1C41"/>
    <w:rsid w:val="007E257E"/>
    <w:rsid w:val="007E321D"/>
    <w:rsid w:val="007E3AB8"/>
    <w:rsid w:val="007E3DAA"/>
    <w:rsid w:val="007E3F10"/>
    <w:rsid w:val="007E3FA5"/>
    <w:rsid w:val="007E50D6"/>
    <w:rsid w:val="007E5267"/>
    <w:rsid w:val="007E5403"/>
    <w:rsid w:val="007E6C0D"/>
    <w:rsid w:val="007E751B"/>
    <w:rsid w:val="007E790D"/>
    <w:rsid w:val="007F015D"/>
    <w:rsid w:val="007F0781"/>
    <w:rsid w:val="007F086F"/>
    <w:rsid w:val="007F0A3B"/>
    <w:rsid w:val="007F1867"/>
    <w:rsid w:val="007F4572"/>
    <w:rsid w:val="007F4E13"/>
    <w:rsid w:val="00800F89"/>
    <w:rsid w:val="0080143C"/>
    <w:rsid w:val="0080273E"/>
    <w:rsid w:val="0080285B"/>
    <w:rsid w:val="0080359D"/>
    <w:rsid w:val="00804108"/>
    <w:rsid w:val="00805CD0"/>
    <w:rsid w:val="00806067"/>
    <w:rsid w:val="008067BB"/>
    <w:rsid w:val="00806BBC"/>
    <w:rsid w:val="0080779D"/>
    <w:rsid w:val="0080781C"/>
    <w:rsid w:val="00807F10"/>
    <w:rsid w:val="008103F8"/>
    <w:rsid w:val="00811192"/>
    <w:rsid w:val="00811EDC"/>
    <w:rsid w:val="00814544"/>
    <w:rsid w:val="00815C84"/>
    <w:rsid w:val="008169E4"/>
    <w:rsid w:val="0081764C"/>
    <w:rsid w:val="00817B87"/>
    <w:rsid w:val="00817FF2"/>
    <w:rsid w:val="00820E7B"/>
    <w:rsid w:val="008210BF"/>
    <w:rsid w:val="00821C78"/>
    <w:rsid w:val="00822F1B"/>
    <w:rsid w:val="0082308B"/>
    <w:rsid w:val="0082356B"/>
    <w:rsid w:val="008235BC"/>
    <w:rsid w:val="0082398F"/>
    <w:rsid w:val="00824281"/>
    <w:rsid w:val="00824F06"/>
    <w:rsid w:val="008251E4"/>
    <w:rsid w:val="0082581F"/>
    <w:rsid w:val="0082647D"/>
    <w:rsid w:val="008266FE"/>
    <w:rsid w:val="00826EA0"/>
    <w:rsid w:val="0082763E"/>
    <w:rsid w:val="00827B79"/>
    <w:rsid w:val="008314A2"/>
    <w:rsid w:val="00833047"/>
    <w:rsid w:val="00833152"/>
    <w:rsid w:val="0083335E"/>
    <w:rsid w:val="00834AC8"/>
    <w:rsid w:val="008353CA"/>
    <w:rsid w:val="00835D6D"/>
    <w:rsid w:val="00837F2F"/>
    <w:rsid w:val="0084055D"/>
    <w:rsid w:val="00840E98"/>
    <w:rsid w:val="00841E5C"/>
    <w:rsid w:val="00842010"/>
    <w:rsid w:val="008455B5"/>
    <w:rsid w:val="00846194"/>
    <w:rsid w:val="0084698F"/>
    <w:rsid w:val="00847160"/>
    <w:rsid w:val="00847485"/>
    <w:rsid w:val="00852606"/>
    <w:rsid w:val="00852AE9"/>
    <w:rsid w:val="00852AFF"/>
    <w:rsid w:val="00853693"/>
    <w:rsid w:val="00853A52"/>
    <w:rsid w:val="008561FD"/>
    <w:rsid w:val="00860261"/>
    <w:rsid w:val="00861A0C"/>
    <w:rsid w:val="00862AAF"/>
    <w:rsid w:val="0086444B"/>
    <w:rsid w:val="00864D63"/>
    <w:rsid w:val="0086540A"/>
    <w:rsid w:val="00866B02"/>
    <w:rsid w:val="00871EE6"/>
    <w:rsid w:val="00873D89"/>
    <w:rsid w:val="008749F9"/>
    <w:rsid w:val="00875096"/>
    <w:rsid w:val="00880251"/>
    <w:rsid w:val="00880318"/>
    <w:rsid w:val="008805A5"/>
    <w:rsid w:val="008807BB"/>
    <w:rsid w:val="0088126F"/>
    <w:rsid w:val="00882064"/>
    <w:rsid w:val="0088312F"/>
    <w:rsid w:val="00886781"/>
    <w:rsid w:val="008867CE"/>
    <w:rsid w:val="0089060A"/>
    <w:rsid w:val="008911AF"/>
    <w:rsid w:val="00891840"/>
    <w:rsid w:val="00894424"/>
    <w:rsid w:val="008945F8"/>
    <w:rsid w:val="008958AF"/>
    <w:rsid w:val="00895E18"/>
    <w:rsid w:val="00895F0F"/>
    <w:rsid w:val="00896B9C"/>
    <w:rsid w:val="00897230"/>
    <w:rsid w:val="00897957"/>
    <w:rsid w:val="008A14C1"/>
    <w:rsid w:val="008A2C8F"/>
    <w:rsid w:val="008A36AF"/>
    <w:rsid w:val="008A5430"/>
    <w:rsid w:val="008A66F7"/>
    <w:rsid w:val="008A6EC9"/>
    <w:rsid w:val="008B1A36"/>
    <w:rsid w:val="008B3264"/>
    <w:rsid w:val="008B3283"/>
    <w:rsid w:val="008B3CB9"/>
    <w:rsid w:val="008B5561"/>
    <w:rsid w:val="008B5CC4"/>
    <w:rsid w:val="008B675B"/>
    <w:rsid w:val="008B7231"/>
    <w:rsid w:val="008C0080"/>
    <w:rsid w:val="008C0BE4"/>
    <w:rsid w:val="008C1419"/>
    <w:rsid w:val="008C2393"/>
    <w:rsid w:val="008C47D7"/>
    <w:rsid w:val="008C4910"/>
    <w:rsid w:val="008C7BB0"/>
    <w:rsid w:val="008D0679"/>
    <w:rsid w:val="008D1D4A"/>
    <w:rsid w:val="008D1E9C"/>
    <w:rsid w:val="008D2903"/>
    <w:rsid w:val="008D2978"/>
    <w:rsid w:val="008D4B3B"/>
    <w:rsid w:val="008D651A"/>
    <w:rsid w:val="008E11B3"/>
    <w:rsid w:val="008E3D0F"/>
    <w:rsid w:val="008E45F4"/>
    <w:rsid w:val="008E4E59"/>
    <w:rsid w:val="008E513C"/>
    <w:rsid w:val="008E7570"/>
    <w:rsid w:val="008F0A8B"/>
    <w:rsid w:val="008F1DF9"/>
    <w:rsid w:val="008F3F53"/>
    <w:rsid w:val="008F5712"/>
    <w:rsid w:val="008F58FC"/>
    <w:rsid w:val="008F64E7"/>
    <w:rsid w:val="00901A38"/>
    <w:rsid w:val="009024F2"/>
    <w:rsid w:val="00903AE1"/>
    <w:rsid w:val="0090415C"/>
    <w:rsid w:val="0090716F"/>
    <w:rsid w:val="00912981"/>
    <w:rsid w:val="00912DCF"/>
    <w:rsid w:val="0091447C"/>
    <w:rsid w:val="00915714"/>
    <w:rsid w:val="0091653F"/>
    <w:rsid w:val="00916DD3"/>
    <w:rsid w:val="009171C9"/>
    <w:rsid w:val="00917DAF"/>
    <w:rsid w:val="00921112"/>
    <w:rsid w:val="009230D4"/>
    <w:rsid w:val="00923F3F"/>
    <w:rsid w:val="009263E5"/>
    <w:rsid w:val="009301D0"/>
    <w:rsid w:val="00931058"/>
    <w:rsid w:val="0093111D"/>
    <w:rsid w:val="00931485"/>
    <w:rsid w:val="00931BE8"/>
    <w:rsid w:val="00932D9D"/>
    <w:rsid w:val="00933068"/>
    <w:rsid w:val="0093320F"/>
    <w:rsid w:val="00935CC1"/>
    <w:rsid w:val="00935DDC"/>
    <w:rsid w:val="0093758E"/>
    <w:rsid w:val="00937838"/>
    <w:rsid w:val="009379BB"/>
    <w:rsid w:val="00937B2E"/>
    <w:rsid w:val="00941C4D"/>
    <w:rsid w:val="00941CBE"/>
    <w:rsid w:val="00941CDD"/>
    <w:rsid w:val="00943B9D"/>
    <w:rsid w:val="00944670"/>
    <w:rsid w:val="00944E46"/>
    <w:rsid w:val="00945BCE"/>
    <w:rsid w:val="00951826"/>
    <w:rsid w:val="0095189C"/>
    <w:rsid w:val="00953389"/>
    <w:rsid w:val="009557BF"/>
    <w:rsid w:val="00955E54"/>
    <w:rsid w:val="00956E41"/>
    <w:rsid w:val="0096083D"/>
    <w:rsid w:val="00963430"/>
    <w:rsid w:val="009637AC"/>
    <w:rsid w:val="009639C0"/>
    <w:rsid w:val="00964492"/>
    <w:rsid w:val="00970E20"/>
    <w:rsid w:val="00970E97"/>
    <w:rsid w:val="00970F5C"/>
    <w:rsid w:val="009713C5"/>
    <w:rsid w:val="00971E2A"/>
    <w:rsid w:val="0097225B"/>
    <w:rsid w:val="00972ED6"/>
    <w:rsid w:val="009742CE"/>
    <w:rsid w:val="0097475D"/>
    <w:rsid w:val="00974DC9"/>
    <w:rsid w:val="00975293"/>
    <w:rsid w:val="00977396"/>
    <w:rsid w:val="00977A68"/>
    <w:rsid w:val="00977CA3"/>
    <w:rsid w:val="00977CDB"/>
    <w:rsid w:val="00977FE4"/>
    <w:rsid w:val="00981049"/>
    <w:rsid w:val="00982509"/>
    <w:rsid w:val="00982ADC"/>
    <w:rsid w:val="00983077"/>
    <w:rsid w:val="00984D71"/>
    <w:rsid w:val="00993359"/>
    <w:rsid w:val="009949CD"/>
    <w:rsid w:val="0099553C"/>
    <w:rsid w:val="00995801"/>
    <w:rsid w:val="00995C39"/>
    <w:rsid w:val="00996349"/>
    <w:rsid w:val="0099685D"/>
    <w:rsid w:val="009973FE"/>
    <w:rsid w:val="009A0194"/>
    <w:rsid w:val="009A0834"/>
    <w:rsid w:val="009A469B"/>
    <w:rsid w:val="009A59F7"/>
    <w:rsid w:val="009A5CEF"/>
    <w:rsid w:val="009A6601"/>
    <w:rsid w:val="009A7B17"/>
    <w:rsid w:val="009A7BE6"/>
    <w:rsid w:val="009B136B"/>
    <w:rsid w:val="009B1777"/>
    <w:rsid w:val="009B1888"/>
    <w:rsid w:val="009B25FE"/>
    <w:rsid w:val="009B4AD7"/>
    <w:rsid w:val="009B4FDB"/>
    <w:rsid w:val="009B58AE"/>
    <w:rsid w:val="009B6582"/>
    <w:rsid w:val="009B6860"/>
    <w:rsid w:val="009B7D77"/>
    <w:rsid w:val="009C02DE"/>
    <w:rsid w:val="009C136A"/>
    <w:rsid w:val="009C2205"/>
    <w:rsid w:val="009C2D68"/>
    <w:rsid w:val="009C3738"/>
    <w:rsid w:val="009C3E1E"/>
    <w:rsid w:val="009C4C56"/>
    <w:rsid w:val="009C5852"/>
    <w:rsid w:val="009C5DA2"/>
    <w:rsid w:val="009C64A0"/>
    <w:rsid w:val="009C65B4"/>
    <w:rsid w:val="009C65C6"/>
    <w:rsid w:val="009D0EF2"/>
    <w:rsid w:val="009D0F68"/>
    <w:rsid w:val="009D32FF"/>
    <w:rsid w:val="009D3ADA"/>
    <w:rsid w:val="009D3B51"/>
    <w:rsid w:val="009D4110"/>
    <w:rsid w:val="009D5B78"/>
    <w:rsid w:val="009D7AB9"/>
    <w:rsid w:val="009E07DB"/>
    <w:rsid w:val="009E1DF0"/>
    <w:rsid w:val="009E2625"/>
    <w:rsid w:val="009E4A66"/>
    <w:rsid w:val="009E5DB1"/>
    <w:rsid w:val="009E6031"/>
    <w:rsid w:val="009E6746"/>
    <w:rsid w:val="009E75E6"/>
    <w:rsid w:val="009F2E6C"/>
    <w:rsid w:val="009F3A74"/>
    <w:rsid w:val="009F4574"/>
    <w:rsid w:val="009F7E65"/>
    <w:rsid w:val="00A015EA"/>
    <w:rsid w:val="00A01FE5"/>
    <w:rsid w:val="00A04239"/>
    <w:rsid w:val="00A042AA"/>
    <w:rsid w:val="00A04400"/>
    <w:rsid w:val="00A05704"/>
    <w:rsid w:val="00A06428"/>
    <w:rsid w:val="00A10221"/>
    <w:rsid w:val="00A102FA"/>
    <w:rsid w:val="00A12BE2"/>
    <w:rsid w:val="00A13B88"/>
    <w:rsid w:val="00A144AC"/>
    <w:rsid w:val="00A150D3"/>
    <w:rsid w:val="00A1537D"/>
    <w:rsid w:val="00A16B41"/>
    <w:rsid w:val="00A17A9E"/>
    <w:rsid w:val="00A21208"/>
    <w:rsid w:val="00A24712"/>
    <w:rsid w:val="00A254E8"/>
    <w:rsid w:val="00A25834"/>
    <w:rsid w:val="00A276D5"/>
    <w:rsid w:val="00A27726"/>
    <w:rsid w:val="00A30154"/>
    <w:rsid w:val="00A31437"/>
    <w:rsid w:val="00A31558"/>
    <w:rsid w:val="00A31C81"/>
    <w:rsid w:val="00A32AA8"/>
    <w:rsid w:val="00A32DA2"/>
    <w:rsid w:val="00A33692"/>
    <w:rsid w:val="00A33DC9"/>
    <w:rsid w:val="00A33E82"/>
    <w:rsid w:val="00A37F99"/>
    <w:rsid w:val="00A4047E"/>
    <w:rsid w:val="00A41818"/>
    <w:rsid w:val="00A41C91"/>
    <w:rsid w:val="00A41CE6"/>
    <w:rsid w:val="00A41FFF"/>
    <w:rsid w:val="00A4244B"/>
    <w:rsid w:val="00A42F00"/>
    <w:rsid w:val="00A44B09"/>
    <w:rsid w:val="00A44C14"/>
    <w:rsid w:val="00A46813"/>
    <w:rsid w:val="00A476F9"/>
    <w:rsid w:val="00A50170"/>
    <w:rsid w:val="00A5026B"/>
    <w:rsid w:val="00A50602"/>
    <w:rsid w:val="00A51610"/>
    <w:rsid w:val="00A52A77"/>
    <w:rsid w:val="00A52CCA"/>
    <w:rsid w:val="00A53062"/>
    <w:rsid w:val="00A54530"/>
    <w:rsid w:val="00A54C90"/>
    <w:rsid w:val="00A557E3"/>
    <w:rsid w:val="00A569A8"/>
    <w:rsid w:val="00A6065E"/>
    <w:rsid w:val="00A71875"/>
    <w:rsid w:val="00A71A0E"/>
    <w:rsid w:val="00A72261"/>
    <w:rsid w:val="00A725E5"/>
    <w:rsid w:val="00A77446"/>
    <w:rsid w:val="00A77B65"/>
    <w:rsid w:val="00A8147D"/>
    <w:rsid w:val="00A818CA"/>
    <w:rsid w:val="00A8317B"/>
    <w:rsid w:val="00A83B69"/>
    <w:rsid w:val="00A83BEC"/>
    <w:rsid w:val="00A84EDA"/>
    <w:rsid w:val="00A853BB"/>
    <w:rsid w:val="00A85CFA"/>
    <w:rsid w:val="00A87160"/>
    <w:rsid w:val="00A8717E"/>
    <w:rsid w:val="00A877CD"/>
    <w:rsid w:val="00A90203"/>
    <w:rsid w:val="00A92ED9"/>
    <w:rsid w:val="00A93B07"/>
    <w:rsid w:val="00A941FF"/>
    <w:rsid w:val="00A95B5D"/>
    <w:rsid w:val="00A95F42"/>
    <w:rsid w:val="00A9791A"/>
    <w:rsid w:val="00AA2173"/>
    <w:rsid w:val="00AA2462"/>
    <w:rsid w:val="00AA268D"/>
    <w:rsid w:val="00AA37D5"/>
    <w:rsid w:val="00AA446C"/>
    <w:rsid w:val="00AA55A8"/>
    <w:rsid w:val="00AA7070"/>
    <w:rsid w:val="00AA723E"/>
    <w:rsid w:val="00AB00D9"/>
    <w:rsid w:val="00AB0A12"/>
    <w:rsid w:val="00AB35A2"/>
    <w:rsid w:val="00AB3BC6"/>
    <w:rsid w:val="00AB4A51"/>
    <w:rsid w:val="00AB4B33"/>
    <w:rsid w:val="00AC0435"/>
    <w:rsid w:val="00AC1164"/>
    <w:rsid w:val="00AC5F32"/>
    <w:rsid w:val="00AC714B"/>
    <w:rsid w:val="00AC73D3"/>
    <w:rsid w:val="00AD0955"/>
    <w:rsid w:val="00AD17FF"/>
    <w:rsid w:val="00AD21EA"/>
    <w:rsid w:val="00AD603C"/>
    <w:rsid w:val="00AD60E4"/>
    <w:rsid w:val="00AD63EB"/>
    <w:rsid w:val="00AE1661"/>
    <w:rsid w:val="00AE1C58"/>
    <w:rsid w:val="00AE2D0E"/>
    <w:rsid w:val="00AE4616"/>
    <w:rsid w:val="00AE4DFE"/>
    <w:rsid w:val="00AE6082"/>
    <w:rsid w:val="00AE667F"/>
    <w:rsid w:val="00AF0B11"/>
    <w:rsid w:val="00AF1D35"/>
    <w:rsid w:val="00AF2A47"/>
    <w:rsid w:val="00AF3068"/>
    <w:rsid w:val="00AF333D"/>
    <w:rsid w:val="00AF42F7"/>
    <w:rsid w:val="00B00708"/>
    <w:rsid w:val="00B0082B"/>
    <w:rsid w:val="00B00FF0"/>
    <w:rsid w:val="00B03DF2"/>
    <w:rsid w:val="00B04B40"/>
    <w:rsid w:val="00B055CB"/>
    <w:rsid w:val="00B058BB"/>
    <w:rsid w:val="00B06A15"/>
    <w:rsid w:val="00B07479"/>
    <w:rsid w:val="00B1067D"/>
    <w:rsid w:val="00B10BD3"/>
    <w:rsid w:val="00B1214D"/>
    <w:rsid w:val="00B122C6"/>
    <w:rsid w:val="00B12B8D"/>
    <w:rsid w:val="00B12F62"/>
    <w:rsid w:val="00B135D3"/>
    <w:rsid w:val="00B17198"/>
    <w:rsid w:val="00B21E0E"/>
    <w:rsid w:val="00B243EF"/>
    <w:rsid w:val="00B24559"/>
    <w:rsid w:val="00B2619A"/>
    <w:rsid w:val="00B26232"/>
    <w:rsid w:val="00B2731E"/>
    <w:rsid w:val="00B2772A"/>
    <w:rsid w:val="00B302D9"/>
    <w:rsid w:val="00B32ECE"/>
    <w:rsid w:val="00B33653"/>
    <w:rsid w:val="00B3498C"/>
    <w:rsid w:val="00B34AE6"/>
    <w:rsid w:val="00B34D26"/>
    <w:rsid w:val="00B34E79"/>
    <w:rsid w:val="00B36194"/>
    <w:rsid w:val="00B364A0"/>
    <w:rsid w:val="00B37A33"/>
    <w:rsid w:val="00B37D80"/>
    <w:rsid w:val="00B405A3"/>
    <w:rsid w:val="00B43784"/>
    <w:rsid w:val="00B43A89"/>
    <w:rsid w:val="00B44A10"/>
    <w:rsid w:val="00B45250"/>
    <w:rsid w:val="00B456CA"/>
    <w:rsid w:val="00B45813"/>
    <w:rsid w:val="00B463A3"/>
    <w:rsid w:val="00B50A12"/>
    <w:rsid w:val="00B5281D"/>
    <w:rsid w:val="00B533DA"/>
    <w:rsid w:val="00B53A4D"/>
    <w:rsid w:val="00B555B9"/>
    <w:rsid w:val="00B558CB"/>
    <w:rsid w:val="00B562C2"/>
    <w:rsid w:val="00B563C5"/>
    <w:rsid w:val="00B56E1C"/>
    <w:rsid w:val="00B57EA0"/>
    <w:rsid w:val="00B60390"/>
    <w:rsid w:val="00B604AD"/>
    <w:rsid w:val="00B62B19"/>
    <w:rsid w:val="00B6334C"/>
    <w:rsid w:val="00B65B48"/>
    <w:rsid w:val="00B66313"/>
    <w:rsid w:val="00B67079"/>
    <w:rsid w:val="00B67797"/>
    <w:rsid w:val="00B67D9F"/>
    <w:rsid w:val="00B67F9A"/>
    <w:rsid w:val="00B708A6"/>
    <w:rsid w:val="00B70AD9"/>
    <w:rsid w:val="00B70EAB"/>
    <w:rsid w:val="00B714FE"/>
    <w:rsid w:val="00B7220A"/>
    <w:rsid w:val="00B73715"/>
    <w:rsid w:val="00B7379F"/>
    <w:rsid w:val="00B74926"/>
    <w:rsid w:val="00B762AA"/>
    <w:rsid w:val="00B767B7"/>
    <w:rsid w:val="00B829F9"/>
    <w:rsid w:val="00B82B08"/>
    <w:rsid w:val="00B82D5D"/>
    <w:rsid w:val="00B840C8"/>
    <w:rsid w:val="00B84268"/>
    <w:rsid w:val="00B8481B"/>
    <w:rsid w:val="00B857F0"/>
    <w:rsid w:val="00B85B46"/>
    <w:rsid w:val="00B86035"/>
    <w:rsid w:val="00B86245"/>
    <w:rsid w:val="00B866C8"/>
    <w:rsid w:val="00B9009C"/>
    <w:rsid w:val="00B91794"/>
    <w:rsid w:val="00B92687"/>
    <w:rsid w:val="00B92C03"/>
    <w:rsid w:val="00B95B63"/>
    <w:rsid w:val="00B97AD2"/>
    <w:rsid w:val="00BA070E"/>
    <w:rsid w:val="00BA0CEF"/>
    <w:rsid w:val="00BA0D41"/>
    <w:rsid w:val="00BA1675"/>
    <w:rsid w:val="00BA242F"/>
    <w:rsid w:val="00BA2631"/>
    <w:rsid w:val="00BA2CCE"/>
    <w:rsid w:val="00BA49DD"/>
    <w:rsid w:val="00BB10E1"/>
    <w:rsid w:val="00BB326B"/>
    <w:rsid w:val="00BB4275"/>
    <w:rsid w:val="00BB45BD"/>
    <w:rsid w:val="00BB4794"/>
    <w:rsid w:val="00BB5020"/>
    <w:rsid w:val="00BB5480"/>
    <w:rsid w:val="00BB588B"/>
    <w:rsid w:val="00BB742C"/>
    <w:rsid w:val="00BB794D"/>
    <w:rsid w:val="00BC0CC9"/>
    <w:rsid w:val="00BC1C01"/>
    <w:rsid w:val="00BC1C52"/>
    <w:rsid w:val="00BC1C5F"/>
    <w:rsid w:val="00BC24B1"/>
    <w:rsid w:val="00BC250D"/>
    <w:rsid w:val="00BC3B0D"/>
    <w:rsid w:val="00BC5768"/>
    <w:rsid w:val="00BC6638"/>
    <w:rsid w:val="00BD37ED"/>
    <w:rsid w:val="00BD3974"/>
    <w:rsid w:val="00BD39ED"/>
    <w:rsid w:val="00BD5B0C"/>
    <w:rsid w:val="00BD5C95"/>
    <w:rsid w:val="00BE1622"/>
    <w:rsid w:val="00BE1760"/>
    <w:rsid w:val="00BE4CAB"/>
    <w:rsid w:val="00BE579B"/>
    <w:rsid w:val="00BE5FFA"/>
    <w:rsid w:val="00BE66EC"/>
    <w:rsid w:val="00BE67E0"/>
    <w:rsid w:val="00BF3204"/>
    <w:rsid w:val="00BF4B5A"/>
    <w:rsid w:val="00BF4D7C"/>
    <w:rsid w:val="00BF60F4"/>
    <w:rsid w:val="00BF7110"/>
    <w:rsid w:val="00BF72F0"/>
    <w:rsid w:val="00BF7D71"/>
    <w:rsid w:val="00C010C8"/>
    <w:rsid w:val="00C0214A"/>
    <w:rsid w:val="00C04080"/>
    <w:rsid w:val="00C04ACA"/>
    <w:rsid w:val="00C0557B"/>
    <w:rsid w:val="00C07AF7"/>
    <w:rsid w:val="00C1025A"/>
    <w:rsid w:val="00C10DA1"/>
    <w:rsid w:val="00C11B00"/>
    <w:rsid w:val="00C11B02"/>
    <w:rsid w:val="00C12CAF"/>
    <w:rsid w:val="00C12E83"/>
    <w:rsid w:val="00C13AE7"/>
    <w:rsid w:val="00C13CE6"/>
    <w:rsid w:val="00C149FC"/>
    <w:rsid w:val="00C154CE"/>
    <w:rsid w:val="00C169C9"/>
    <w:rsid w:val="00C16BAE"/>
    <w:rsid w:val="00C17ED7"/>
    <w:rsid w:val="00C17FC1"/>
    <w:rsid w:val="00C2011F"/>
    <w:rsid w:val="00C20C4E"/>
    <w:rsid w:val="00C20D10"/>
    <w:rsid w:val="00C218EE"/>
    <w:rsid w:val="00C22414"/>
    <w:rsid w:val="00C229CF"/>
    <w:rsid w:val="00C231CA"/>
    <w:rsid w:val="00C26395"/>
    <w:rsid w:val="00C2685B"/>
    <w:rsid w:val="00C2721C"/>
    <w:rsid w:val="00C27D7D"/>
    <w:rsid w:val="00C30197"/>
    <w:rsid w:val="00C3106C"/>
    <w:rsid w:val="00C3287F"/>
    <w:rsid w:val="00C32BFD"/>
    <w:rsid w:val="00C333C1"/>
    <w:rsid w:val="00C34672"/>
    <w:rsid w:val="00C34CCC"/>
    <w:rsid w:val="00C37074"/>
    <w:rsid w:val="00C372F1"/>
    <w:rsid w:val="00C37515"/>
    <w:rsid w:val="00C40D9A"/>
    <w:rsid w:val="00C414CD"/>
    <w:rsid w:val="00C418A6"/>
    <w:rsid w:val="00C43B5E"/>
    <w:rsid w:val="00C44FF6"/>
    <w:rsid w:val="00C450F4"/>
    <w:rsid w:val="00C454DB"/>
    <w:rsid w:val="00C45A89"/>
    <w:rsid w:val="00C47005"/>
    <w:rsid w:val="00C47184"/>
    <w:rsid w:val="00C50752"/>
    <w:rsid w:val="00C51F5E"/>
    <w:rsid w:val="00C52E2B"/>
    <w:rsid w:val="00C55A7B"/>
    <w:rsid w:val="00C57007"/>
    <w:rsid w:val="00C60F27"/>
    <w:rsid w:val="00C6170B"/>
    <w:rsid w:val="00C61F13"/>
    <w:rsid w:val="00C6207C"/>
    <w:rsid w:val="00C620F5"/>
    <w:rsid w:val="00C643BD"/>
    <w:rsid w:val="00C650CB"/>
    <w:rsid w:val="00C653B5"/>
    <w:rsid w:val="00C65BB7"/>
    <w:rsid w:val="00C707BF"/>
    <w:rsid w:val="00C71648"/>
    <w:rsid w:val="00C7354E"/>
    <w:rsid w:val="00C74DA7"/>
    <w:rsid w:val="00C7563F"/>
    <w:rsid w:val="00C7678C"/>
    <w:rsid w:val="00C82278"/>
    <w:rsid w:val="00C8370B"/>
    <w:rsid w:val="00C84D54"/>
    <w:rsid w:val="00C8554C"/>
    <w:rsid w:val="00C86197"/>
    <w:rsid w:val="00C86CA3"/>
    <w:rsid w:val="00C874C2"/>
    <w:rsid w:val="00C87B19"/>
    <w:rsid w:val="00C905CF"/>
    <w:rsid w:val="00C932CD"/>
    <w:rsid w:val="00C93FED"/>
    <w:rsid w:val="00C94BCA"/>
    <w:rsid w:val="00C95269"/>
    <w:rsid w:val="00C95329"/>
    <w:rsid w:val="00C979F1"/>
    <w:rsid w:val="00CA04D9"/>
    <w:rsid w:val="00CA1746"/>
    <w:rsid w:val="00CA26C6"/>
    <w:rsid w:val="00CA2C3D"/>
    <w:rsid w:val="00CA5F4E"/>
    <w:rsid w:val="00CA65C1"/>
    <w:rsid w:val="00CA6C08"/>
    <w:rsid w:val="00CA7C12"/>
    <w:rsid w:val="00CB0C16"/>
    <w:rsid w:val="00CB15BF"/>
    <w:rsid w:val="00CB3A30"/>
    <w:rsid w:val="00CB3F49"/>
    <w:rsid w:val="00CB5256"/>
    <w:rsid w:val="00CB798C"/>
    <w:rsid w:val="00CC0CDC"/>
    <w:rsid w:val="00CC1161"/>
    <w:rsid w:val="00CC182D"/>
    <w:rsid w:val="00CC2B2B"/>
    <w:rsid w:val="00CC2C52"/>
    <w:rsid w:val="00CC3356"/>
    <w:rsid w:val="00CC5282"/>
    <w:rsid w:val="00CC5D29"/>
    <w:rsid w:val="00CC735E"/>
    <w:rsid w:val="00CD07D8"/>
    <w:rsid w:val="00CD1919"/>
    <w:rsid w:val="00CD25AE"/>
    <w:rsid w:val="00CD27CE"/>
    <w:rsid w:val="00CD2956"/>
    <w:rsid w:val="00CD396E"/>
    <w:rsid w:val="00CD42AB"/>
    <w:rsid w:val="00CD4A6D"/>
    <w:rsid w:val="00CD7EAE"/>
    <w:rsid w:val="00CE042D"/>
    <w:rsid w:val="00CE3B3F"/>
    <w:rsid w:val="00CE4C8C"/>
    <w:rsid w:val="00CE51CD"/>
    <w:rsid w:val="00CE65B1"/>
    <w:rsid w:val="00CF000E"/>
    <w:rsid w:val="00CF0832"/>
    <w:rsid w:val="00CF1045"/>
    <w:rsid w:val="00CF15B9"/>
    <w:rsid w:val="00CF3F21"/>
    <w:rsid w:val="00CF4354"/>
    <w:rsid w:val="00CF51B4"/>
    <w:rsid w:val="00CF5229"/>
    <w:rsid w:val="00CF6A42"/>
    <w:rsid w:val="00D02235"/>
    <w:rsid w:val="00D0223D"/>
    <w:rsid w:val="00D0317F"/>
    <w:rsid w:val="00D044F5"/>
    <w:rsid w:val="00D068B6"/>
    <w:rsid w:val="00D07C6F"/>
    <w:rsid w:val="00D10402"/>
    <w:rsid w:val="00D11836"/>
    <w:rsid w:val="00D11FCE"/>
    <w:rsid w:val="00D12317"/>
    <w:rsid w:val="00D1279F"/>
    <w:rsid w:val="00D149D5"/>
    <w:rsid w:val="00D15409"/>
    <w:rsid w:val="00D16EC0"/>
    <w:rsid w:val="00D1706B"/>
    <w:rsid w:val="00D1773F"/>
    <w:rsid w:val="00D200D7"/>
    <w:rsid w:val="00D2219F"/>
    <w:rsid w:val="00D25890"/>
    <w:rsid w:val="00D27022"/>
    <w:rsid w:val="00D27455"/>
    <w:rsid w:val="00D27FD8"/>
    <w:rsid w:val="00D30A49"/>
    <w:rsid w:val="00D31A92"/>
    <w:rsid w:val="00D340A2"/>
    <w:rsid w:val="00D373D0"/>
    <w:rsid w:val="00D3744E"/>
    <w:rsid w:val="00D40FC3"/>
    <w:rsid w:val="00D414CD"/>
    <w:rsid w:val="00D42AA0"/>
    <w:rsid w:val="00D435E8"/>
    <w:rsid w:val="00D443CE"/>
    <w:rsid w:val="00D445AE"/>
    <w:rsid w:val="00D44836"/>
    <w:rsid w:val="00D449EA"/>
    <w:rsid w:val="00D44DF0"/>
    <w:rsid w:val="00D45257"/>
    <w:rsid w:val="00D45383"/>
    <w:rsid w:val="00D45EF8"/>
    <w:rsid w:val="00D46073"/>
    <w:rsid w:val="00D47620"/>
    <w:rsid w:val="00D503EC"/>
    <w:rsid w:val="00D504D1"/>
    <w:rsid w:val="00D516DA"/>
    <w:rsid w:val="00D5178C"/>
    <w:rsid w:val="00D550FC"/>
    <w:rsid w:val="00D55840"/>
    <w:rsid w:val="00D573D8"/>
    <w:rsid w:val="00D5797E"/>
    <w:rsid w:val="00D57DC5"/>
    <w:rsid w:val="00D61277"/>
    <w:rsid w:val="00D635EE"/>
    <w:rsid w:val="00D64134"/>
    <w:rsid w:val="00D6459D"/>
    <w:rsid w:val="00D659FD"/>
    <w:rsid w:val="00D67106"/>
    <w:rsid w:val="00D73C64"/>
    <w:rsid w:val="00D75876"/>
    <w:rsid w:val="00D760BE"/>
    <w:rsid w:val="00D763C7"/>
    <w:rsid w:val="00D76841"/>
    <w:rsid w:val="00D7687E"/>
    <w:rsid w:val="00D802D3"/>
    <w:rsid w:val="00D81054"/>
    <w:rsid w:val="00D81B97"/>
    <w:rsid w:val="00D81F30"/>
    <w:rsid w:val="00D82073"/>
    <w:rsid w:val="00D82C9C"/>
    <w:rsid w:val="00D83137"/>
    <w:rsid w:val="00D840CC"/>
    <w:rsid w:val="00D8411F"/>
    <w:rsid w:val="00D85797"/>
    <w:rsid w:val="00D86D78"/>
    <w:rsid w:val="00D87B61"/>
    <w:rsid w:val="00D87DD9"/>
    <w:rsid w:val="00D90498"/>
    <w:rsid w:val="00D90A8F"/>
    <w:rsid w:val="00D926CE"/>
    <w:rsid w:val="00D92884"/>
    <w:rsid w:val="00D93AF5"/>
    <w:rsid w:val="00D94530"/>
    <w:rsid w:val="00D95843"/>
    <w:rsid w:val="00D96C6F"/>
    <w:rsid w:val="00D97BCB"/>
    <w:rsid w:val="00D97CFF"/>
    <w:rsid w:val="00DA05F6"/>
    <w:rsid w:val="00DA0C0D"/>
    <w:rsid w:val="00DA0C3E"/>
    <w:rsid w:val="00DA1197"/>
    <w:rsid w:val="00DA3B8B"/>
    <w:rsid w:val="00DA4905"/>
    <w:rsid w:val="00DA4CFC"/>
    <w:rsid w:val="00DA50A8"/>
    <w:rsid w:val="00DA618F"/>
    <w:rsid w:val="00DA6913"/>
    <w:rsid w:val="00DA7F9B"/>
    <w:rsid w:val="00DB0BC1"/>
    <w:rsid w:val="00DB0C6C"/>
    <w:rsid w:val="00DB1614"/>
    <w:rsid w:val="00DB1966"/>
    <w:rsid w:val="00DB2C41"/>
    <w:rsid w:val="00DB3237"/>
    <w:rsid w:val="00DB6818"/>
    <w:rsid w:val="00DB69EF"/>
    <w:rsid w:val="00DB7B5A"/>
    <w:rsid w:val="00DB7DFD"/>
    <w:rsid w:val="00DC0776"/>
    <w:rsid w:val="00DC0A06"/>
    <w:rsid w:val="00DC16EE"/>
    <w:rsid w:val="00DC1A85"/>
    <w:rsid w:val="00DC2AAE"/>
    <w:rsid w:val="00DC356D"/>
    <w:rsid w:val="00DC438F"/>
    <w:rsid w:val="00DC48BA"/>
    <w:rsid w:val="00DC4947"/>
    <w:rsid w:val="00DC4BE3"/>
    <w:rsid w:val="00DD2681"/>
    <w:rsid w:val="00DD276D"/>
    <w:rsid w:val="00DD2A42"/>
    <w:rsid w:val="00DD2CCE"/>
    <w:rsid w:val="00DD3155"/>
    <w:rsid w:val="00DD3227"/>
    <w:rsid w:val="00DD4891"/>
    <w:rsid w:val="00DD5FCA"/>
    <w:rsid w:val="00DE0194"/>
    <w:rsid w:val="00DE03EC"/>
    <w:rsid w:val="00DE121B"/>
    <w:rsid w:val="00DE14A0"/>
    <w:rsid w:val="00DE3872"/>
    <w:rsid w:val="00DE5E0C"/>
    <w:rsid w:val="00DE6614"/>
    <w:rsid w:val="00DF1EB0"/>
    <w:rsid w:val="00DF24F5"/>
    <w:rsid w:val="00DF44DC"/>
    <w:rsid w:val="00DF5377"/>
    <w:rsid w:val="00DF72BF"/>
    <w:rsid w:val="00E009FD"/>
    <w:rsid w:val="00E023ED"/>
    <w:rsid w:val="00E02FEE"/>
    <w:rsid w:val="00E03563"/>
    <w:rsid w:val="00E03DE8"/>
    <w:rsid w:val="00E04661"/>
    <w:rsid w:val="00E05002"/>
    <w:rsid w:val="00E06581"/>
    <w:rsid w:val="00E07A27"/>
    <w:rsid w:val="00E1070B"/>
    <w:rsid w:val="00E120FE"/>
    <w:rsid w:val="00E1370C"/>
    <w:rsid w:val="00E144EC"/>
    <w:rsid w:val="00E14920"/>
    <w:rsid w:val="00E16807"/>
    <w:rsid w:val="00E16987"/>
    <w:rsid w:val="00E16EBA"/>
    <w:rsid w:val="00E16F98"/>
    <w:rsid w:val="00E209F8"/>
    <w:rsid w:val="00E2163B"/>
    <w:rsid w:val="00E21AD0"/>
    <w:rsid w:val="00E2536D"/>
    <w:rsid w:val="00E25EC5"/>
    <w:rsid w:val="00E26C89"/>
    <w:rsid w:val="00E30836"/>
    <w:rsid w:val="00E323D2"/>
    <w:rsid w:val="00E330B3"/>
    <w:rsid w:val="00E35B1A"/>
    <w:rsid w:val="00E36B80"/>
    <w:rsid w:val="00E403FE"/>
    <w:rsid w:val="00E40D7B"/>
    <w:rsid w:val="00E40E01"/>
    <w:rsid w:val="00E420C4"/>
    <w:rsid w:val="00E436DB"/>
    <w:rsid w:val="00E4442F"/>
    <w:rsid w:val="00E45637"/>
    <w:rsid w:val="00E47A92"/>
    <w:rsid w:val="00E5030C"/>
    <w:rsid w:val="00E50C0C"/>
    <w:rsid w:val="00E510F7"/>
    <w:rsid w:val="00E520C7"/>
    <w:rsid w:val="00E523CB"/>
    <w:rsid w:val="00E60BCA"/>
    <w:rsid w:val="00E63330"/>
    <w:rsid w:val="00E65DF8"/>
    <w:rsid w:val="00E66503"/>
    <w:rsid w:val="00E707A9"/>
    <w:rsid w:val="00E70BC7"/>
    <w:rsid w:val="00E71F62"/>
    <w:rsid w:val="00E74D88"/>
    <w:rsid w:val="00E7532F"/>
    <w:rsid w:val="00E767A9"/>
    <w:rsid w:val="00E76906"/>
    <w:rsid w:val="00E77C75"/>
    <w:rsid w:val="00E807EC"/>
    <w:rsid w:val="00E809B4"/>
    <w:rsid w:val="00E827CC"/>
    <w:rsid w:val="00E854CB"/>
    <w:rsid w:val="00E85895"/>
    <w:rsid w:val="00E87352"/>
    <w:rsid w:val="00E87BE0"/>
    <w:rsid w:val="00E91215"/>
    <w:rsid w:val="00E936CF"/>
    <w:rsid w:val="00E9375B"/>
    <w:rsid w:val="00E94A08"/>
    <w:rsid w:val="00E9661D"/>
    <w:rsid w:val="00E96B5A"/>
    <w:rsid w:val="00E97589"/>
    <w:rsid w:val="00E976AE"/>
    <w:rsid w:val="00EA28ED"/>
    <w:rsid w:val="00EA3467"/>
    <w:rsid w:val="00EA3E20"/>
    <w:rsid w:val="00EA482B"/>
    <w:rsid w:val="00EA5DD2"/>
    <w:rsid w:val="00EA624D"/>
    <w:rsid w:val="00EA65C3"/>
    <w:rsid w:val="00EA7416"/>
    <w:rsid w:val="00EA759F"/>
    <w:rsid w:val="00EB0445"/>
    <w:rsid w:val="00EB243C"/>
    <w:rsid w:val="00EB50E5"/>
    <w:rsid w:val="00EB68AB"/>
    <w:rsid w:val="00EB6CBB"/>
    <w:rsid w:val="00EB6FFA"/>
    <w:rsid w:val="00EB7609"/>
    <w:rsid w:val="00EC0897"/>
    <w:rsid w:val="00EC2A2A"/>
    <w:rsid w:val="00EC35FB"/>
    <w:rsid w:val="00EC4EEB"/>
    <w:rsid w:val="00EC62C3"/>
    <w:rsid w:val="00ED0CA1"/>
    <w:rsid w:val="00ED1757"/>
    <w:rsid w:val="00ED2001"/>
    <w:rsid w:val="00ED300A"/>
    <w:rsid w:val="00ED418F"/>
    <w:rsid w:val="00ED7343"/>
    <w:rsid w:val="00EE0079"/>
    <w:rsid w:val="00EE0F09"/>
    <w:rsid w:val="00EE1274"/>
    <w:rsid w:val="00EE2F88"/>
    <w:rsid w:val="00EE3D35"/>
    <w:rsid w:val="00EE4616"/>
    <w:rsid w:val="00EE4FA2"/>
    <w:rsid w:val="00EE7227"/>
    <w:rsid w:val="00EF224F"/>
    <w:rsid w:val="00EF51A9"/>
    <w:rsid w:val="00EF5D20"/>
    <w:rsid w:val="00EF675B"/>
    <w:rsid w:val="00EF6DC0"/>
    <w:rsid w:val="00F01B8A"/>
    <w:rsid w:val="00F01C9D"/>
    <w:rsid w:val="00F01DEB"/>
    <w:rsid w:val="00F033B1"/>
    <w:rsid w:val="00F047B3"/>
    <w:rsid w:val="00F04F5D"/>
    <w:rsid w:val="00F056FF"/>
    <w:rsid w:val="00F066AA"/>
    <w:rsid w:val="00F06C53"/>
    <w:rsid w:val="00F073A2"/>
    <w:rsid w:val="00F07F9A"/>
    <w:rsid w:val="00F111A3"/>
    <w:rsid w:val="00F112BD"/>
    <w:rsid w:val="00F11D62"/>
    <w:rsid w:val="00F13042"/>
    <w:rsid w:val="00F132C8"/>
    <w:rsid w:val="00F13813"/>
    <w:rsid w:val="00F140BD"/>
    <w:rsid w:val="00F147D0"/>
    <w:rsid w:val="00F206C0"/>
    <w:rsid w:val="00F20D8B"/>
    <w:rsid w:val="00F22CCC"/>
    <w:rsid w:val="00F25E82"/>
    <w:rsid w:val="00F27A73"/>
    <w:rsid w:val="00F30277"/>
    <w:rsid w:val="00F32E3C"/>
    <w:rsid w:val="00F34CBC"/>
    <w:rsid w:val="00F34DC9"/>
    <w:rsid w:val="00F35F37"/>
    <w:rsid w:val="00F369E8"/>
    <w:rsid w:val="00F42115"/>
    <w:rsid w:val="00F443FB"/>
    <w:rsid w:val="00F47734"/>
    <w:rsid w:val="00F50449"/>
    <w:rsid w:val="00F5073F"/>
    <w:rsid w:val="00F5307E"/>
    <w:rsid w:val="00F532E6"/>
    <w:rsid w:val="00F55D5C"/>
    <w:rsid w:val="00F5757C"/>
    <w:rsid w:val="00F6287F"/>
    <w:rsid w:val="00F63871"/>
    <w:rsid w:val="00F642AF"/>
    <w:rsid w:val="00F64A78"/>
    <w:rsid w:val="00F65D60"/>
    <w:rsid w:val="00F66561"/>
    <w:rsid w:val="00F707F2"/>
    <w:rsid w:val="00F70EAB"/>
    <w:rsid w:val="00F719A8"/>
    <w:rsid w:val="00F71EAF"/>
    <w:rsid w:val="00F720C6"/>
    <w:rsid w:val="00F73D42"/>
    <w:rsid w:val="00F753D3"/>
    <w:rsid w:val="00F7578D"/>
    <w:rsid w:val="00F75F11"/>
    <w:rsid w:val="00F76EC6"/>
    <w:rsid w:val="00F7734E"/>
    <w:rsid w:val="00F7777E"/>
    <w:rsid w:val="00F77B13"/>
    <w:rsid w:val="00F80285"/>
    <w:rsid w:val="00F81ABC"/>
    <w:rsid w:val="00F82218"/>
    <w:rsid w:val="00F82BA5"/>
    <w:rsid w:val="00F83B6E"/>
    <w:rsid w:val="00F861A8"/>
    <w:rsid w:val="00F9069E"/>
    <w:rsid w:val="00F90843"/>
    <w:rsid w:val="00F90ABB"/>
    <w:rsid w:val="00F912A8"/>
    <w:rsid w:val="00F91E67"/>
    <w:rsid w:val="00F922FC"/>
    <w:rsid w:val="00F92951"/>
    <w:rsid w:val="00F939DF"/>
    <w:rsid w:val="00F941E3"/>
    <w:rsid w:val="00F955B8"/>
    <w:rsid w:val="00F96DF2"/>
    <w:rsid w:val="00F97821"/>
    <w:rsid w:val="00FA3B4D"/>
    <w:rsid w:val="00FA3BA2"/>
    <w:rsid w:val="00FA4BA6"/>
    <w:rsid w:val="00FA5608"/>
    <w:rsid w:val="00FA5872"/>
    <w:rsid w:val="00FA775B"/>
    <w:rsid w:val="00FA7B53"/>
    <w:rsid w:val="00FA7F54"/>
    <w:rsid w:val="00FB1BC6"/>
    <w:rsid w:val="00FB1BE9"/>
    <w:rsid w:val="00FB2AAA"/>
    <w:rsid w:val="00FB59A1"/>
    <w:rsid w:val="00FB6A53"/>
    <w:rsid w:val="00FC1F26"/>
    <w:rsid w:val="00FC2E1F"/>
    <w:rsid w:val="00FC5428"/>
    <w:rsid w:val="00FC67E5"/>
    <w:rsid w:val="00FC6C98"/>
    <w:rsid w:val="00FC75DD"/>
    <w:rsid w:val="00FC7C09"/>
    <w:rsid w:val="00FD0674"/>
    <w:rsid w:val="00FD10BD"/>
    <w:rsid w:val="00FD5C0E"/>
    <w:rsid w:val="00FD69E7"/>
    <w:rsid w:val="00FE02F7"/>
    <w:rsid w:val="00FE09C4"/>
    <w:rsid w:val="00FE24DF"/>
    <w:rsid w:val="00FE28B9"/>
    <w:rsid w:val="00FE293E"/>
    <w:rsid w:val="00FE2A3F"/>
    <w:rsid w:val="00FE2DBC"/>
    <w:rsid w:val="00FE3AEE"/>
    <w:rsid w:val="00FE5BFC"/>
    <w:rsid w:val="00FE64CB"/>
    <w:rsid w:val="00FE6E05"/>
    <w:rsid w:val="00FF024D"/>
    <w:rsid w:val="00FF18EC"/>
    <w:rsid w:val="00FF1ADC"/>
    <w:rsid w:val="00FF25A7"/>
    <w:rsid w:val="00FF3D33"/>
    <w:rsid w:val="00FF4F5A"/>
    <w:rsid w:val="00FF6494"/>
    <w:rsid w:val="00FF64CC"/>
    <w:rsid w:val="00FF6E2D"/>
    <w:rsid w:val="00FF7982"/>
    <w:rsid w:val="00FF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053EB3B"/>
  <w15:docId w15:val="{940EF889-4CD2-4373-8576-D648C45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0BD"/>
  </w:style>
  <w:style w:type="paragraph" w:styleId="berschrift1">
    <w:name w:val="heading 1"/>
    <w:basedOn w:val="Standard"/>
    <w:next w:val="Standard"/>
    <w:link w:val="berschrift1Zchn"/>
    <w:uiPriority w:val="9"/>
    <w:qFormat/>
    <w:rsid w:val="009D3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E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04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uiPriority w:val="99"/>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uiPriority w:val="99"/>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qFormat/>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uiPriority w:val="99"/>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Link">
    <w:name w:val="FollowedHyperlink"/>
    <w:basedOn w:val="Absatz-Standardschriftart"/>
    <w:uiPriority w:val="99"/>
    <w:semiHidden/>
    <w:unhideWhenUsed/>
    <w:rsid w:val="00224E23"/>
    <w:rPr>
      <w:color w:val="800080" w:themeColor="followedHyperlink"/>
      <w:u w:val="single"/>
    </w:rPr>
  </w:style>
  <w:style w:type="paragraph" w:customStyle="1" w:styleId="contenttext">
    <w:name w:val="contenttext"/>
    <w:basedOn w:val="Standard"/>
    <w:rsid w:val="0071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32FF"/>
    <w:rPr>
      <w:rFonts w:asciiTheme="majorHAnsi" w:eastAsiaTheme="majorEastAsia" w:hAnsiTheme="majorHAnsi" w:cstheme="majorBidi"/>
      <w:b/>
      <w:bCs/>
      <w:color w:val="365F91" w:themeColor="accent1" w:themeShade="BF"/>
      <w:sz w:val="28"/>
      <w:szCs w:val="28"/>
    </w:rPr>
  </w:style>
  <w:style w:type="character" w:customStyle="1" w:styleId="infotextbrown">
    <w:name w:val="infotextbrown"/>
    <w:basedOn w:val="Absatz-Standardschriftart"/>
    <w:rsid w:val="00FF7A12"/>
  </w:style>
  <w:style w:type="character" w:customStyle="1" w:styleId="producttextheadlinebrown">
    <w:name w:val="producttextheadlinebrown"/>
    <w:basedOn w:val="Absatz-Standardschriftart"/>
    <w:rsid w:val="00847160"/>
  </w:style>
  <w:style w:type="character" w:styleId="Hervorhebung">
    <w:name w:val="Emphasis"/>
    <w:basedOn w:val="Absatz-Standardschriftart"/>
    <w:uiPriority w:val="20"/>
    <w:qFormat/>
    <w:rsid w:val="00C47184"/>
    <w:rPr>
      <w:i/>
      <w:iCs/>
    </w:rPr>
  </w:style>
  <w:style w:type="character" w:customStyle="1" w:styleId="berschrift2Zchn">
    <w:name w:val="Überschrift 2 Zchn"/>
    <w:basedOn w:val="Absatz-Standardschriftart"/>
    <w:link w:val="berschrift2"/>
    <w:uiPriority w:val="9"/>
    <w:semiHidden/>
    <w:rsid w:val="00841E5C"/>
    <w:rPr>
      <w:rFonts w:asciiTheme="majorHAnsi" w:eastAsiaTheme="majorEastAsia" w:hAnsiTheme="majorHAnsi" w:cstheme="majorBidi"/>
      <w:color w:val="365F91" w:themeColor="accent1" w:themeShade="BF"/>
      <w:sz w:val="26"/>
      <w:szCs w:val="26"/>
    </w:rPr>
  </w:style>
  <w:style w:type="paragraph" w:customStyle="1" w:styleId="text">
    <w:name w:val="text"/>
    <w:basedOn w:val="Standard"/>
    <w:rsid w:val="00F111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A3467"/>
    <w:rPr>
      <w:color w:val="605E5C"/>
      <w:shd w:val="clear" w:color="auto" w:fill="E1DFDD"/>
    </w:rPr>
  </w:style>
  <w:style w:type="character" w:customStyle="1" w:styleId="InternetLink0">
    <w:name w:val="Internet Link"/>
    <w:rsid w:val="00DB69EF"/>
    <w:rPr>
      <w:color w:val="000080"/>
      <w:u w:val="single"/>
    </w:rPr>
  </w:style>
  <w:style w:type="character" w:customStyle="1" w:styleId="glossarylink">
    <w:name w:val="glossarylink"/>
    <w:basedOn w:val="Absatz-Standardschriftart"/>
    <w:rsid w:val="0090415C"/>
  </w:style>
  <w:style w:type="character" w:customStyle="1" w:styleId="berschrift3Zchn">
    <w:name w:val="Überschrift 3 Zchn"/>
    <w:basedOn w:val="Absatz-Standardschriftart"/>
    <w:link w:val="berschrift3"/>
    <w:uiPriority w:val="9"/>
    <w:semiHidden/>
    <w:rsid w:val="00A04239"/>
    <w:rPr>
      <w:rFonts w:asciiTheme="majorHAnsi" w:eastAsiaTheme="majorEastAsia" w:hAnsiTheme="majorHAnsi" w:cstheme="majorBidi"/>
      <w:color w:val="243F60" w:themeColor="accent1" w:themeShade="7F"/>
      <w:sz w:val="24"/>
      <w:szCs w:val="24"/>
    </w:rPr>
  </w:style>
  <w:style w:type="character" w:customStyle="1" w:styleId="price">
    <w:name w:val="price"/>
    <w:basedOn w:val="Absatz-Standardschriftart"/>
    <w:rsid w:val="00895F0F"/>
  </w:style>
  <w:style w:type="paragraph" w:customStyle="1" w:styleId="product-unit-price">
    <w:name w:val="product-unit-price"/>
    <w:basedOn w:val="Standard"/>
    <w:rsid w:val="00895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body">
    <w:name w:val="Text body"/>
    <w:basedOn w:val="Standard"/>
    <w:rsid w:val="00F073A2"/>
    <w:pPr>
      <w:suppressAutoHyphens/>
      <w:autoSpaceDN w:val="0"/>
      <w:spacing w:after="140"/>
      <w:textAlignment w:val="baseline"/>
    </w:pPr>
    <w:rPr>
      <w:rFonts w:ascii="Liberation Serif" w:eastAsia="Noto Serif CJK SC"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2364">
      <w:bodyDiv w:val="1"/>
      <w:marLeft w:val="0"/>
      <w:marRight w:val="0"/>
      <w:marTop w:val="0"/>
      <w:marBottom w:val="0"/>
      <w:divBdr>
        <w:top w:val="none" w:sz="0" w:space="0" w:color="auto"/>
        <w:left w:val="none" w:sz="0" w:space="0" w:color="auto"/>
        <w:bottom w:val="none" w:sz="0" w:space="0" w:color="auto"/>
        <w:right w:val="none" w:sz="0" w:space="0" w:color="auto"/>
      </w:divBdr>
    </w:div>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43991932">
      <w:bodyDiv w:val="1"/>
      <w:marLeft w:val="0"/>
      <w:marRight w:val="0"/>
      <w:marTop w:val="0"/>
      <w:marBottom w:val="0"/>
      <w:divBdr>
        <w:top w:val="none" w:sz="0" w:space="0" w:color="auto"/>
        <w:left w:val="none" w:sz="0" w:space="0" w:color="auto"/>
        <w:bottom w:val="none" w:sz="0" w:space="0" w:color="auto"/>
        <w:right w:val="none" w:sz="0" w:space="0" w:color="auto"/>
      </w:divBdr>
    </w:div>
    <w:div w:id="132984486">
      <w:bodyDiv w:val="1"/>
      <w:marLeft w:val="0"/>
      <w:marRight w:val="0"/>
      <w:marTop w:val="0"/>
      <w:marBottom w:val="0"/>
      <w:divBdr>
        <w:top w:val="none" w:sz="0" w:space="0" w:color="auto"/>
        <w:left w:val="none" w:sz="0" w:space="0" w:color="auto"/>
        <w:bottom w:val="none" w:sz="0" w:space="0" w:color="auto"/>
        <w:right w:val="none" w:sz="0" w:space="0" w:color="auto"/>
      </w:divBdr>
      <w:divsChild>
        <w:div w:id="775098223">
          <w:marLeft w:val="0"/>
          <w:marRight w:val="0"/>
          <w:marTop w:val="0"/>
          <w:marBottom w:val="0"/>
          <w:divBdr>
            <w:top w:val="none" w:sz="0" w:space="0" w:color="auto"/>
            <w:left w:val="none" w:sz="0" w:space="0" w:color="auto"/>
            <w:bottom w:val="none" w:sz="0" w:space="0" w:color="auto"/>
            <w:right w:val="none" w:sz="0" w:space="0" w:color="auto"/>
          </w:divBdr>
          <w:divsChild>
            <w:div w:id="1937590475">
              <w:marLeft w:val="0"/>
              <w:marRight w:val="0"/>
              <w:marTop w:val="0"/>
              <w:marBottom w:val="0"/>
              <w:divBdr>
                <w:top w:val="none" w:sz="0" w:space="0" w:color="auto"/>
                <w:left w:val="none" w:sz="0" w:space="0" w:color="auto"/>
                <w:bottom w:val="none" w:sz="0" w:space="0" w:color="auto"/>
                <w:right w:val="none" w:sz="0" w:space="0" w:color="auto"/>
              </w:divBdr>
              <w:divsChild>
                <w:div w:id="1440222613">
                  <w:marLeft w:val="0"/>
                  <w:marRight w:val="0"/>
                  <w:marTop w:val="0"/>
                  <w:marBottom w:val="0"/>
                  <w:divBdr>
                    <w:top w:val="none" w:sz="0" w:space="0" w:color="auto"/>
                    <w:left w:val="none" w:sz="0" w:space="0" w:color="auto"/>
                    <w:bottom w:val="none" w:sz="0" w:space="0" w:color="auto"/>
                    <w:right w:val="none" w:sz="0" w:space="0" w:color="auto"/>
                  </w:divBdr>
                  <w:divsChild>
                    <w:div w:id="1603027347">
                      <w:marLeft w:val="0"/>
                      <w:marRight w:val="0"/>
                      <w:marTop w:val="0"/>
                      <w:marBottom w:val="0"/>
                      <w:divBdr>
                        <w:top w:val="none" w:sz="0" w:space="0" w:color="auto"/>
                        <w:left w:val="none" w:sz="0" w:space="0" w:color="auto"/>
                        <w:bottom w:val="none" w:sz="0" w:space="0" w:color="auto"/>
                        <w:right w:val="none" w:sz="0" w:space="0" w:color="auto"/>
                      </w:divBdr>
                    </w:div>
                  </w:divsChild>
                </w:div>
                <w:div w:id="491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447">
          <w:marLeft w:val="0"/>
          <w:marRight w:val="0"/>
          <w:marTop w:val="0"/>
          <w:marBottom w:val="0"/>
          <w:divBdr>
            <w:top w:val="none" w:sz="0" w:space="0" w:color="auto"/>
            <w:left w:val="none" w:sz="0" w:space="0" w:color="auto"/>
            <w:bottom w:val="none" w:sz="0" w:space="0" w:color="auto"/>
            <w:right w:val="none" w:sz="0" w:space="0" w:color="auto"/>
          </w:divBdr>
          <w:divsChild>
            <w:div w:id="505748665">
              <w:marLeft w:val="0"/>
              <w:marRight w:val="0"/>
              <w:marTop w:val="0"/>
              <w:marBottom w:val="0"/>
              <w:divBdr>
                <w:top w:val="none" w:sz="0" w:space="0" w:color="auto"/>
                <w:left w:val="none" w:sz="0" w:space="0" w:color="auto"/>
                <w:bottom w:val="none" w:sz="0" w:space="0" w:color="auto"/>
                <w:right w:val="none" w:sz="0" w:space="0" w:color="auto"/>
              </w:divBdr>
              <w:divsChild>
                <w:div w:id="507137188">
                  <w:marLeft w:val="0"/>
                  <w:marRight w:val="0"/>
                  <w:marTop w:val="0"/>
                  <w:marBottom w:val="0"/>
                  <w:divBdr>
                    <w:top w:val="none" w:sz="0" w:space="0" w:color="auto"/>
                    <w:left w:val="none" w:sz="0" w:space="0" w:color="auto"/>
                    <w:bottom w:val="none" w:sz="0" w:space="0" w:color="auto"/>
                    <w:right w:val="none" w:sz="0" w:space="0" w:color="auto"/>
                  </w:divBdr>
                </w:div>
                <w:div w:id="1448115733">
                  <w:marLeft w:val="0"/>
                  <w:marRight w:val="0"/>
                  <w:marTop w:val="0"/>
                  <w:marBottom w:val="0"/>
                  <w:divBdr>
                    <w:top w:val="none" w:sz="0" w:space="0" w:color="auto"/>
                    <w:left w:val="none" w:sz="0" w:space="0" w:color="auto"/>
                    <w:bottom w:val="none" w:sz="0" w:space="0" w:color="auto"/>
                    <w:right w:val="none" w:sz="0" w:space="0" w:color="auto"/>
                  </w:divBdr>
                  <w:divsChild>
                    <w:div w:id="1670979678">
                      <w:marLeft w:val="0"/>
                      <w:marRight w:val="0"/>
                      <w:marTop w:val="0"/>
                      <w:marBottom w:val="0"/>
                      <w:divBdr>
                        <w:top w:val="none" w:sz="0" w:space="0" w:color="auto"/>
                        <w:left w:val="none" w:sz="0" w:space="0" w:color="auto"/>
                        <w:bottom w:val="none" w:sz="0" w:space="0" w:color="auto"/>
                        <w:right w:val="none" w:sz="0" w:space="0" w:color="auto"/>
                      </w:divBdr>
                      <w:divsChild>
                        <w:div w:id="763957382">
                          <w:marLeft w:val="0"/>
                          <w:marRight w:val="0"/>
                          <w:marTop w:val="0"/>
                          <w:marBottom w:val="0"/>
                          <w:divBdr>
                            <w:top w:val="none" w:sz="0" w:space="0" w:color="auto"/>
                            <w:left w:val="none" w:sz="0" w:space="0" w:color="auto"/>
                            <w:bottom w:val="none" w:sz="0" w:space="0" w:color="auto"/>
                            <w:right w:val="none" w:sz="0" w:space="0" w:color="auto"/>
                          </w:divBdr>
                          <w:divsChild>
                            <w:div w:id="274873010">
                              <w:marLeft w:val="0"/>
                              <w:marRight w:val="0"/>
                              <w:marTop w:val="0"/>
                              <w:marBottom w:val="0"/>
                              <w:divBdr>
                                <w:top w:val="none" w:sz="0" w:space="0" w:color="auto"/>
                                <w:left w:val="none" w:sz="0" w:space="0" w:color="auto"/>
                                <w:bottom w:val="none" w:sz="0" w:space="0" w:color="auto"/>
                                <w:right w:val="none" w:sz="0" w:space="0" w:color="auto"/>
                              </w:divBdr>
                              <w:divsChild>
                                <w:div w:id="395931385">
                                  <w:marLeft w:val="0"/>
                                  <w:marRight w:val="0"/>
                                  <w:marTop w:val="0"/>
                                  <w:marBottom w:val="0"/>
                                  <w:divBdr>
                                    <w:top w:val="none" w:sz="0" w:space="0" w:color="auto"/>
                                    <w:left w:val="none" w:sz="0" w:space="0" w:color="auto"/>
                                    <w:bottom w:val="none" w:sz="0" w:space="0" w:color="auto"/>
                                    <w:right w:val="none" w:sz="0" w:space="0" w:color="auto"/>
                                  </w:divBdr>
                                </w:div>
                                <w:div w:id="1620181723">
                                  <w:marLeft w:val="0"/>
                                  <w:marRight w:val="0"/>
                                  <w:marTop w:val="0"/>
                                  <w:marBottom w:val="0"/>
                                  <w:divBdr>
                                    <w:top w:val="none" w:sz="0" w:space="0" w:color="auto"/>
                                    <w:left w:val="none" w:sz="0" w:space="0" w:color="auto"/>
                                    <w:bottom w:val="none" w:sz="0" w:space="0" w:color="auto"/>
                                    <w:right w:val="none" w:sz="0" w:space="0" w:color="auto"/>
                                  </w:divBdr>
                                </w:div>
                              </w:divsChild>
                            </w:div>
                            <w:div w:id="1318260741">
                              <w:marLeft w:val="0"/>
                              <w:marRight w:val="0"/>
                              <w:marTop w:val="0"/>
                              <w:marBottom w:val="0"/>
                              <w:divBdr>
                                <w:top w:val="none" w:sz="0" w:space="0" w:color="auto"/>
                                <w:left w:val="none" w:sz="0" w:space="0" w:color="auto"/>
                                <w:bottom w:val="none" w:sz="0" w:space="0" w:color="auto"/>
                                <w:right w:val="none" w:sz="0" w:space="0" w:color="auto"/>
                              </w:divBdr>
                            </w:div>
                            <w:div w:id="994921266">
                              <w:marLeft w:val="0"/>
                              <w:marRight w:val="0"/>
                              <w:marTop w:val="0"/>
                              <w:marBottom w:val="0"/>
                              <w:divBdr>
                                <w:top w:val="none" w:sz="0" w:space="0" w:color="auto"/>
                                <w:left w:val="none" w:sz="0" w:space="0" w:color="auto"/>
                                <w:bottom w:val="none" w:sz="0" w:space="0" w:color="auto"/>
                                <w:right w:val="none" w:sz="0" w:space="0" w:color="auto"/>
                              </w:divBdr>
                              <w:divsChild>
                                <w:div w:id="1699696705">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sChild>
                            </w:div>
                            <w:div w:id="1373767018">
                              <w:marLeft w:val="0"/>
                              <w:marRight w:val="0"/>
                              <w:marTop w:val="0"/>
                              <w:marBottom w:val="0"/>
                              <w:divBdr>
                                <w:top w:val="none" w:sz="0" w:space="0" w:color="auto"/>
                                <w:left w:val="none" w:sz="0" w:space="0" w:color="auto"/>
                                <w:bottom w:val="none" w:sz="0" w:space="0" w:color="auto"/>
                                <w:right w:val="none" w:sz="0" w:space="0" w:color="auto"/>
                              </w:divBdr>
                            </w:div>
                            <w:div w:id="1250506311">
                              <w:marLeft w:val="0"/>
                              <w:marRight w:val="0"/>
                              <w:marTop w:val="0"/>
                              <w:marBottom w:val="0"/>
                              <w:divBdr>
                                <w:top w:val="none" w:sz="0" w:space="0" w:color="auto"/>
                                <w:left w:val="none" w:sz="0" w:space="0" w:color="auto"/>
                                <w:bottom w:val="none" w:sz="0" w:space="0" w:color="auto"/>
                                <w:right w:val="none" w:sz="0" w:space="0" w:color="auto"/>
                              </w:divBdr>
                              <w:divsChild>
                                <w:div w:id="1318221452">
                                  <w:marLeft w:val="0"/>
                                  <w:marRight w:val="0"/>
                                  <w:marTop w:val="0"/>
                                  <w:marBottom w:val="0"/>
                                  <w:divBdr>
                                    <w:top w:val="none" w:sz="0" w:space="0" w:color="auto"/>
                                    <w:left w:val="none" w:sz="0" w:space="0" w:color="auto"/>
                                    <w:bottom w:val="none" w:sz="0" w:space="0" w:color="auto"/>
                                    <w:right w:val="none" w:sz="0" w:space="0" w:color="auto"/>
                                  </w:divBdr>
                                </w:div>
                                <w:div w:id="383138852">
                                  <w:marLeft w:val="0"/>
                                  <w:marRight w:val="0"/>
                                  <w:marTop w:val="0"/>
                                  <w:marBottom w:val="0"/>
                                  <w:divBdr>
                                    <w:top w:val="none" w:sz="0" w:space="0" w:color="auto"/>
                                    <w:left w:val="none" w:sz="0" w:space="0" w:color="auto"/>
                                    <w:bottom w:val="none" w:sz="0" w:space="0" w:color="auto"/>
                                    <w:right w:val="none" w:sz="0" w:space="0" w:color="auto"/>
                                  </w:divBdr>
                                </w:div>
                              </w:divsChild>
                            </w:div>
                            <w:div w:id="1537546086">
                              <w:marLeft w:val="0"/>
                              <w:marRight w:val="0"/>
                              <w:marTop w:val="0"/>
                              <w:marBottom w:val="0"/>
                              <w:divBdr>
                                <w:top w:val="none" w:sz="0" w:space="0" w:color="auto"/>
                                <w:left w:val="none" w:sz="0" w:space="0" w:color="auto"/>
                                <w:bottom w:val="none" w:sz="0" w:space="0" w:color="auto"/>
                                <w:right w:val="none" w:sz="0" w:space="0" w:color="auto"/>
                              </w:divBdr>
                            </w:div>
                            <w:div w:id="57555874">
                              <w:marLeft w:val="0"/>
                              <w:marRight w:val="0"/>
                              <w:marTop w:val="0"/>
                              <w:marBottom w:val="0"/>
                              <w:divBdr>
                                <w:top w:val="none" w:sz="0" w:space="0" w:color="auto"/>
                                <w:left w:val="none" w:sz="0" w:space="0" w:color="auto"/>
                                <w:bottom w:val="none" w:sz="0" w:space="0" w:color="auto"/>
                                <w:right w:val="none" w:sz="0" w:space="0" w:color="auto"/>
                              </w:divBdr>
                              <w:divsChild>
                                <w:div w:id="179664387">
                                  <w:marLeft w:val="0"/>
                                  <w:marRight w:val="0"/>
                                  <w:marTop w:val="0"/>
                                  <w:marBottom w:val="0"/>
                                  <w:divBdr>
                                    <w:top w:val="none" w:sz="0" w:space="0" w:color="auto"/>
                                    <w:left w:val="none" w:sz="0" w:space="0" w:color="auto"/>
                                    <w:bottom w:val="none" w:sz="0" w:space="0" w:color="auto"/>
                                    <w:right w:val="none" w:sz="0" w:space="0" w:color="auto"/>
                                  </w:divBdr>
                                </w:div>
                                <w:div w:id="59136126">
                                  <w:marLeft w:val="0"/>
                                  <w:marRight w:val="0"/>
                                  <w:marTop w:val="0"/>
                                  <w:marBottom w:val="0"/>
                                  <w:divBdr>
                                    <w:top w:val="none" w:sz="0" w:space="0" w:color="auto"/>
                                    <w:left w:val="none" w:sz="0" w:space="0" w:color="auto"/>
                                    <w:bottom w:val="none" w:sz="0" w:space="0" w:color="auto"/>
                                    <w:right w:val="none" w:sz="0" w:space="0" w:color="auto"/>
                                  </w:divBdr>
                                </w:div>
                              </w:divsChild>
                            </w:div>
                            <w:div w:id="1118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1716">
          <w:marLeft w:val="0"/>
          <w:marRight w:val="0"/>
          <w:marTop w:val="0"/>
          <w:marBottom w:val="0"/>
          <w:divBdr>
            <w:top w:val="none" w:sz="0" w:space="0" w:color="auto"/>
            <w:left w:val="none" w:sz="0" w:space="0" w:color="auto"/>
            <w:bottom w:val="none" w:sz="0" w:space="0" w:color="auto"/>
            <w:right w:val="none" w:sz="0" w:space="0" w:color="auto"/>
          </w:divBdr>
          <w:divsChild>
            <w:div w:id="1907648813">
              <w:marLeft w:val="0"/>
              <w:marRight w:val="0"/>
              <w:marTop w:val="0"/>
              <w:marBottom w:val="0"/>
              <w:divBdr>
                <w:top w:val="none" w:sz="0" w:space="0" w:color="auto"/>
                <w:left w:val="none" w:sz="0" w:space="0" w:color="auto"/>
                <w:bottom w:val="none" w:sz="0" w:space="0" w:color="auto"/>
                <w:right w:val="none" w:sz="0" w:space="0" w:color="auto"/>
              </w:divBdr>
              <w:divsChild>
                <w:div w:id="766390121">
                  <w:marLeft w:val="0"/>
                  <w:marRight w:val="0"/>
                  <w:marTop w:val="0"/>
                  <w:marBottom w:val="0"/>
                  <w:divBdr>
                    <w:top w:val="none" w:sz="0" w:space="0" w:color="auto"/>
                    <w:left w:val="none" w:sz="0" w:space="0" w:color="auto"/>
                    <w:bottom w:val="none" w:sz="0" w:space="0" w:color="auto"/>
                    <w:right w:val="none" w:sz="0" w:space="0" w:color="auto"/>
                  </w:divBdr>
                  <w:divsChild>
                    <w:div w:id="1408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052">
          <w:marLeft w:val="0"/>
          <w:marRight w:val="0"/>
          <w:marTop w:val="0"/>
          <w:marBottom w:val="0"/>
          <w:divBdr>
            <w:top w:val="none" w:sz="0" w:space="0" w:color="auto"/>
            <w:left w:val="none" w:sz="0" w:space="0" w:color="auto"/>
            <w:bottom w:val="none" w:sz="0" w:space="0" w:color="auto"/>
            <w:right w:val="none" w:sz="0" w:space="0" w:color="auto"/>
          </w:divBdr>
          <w:divsChild>
            <w:div w:id="1338072128">
              <w:marLeft w:val="0"/>
              <w:marRight w:val="0"/>
              <w:marTop w:val="0"/>
              <w:marBottom w:val="0"/>
              <w:divBdr>
                <w:top w:val="none" w:sz="0" w:space="0" w:color="auto"/>
                <w:left w:val="none" w:sz="0" w:space="0" w:color="auto"/>
                <w:bottom w:val="none" w:sz="0" w:space="0" w:color="auto"/>
                <w:right w:val="none" w:sz="0" w:space="0" w:color="auto"/>
              </w:divBdr>
              <w:divsChild>
                <w:div w:id="249853619">
                  <w:marLeft w:val="0"/>
                  <w:marRight w:val="0"/>
                  <w:marTop w:val="0"/>
                  <w:marBottom w:val="0"/>
                  <w:divBdr>
                    <w:top w:val="none" w:sz="0" w:space="0" w:color="auto"/>
                    <w:left w:val="none" w:sz="0" w:space="0" w:color="auto"/>
                    <w:bottom w:val="none" w:sz="0" w:space="0" w:color="auto"/>
                    <w:right w:val="none" w:sz="0" w:space="0" w:color="auto"/>
                  </w:divBdr>
                  <w:divsChild>
                    <w:div w:id="515925560">
                      <w:marLeft w:val="0"/>
                      <w:marRight w:val="0"/>
                      <w:marTop w:val="0"/>
                      <w:marBottom w:val="0"/>
                      <w:divBdr>
                        <w:top w:val="none" w:sz="0" w:space="0" w:color="auto"/>
                        <w:left w:val="none" w:sz="0" w:space="0" w:color="auto"/>
                        <w:bottom w:val="none" w:sz="0" w:space="0" w:color="auto"/>
                        <w:right w:val="none" w:sz="0" w:space="0" w:color="auto"/>
                      </w:divBdr>
                      <w:divsChild>
                        <w:div w:id="16393585">
                          <w:marLeft w:val="0"/>
                          <w:marRight w:val="0"/>
                          <w:marTop w:val="0"/>
                          <w:marBottom w:val="0"/>
                          <w:divBdr>
                            <w:top w:val="none" w:sz="0" w:space="0" w:color="auto"/>
                            <w:left w:val="none" w:sz="0" w:space="0" w:color="auto"/>
                            <w:bottom w:val="none" w:sz="0" w:space="0" w:color="auto"/>
                            <w:right w:val="none" w:sz="0" w:space="0" w:color="auto"/>
                          </w:divBdr>
                        </w:div>
                        <w:div w:id="1719546685">
                          <w:marLeft w:val="0"/>
                          <w:marRight w:val="0"/>
                          <w:marTop w:val="0"/>
                          <w:marBottom w:val="0"/>
                          <w:divBdr>
                            <w:top w:val="none" w:sz="0" w:space="0" w:color="auto"/>
                            <w:left w:val="none" w:sz="0" w:space="0" w:color="auto"/>
                            <w:bottom w:val="none" w:sz="0" w:space="0" w:color="auto"/>
                            <w:right w:val="none" w:sz="0" w:space="0" w:color="auto"/>
                          </w:divBdr>
                        </w:div>
                        <w:div w:id="898517771">
                          <w:marLeft w:val="0"/>
                          <w:marRight w:val="0"/>
                          <w:marTop w:val="0"/>
                          <w:marBottom w:val="0"/>
                          <w:divBdr>
                            <w:top w:val="none" w:sz="0" w:space="0" w:color="auto"/>
                            <w:left w:val="none" w:sz="0" w:space="0" w:color="auto"/>
                            <w:bottom w:val="none" w:sz="0" w:space="0" w:color="auto"/>
                            <w:right w:val="none" w:sz="0" w:space="0" w:color="auto"/>
                          </w:divBdr>
                        </w:div>
                        <w:div w:id="70929647">
                          <w:marLeft w:val="0"/>
                          <w:marRight w:val="0"/>
                          <w:marTop w:val="0"/>
                          <w:marBottom w:val="0"/>
                          <w:divBdr>
                            <w:top w:val="none" w:sz="0" w:space="0" w:color="auto"/>
                            <w:left w:val="none" w:sz="0" w:space="0" w:color="auto"/>
                            <w:bottom w:val="none" w:sz="0" w:space="0" w:color="auto"/>
                            <w:right w:val="none" w:sz="0" w:space="0" w:color="auto"/>
                          </w:divBdr>
                        </w:div>
                      </w:divsChild>
                    </w:div>
                    <w:div w:id="622615730">
                      <w:marLeft w:val="0"/>
                      <w:marRight w:val="0"/>
                      <w:marTop w:val="0"/>
                      <w:marBottom w:val="0"/>
                      <w:divBdr>
                        <w:top w:val="none" w:sz="0" w:space="0" w:color="auto"/>
                        <w:left w:val="none" w:sz="0" w:space="0" w:color="auto"/>
                        <w:bottom w:val="none" w:sz="0" w:space="0" w:color="auto"/>
                        <w:right w:val="none" w:sz="0" w:space="0" w:color="auto"/>
                      </w:divBdr>
                      <w:divsChild>
                        <w:div w:id="157623252">
                          <w:marLeft w:val="0"/>
                          <w:marRight w:val="0"/>
                          <w:marTop w:val="0"/>
                          <w:marBottom w:val="0"/>
                          <w:divBdr>
                            <w:top w:val="none" w:sz="0" w:space="0" w:color="auto"/>
                            <w:left w:val="none" w:sz="0" w:space="0" w:color="auto"/>
                            <w:bottom w:val="none" w:sz="0" w:space="0" w:color="auto"/>
                            <w:right w:val="none" w:sz="0" w:space="0" w:color="auto"/>
                          </w:divBdr>
                        </w:div>
                        <w:div w:id="12805278">
                          <w:marLeft w:val="0"/>
                          <w:marRight w:val="0"/>
                          <w:marTop w:val="0"/>
                          <w:marBottom w:val="0"/>
                          <w:divBdr>
                            <w:top w:val="none" w:sz="0" w:space="0" w:color="auto"/>
                            <w:left w:val="none" w:sz="0" w:space="0" w:color="auto"/>
                            <w:bottom w:val="none" w:sz="0" w:space="0" w:color="auto"/>
                            <w:right w:val="none" w:sz="0" w:space="0" w:color="auto"/>
                          </w:divBdr>
                        </w:div>
                        <w:div w:id="424885904">
                          <w:marLeft w:val="0"/>
                          <w:marRight w:val="0"/>
                          <w:marTop w:val="0"/>
                          <w:marBottom w:val="0"/>
                          <w:divBdr>
                            <w:top w:val="none" w:sz="0" w:space="0" w:color="auto"/>
                            <w:left w:val="none" w:sz="0" w:space="0" w:color="auto"/>
                            <w:bottom w:val="none" w:sz="0" w:space="0" w:color="auto"/>
                            <w:right w:val="none" w:sz="0" w:space="0" w:color="auto"/>
                          </w:divBdr>
                        </w:div>
                        <w:div w:id="1193224246">
                          <w:marLeft w:val="0"/>
                          <w:marRight w:val="0"/>
                          <w:marTop w:val="0"/>
                          <w:marBottom w:val="0"/>
                          <w:divBdr>
                            <w:top w:val="none" w:sz="0" w:space="0" w:color="auto"/>
                            <w:left w:val="none" w:sz="0" w:space="0" w:color="auto"/>
                            <w:bottom w:val="none" w:sz="0" w:space="0" w:color="auto"/>
                            <w:right w:val="none" w:sz="0" w:space="0" w:color="auto"/>
                          </w:divBdr>
                        </w:div>
                      </w:divsChild>
                    </w:div>
                    <w:div w:id="1904290819">
                      <w:marLeft w:val="0"/>
                      <w:marRight w:val="0"/>
                      <w:marTop w:val="0"/>
                      <w:marBottom w:val="0"/>
                      <w:divBdr>
                        <w:top w:val="none" w:sz="0" w:space="0" w:color="auto"/>
                        <w:left w:val="none" w:sz="0" w:space="0" w:color="auto"/>
                        <w:bottom w:val="none" w:sz="0" w:space="0" w:color="auto"/>
                        <w:right w:val="none" w:sz="0" w:space="0" w:color="auto"/>
                      </w:divBdr>
                      <w:divsChild>
                        <w:div w:id="1034959123">
                          <w:marLeft w:val="0"/>
                          <w:marRight w:val="0"/>
                          <w:marTop w:val="0"/>
                          <w:marBottom w:val="0"/>
                          <w:divBdr>
                            <w:top w:val="none" w:sz="0" w:space="0" w:color="auto"/>
                            <w:left w:val="none" w:sz="0" w:space="0" w:color="auto"/>
                            <w:bottom w:val="none" w:sz="0" w:space="0" w:color="auto"/>
                            <w:right w:val="none" w:sz="0" w:space="0" w:color="auto"/>
                          </w:divBdr>
                        </w:div>
                        <w:div w:id="814567835">
                          <w:marLeft w:val="0"/>
                          <w:marRight w:val="0"/>
                          <w:marTop w:val="0"/>
                          <w:marBottom w:val="0"/>
                          <w:divBdr>
                            <w:top w:val="none" w:sz="0" w:space="0" w:color="auto"/>
                            <w:left w:val="none" w:sz="0" w:space="0" w:color="auto"/>
                            <w:bottom w:val="none" w:sz="0" w:space="0" w:color="auto"/>
                            <w:right w:val="none" w:sz="0" w:space="0" w:color="auto"/>
                          </w:divBdr>
                        </w:div>
                        <w:div w:id="1513765531">
                          <w:marLeft w:val="0"/>
                          <w:marRight w:val="0"/>
                          <w:marTop w:val="0"/>
                          <w:marBottom w:val="0"/>
                          <w:divBdr>
                            <w:top w:val="none" w:sz="0" w:space="0" w:color="auto"/>
                            <w:left w:val="none" w:sz="0" w:space="0" w:color="auto"/>
                            <w:bottom w:val="none" w:sz="0" w:space="0" w:color="auto"/>
                            <w:right w:val="none" w:sz="0" w:space="0" w:color="auto"/>
                          </w:divBdr>
                        </w:div>
                        <w:div w:id="14510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2067">
              <w:marLeft w:val="0"/>
              <w:marRight w:val="0"/>
              <w:marTop w:val="0"/>
              <w:marBottom w:val="0"/>
              <w:divBdr>
                <w:top w:val="none" w:sz="0" w:space="0" w:color="auto"/>
                <w:left w:val="none" w:sz="0" w:space="0" w:color="auto"/>
                <w:bottom w:val="none" w:sz="0" w:space="0" w:color="auto"/>
                <w:right w:val="none" w:sz="0" w:space="0" w:color="auto"/>
              </w:divBdr>
            </w:div>
          </w:divsChild>
        </w:div>
        <w:div w:id="235093484">
          <w:marLeft w:val="0"/>
          <w:marRight w:val="0"/>
          <w:marTop w:val="0"/>
          <w:marBottom w:val="0"/>
          <w:divBdr>
            <w:top w:val="none" w:sz="0" w:space="0" w:color="auto"/>
            <w:left w:val="none" w:sz="0" w:space="0" w:color="auto"/>
            <w:bottom w:val="none" w:sz="0" w:space="0" w:color="auto"/>
            <w:right w:val="none" w:sz="0" w:space="0" w:color="auto"/>
          </w:divBdr>
          <w:divsChild>
            <w:div w:id="792866389">
              <w:marLeft w:val="0"/>
              <w:marRight w:val="0"/>
              <w:marTop w:val="0"/>
              <w:marBottom w:val="0"/>
              <w:divBdr>
                <w:top w:val="none" w:sz="0" w:space="0" w:color="auto"/>
                <w:left w:val="none" w:sz="0" w:space="0" w:color="auto"/>
                <w:bottom w:val="none" w:sz="0" w:space="0" w:color="auto"/>
                <w:right w:val="none" w:sz="0" w:space="0" w:color="auto"/>
              </w:divBdr>
              <w:divsChild>
                <w:div w:id="2080130234">
                  <w:marLeft w:val="0"/>
                  <w:marRight w:val="0"/>
                  <w:marTop w:val="0"/>
                  <w:marBottom w:val="0"/>
                  <w:divBdr>
                    <w:top w:val="none" w:sz="0" w:space="0" w:color="auto"/>
                    <w:left w:val="none" w:sz="0" w:space="0" w:color="auto"/>
                    <w:bottom w:val="none" w:sz="0" w:space="0" w:color="auto"/>
                    <w:right w:val="none" w:sz="0" w:space="0" w:color="auto"/>
                  </w:divBdr>
                  <w:divsChild>
                    <w:div w:id="2102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6993">
          <w:marLeft w:val="0"/>
          <w:marRight w:val="0"/>
          <w:marTop w:val="0"/>
          <w:marBottom w:val="0"/>
          <w:divBdr>
            <w:top w:val="none" w:sz="0" w:space="0" w:color="auto"/>
            <w:left w:val="none" w:sz="0" w:space="0" w:color="auto"/>
            <w:bottom w:val="none" w:sz="0" w:space="0" w:color="auto"/>
            <w:right w:val="none" w:sz="0" w:space="0" w:color="auto"/>
          </w:divBdr>
          <w:divsChild>
            <w:div w:id="1121849931">
              <w:marLeft w:val="0"/>
              <w:marRight w:val="0"/>
              <w:marTop w:val="0"/>
              <w:marBottom w:val="0"/>
              <w:divBdr>
                <w:top w:val="none" w:sz="0" w:space="0" w:color="auto"/>
                <w:left w:val="none" w:sz="0" w:space="0" w:color="auto"/>
                <w:bottom w:val="none" w:sz="0" w:space="0" w:color="auto"/>
                <w:right w:val="none" w:sz="0" w:space="0" w:color="auto"/>
              </w:divBdr>
              <w:divsChild>
                <w:div w:id="1439251171">
                  <w:marLeft w:val="0"/>
                  <w:marRight w:val="0"/>
                  <w:marTop w:val="0"/>
                  <w:marBottom w:val="0"/>
                  <w:divBdr>
                    <w:top w:val="none" w:sz="0" w:space="0" w:color="auto"/>
                    <w:left w:val="none" w:sz="0" w:space="0" w:color="auto"/>
                    <w:bottom w:val="none" w:sz="0" w:space="0" w:color="auto"/>
                    <w:right w:val="none" w:sz="0" w:space="0" w:color="auto"/>
                  </w:divBdr>
                  <w:divsChild>
                    <w:div w:id="539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673">
          <w:marLeft w:val="0"/>
          <w:marRight w:val="0"/>
          <w:marTop w:val="0"/>
          <w:marBottom w:val="0"/>
          <w:divBdr>
            <w:top w:val="none" w:sz="0" w:space="0" w:color="auto"/>
            <w:left w:val="none" w:sz="0" w:space="0" w:color="auto"/>
            <w:bottom w:val="none" w:sz="0" w:space="0" w:color="auto"/>
            <w:right w:val="none" w:sz="0" w:space="0" w:color="auto"/>
          </w:divBdr>
          <w:divsChild>
            <w:div w:id="1481191919">
              <w:marLeft w:val="0"/>
              <w:marRight w:val="0"/>
              <w:marTop w:val="0"/>
              <w:marBottom w:val="0"/>
              <w:divBdr>
                <w:top w:val="none" w:sz="0" w:space="0" w:color="auto"/>
                <w:left w:val="none" w:sz="0" w:space="0" w:color="auto"/>
                <w:bottom w:val="none" w:sz="0" w:space="0" w:color="auto"/>
                <w:right w:val="none" w:sz="0" w:space="0" w:color="auto"/>
              </w:divBdr>
              <w:divsChild>
                <w:div w:id="2012948298">
                  <w:marLeft w:val="0"/>
                  <w:marRight w:val="0"/>
                  <w:marTop w:val="0"/>
                  <w:marBottom w:val="0"/>
                  <w:divBdr>
                    <w:top w:val="none" w:sz="0" w:space="0" w:color="auto"/>
                    <w:left w:val="none" w:sz="0" w:space="0" w:color="auto"/>
                    <w:bottom w:val="none" w:sz="0" w:space="0" w:color="auto"/>
                    <w:right w:val="none" w:sz="0" w:space="0" w:color="auto"/>
                  </w:divBdr>
                  <w:divsChild>
                    <w:div w:id="1790007298">
                      <w:marLeft w:val="0"/>
                      <w:marRight w:val="0"/>
                      <w:marTop w:val="0"/>
                      <w:marBottom w:val="0"/>
                      <w:divBdr>
                        <w:top w:val="none" w:sz="0" w:space="0" w:color="auto"/>
                        <w:left w:val="none" w:sz="0" w:space="0" w:color="auto"/>
                        <w:bottom w:val="none" w:sz="0" w:space="0" w:color="auto"/>
                        <w:right w:val="none" w:sz="0" w:space="0" w:color="auto"/>
                      </w:divBdr>
                      <w:divsChild>
                        <w:div w:id="560944201">
                          <w:marLeft w:val="0"/>
                          <w:marRight w:val="0"/>
                          <w:marTop w:val="0"/>
                          <w:marBottom w:val="0"/>
                          <w:divBdr>
                            <w:top w:val="none" w:sz="0" w:space="0" w:color="auto"/>
                            <w:left w:val="none" w:sz="0" w:space="0" w:color="auto"/>
                            <w:bottom w:val="none" w:sz="0" w:space="0" w:color="auto"/>
                            <w:right w:val="none" w:sz="0" w:space="0" w:color="auto"/>
                          </w:divBdr>
                        </w:div>
                        <w:div w:id="608198335">
                          <w:marLeft w:val="0"/>
                          <w:marRight w:val="0"/>
                          <w:marTop w:val="0"/>
                          <w:marBottom w:val="0"/>
                          <w:divBdr>
                            <w:top w:val="none" w:sz="0" w:space="0" w:color="auto"/>
                            <w:left w:val="none" w:sz="0" w:space="0" w:color="auto"/>
                            <w:bottom w:val="none" w:sz="0" w:space="0" w:color="auto"/>
                            <w:right w:val="none" w:sz="0" w:space="0" w:color="auto"/>
                          </w:divBdr>
                          <w:divsChild>
                            <w:div w:id="94903604">
                              <w:marLeft w:val="0"/>
                              <w:marRight w:val="0"/>
                              <w:marTop w:val="0"/>
                              <w:marBottom w:val="0"/>
                              <w:divBdr>
                                <w:top w:val="none" w:sz="0" w:space="0" w:color="auto"/>
                                <w:left w:val="none" w:sz="0" w:space="0" w:color="auto"/>
                                <w:bottom w:val="none" w:sz="0" w:space="0" w:color="auto"/>
                                <w:right w:val="none" w:sz="0" w:space="0" w:color="auto"/>
                              </w:divBdr>
                              <w:divsChild>
                                <w:div w:id="1273897146">
                                  <w:marLeft w:val="0"/>
                                  <w:marRight w:val="0"/>
                                  <w:marTop w:val="0"/>
                                  <w:marBottom w:val="0"/>
                                  <w:divBdr>
                                    <w:top w:val="none" w:sz="0" w:space="0" w:color="auto"/>
                                    <w:left w:val="none" w:sz="0" w:space="0" w:color="auto"/>
                                    <w:bottom w:val="none" w:sz="0" w:space="0" w:color="auto"/>
                                    <w:right w:val="none" w:sz="0" w:space="0" w:color="auto"/>
                                  </w:divBdr>
                                  <w:divsChild>
                                    <w:div w:id="141196288">
                                      <w:marLeft w:val="0"/>
                                      <w:marRight w:val="0"/>
                                      <w:marTop w:val="0"/>
                                      <w:marBottom w:val="0"/>
                                      <w:divBdr>
                                        <w:top w:val="none" w:sz="0" w:space="0" w:color="auto"/>
                                        <w:left w:val="none" w:sz="0" w:space="0" w:color="auto"/>
                                        <w:bottom w:val="none" w:sz="0" w:space="0" w:color="auto"/>
                                        <w:right w:val="none" w:sz="0" w:space="0" w:color="auto"/>
                                      </w:divBdr>
                                    </w:div>
                                  </w:divsChild>
                                </w:div>
                                <w:div w:id="428551351">
                                  <w:marLeft w:val="0"/>
                                  <w:marRight w:val="0"/>
                                  <w:marTop w:val="0"/>
                                  <w:marBottom w:val="0"/>
                                  <w:divBdr>
                                    <w:top w:val="none" w:sz="0" w:space="0" w:color="auto"/>
                                    <w:left w:val="none" w:sz="0" w:space="0" w:color="auto"/>
                                    <w:bottom w:val="none" w:sz="0" w:space="0" w:color="auto"/>
                                    <w:right w:val="none" w:sz="0" w:space="0" w:color="auto"/>
                                  </w:divBdr>
                                </w:div>
                              </w:divsChild>
                            </w:div>
                            <w:div w:id="2101680534">
                              <w:marLeft w:val="0"/>
                              <w:marRight w:val="0"/>
                              <w:marTop w:val="0"/>
                              <w:marBottom w:val="0"/>
                              <w:divBdr>
                                <w:top w:val="none" w:sz="0" w:space="0" w:color="auto"/>
                                <w:left w:val="none" w:sz="0" w:space="0" w:color="auto"/>
                                <w:bottom w:val="none" w:sz="0" w:space="0" w:color="auto"/>
                                <w:right w:val="none" w:sz="0" w:space="0" w:color="auto"/>
                              </w:divBdr>
                              <w:divsChild>
                                <w:div w:id="456336661">
                                  <w:marLeft w:val="0"/>
                                  <w:marRight w:val="0"/>
                                  <w:marTop w:val="0"/>
                                  <w:marBottom w:val="0"/>
                                  <w:divBdr>
                                    <w:top w:val="none" w:sz="0" w:space="0" w:color="auto"/>
                                    <w:left w:val="none" w:sz="0" w:space="0" w:color="auto"/>
                                    <w:bottom w:val="none" w:sz="0" w:space="0" w:color="auto"/>
                                    <w:right w:val="none" w:sz="0" w:space="0" w:color="auto"/>
                                  </w:divBdr>
                                  <w:divsChild>
                                    <w:div w:id="1509519605">
                                      <w:marLeft w:val="0"/>
                                      <w:marRight w:val="0"/>
                                      <w:marTop w:val="0"/>
                                      <w:marBottom w:val="0"/>
                                      <w:divBdr>
                                        <w:top w:val="none" w:sz="0" w:space="0" w:color="auto"/>
                                        <w:left w:val="none" w:sz="0" w:space="0" w:color="auto"/>
                                        <w:bottom w:val="none" w:sz="0" w:space="0" w:color="auto"/>
                                        <w:right w:val="none" w:sz="0" w:space="0" w:color="auto"/>
                                      </w:divBdr>
                                    </w:div>
                                  </w:divsChild>
                                </w:div>
                                <w:div w:id="909927638">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0"/>
                              <w:marBottom w:val="0"/>
                              <w:divBdr>
                                <w:top w:val="none" w:sz="0" w:space="0" w:color="auto"/>
                                <w:left w:val="none" w:sz="0" w:space="0" w:color="auto"/>
                                <w:bottom w:val="none" w:sz="0" w:space="0" w:color="auto"/>
                                <w:right w:val="none" w:sz="0" w:space="0" w:color="auto"/>
                              </w:divBdr>
                              <w:divsChild>
                                <w:div w:id="96023376">
                                  <w:marLeft w:val="0"/>
                                  <w:marRight w:val="0"/>
                                  <w:marTop w:val="0"/>
                                  <w:marBottom w:val="0"/>
                                  <w:divBdr>
                                    <w:top w:val="none" w:sz="0" w:space="0" w:color="auto"/>
                                    <w:left w:val="none" w:sz="0" w:space="0" w:color="auto"/>
                                    <w:bottom w:val="none" w:sz="0" w:space="0" w:color="auto"/>
                                    <w:right w:val="none" w:sz="0" w:space="0" w:color="auto"/>
                                  </w:divBdr>
                                  <w:divsChild>
                                    <w:div w:id="1569000686">
                                      <w:marLeft w:val="0"/>
                                      <w:marRight w:val="0"/>
                                      <w:marTop w:val="0"/>
                                      <w:marBottom w:val="0"/>
                                      <w:divBdr>
                                        <w:top w:val="none" w:sz="0" w:space="0" w:color="auto"/>
                                        <w:left w:val="none" w:sz="0" w:space="0" w:color="auto"/>
                                        <w:bottom w:val="none" w:sz="0" w:space="0" w:color="auto"/>
                                        <w:right w:val="none" w:sz="0" w:space="0" w:color="auto"/>
                                      </w:divBdr>
                                    </w:div>
                                  </w:divsChild>
                                </w:div>
                                <w:div w:id="175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5734">
      <w:bodyDiv w:val="1"/>
      <w:marLeft w:val="0"/>
      <w:marRight w:val="0"/>
      <w:marTop w:val="0"/>
      <w:marBottom w:val="0"/>
      <w:divBdr>
        <w:top w:val="none" w:sz="0" w:space="0" w:color="auto"/>
        <w:left w:val="none" w:sz="0" w:space="0" w:color="auto"/>
        <w:bottom w:val="none" w:sz="0" w:space="0" w:color="auto"/>
        <w:right w:val="none" w:sz="0" w:space="0" w:color="auto"/>
      </w:divBdr>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175078030">
      <w:bodyDiv w:val="1"/>
      <w:marLeft w:val="0"/>
      <w:marRight w:val="0"/>
      <w:marTop w:val="0"/>
      <w:marBottom w:val="0"/>
      <w:divBdr>
        <w:top w:val="none" w:sz="0" w:space="0" w:color="auto"/>
        <w:left w:val="none" w:sz="0" w:space="0" w:color="auto"/>
        <w:bottom w:val="none" w:sz="0" w:space="0" w:color="auto"/>
        <w:right w:val="none" w:sz="0" w:space="0" w:color="auto"/>
      </w:divBdr>
    </w:div>
    <w:div w:id="187454471">
      <w:bodyDiv w:val="1"/>
      <w:marLeft w:val="0"/>
      <w:marRight w:val="0"/>
      <w:marTop w:val="0"/>
      <w:marBottom w:val="0"/>
      <w:divBdr>
        <w:top w:val="none" w:sz="0" w:space="0" w:color="auto"/>
        <w:left w:val="none" w:sz="0" w:space="0" w:color="auto"/>
        <w:bottom w:val="none" w:sz="0" w:space="0" w:color="auto"/>
        <w:right w:val="none" w:sz="0" w:space="0" w:color="auto"/>
      </w:divBdr>
    </w:div>
    <w:div w:id="237327004">
      <w:bodyDiv w:val="1"/>
      <w:marLeft w:val="0"/>
      <w:marRight w:val="0"/>
      <w:marTop w:val="0"/>
      <w:marBottom w:val="0"/>
      <w:divBdr>
        <w:top w:val="none" w:sz="0" w:space="0" w:color="auto"/>
        <w:left w:val="none" w:sz="0" w:space="0" w:color="auto"/>
        <w:bottom w:val="none" w:sz="0" w:space="0" w:color="auto"/>
        <w:right w:val="none" w:sz="0" w:space="0" w:color="auto"/>
      </w:divBdr>
    </w:div>
    <w:div w:id="275791095">
      <w:bodyDiv w:val="1"/>
      <w:marLeft w:val="0"/>
      <w:marRight w:val="0"/>
      <w:marTop w:val="0"/>
      <w:marBottom w:val="0"/>
      <w:divBdr>
        <w:top w:val="none" w:sz="0" w:space="0" w:color="auto"/>
        <w:left w:val="none" w:sz="0" w:space="0" w:color="auto"/>
        <w:bottom w:val="none" w:sz="0" w:space="0" w:color="auto"/>
        <w:right w:val="none" w:sz="0" w:space="0" w:color="auto"/>
      </w:divBdr>
    </w:div>
    <w:div w:id="314338282">
      <w:bodyDiv w:val="1"/>
      <w:marLeft w:val="0"/>
      <w:marRight w:val="0"/>
      <w:marTop w:val="0"/>
      <w:marBottom w:val="0"/>
      <w:divBdr>
        <w:top w:val="none" w:sz="0" w:space="0" w:color="auto"/>
        <w:left w:val="none" w:sz="0" w:space="0" w:color="auto"/>
        <w:bottom w:val="none" w:sz="0" w:space="0" w:color="auto"/>
        <w:right w:val="none" w:sz="0" w:space="0" w:color="auto"/>
      </w:divBdr>
    </w:div>
    <w:div w:id="384069795">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18212674">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672954775">
      <w:bodyDiv w:val="1"/>
      <w:marLeft w:val="0"/>
      <w:marRight w:val="0"/>
      <w:marTop w:val="0"/>
      <w:marBottom w:val="0"/>
      <w:divBdr>
        <w:top w:val="none" w:sz="0" w:space="0" w:color="auto"/>
        <w:left w:val="none" w:sz="0" w:space="0" w:color="auto"/>
        <w:bottom w:val="none" w:sz="0" w:space="0" w:color="auto"/>
        <w:right w:val="none" w:sz="0" w:space="0" w:color="auto"/>
      </w:divBdr>
    </w:div>
    <w:div w:id="958073717">
      <w:bodyDiv w:val="1"/>
      <w:marLeft w:val="0"/>
      <w:marRight w:val="0"/>
      <w:marTop w:val="0"/>
      <w:marBottom w:val="0"/>
      <w:divBdr>
        <w:top w:val="none" w:sz="0" w:space="0" w:color="auto"/>
        <w:left w:val="none" w:sz="0" w:space="0" w:color="auto"/>
        <w:bottom w:val="none" w:sz="0" w:space="0" w:color="auto"/>
        <w:right w:val="none" w:sz="0" w:space="0" w:color="auto"/>
      </w:divBdr>
    </w:div>
    <w:div w:id="1050349494">
      <w:bodyDiv w:val="1"/>
      <w:marLeft w:val="0"/>
      <w:marRight w:val="0"/>
      <w:marTop w:val="0"/>
      <w:marBottom w:val="0"/>
      <w:divBdr>
        <w:top w:val="none" w:sz="0" w:space="0" w:color="auto"/>
        <w:left w:val="none" w:sz="0" w:space="0" w:color="auto"/>
        <w:bottom w:val="none" w:sz="0" w:space="0" w:color="auto"/>
        <w:right w:val="none" w:sz="0" w:space="0" w:color="auto"/>
      </w:divBdr>
    </w:div>
    <w:div w:id="1061632480">
      <w:bodyDiv w:val="1"/>
      <w:marLeft w:val="0"/>
      <w:marRight w:val="0"/>
      <w:marTop w:val="0"/>
      <w:marBottom w:val="0"/>
      <w:divBdr>
        <w:top w:val="none" w:sz="0" w:space="0" w:color="auto"/>
        <w:left w:val="none" w:sz="0" w:space="0" w:color="auto"/>
        <w:bottom w:val="none" w:sz="0" w:space="0" w:color="auto"/>
        <w:right w:val="none" w:sz="0" w:space="0" w:color="auto"/>
      </w:divBdr>
    </w:div>
    <w:div w:id="1107231682">
      <w:bodyDiv w:val="1"/>
      <w:marLeft w:val="0"/>
      <w:marRight w:val="0"/>
      <w:marTop w:val="0"/>
      <w:marBottom w:val="0"/>
      <w:divBdr>
        <w:top w:val="none" w:sz="0" w:space="0" w:color="auto"/>
        <w:left w:val="none" w:sz="0" w:space="0" w:color="auto"/>
        <w:bottom w:val="none" w:sz="0" w:space="0" w:color="auto"/>
        <w:right w:val="none" w:sz="0" w:space="0" w:color="auto"/>
      </w:divBdr>
      <w:divsChild>
        <w:div w:id="1736776314">
          <w:marLeft w:val="0"/>
          <w:marRight w:val="0"/>
          <w:marTop w:val="0"/>
          <w:marBottom w:val="0"/>
          <w:divBdr>
            <w:top w:val="none" w:sz="0" w:space="0" w:color="auto"/>
            <w:left w:val="none" w:sz="0" w:space="0" w:color="auto"/>
            <w:bottom w:val="none" w:sz="0" w:space="0" w:color="auto"/>
            <w:right w:val="none" w:sz="0" w:space="0" w:color="auto"/>
          </w:divBdr>
          <w:divsChild>
            <w:div w:id="1911311358">
              <w:marLeft w:val="0"/>
              <w:marRight w:val="0"/>
              <w:marTop w:val="0"/>
              <w:marBottom w:val="0"/>
              <w:divBdr>
                <w:top w:val="none" w:sz="0" w:space="0" w:color="auto"/>
                <w:left w:val="none" w:sz="0" w:space="0" w:color="auto"/>
                <w:bottom w:val="none" w:sz="0" w:space="0" w:color="auto"/>
                <w:right w:val="none" w:sz="0" w:space="0" w:color="auto"/>
              </w:divBdr>
              <w:divsChild>
                <w:div w:id="102697768">
                  <w:marLeft w:val="0"/>
                  <w:marRight w:val="0"/>
                  <w:marTop w:val="0"/>
                  <w:marBottom w:val="0"/>
                  <w:divBdr>
                    <w:top w:val="none" w:sz="0" w:space="0" w:color="auto"/>
                    <w:left w:val="none" w:sz="0" w:space="0" w:color="auto"/>
                    <w:bottom w:val="none" w:sz="0" w:space="0" w:color="auto"/>
                    <w:right w:val="none" w:sz="0" w:space="0" w:color="auto"/>
                  </w:divBdr>
                </w:div>
                <w:div w:id="357894064">
                  <w:marLeft w:val="0"/>
                  <w:marRight w:val="0"/>
                  <w:marTop w:val="0"/>
                  <w:marBottom w:val="0"/>
                  <w:divBdr>
                    <w:top w:val="none" w:sz="0" w:space="0" w:color="auto"/>
                    <w:left w:val="none" w:sz="0" w:space="0" w:color="auto"/>
                    <w:bottom w:val="none" w:sz="0" w:space="0" w:color="auto"/>
                    <w:right w:val="none" w:sz="0" w:space="0" w:color="auto"/>
                  </w:divBdr>
                </w:div>
              </w:divsChild>
            </w:div>
            <w:div w:id="774639560">
              <w:marLeft w:val="0"/>
              <w:marRight w:val="0"/>
              <w:marTop w:val="0"/>
              <w:marBottom w:val="0"/>
              <w:divBdr>
                <w:top w:val="none" w:sz="0" w:space="0" w:color="auto"/>
                <w:left w:val="none" w:sz="0" w:space="0" w:color="auto"/>
                <w:bottom w:val="none" w:sz="0" w:space="0" w:color="auto"/>
                <w:right w:val="none" w:sz="0" w:space="0" w:color="auto"/>
              </w:divBdr>
              <w:divsChild>
                <w:div w:id="18752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3154">
      <w:bodyDiv w:val="1"/>
      <w:marLeft w:val="0"/>
      <w:marRight w:val="0"/>
      <w:marTop w:val="0"/>
      <w:marBottom w:val="0"/>
      <w:divBdr>
        <w:top w:val="none" w:sz="0" w:space="0" w:color="auto"/>
        <w:left w:val="none" w:sz="0" w:space="0" w:color="auto"/>
        <w:bottom w:val="none" w:sz="0" w:space="0" w:color="auto"/>
        <w:right w:val="none" w:sz="0" w:space="0" w:color="auto"/>
      </w:divBdr>
    </w:div>
    <w:div w:id="1140683006">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6504">
      <w:bodyDiv w:val="1"/>
      <w:marLeft w:val="0"/>
      <w:marRight w:val="0"/>
      <w:marTop w:val="0"/>
      <w:marBottom w:val="0"/>
      <w:divBdr>
        <w:top w:val="none" w:sz="0" w:space="0" w:color="auto"/>
        <w:left w:val="none" w:sz="0" w:space="0" w:color="auto"/>
        <w:bottom w:val="none" w:sz="0" w:space="0" w:color="auto"/>
        <w:right w:val="none" w:sz="0" w:space="0" w:color="auto"/>
      </w:divBdr>
    </w:div>
    <w:div w:id="1363752570">
      <w:bodyDiv w:val="1"/>
      <w:marLeft w:val="0"/>
      <w:marRight w:val="0"/>
      <w:marTop w:val="0"/>
      <w:marBottom w:val="0"/>
      <w:divBdr>
        <w:top w:val="none" w:sz="0" w:space="0" w:color="auto"/>
        <w:left w:val="none" w:sz="0" w:space="0" w:color="auto"/>
        <w:bottom w:val="none" w:sz="0" w:space="0" w:color="auto"/>
        <w:right w:val="none" w:sz="0" w:space="0" w:color="auto"/>
      </w:divBdr>
      <w:divsChild>
        <w:div w:id="1387487214">
          <w:marLeft w:val="0"/>
          <w:marRight w:val="0"/>
          <w:marTop w:val="0"/>
          <w:marBottom w:val="0"/>
          <w:divBdr>
            <w:top w:val="none" w:sz="0" w:space="0" w:color="auto"/>
            <w:left w:val="none" w:sz="0" w:space="0" w:color="auto"/>
            <w:bottom w:val="none" w:sz="0" w:space="0" w:color="auto"/>
            <w:right w:val="none" w:sz="0" w:space="0" w:color="auto"/>
          </w:divBdr>
          <w:divsChild>
            <w:div w:id="1540242864">
              <w:marLeft w:val="0"/>
              <w:marRight w:val="0"/>
              <w:marTop w:val="0"/>
              <w:marBottom w:val="0"/>
              <w:divBdr>
                <w:top w:val="none" w:sz="0" w:space="0" w:color="auto"/>
                <w:left w:val="none" w:sz="0" w:space="0" w:color="auto"/>
                <w:bottom w:val="none" w:sz="0" w:space="0" w:color="auto"/>
                <w:right w:val="none" w:sz="0" w:space="0" w:color="auto"/>
              </w:divBdr>
              <w:divsChild>
                <w:div w:id="969627190">
                  <w:marLeft w:val="0"/>
                  <w:marRight w:val="0"/>
                  <w:marTop w:val="0"/>
                  <w:marBottom w:val="0"/>
                  <w:divBdr>
                    <w:top w:val="none" w:sz="0" w:space="0" w:color="auto"/>
                    <w:left w:val="none" w:sz="0" w:space="0" w:color="auto"/>
                    <w:bottom w:val="none" w:sz="0" w:space="0" w:color="auto"/>
                    <w:right w:val="none" w:sz="0" w:space="0" w:color="auto"/>
                  </w:divBdr>
                </w:div>
                <w:div w:id="2017536232">
                  <w:marLeft w:val="0"/>
                  <w:marRight w:val="0"/>
                  <w:marTop w:val="0"/>
                  <w:marBottom w:val="0"/>
                  <w:divBdr>
                    <w:top w:val="none" w:sz="0" w:space="0" w:color="auto"/>
                    <w:left w:val="none" w:sz="0" w:space="0" w:color="auto"/>
                    <w:bottom w:val="none" w:sz="0" w:space="0" w:color="auto"/>
                    <w:right w:val="none" w:sz="0" w:space="0" w:color="auto"/>
                  </w:divBdr>
                </w:div>
              </w:divsChild>
            </w:div>
            <w:div w:id="1196194126">
              <w:marLeft w:val="0"/>
              <w:marRight w:val="0"/>
              <w:marTop w:val="0"/>
              <w:marBottom w:val="0"/>
              <w:divBdr>
                <w:top w:val="none" w:sz="0" w:space="0" w:color="auto"/>
                <w:left w:val="none" w:sz="0" w:space="0" w:color="auto"/>
                <w:bottom w:val="none" w:sz="0" w:space="0" w:color="auto"/>
                <w:right w:val="none" w:sz="0" w:space="0" w:color="auto"/>
              </w:divBdr>
              <w:divsChild>
                <w:div w:id="3782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3988">
      <w:bodyDiv w:val="1"/>
      <w:marLeft w:val="0"/>
      <w:marRight w:val="0"/>
      <w:marTop w:val="0"/>
      <w:marBottom w:val="0"/>
      <w:divBdr>
        <w:top w:val="none" w:sz="0" w:space="0" w:color="auto"/>
        <w:left w:val="none" w:sz="0" w:space="0" w:color="auto"/>
        <w:bottom w:val="none" w:sz="0" w:space="0" w:color="auto"/>
        <w:right w:val="none" w:sz="0" w:space="0" w:color="auto"/>
      </w:divBdr>
    </w:div>
    <w:div w:id="1460799327">
      <w:bodyDiv w:val="1"/>
      <w:marLeft w:val="0"/>
      <w:marRight w:val="0"/>
      <w:marTop w:val="0"/>
      <w:marBottom w:val="0"/>
      <w:divBdr>
        <w:top w:val="none" w:sz="0" w:space="0" w:color="auto"/>
        <w:left w:val="none" w:sz="0" w:space="0" w:color="auto"/>
        <w:bottom w:val="none" w:sz="0" w:space="0" w:color="auto"/>
        <w:right w:val="none" w:sz="0" w:space="0" w:color="auto"/>
      </w:divBdr>
    </w:div>
    <w:div w:id="1465002529">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615671174">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672176140">
      <w:bodyDiv w:val="1"/>
      <w:marLeft w:val="0"/>
      <w:marRight w:val="0"/>
      <w:marTop w:val="0"/>
      <w:marBottom w:val="0"/>
      <w:divBdr>
        <w:top w:val="none" w:sz="0" w:space="0" w:color="auto"/>
        <w:left w:val="none" w:sz="0" w:space="0" w:color="auto"/>
        <w:bottom w:val="none" w:sz="0" w:space="0" w:color="auto"/>
        <w:right w:val="none" w:sz="0" w:space="0" w:color="auto"/>
      </w:divBdr>
    </w:div>
    <w:div w:id="1725332147">
      <w:bodyDiv w:val="1"/>
      <w:marLeft w:val="0"/>
      <w:marRight w:val="0"/>
      <w:marTop w:val="0"/>
      <w:marBottom w:val="0"/>
      <w:divBdr>
        <w:top w:val="none" w:sz="0" w:space="0" w:color="auto"/>
        <w:left w:val="none" w:sz="0" w:space="0" w:color="auto"/>
        <w:bottom w:val="none" w:sz="0" w:space="0" w:color="auto"/>
        <w:right w:val="none" w:sz="0" w:space="0" w:color="auto"/>
      </w:divBdr>
    </w:div>
    <w:div w:id="1747992373">
      <w:bodyDiv w:val="1"/>
      <w:marLeft w:val="0"/>
      <w:marRight w:val="0"/>
      <w:marTop w:val="0"/>
      <w:marBottom w:val="0"/>
      <w:divBdr>
        <w:top w:val="none" w:sz="0" w:space="0" w:color="auto"/>
        <w:left w:val="none" w:sz="0" w:space="0" w:color="auto"/>
        <w:bottom w:val="none" w:sz="0" w:space="0" w:color="auto"/>
        <w:right w:val="none" w:sz="0" w:space="0" w:color="auto"/>
      </w:divBdr>
    </w:div>
    <w:div w:id="1972175176">
      <w:bodyDiv w:val="1"/>
      <w:marLeft w:val="0"/>
      <w:marRight w:val="0"/>
      <w:marTop w:val="0"/>
      <w:marBottom w:val="0"/>
      <w:divBdr>
        <w:top w:val="none" w:sz="0" w:space="0" w:color="auto"/>
        <w:left w:val="none" w:sz="0" w:space="0" w:color="auto"/>
        <w:bottom w:val="none" w:sz="0" w:space="0" w:color="auto"/>
        <w:right w:val="none" w:sz="0" w:space="0" w:color="auto"/>
      </w:divBdr>
      <w:divsChild>
        <w:div w:id="1260717896">
          <w:marLeft w:val="0"/>
          <w:marRight w:val="0"/>
          <w:marTop w:val="0"/>
          <w:marBottom w:val="0"/>
          <w:divBdr>
            <w:top w:val="none" w:sz="0" w:space="0" w:color="auto"/>
            <w:left w:val="none" w:sz="0" w:space="0" w:color="auto"/>
            <w:bottom w:val="none" w:sz="0" w:space="0" w:color="auto"/>
            <w:right w:val="none" w:sz="0" w:space="0" w:color="auto"/>
          </w:divBdr>
          <w:divsChild>
            <w:div w:id="1560899173">
              <w:marLeft w:val="0"/>
              <w:marRight w:val="0"/>
              <w:marTop w:val="0"/>
              <w:marBottom w:val="0"/>
              <w:divBdr>
                <w:top w:val="none" w:sz="0" w:space="0" w:color="auto"/>
                <w:left w:val="none" w:sz="0" w:space="0" w:color="auto"/>
                <w:bottom w:val="none" w:sz="0" w:space="0" w:color="auto"/>
                <w:right w:val="none" w:sz="0" w:space="0" w:color="auto"/>
              </w:divBdr>
            </w:div>
          </w:divsChild>
        </w:div>
        <w:div w:id="1419331071">
          <w:marLeft w:val="0"/>
          <w:marRight w:val="0"/>
          <w:marTop w:val="0"/>
          <w:marBottom w:val="0"/>
          <w:divBdr>
            <w:top w:val="none" w:sz="0" w:space="0" w:color="auto"/>
            <w:left w:val="none" w:sz="0" w:space="0" w:color="auto"/>
            <w:bottom w:val="none" w:sz="0" w:space="0" w:color="auto"/>
            <w:right w:val="none" w:sz="0" w:space="0" w:color="auto"/>
          </w:divBdr>
        </w:div>
      </w:divsChild>
    </w:div>
    <w:div w:id="1992249098">
      <w:bodyDiv w:val="1"/>
      <w:marLeft w:val="0"/>
      <w:marRight w:val="0"/>
      <w:marTop w:val="0"/>
      <w:marBottom w:val="0"/>
      <w:divBdr>
        <w:top w:val="none" w:sz="0" w:space="0" w:color="auto"/>
        <w:left w:val="none" w:sz="0" w:space="0" w:color="auto"/>
        <w:bottom w:val="none" w:sz="0" w:space="0" w:color="auto"/>
        <w:right w:val="none" w:sz="0" w:space="0" w:color="auto"/>
      </w:divBdr>
    </w:div>
    <w:div w:id="2008363759">
      <w:bodyDiv w:val="1"/>
      <w:marLeft w:val="0"/>
      <w:marRight w:val="0"/>
      <w:marTop w:val="0"/>
      <w:marBottom w:val="0"/>
      <w:divBdr>
        <w:top w:val="none" w:sz="0" w:space="0" w:color="auto"/>
        <w:left w:val="none" w:sz="0" w:space="0" w:color="auto"/>
        <w:bottom w:val="none" w:sz="0" w:space="0" w:color="auto"/>
        <w:right w:val="none" w:sz="0" w:space="0" w:color="auto"/>
      </w:divBdr>
    </w:div>
    <w:div w:id="2027710581">
      <w:bodyDiv w:val="1"/>
      <w:marLeft w:val="0"/>
      <w:marRight w:val="0"/>
      <w:marTop w:val="0"/>
      <w:marBottom w:val="0"/>
      <w:divBdr>
        <w:top w:val="none" w:sz="0" w:space="0" w:color="auto"/>
        <w:left w:val="none" w:sz="0" w:space="0" w:color="auto"/>
        <w:bottom w:val="none" w:sz="0" w:space="0" w:color="auto"/>
        <w:right w:val="none" w:sz="0" w:space="0" w:color="auto"/>
      </w:divBdr>
    </w:div>
    <w:div w:id="2144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hop.conserva.de" TargetMode="External"/><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https://www.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ar.com" TargetMode="External"/><Relationship Id="rId5" Type="http://schemas.openxmlformats.org/officeDocument/2006/relationships/webSettings" Target="webSettings.xml"/><Relationship Id="rId15" Type="http://schemas.openxmlformats.org/officeDocument/2006/relationships/hyperlink" Target="https://ars-pr.de/presse/20240516_con" TargetMode="External"/><Relationship Id="rId10" Type="http://schemas.openxmlformats.org/officeDocument/2006/relationships/hyperlink" Target="https://shop.conserv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op.conserva.de/de/hundeproviant/2237-convar-feldkueche-food4dox-langzeit-hundeproviant-120g-5060428439252.html"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516_c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64FF0-E5E1-44EE-87C9-54596CF9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Snackriegel für den Hund – lecker und praktisch (CONVAR) Pressemeldung vom</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Snackriegel für den Hund – lecker und praktisch (CONVAR) Pressemeldung vom 16.05.2024</dc:title>
  <dc:creator>ssturm</dc:creator>
  <cp:lastModifiedBy>Sabine Sturm</cp:lastModifiedBy>
  <cp:revision>2</cp:revision>
  <cp:lastPrinted>2023-04-24T08:58:00Z</cp:lastPrinted>
  <dcterms:created xsi:type="dcterms:W3CDTF">2024-05-14T07:13:00Z</dcterms:created>
  <dcterms:modified xsi:type="dcterms:W3CDTF">2024-05-14T07:13:00Z</dcterms:modified>
</cp:coreProperties>
</file>