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0822" w14:textId="600D17C5" w:rsidR="00C827B5" w:rsidRDefault="0068712B">
      <w:r>
        <w:t xml:space="preserve"> </w:t>
      </w:r>
    </w:p>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D80AD6" w:rsidRDefault="00D80AD6">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D80AD6" w:rsidRDefault="00D80AD6">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19BF1B8F" w:rsidR="00BE6783" w:rsidRDefault="00BE6783" w:rsidP="009F1C09">
      <w:pPr>
        <w:spacing w:after="0" w:line="220" w:lineRule="atLeast"/>
        <w:jc w:val="right"/>
        <w:rPr>
          <w:rFonts w:ascii="Arial" w:hAnsi="Arial"/>
          <w:sz w:val="22"/>
          <w:szCs w:val="22"/>
        </w:rPr>
      </w:pPr>
      <w:r w:rsidRPr="006E361A">
        <w:rPr>
          <w:rFonts w:ascii="Arial" w:hAnsi="Arial"/>
          <w:sz w:val="22"/>
          <w:szCs w:val="22"/>
        </w:rPr>
        <w:t xml:space="preserve">Pirmasens, </w:t>
      </w:r>
      <w:r w:rsidR="007C6924">
        <w:rPr>
          <w:rFonts w:ascii="Arial" w:hAnsi="Arial"/>
          <w:sz w:val="22"/>
          <w:szCs w:val="22"/>
        </w:rPr>
        <w:t>17.4.</w:t>
      </w:r>
      <w:r w:rsidRPr="006E361A">
        <w:rPr>
          <w:rFonts w:ascii="Arial" w:hAnsi="Arial"/>
          <w:sz w:val="22"/>
          <w:szCs w:val="22"/>
        </w:rPr>
        <w:t>202</w:t>
      </w:r>
      <w:r w:rsidR="00491F14">
        <w:rPr>
          <w:rFonts w:ascii="Arial" w:hAnsi="Arial"/>
          <w:sz w:val="22"/>
          <w:szCs w:val="22"/>
        </w:rPr>
        <w:t>4</w:t>
      </w:r>
      <w:r w:rsidR="001A5913">
        <w:rPr>
          <w:rFonts w:ascii="Arial" w:hAnsi="Arial"/>
          <w:sz w:val="22"/>
          <w:szCs w:val="22"/>
        </w:rPr>
        <w:br/>
      </w:r>
    </w:p>
    <w:p w14:paraId="6A3AD57D" w14:textId="6650DEDC" w:rsidR="003B5D0B" w:rsidRPr="00145A26" w:rsidRDefault="005C6B68" w:rsidP="003B5D0B">
      <w:pPr>
        <w:pStyle w:val="StandardWeb"/>
        <w:tabs>
          <w:tab w:val="left" w:pos="851"/>
        </w:tabs>
        <w:spacing w:before="0" w:beforeAutospacing="0" w:after="0" w:afterAutospacing="0" w:line="340" w:lineRule="atLeast"/>
        <w:rPr>
          <w:rFonts w:ascii="Arial" w:hAnsi="Arial" w:cs="Arial"/>
          <w:b/>
          <w:color w:val="auto"/>
          <w:sz w:val="34"/>
          <w:szCs w:val="34"/>
        </w:rPr>
      </w:pPr>
      <w:bookmarkStart w:id="0" w:name="_Hlk129519739"/>
      <w:r>
        <w:rPr>
          <w:rFonts w:ascii="Arial" w:hAnsi="Arial" w:cs="Arial"/>
          <w:b/>
          <w:color w:val="auto"/>
          <w:sz w:val="34"/>
          <w:szCs w:val="34"/>
        </w:rPr>
        <w:t>Globale</w:t>
      </w:r>
      <w:r w:rsidR="00354A85">
        <w:rPr>
          <w:rFonts w:ascii="Arial" w:hAnsi="Arial" w:cs="Arial"/>
          <w:b/>
          <w:color w:val="auto"/>
          <w:sz w:val="34"/>
          <w:szCs w:val="34"/>
        </w:rPr>
        <w:t xml:space="preserve"> Reichweite für </w:t>
      </w:r>
      <w:r w:rsidR="00941A44">
        <w:rPr>
          <w:rFonts w:ascii="Arial" w:hAnsi="Arial" w:cs="Arial"/>
          <w:b/>
          <w:color w:val="auto"/>
          <w:sz w:val="34"/>
          <w:szCs w:val="34"/>
        </w:rPr>
        <w:t>führende Technologien</w:t>
      </w:r>
    </w:p>
    <w:p w14:paraId="6D09AAF2" w14:textId="77777777" w:rsidR="005B0C63" w:rsidRPr="005B0C63" w:rsidRDefault="005B0C63" w:rsidP="008D6728">
      <w:pPr>
        <w:pStyle w:val="StandardWeb"/>
        <w:tabs>
          <w:tab w:val="left" w:pos="851"/>
        </w:tabs>
        <w:spacing w:before="0" w:beforeAutospacing="0" w:after="0" w:afterAutospacing="0" w:line="240" w:lineRule="atLeast"/>
        <w:rPr>
          <w:rFonts w:ascii="Arial" w:hAnsi="Arial" w:cs="Arial"/>
          <w:bCs/>
          <w:sz w:val="22"/>
          <w:szCs w:val="22"/>
        </w:rPr>
      </w:pPr>
    </w:p>
    <w:bookmarkEnd w:id="0"/>
    <w:p w14:paraId="00C8DFF8" w14:textId="43BDC482" w:rsidR="00A07503" w:rsidRDefault="00E35DFA" w:rsidP="00D80AD6">
      <w:pPr>
        <w:pStyle w:val="Kopfzeile"/>
        <w:numPr>
          <w:ilvl w:val="0"/>
          <w:numId w:val="47"/>
        </w:numPr>
        <w:tabs>
          <w:tab w:val="clear" w:pos="4536"/>
          <w:tab w:val="clear" w:pos="9072"/>
          <w:tab w:val="left" w:pos="8100"/>
        </w:tabs>
        <w:suppressAutoHyphens/>
        <w:spacing w:after="0" w:line="340" w:lineRule="atLeast"/>
        <w:ind w:left="284" w:hanging="284"/>
        <w:rPr>
          <w:rFonts w:cs="Arial"/>
          <w:b/>
          <w:sz w:val="22"/>
          <w:szCs w:val="22"/>
          <w:lang w:eastAsia="en-US"/>
        </w:rPr>
      </w:pPr>
      <w:r w:rsidRPr="00A07503">
        <w:rPr>
          <w:rFonts w:cs="Arial"/>
          <w:b/>
          <w:sz w:val="22"/>
          <w:szCs w:val="22"/>
          <w:lang w:eastAsia="en-US"/>
        </w:rPr>
        <w:t>Kömmerling Chemi</w:t>
      </w:r>
      <w:r w:rsidR="009331F0">
        <w:rPr>
          <w:rFonts w:cs="Arial"/>
          <w:b/>
          <w:sz w:val="22"/>
          <w:szCs w:val="22"/>
          <w:lang w:eastAsia="en-US"/>
        </w:rPr>
        <w:t>e</w:t>
      </w:r>
      <w:r w:rsidRPr="00A07503">
        <w:rPr>
          <w:rFonts w:cs="Arial"/>
          <w:b/>
          <w:sz w:val="22"/>
          <w:szCs w:val="22"/>
          <w:lang w:eastAsia="en-US"/>
        </w:rPr>
        <w:t xml:space="preserve"> </w:t>
      </w:r>
      <w:r w:rsidR="00DF10B4" w:rsidRPr="00A07503">
        <w:rPr>
          <w:rFonts w:cs="Arial"/>
          <w:b/>
          <w:sz w:val="22"/>
          <w:szCs w:val="22"/>
          <w:lang w:eastAsia="en-US"/>
        </w:rPr>
        <w:t xml:space="preserve">wächst mit Fachkompetenz und Know-how </w:t>
      </w:r>
      <w:r w:rsidR="00331193" w:rsidRPr="00A07503">
        <w:rPr>
          <w:rFonts w:cs="Arial"/>
          <w:b/>
          <w:sz w:val="22"/>
          <w:szCs w:val="22"/>
          <w:lang w:eastAsia="en-US"/>
        </w:rPr>
        <w:t xml:space="preserve">über </w:t>
      </w:r>
      <w:r w:rsidR="00DF10B4" w:rsidRPr="00A07503">
        <w:rPr>
          <w:rFonts w:cs="Arial"/>
          <w:b/>
          <w:sz w:val="22"/>
          <w:szCs w:val="22"/>
          <w:lang w:eastAsia="en-US"/>
        </w:rPr>
        <w:t xml:space="preserve">die </w:t>
      </w:r>
      <w:r w:rsidR="00331193" w:rsidRPr="00A07503">
        <w:rPr>
          <w:rFonts w:cs="Arial"/>
          <w:b/>
          <w:sz w:val="22"/>
          <w:szCs w:val="22"/>
          <w:lang w:eastAsia="en-US"/>
        </w:rPr>
        <w:t>Konzer</w:t>
      </w:r>
      <w:r w:rsidR="009331F0">
        <w:rPr>
          <w:rFonts w:cs="Arial"/>
          <w:b/>
          <w:sz w:val="22"/>
          <w:szCs w:val="22"/>
          <w:lang w:eastAsia="en-US"/>
        </w:rPr>
        <w:t>n</w:t>
      </w:r>
      <w:r w:rsidR="009331F0">
        <w:rPr>
          <w:rFonts w:cs="Arial"/>
          <w:b/>
          <w:sz w:val="22"/>
          <w:szCs w:val="22"/>
          <w:lang w:eastAsia="en-US"/>
        </w:rPr>
        <w:softHyphen/>
      </w:r>
      <w:r w:rsidR="00331193" w:rsidRPr="00A07503">
        <w:rPr>
          <w:rFonts w:cs="Arial"/>
          <w:b/>
          <w:sz w:val="22"/>
          <w:szCs w:val="22"/>
          <w:lang w:eastAsia="en-US"/>
        </w:rPr>
        <w:t>zugehörigkeit zu</w:t>
      </w:r>
      <w:r w:rsidR="00DF10B4" w:rsidRPr="00A07503">
        <w:rPr>
          <w:rFonts w:cs="Arial"/>
          <w:b/>
          <w:sz w:val="22"/>
          <w:szCs w:val="22"/>
          <w:lang w:eastAsia="en-US"/>
        </w:rPr>
        <w:t xml:space="preserve"> H.B.</w:t>
      </w:r>
      <w:r w:rsidR="009331F0">
        <w:rPr>
          <w:rFonts w:cs="Arial"/>
          <w:b/>
          <w:sz w:val="22"/>
          <w:szCs w:val="22"/>
          <w:lang w:eastAsia="en-US"/>
        </w:rPr>
        <w:t> </w:t>
      </w:r>
      <w:r w:rsidR="00DF10B4" w:rsidRPr="00A07503">
        <w:rPr>
          <w:rFonts w:cs="Arial"/>
          <w:b/>
          <w:sz w:val="22"/>
          <w:szCs w:val="22"/>
          <w:lang w:eastAsia="en-US"/>
        </w:rPr>
        <w:t>Fuller</w:t>
      </w:r>
      <w:r w:rsidR="00331193" w:rsidRPr="00A07503">
        <w:rPr>
          <w:rFonts w:cs="Arial"/>
          <w:b/>
          <w:sz w:val="22"/>
          <w:szCs w:val="22"/>
          <w:lang w:eastAsia="en-US"/>
        </w:rPr>
        <w:t xml:space="preserve"> </w:t>
      </w:r>
      <w:r w:rsidR="0036397E" w:rsidRPr="00A07503">
        <w:rPr>
          <w:rFonts w:cs="Arial"/>
          <w:b/>
          <w:sz w:val="22"/>
          <w:szCs w:val="22"/>
          <w:lang w:eastAsia="en-US"/>
        </w:rPr>
        <w:t xml:space="preserve">zum </w:t>
      </w:r>
      <w:r w:rsidR="005C6B68" w:rsidRPr="00A07503">
        <w:rPr>
          <w:rFonts w:cs="Arial"/>
          <w:b/>
          <w:sz w:val="22"/>
          <w:szCs w:val="22"/>
          <w:lang w:eastAsia="en-US"/>
        </w:rPr>
        <w:t xml:space="preserve">weltweit </w:t>
      </w:r>
      <w:r w:rsidR="0036397E" w:rsidRPr="00A07503">
        <w:rPr>
          <w:rFonts w:cs="Arial"/>
          <w:b/>
          <w:sz w:val="22"/>
          <w:szCs w:val="22"/>
          <w:lang w:eastAsia="en-US"/>
        </w:rPr>
        <w:t>branchenübergreifend</w:t>
      </w:r>
      <w:r w:rsidR="005C6B68" w:rsidRPr="00A07503">
        <w:rPr>
          <w:rFonts w:cs="Arial"/>
          <w:b/>
          <w:sz w:val="22"/>
          <w:szCs w:val="22"/>
          <w:lang w:eastAsia="en-US"/>
        </w:rPr>
        <w:t xml:space="preserve"> agierenden</w:t>
      </w:r>
      <w:r w:rsidR="0036397E" w:rsidRPr="00A07503">
        <w:rPr>
          <w:rFonts w:cs="Arial"/>
          <w:b/>
          <w:sz w:val="22"/>
          <w:szCs w:val="22"/>
          <w:lang w:eastAsia="en-US"/>
        </w:rPr>
        <w:t xml:space="preserve"> System</w:t>
      </w:r>
      <w:r w:rsidR="009331F0">
        <w:rPr>
          <w:rFonts w:cs="Arial"/>
          <w:b/>
          <w:sz w:val="22"/>
          <w:szCs w:val="22"/>
          <w:lang w:eastAsia="en-US"/>
        </w:rPr>
        <w:softHyphen/>
      </w:r>
      <w:r w:rsidR="0036397E" w:rsidRPr="00A07503">
        <w:rPr>
          <w:rFonts w:cs="Arial"/>
          <w:b/>
          <w:sz w:val="22"/>
          <w:szCs w:val="22"/>
          <w:lang w:eastAsia="en-US"/>
        </w:rPr>
        <w:t>lieferanten von Kleb- und Dichtstoffen</w:t>
      </w:r>
    </w:p>
    <w:p w14:paraId="050B43B2" w14:textId="11D5B861" w:rsidR="00331193" w:rsidRPr="00A07503" w:rsidRDefault="00A07503" w:rsidP="00A07503">
      <w:pPr>
        <w:pStyle w:val="Kopfzeile"/>
        <w:numPr>
          <w:ilvl w:val="0"/>
          <w:numId w:val="47"/>
        </w:numPr>
        <w:tabs>
          <w:tab w:val="clear" w:pos="4536"/>
          <w:tab w:val="clear" w:pos="9072"/>
          <w:tab w:val="left" w:pos="8100"/>
        </w:tabs>
        <w:suppressAutoHyphens/>
        <w:spacing w:before="60" w:after="0" w:line="340" w:lineRule="atLeast"/>
        <w:ind w:left="284" w:hanging="284"/>
        <w:rPr>
          <w:rFonts w:cs="Arial"/>
          <w:b/>
          <w:sz w:val="22"/>
          <w:szCs w:val="22"/>
          <w:lang w:eastAsia="en-US"/>
        </w:rPr>
      </w:pPr>
      <w:r>
        <w:rPr>
          <w:rFonts w:cs="Arial"/>
          <w:b/>
          <w:sz w:val="22"/>
          <w:szCs w:val="22"/>
          <w:lang w:eastAsia="en-US"/>
        </w:rPr>
        <w:t xml:space="preserve">Zentrales </w:t>
      </w:r>
      <w:r w:rsidRPr="00A07503">
        <w:rPr>
          <w:rFonts w:cs="Arial"/>
          <w:b/>
          <w:sz w:val="22"/>
          <w:szCs w:val="22"/>
          <w:lang w:eastAsia="en-US"/>
        </w:rPr>
        <w:t xml:space="preserve">Technologiezentrum für Reaktivklebstoffe und Glas </w:t>
      </w:r>
      <w:r>
        <w:rPr>
          <w:rFonts w:cs="Arial"/>
          <w:b/>
          <w:sz w:val="22"/>
          <w:szCs w:val="22"/>
          <w:lang w:eastAsia="en-US"/>
        </w:rPr>
        <w:t>am Pirmasenser Standort bietet neben Produktion, Forschung &amp; Entwick</w:t>
      </w:r>
      <w:r w:rsidR="0037219E">
        <w:rPr>
          <w:rFonts w:cs="Arial"/>
          <w:b/>
          <w:sz w:val="22"/>
          <w:szCs w:val="22"/>
          <w:lang w:eastAsia="en-US"/>
        </w:rPr>
        <w:t>l</w:t>
      </w:r>
      <w:r>
        <w:rPr>
          <w:rFonts w:cs="Arial"/>
          <w:b/>
          <w:sz w:val="22"/>
          <w:szCs w:val="22"/>
          <w:lang w:eastAsia="en-US"/>
        </w:rPr>
        <w:t>ung für konzern</w:t>
      </w:r>
      <w:r w:rsidRPr="00E46FAB">
        <w:rPr>
          <w:rFonts w:cs="Arial"/>
          <w:b/>
          <w:sz w:val="22"/>
          <w:szCs w:val="22"/>
          <w:lang w:eastAsia="en-US"/>
        </w:rPr>
        <w:t>weit</w:t>
      </w:r>
      <w:r>
        <w:rPr>
          <w:rFonts w:cs="Arial"/>
          <w:b/>
          <w:sz w:val="22"/>
          <w:szCs w:val="22"/>
          <w:lang w:eastAsia="en-US"/>
        </w:rPr>
        <w:t xml:space="preserve"> </w:t>
      </w:r>
      <w:r w:rsidR="00E46FAB">
        <w:rPr>
          <w:rFonts w:cs="Arial"/>
          <w:b/>
          <w:sz w:val="22"/>
          <w:szCs w:val="22"/>
          <w:lang w:eastAsia="en-US"/>
        </w:rPr>
        <w:t xml:space="preserve">internationale </w:t>
      </w:r>
      <w:r>
        <w:rPr>
          <w:rFonts w:cs="Arial"/>
          <w:b/>
          <w:sz w:val="22"/>
          <w:szCs w:val="22"/>
          <w:lang w:eastAsia="en-US"/>
        </w:rPr>
        <w:t>Kunden auch</w:t>
      </w:r>
      <w:r w:rsidRPr="00A07503">
        <w:rPr>
          <w:rFonts w:cs="Arial"/>
          <w:b/>
          <w:sz w:val="22"/>
          <w:szCs w:val="22"/>
          <w:lang w:eastAsia="en-US"/>
        </w:rPr>
        <w:t xml:space="preserve"> technische</w:t>
      </w:r>
      <w:r>
        <w:rPr>
          <w:rFonts w:cs="Arial"/>
          <w:b/>
          <w:sz w:val="22"/>
          <w:szCs w:val="22"/>
          <w:lang w:eastAsia="en-US"/>
        </w:rPr>
        <w:t>n</w:t>
      </w:r>
      <w:r w:rsidRPr="00A07503">
        <w:rPr>
          <w:rFonts w:cs="Arial"/>
          <w:b/>
          <w:sz w:val="22"/>
          <w:szCs w:val="22"/>
          <w:lang w:eastAsia="en-US"/>
        </w:rPr>
        <w:t xml:space="preserve"> Service vor Ort</w:t>
      </w:r>
    </w:p>
    <w:p w14:paraId="0B4230DF" w14:textId="57529351" w:rsidR="0078472C" w:rsidRPr="0078472C" w:rsidRDefault="0078472C" w:rsidP="0078472C">
      <w:pPr>
        <w:pStyle w:val="Kopfzeile"/>
        <w:numPr>
          <w:ilvl w:val="0"/>
          <w:numId w:val="47"/>
        </w:numPr>
        <w:tabs>
          <w:tab w:val="clear" w:pos="4536"/>
          <w:tab w:val="clear" w:pos="9072"/>
          <w:tab w:val="left" w:pos="8100"/>
        </w:tabs>
        <w:suppressAutoHyphens/>
        <w:spacing w:before="60" w:after="0" w:line="340" w:lineRule="atLeast"/>
        <w:ind w:left="284" w:hanging="284"/>
        <w:rPr>
          <w:rFonts w:cs="Times New Roman"/>
          <w:bCs/>
          <w:sz w:val="22"/>
          <w:szCs w:val="22"/>
        </w:rPr>
      </w:pPr>
      <w:r>
        <w:rPr>
          <w:rFonts w:cs="Arial"/>
          <w:b/>
          <w:sz w:val="22"/>
          <w:szCs w:val="22"/>
          <w:lang w:eastAsia="en-US"/>
        </w:rPr>
        <w:t>Lange Unternehmensg</w:t>
      </w:r>
      <w:r w:rsidRPr="0078472C">
        <w:rPr>
          <w:rFonts w:cs="Arial"/>
          <w:b/>
          <w:sz w:val="22"/>
          <w:szCs w:val="22"/>
          <w:lang w:eastAsia="en-US"/>
        </w:rPr>
        <w:t xml:space="preserve">eschichte </w:t>
      </w:r>
      <w:r w:rsidR="0092467D">
        <w:rPr>
          <w:rFonts w:cs="Arial"/>
          <w:b/>
          <w:sz w:val="22"/>
          <w:szCs w:val="22"/>
          <w:lang w:eastAsia="en-US"/>
        </w:rPr>
        <w:t xml:space="preserve">ist </w:t>
      </w:r>
      <w:r>
        <w:rPr>
          <w:rFonts w:cs="Arial"/>
          <w:b/>
          <w:sz w:val="22"/>
          <w:szCs w:val="22"/>
          <w:lang w:eastAsia="en-US"/>
        </w:rPr>
        <w:t xml:space="preserve">geprägt von der Entwicklung vom Nischenanbieter für </w:t>
      </w:r>
      <w:r w:rsidRPr="0078472C">
        <w:rPr>
          <w:rFonts w:cs="Arial"/>
          <w:b/>
          <w:sz w:val="22"/>
          <w:szCs w:val="22"/>
          <w:lang w:eastAsia="en-US"/>
        </w:rPr>
        <w:t>Schuh</w:t>
      </w:r>
      <w:r>
        <w:rPr>
          <w:rFonts w:cs="Arial"/>
          <w:b/>
          <w:sz w:val="22"/>
          <w:szCs w:val="22"/>
          <w:lang w:eastAsia="en-US"/>
        </w:rPr>
        <w:t>e</w:t>
      </w:r>
      <w:r w:rsidRPr="0078472C">
        <w:rPr>
          <w:rFonts w:cs="Arial"/>
          <w:b/>
          <w:sz w:val="22"/>
          <w:szCs w:val="22"/>
          <w:lang w:eastAsia="en-US"/>
        </w:rPr>
        <w:t xml:space="preserve"> und Leder über die </w:t>
      </w:r>
      <w:r>
        <w:rPr>
          <w:rFonts w:cs="Arial"/>
          <w:b/>
          <w:sz w:val="22"/>
          <w:szCs w:val="22"/>
          <w:lang w:eastAsia="en-US"/>
        </w:rPr>
        <w:t xml:space="preserve">stete </w:t>
      </w:r>
      <w:r w:rsidRPr="0078472C">
        <w:rPr>
          <w:rFonts w:cs="Arial"/>
          <w:b/>
          <w:sz w:val="22"/>
          <w:szCs w:val="22"/>
          <w:lang w:eastAsia="en-US"/>
        </w:rPr>
        <w:t>Diversifizierung und breitere Aufstellung bis hin zur globalen Marktführerschaft</w:t>
      </w:r>
    </w:p>
    <w:p w14:paraId="0429437A" w14:textId="6C939DDE" w:rsidR="00B347A1" w:rsidRDefault="00B347A1" w:rsidP="00B37AB7">
      <w:pPr>
        <w:spacing w:after="0" w:line="340" w:lineRule="atLeast"/>
        <w:rPr>
          <w:rFonts w:ascii="Arial" w:hAnsi="Arial" w:cs="Arial"/>
          <w:sz w:val="22"/>
          <w:szCs w:val="22"/>
          <w:lang w:eastAsia="en-US"/>
        </w:rPr>
      </w:pPr>
    </w:p>
    <w:p w14:paraId="6AAC1462" w14:textId="608FA093" w:rsidR="00E23807" w:rsidRDefault="00E46FAB" w:rsidP="00B37AB7">
      <w:pPr>
        <w:spacing w:after="0" w:line="340" w:lineRule="atLeast"/>
        <w:ind w:left="1134" w:firstLine="567"/>
        <w:rPr>
          <w:rFonts w:ascii="Arial" w:hAnsi="Arial" w:cs="Arial"/>
          <w:sz w:val="22"/>
          <w:szCs w:val="22"/>
          <w:lang w:eastAsia="en-US"/>
        </w:rPr>
      </w:pPr>
      <w:r w:rsidRPr="00E46FAB">
        <w:rPr>
          <w:rFonts w:ascii="Arial" w:hAnsi="Arial" w:cs="Arial"/>
          <w:sz w:val="22"/>
          <w:szCs w:val="22"/>
          <w:lang w:eastAsia="en-US"/>
        </w:rPr>
        <w:t>E</w:t>
      </w:r>
      <w:r w:rsidR="009061E2">
        <w:rPr>
          <w:rFonts w:ascii="Arial" w:hAnsi="Arial" w:cs="Arial"/>
          <w:sz w:val="22"/>
          <w:szCs w:val="22"/>
          <w:lang w:eastAsia="en-US"/>
        </w:rPr>
        <w:t xml:space="preserve">ntscheidend am Erfolg des Ganzen teilhaben und dabei </w:t>
      </w:r>
      <w:r>
        <w:rPr>
          <w:rFonts w:ascii="Arial" w:hAnsi="Arial" w:cs="Arial"/>
          <w:sz w:val="22"/>
          <w:szCs w:val="22"/>
          <w:lang w:eastAsia="en-US"/>
        </w:rPr>
        <w:t xml:space="preserve">auch selbst </w:t>
      </w:r>
      <w:r w:rsidR="009061E2">
        <w:rPr>
          <w:rFonts w:ascii="Arial" w:hAnsi="Arial" w:cs="Arial"/>
          <w:sz w:val="22"/>
          <w:szCs w:val="22"/>
          <w:lang w:eastAsia="en-US"/>
        </w:rPr>
        <w:t xml:space="preserve">ungleich </w:t>
      </w:r>
      <w:r>
        <w:rPr>
          <w:rFonts w:ascii="Arial" w:hAnsi="Arial" w:cs="Arial"/>
          <w:sz w:val="22"/>
          <w:szCs w:val="22"/>
          <w:lang w:eastAsia="en-US"/>
        </w:rPr>
        <w:t>st</w:t>
      </w:r>
      <w:r w:rsidR="009061E2">
        <w:rPr>
          <w:rFonts w:ascii="Arial" w:hAnsi="Arial" w:cs="Arial"/>
          <w:sz w:val="22"/>
          <w:szCs w:val="22"/>
          <w:lang w:eastAsia="en-US"/>
        </w:rPr>
        <w:t xml:space="preserve">ärker werden: Die </w:t>
      </w:r>
      <w:r w:rsidR="009061E2" w:rsidRPr="009061E2">
        <w:rPr>
          <w:rFonts w:ascii="Arial" w:hAnsi="Arial" w:cs="Arial"/>
          <w:sz w:val="22"/>
          <w:szCs w:val="22"/>
          <w:lang w:eastAsia="en-US"/>
        </w:rPr>
        <w:t>1897 gegründ</w:t>
      </w:r>
      <w:r w:rsidR="00060FA0">
        <w:rPr>
          <w:rFonts w:ascii="Arial" w:hAnsi="Arial" w:cs="Arial"/>
          <w:sz w:val="22"/>
          <w:szCs w:val="22"/>
          <w:lang w:eastAsia="en-US"/>
        </w:rPr>
        <w:t>e</w:t>
      </w:r>
      <w:r w:rsidR="009061E2" w:rsidRPr="009061E2">
        <w:rPr>
          <w:rFonts w:ascii="Arial" w:hAnsi="Arial" w:cs="Arial"/>
          <w:sz w:val="22"/>
          <w:szCs w:val="22"/>
          <w:lang w:eastAsia="en-US"/>
        </w:rPr>
        <w:t xml:space="preserve">te </w:t>
      </w:r>
      <w:r w:rsidR="009061E2">
        <w:rPr>
          <w:rFonts w:ascii="Arial" w:hAnsi="Arial" w:cs="Arial"/>
          <w:sz w:val="22"/>
          <w:szCs w:val="22"/>
          <w:lang w:eastAsia="en-US"/>
        </w:rPr>
        <w:t>Kömmerling Chemische Fabrik GmbH (</w:t>
      </w:r>
      <w:r w:rsidR="009061E2" w:rsidRPr="009061E2">
        <w:rPr>
          <w:rFonts w:ascii="Arial" w:hAnsi="Arial" w:cs="Arial"/>
          <w:sz w:val="22"/>
          <w:szCs w:val="22"/>
          <w:lang w:eastAsia="en-US"/>
        </w:rPr>
        <w:t>Kömmerling Chemie)</w:t>
      </w:r>
      <w:r w:rsidR="009061E2">
        <w:rPr>
          <w:rFonts w:ascii="Arial" w:hAnsi="Arial" w:cs="Arial"/>
          <w:sz w:val="22"/>
          <w:szCs w:val="22"/>
          <w:lang w:eastAsia="en-US"/>
        </w:rPr>
        <w:t xml:space="preserve"> </w:t>
      </w:r>
      <w:r w:rsidR="00471E3F">
        <w:rPr>
          <w:rFonts w:ascii="Arial" w:hAnsi="Arial" w:cs="Arial"/>
          <w:sz w:val="22"/>
          <w:szCs w:val="22"/>
          <w:lang w:eastAsia="en-US"/>
        </w:rPr>
        <w:t>gehört heute zu den Global Playern.</w:t>
      </w:r>
      <w:r w:rsidR="00055B23">
        <w:rPr>
          <w:rFonts w:ascii="Arial" w:hAnsi="Arial" w:cs="Arial"/>
          <w:sz w:val="22"/>
          <w:szCs w:val="22"/>
          <w:lang w:eastAsia="en-US"/>
        </w:rPr>
        <w:t xml:space="preserve"> Schlüssel zu</w:t>
      </w:r>
      <w:r w:rsidR="0037219E">
        <w:rPr>
          <w:rFonts w:ascii="Arial" w:hAnsi="Arial" w:cs="Arial"/>
          <w:sz w:val="22"/>
          <w:szCs w:val="22"/>
          <w:lang w:eastAsia="en-US"/>
        </w:rPr>
        <w:t>r</w:t>
      </w:r>
      <w:r w:rsidR="00055B23">
        <w:rPr>
          <w:rFonts w:ascii="Arial" w:hAnsi="Arial" w:cs="Arial"/>
          <w:sz w:val="22"/>
          <w:szCs w:val="22"/>
          <w:lang w:eastAsia="en-US"/>
        </w:rPr>
        <w:t xml:space="preserve"> weltweiten </w:t>
      </w:r>
      <w:r w:rsidR="00856B37">
        <w:rPr>
          <w:rFonts w:ascii="Arial" w:hAnsi="Arial" w:cs="Arial"/>
          <w:sz w:val="22"/>
          <w:szCs w:val="22"/>
          <w:lang w:eastAsia="en-US"/>
        </w:rPr>
        <w:t>Reichweite</w:t>
      </w:r>
      <w:r w:rsidR="00055B23">
        <w:rPr>
          <w:rFonts w:ascii="Arial" w:hAnsi="Arial" w:cs="Arial"/>
          <w:sz w:val="22"/>
          <w:szCs w:val="22"/>
          <w:lang w:eastAsia="en-US"/>
        </w:rPr>
        <w:t xml:space="preserve"> war die Übernahme durch </w:t>
      </w:r>
      <w:r w:rsidR="00055B23" w:rsidRPr="00055B23">
        <w:rPr>
          <w:rFonts w:ascii="Arial" w:hAnsi="Arial" w:cs="Arial"/>
          <w:sz w:val="22"/>
          <w:szCs w:val="22"/>
          <w:lang w:eastAsia="en-US"/>
        </w:rPr>
        <w:t>H.B. Fuller</w:t>
      </w:r>
      <w:r w:rsidR="00055B23">
        <w:rPr>
          <w:rFonts w:ascii="Arial" w:hAnsi="Arial" w:cs="Arial"/>
          <w:sz w:val="22"/>
          <w:szCs w:val="22"/>
          <w:lang w:eastAsia="en-US"/>
        </w:rPr>
        <w:t xml:space="preserve"> im Jahr 2017. </w:t>
      </w:r>
      <w:r w:rsidR="00856B37">
        <w:rPr>
          <w:rFonts w:ascii="Arial" w:hAnsi="Arial" w:cs="Arial"/>
          <w:sz w:val="22"/>
          <w:szCs w:val="22"/>
          <w:lang w:eastAsia="en-US"/>
        </w:rPr>
        <w:t>Aber auch f</w:t>
      </w:r>
      <w:r w:rsidR="00055B23">
        <w:rPr>
          <w:rFonts w:ascii="Arial" w:hAnsi="Arial" w:cs="Arial"/>
          <w:sz w:val="22"/>
          <w:szCs w:val="22"/>
          <w:lang w:eastAsia="en-US"/>
        </w:rPr>
        <w:t xml:space="preserve">ür den US-amerikanischen Konzern, der bis dato </w:t>
      </w:r>
      <w:r w:rsidR="00856B37">
        <w:rPr>
          <w:rFonts w:ascii="Arial" w:hAnsi="Arial" w:cs="Arial"/>
          <w:sz w:val="22"/>
          <w:szCs w:val="22"/>
          <w:lang w:eastAsia="en-US"/>
        </w:rPr>
        <w:t xml:space="preserve">hauptsächlich Hotmelt-Klebstoffe für die Verpackungsindustrie produziert hatte, </w:t>
      </w:r>
      <w:r w:rsidR="00DF3F21">
        <w:rPr>
          <w:rFonts w:ascii="Arial" w:hAnsi="Arial" w:cs="Arial"/>
          <w:sz w:val="22"/>
          <w:szCs w:val="22"/>
          <w:lang w:eastAsia="en-US"/>
        </w:rPr>
        <w:t>lag in dem strategischen</w:t>
      </w:r>
      <w:r w:rsidR="00856B37">
        <w:rPr>
          <w:rFonts w:ascii="Arial" w:hAnsi="Arial" w:cs="Arial"/>
          <w:sz w:val="22"/>
          <w:szCs w:val="22"/>
          <w:lang w:eastAsia="en-US"/>
        </w:rPr>
        <w:t xml:space="preserve"> Zukauf </w:t>
      </w:r>
      <w:r w:rsidR="00DF3F21">
        <w:rPr>
          <w:rFonts w:ascii="Arial" w:hAnsi="Arial" w:cs="Arial"/>
          <w:sz w:val="22"/>
          <w:szCs w:val="22"/>
          <w:lang w:eastAsia="en-US"/>
        </w:rPr>
        <w:t xml:space="preserve">von </w:t>
      </w:r>
      <w:r w:rsidR="00DF3F21" w:rsidRPr="009061E2">
        <w:rPr>
          <w:rFonts w:ascii="Arial" w:hAnsi="Arial" w:cs="Arial"/>
          <w:sz w:val="22"/>
          <w:szCs w:val="22"/>
          <w:lang w:eastAsia="en-US"/>
        </w:rPr>
        <w:t>Kömmerling Chemie</w:t>
      </w:r>
      <w:r w:rsidR="00DF3F21">
        <w:rPr>
          <w:rFonts w:ascii="Arial" w:hAnsi="Arial" w:cs="Arial"/>
          <w:sz w:val="22"/>
          <w:szCs w:val="22"/>
          <w:lang w:eastAsia="en-US"/>
        </w:rPr>
        <w:t xml:space="preserve"> </w:t>
      </w:r>
      <w:r w:rsidR="00E23807">
        <w:rPr>
          <w:rFonts w:ascii="Arial" w:hAnsi="Arial" w:cs="Arial"/>
          <w:sz w:val="22"/>
          <w:szCs w:val="22"/>
          <w:lang w:eastAsia="en-US"/>
        </w:rPr>
        <w:t>samt</w:t>
      </w:r>
      <w:r w:rsidR="00DF3F21">
        <w:rPr>
          <w:rFonts w:ascii="Arial" w:hAnsi="Arial" w:cs="Arial"/>
          <w:sz w:val="22"/>
          <w:szCs w:val="22"/>
          <w:lang w:eastAsia="en-US"/>
        </w:rPr>
        <w:t xml:space="preserve"> der damaligen Muttergesellschaft </w:t>
      </w:r>
      <w:r w:rsidR="00DF3F21" w:rsidRPr="00260110">
        <w:rPr>
          <w:rFonts w:ascii="Arial" w:hAnsi="Arial" w:cs="Arial"/>
          <w:sz w:val="22"/>
          <w:szCs w:val="22"/>
          <w:lang w:eastAsia="en-US"/>
        </w:rPr>
        <w:t>Royal Adhesives &amp; Sealants</w:t>
      </w:r>
      <w:r w:rsidR="00DF3F21">
        <w:rPr>
          <w:rFonts w:ascii="Arial" w:hAnsi="Arial" w:cs="Arial"/>
          <w:sz w:val="22"/>
          <w:szCs w:val="22"/>
          <w:lang w:eastAsia="en-US"/>
        </w:rPr>
        <w:t xml:space="preserve"> </w:t>
      </w:r>
      <w:r w:rsidR="00E23807">
        <w:rPr>
          <w:rFonts w:ascii="Arial" w:hAnsi="Arial" w:cs="Arial"/>
          <w:sz w:val="22"/>
          <w:szCs w:val="22"/>
          <w:lang w:eastAsia="en-US"/>
        </w:rPr>
        <w:t xml:space="preserve">ein beutender Schritt auf dem Weg zur heutigen Position als weltweit </w:t>
      </w:r>
      <w:r w:rsidR="00E23807" w:rsidRPr="00E23807">
        <w:rPr>
          <w:rFonts w:ascii="Arial" w:hAnsi="Arial" w:cs="Arial"/>
          <w:sz w:val="22"/>
          <w:szCs w:val="22"/>
          <w:lang w:eastAsia="en-US"/>
        </w:rPr>
        <w:t>zweitgrößte</w:t>
      </w:r>
      <w:r w:rsidR="00C3122F">
        <w:rPr>
          <w:rFonts w:ascii="Arial" w:hAnsi="Arial" w:cs="Arial"/>
          <w:sz w:val="22"/>
          <w:szCs w:val="22"/>
          <w:lang w:eastAsia="en-US"/>
        </w:rPr>
        <w:t>r</w:t>
      </w:r>
      <w:r w:rsidR="00E23807" w:rsidRPr="00E23807">
        <w:rPr>
          <w:rFonts w:ascii="Arial" w:hAnsi="Arial" w:cs="Arial"/>
          <w:sz w:val="22"/>
          <w:szCs w:val="22"/>
          <w:lang w:eastAsia="en-US"/>
        </w:rPr>
        <w:t xml:space="preserve"> Hersteller von Kleb- und Dichtstoffen</w:t>
      </w:r>
      <w:r w:rsidR="00E23807">
        <w:rPr>
          <w:rFonts w:ascii="Arial" w:hAnsi="Arial" w:cs="Arial"/>
          <w:sz w:val="22"/>
          <w:szCs w:val="22"/>
          <w:lang w:eastAsia="en-US"/>
        </w:rPr>
        <w:t xml:space="preserve"> – </w:t>
      </w:r>
      <w:r w:rsidR="00A872E6">
        <w:rPr>
          <w:rFonts w:ascii="Arial" w:hAnsi="Arial" w:cs="Arial"/>
          <w:sz w:val="22"/>
          <w:szCs w:val="22"/>
          <w:lang w:eastAsia="en-US"/>
        </w:rPr>
        <w:t xml:space="preserve">folgend auf </w:t>
      </w:r>
      <w:r w:rsidR="0092467D">
        <w:rPr>
          <w:rFonts w:ascii="Arial" w:hAnsi="Arial" w:cs="Arial"/>
          <w:sz w:val="22"/>
          <w:szCs w:val="22"/>
          <w:lang w:eastAsia="en-US"/>
        </w:rPr>
        <w:t>einen</w:t>
      </w:r>
      <w:r w:rsidR="00E23807">
        <w:rPr>
          <w:rFonts w:ascii="Arial" w:hAnsi="Arial" w:cs="Arial"/>
          <w:sz w:val="22"/>
          <w:szCs w:val="22"/>
          <w:lang w:eastAsia="en-US"/>
        </w:rPr>
        <w:t xml:space="preserve"> Mischkonzern, der nur durch sein Drittportfolio in Summe die Nase vorne hat.</w:t>
      </w:r>
    </w:p>
    <w:p w14:paraId="366329E1" w14:textId="77777777" w:rsidR="00B37AB7" w:rsidRDefault="00B37AB7" w:rsidP="00B37AB7">
      <w:pPr>
        <w:spacing w:after="0" w:line="340" w:lineRule="atLeast"/>
        <w:ind w:left="1134"/>
        <w:rPr>
          <w:rFonts w:ascii="Arial" w:hAnsi="Arial" w:cs="Arial"/>
          <w:sz w:val="22"/>
          <w:szCs w:val="22"/>
          <w:lang w:eastAsia="en-US"/>
        </w:rPr>
      </w:pPr>
    </w:p>
    <w:p w14:paraId="703034E4" w14:textId="450F4C9B" w:rsidR="00B37AB7" w:rsidRPr="00B37AB7" w:rsidRDefault="00B37AB7" w:rsidP="00B37AB7">
      <w:pPr>
        <w:spacing w:after="0" w:line="340" w:lineRule="atLeast"/>
        <w:ind w:left="1134"/>
        <w:rPr>
          <w:rFonts w:ascii="Arial" w:hAnsi="Arial" w:cs="Arial"/>
          <w:b/>
          <w:sz w:val="22"/>
          <w:szCs w:val="22"/>
          <w:lang w:eastAsia="en-US"/>
        </w:rPr>
      </w:pPr>
      <w:r w:rsidRPr="00B37AB7">
        <w:rPr>
          <w:rFonts w:ascii="Arial" w:hAnsi="Arial" w:cs="Arial"/>
          <w:b/>
          <w:sz w:val="22"/>
          <w:szCs w:val="22"/>
          <w:lang w:eastAsia="en-US"/>
        </w:rPr>
        <w:t xml:space="preserve">Hier </w:t>
      </w:r>
      <w:r>
        <w:rPr>
          <w:rFonts w:ascii="Arial" w:hAnsi="Arial" w:cs="Arial"/>
          <w:b/>
          <w:sz w:val="22"/>
          <w:szCs w:val="22"/>
          <w:lang w:eastAsia="en-US"/>
        </w:rPr>
        <w:t>„</w:t>
      </w:r>
      <w:r w:rsidRPr="00B37AB7">
        <w:rPr>
          <w:rFonts w:ascii="Arial" w:hAnsi="Arial" w:cs="Arial"/>
          <w:b/>
          <w:sz w:val="22"/>
          <w:szCs w:val="22"/>
          <w:lang w:eastAsia="en-US"/>
        </w:rPr>
        <w:t>stimmt die Chemie</w:t>
      </w:r>
      <w:r>
        <w:rPr>
          <w:rFonts w:ascii="Arial" w:hAnsi="Arial" w:cs="Arial"/>
          <w:b/>
          <w:sz w:val="22"/>
          <w:szCs w:val="22"/>
          <w:lang w:eastAsia="en-US"/>
        </w:rPr>
        <w:t>“</w:t>
      </w:r>
    </w:p>
    <w:p w14:paraId="3C91576D" w14:textId="16708FDD" w:rsidR="00843123" w:rsidRDefault="007820C0" w:rsidP="00B37AB7">
      <w:pPr>
        <w:spacing w:after="0" w:line="340" w:lineRule="atLeast"/>
        <w:ind w:left="1134"/>
        <w:rPr>
          <w:rFonts w:ascii="Arial" w:hAnsi="Arial" w:cs="Arial"/>
          <w:sz w:val="22"/>
          <w:szCs w:val="22"/>
          <w:lang w:eastAsia="en-US"/>
        </w:rPr>
      </w:pPr>
      <w:r>
        <w:rPr>
          <w:rFonts w:ascii="Arial" w:hAnsi="Arial" w:cs="Arial"/>
          <w:sz w:val="22"/>
          <w:szCs w:val="22"/>
          <w:lang w:eastAsia="en-US"/>
        </w:rPr>
        <w:t>„</w:t>
      </w:r>
      <w:r w:rsidR="00510B22">
        <w:rPr>
          <w:rFonts w:ascii="Arial" w:hAnsi="Arial" w:cs="Arial"/>
          <w:sz w:val="22"/>
          <w:szCs w:val="22"/>
          <w:lang w:eastAsia="en-US"/>
        </w:rPr>
        <w:t xml:space="preserve">Mehr als 20.000 </w:t>
      </w:r>
      <w:r w:rsidR="00510B22" w:rsidRPr="00510B22">
        <w:rPr>
          <w:rFonts w:ascii="Arial" w:hAnsi="Arial" w:cs="Arial"/>
          <w:sz w:val="22"/>
          <w:szCs w:val="22"/>
          <w:lang w:eastAsia="en-US"/>
        </w:rPr>
        <w:t>Normalarbeitsplätze</w:t>
      </w:r>
      <w:r w:rsidR="00510B22">
        <w:rPr>
          <w:rFonts w:ascii="Arial" w:hAnsi="Arial" w:cs="Arial"/>
          <w:sz w:val="22"/>
          <w:szCs w:val="22"/>
          <w:lang w:eastAsia="en-US"/>
        </w:rPr>
        <w:t xml:space="preserve"> für insgesamt </w:t>
      </w:r>
      <w:r w:rsidR="00510B22" w:rsidRPr="00D80AD6">
        <w:rPr>
          <w:rFonts w:ascii="Arial" w:hAnsi="Arial" w:cs="Arial"/>
          <w:sz w:val="22"/>
          <w:szCs w:val="22"/>
          <w:lang w:eastAsia="en-US"/>
        </w:rPr>
        <w:t>rund 42.000 Menschen</w:t>
      </w:r>
      <w:r w:rsidR="0092467D">
        <w:rPr>
          <w:rFonts w:ascii="Arial" w:hAnsi="Arial" w:cs="Arial"/>
          <w:sz w:val="22"/>
          <w:szCs w:val="22"/>
          <w:lang w:eastAsia="en-US"/>
        </w:rPr>
        <w:t xml:space="preserve"> – wohl</w:t>
      </w:r>
      <w:r w:rsidR="004D2704">
        <w:rPr>
          <w:rFonts w:ascii="Arial" w:hAnsi="Arial" w:cs="Arial"/>
          <w:sz w:val="22"/>
          <w:szCs w:val="22"/>
          <w:lang w:eastAsia="en-US"/>
        </w:rPr>
        <w:softHyphen/>
      </w:r>
      <w:r w:rsidR="0092467D">
        <w:rPr>
          <w:rFonts w:ascii="Arial" w:hAnsi="Arial" w:cs="Arial"/>
          <w:sz w:val="22"/>
          <w:szCs w:val="22"/>
          <w:lang w:eastAsia="en-US"/>
        </w:rPr>
        <w:t>gemerkt</w:t>
      </w:r>
      <w:r w:rsidR="00510B22" w:rsidRPr="00D80AD6">
        <w:rPr>
          <w:rFonts w:ascii="Arial" w:hAnsi="Arial" w:cs="Arial"/>
          <w:sz w:val="22"/>
          <w:szCs w:val="22"/>
          <w:lang w:eastAsia="en-US"/>
        </w:rPr>
        <w:t xml:space="preserve"> </w:t>
      </w:r>
      <w:r w:rsidR="008A48BA" w:rsidRPr="00D80AD6">
        <w:rPr>
          <w:rFonts w:ascii="Arial" w:hAnsi="Arial" w:cs="Arial"/>
          <w:sz w:val="22"/>
          <w:szCs w:val="22"/>
          <w:lang w:eastAsia="en-US"/>
        </w:rPr>
        <w:t>inklusive der</w:t>
      </w:r>
      <w:r w:rsidR="0092467D">
        <w:rPr>
          <w:rFonts w:ascii="Arial" w:hAnsi="Arial" w:cs="Arial"/>
          <w:sz w:val="22"/>
          <w:szCs w:val="22"/>
          <w:lang w:eastAsia="en-US"/>
        </w:rPr>
        <w:t xml:space="preserve"> altersbedingt nicht </w:t>
      </w:r>
      <w:r w:rsidR="00A872E6">
        <w:rPr>
          <w:rFonts w:ascii="Arial" w:hAnsi="Arial" w:cs="Arial"/>
          <w:sz w:val="22"/>
          <w:szCs w:val="22"/>
          <w:lang w:eastAsia="en-US"/>
        </w:rPr>
        <w:t>E</w:t>
      </w:r>
      <w:r w:rsidR="0092467D">
        <w:rPr>
          <w:rFonts w:ascii="Arial" w:hAnsi="Arial" w:cs="Arial"/>
          <w:sz w:val="22"/>
          <w:szCs w:val="22"/>
          <w:lang w:eastAsia="en-US"/>
        </w:rPr>
        <w:t xml:space="preserve">rwerbstätigen, also den </w:t>
      </w:r>
      <w:r w:rsidR="00E46FAB">
        <w:rPr>
          <w:rFonts w:ascii="Arial" w:hAnsi="Arial" w:cs="Arial"/>
          <w:sz w:val="22"/>
          <w:szCs w:val="22"/>
          <w:lang w:eastAsia="en-US"/>
        </w:rPr>
        <w:t xml:space="preserve">bis zu </w:t>
      </w:r>
      <w:r w:rsidR="008A48BA" w:rsidRPr="00D80AD6">
        <w:rPr>
          <w:rFonts w:ascii="Arial" w:hAnsi="Arial" w:cs="Arial"/>
          <w:sz w:val="22"/>
          <w:szCs w:val="22"/>
          <w:lang w:eastAsia="en-US"/>
        </w:rPr>
        <w:t>15</w:t>
      </w:r>
      <w:r w:rsidR="0092467D">
        <w:rPr>
          <w:rFonts w:ascii="Arial" w:hAnsi="Arial" w:cs="Arial"/>
          <w:sz w:val="22"/>
          <w:szCs w:val="22"/>
          <w:lang w:eastAsia="en-US"/>
        </w:rPr>
        <w:t>-</w:t>
      </w:r>
      <w:r w:rsidR="008A48BA" w:rsidRPr="00D80AD6">
        <w:rPr>
          <w:rFonts w:ascii="Arial" w:hAnsi="Arial" w:cs="Arial"/>
          <w:sz w:val="22"/>
          <w:szCs w:val="22"/>
          <w:lang w:eastAsia="en-US"/>
        </w:rPr>
        <w:t xml:space="preserve"> </w:t>
      </w:r>
      <w:r w:rsidR="0092467D">
        <w:rPr>
          <w:rFonts w:ascii="Arial" w:hAnsi="Arial" w:cs="Arial"/>
          <w:sz w:val="22"/>
          <w:szCs w:val="22"/>
          <w:lang w:eastAsia="en-US"/>
        </w:rPr>
        <w:t>und über</w:t>
      </w:r>
      <w:r w:rsidR="008A48BA" w:rsidRPr="00D80AD6">
        <w:rPr>
          <w:rFonts w:ascii="Arial" w:hAnsi="Arial" w:cs="Arial"/>
          <w:sz w:val="22"/>
          <w:szCs w:val="22"/>
          <w:lang w:eastAsia="en-US"/>
        </w:rPr>
        <w:t xml:space="preserve"> 65</w:t>
      </w:r>
      <w:r w:rsidR="0092467D">
        <w:rPr>
          <w:rFonts w:ascii="Arial" w:hAnsi="Arial" w:cs="Arial"/>
          <w:sz w:val="22"/>
          <w:szCs w:val="22"/>
          <w:lang w:eastAsia="en-US"/>
        </w:rPr>
        <w:t>-</w:t>
      </w:r>
      <w:r w:rsidR="008A48BA" w:rsidRPr="00D80AD6">
        <w:rPr>
          <w:rFonts w:ascii="Arial" w:hAnsi="Arial" w:cs="Arial"/>
          <w:sz w:val="22"/>
          <w:szCs w:val="22"/>
          <w:lang w:eastAsia="en-US"/>
        </w:rPr>
        <w:t>J</w:t>
      </w:r>
      <w:r w:rsidR="0092467D">
        <w:rPr>
          <w:rFonts w:ascii="Arial" w:hAnsi="Arial" w:cs="Arial"/>
          <w:sz w:val="22"/>
          <w:szCs w:val="22"/>
          <w:lang w:eastAsia="en-US"/>
        </w:rPr>
        <w:t>ä</w:t>
      </w:r>
      <w:r w:rsidR="008A48BA" w:rsidRPr="00D80AD6">
        <w:rPr>
          <w:rFonts w:ascii="Arial" w:hAnsi="Arial" w:cs="Arial"/>
          <w:sz w:val="22"/>
          <w:szCs w:val="22"/>
          <w:lang w:eastAsia="en-US"/>
        </w:rPr>
        <w:t>hr</w:t>
      </w:r>
      <w:r w:rsidR="0092467D">
        <w:rPr>
          <w:rFonts w:ascii="Arial" w:hAnsi="Arial" w:cs="Arial"/>
          <w:sz w:val="22"/>
          <w:szCs w:val="22"/>
          <w:lang w:eastAsia="en-US"/>
        </w:rPr>
        <w:t>ig</w:t>
      </w:r>
      <w:r w:rsidR="008A48BA" w:rsidRPr="00D80AD6">
        <w:rPr>
          <w:rFonts w:ascii="Arial" w:hAnsi="Arial" w:cs="Arial"/>
          <w:sz w:val="22"/>
          <w:szCs w:val="22"/>
          <w:lang w:eastAsia="en-US"/>
        </w:rPr>
        <w:t>en:</w:t>
      </w:r>
      <w:r w:rsidR="00510B22" w:rsidRPr="00D80AD6">
        <w:rPr>
          <w:rFonts w:ascii="Arial" w:hAnsi="Arial" w:cs="Arial"/>
          <w:sz w:val="22"/>
          <w:szCs w:val="22"/>
          <w:lang w:eastAsia="en-US"/>
        </w:rPr>
        <w:t xml:space="preserve"> Pirmasens </w:t>
      </w:r>
      <w:r w:rsidR="008A48BA" w:rsidRPr="00D80AD6">
        <w:rPr>
          <w:rFonts w:ascii="Arial" w:hAnsi="Arial" w:cs="Arial"/>
          <w:sz w:val="22"/>
          <w:szCs w:val="22"/>
          <w:lang w:eastAsia="en-US"/>
        </w:rPr>
        <w:t xml:space="preserve">erfreut sich einer hohen Arbeitsplatzdichte, die auch </w:t>
      </w:r>
      <w:r w:rsidR="00D80AD6">
        <w:rPr>
          <w:rFonts w:ascii="Arial" w:hAnsi="Arial" w:cs="Arial"/>
          <w:sz w:val="22"/>
          <w:szCs w:val="22"/>
          <w:lang w:eastAsia="en-US"/>
        </w:rPr>
        <w:t>vielen</w:t>
      </w:r>
      <w:r w:rsidR="008A48BA" w:rsidRPr="00D80AD6">
        <w:rPr>
          <w:rFonts w:ascii="Arial" w:hAnsi="Arial" w:cs="Arial"/>
          <w:sz w:val="22"/>
          <w:szCs w:val="22"/>
          <w:lang w:eastAsia="en-US"/>
        </w:rPr>
        <w:t xml:space="preserve"> Einpendlern</w:t>
      </w:r>
      <w:r w:rsidR="008A48BA">
        <w:rPr>
          <w:rFonts w:ascii="Arial" w:hAnsi="Arial" w:cs="Arial"/>
          <w:bCs/>
          <w:iCs/>
          <w:sz w:val="22"/>
          <w:szCs w:val="22"/>
        </w:rPr>
        <w:t xml:space="preserve"> sichere Beschäftigungen bietet</w:t>
      </w:r>
      <w:r w:rsidR="00D80AD6">
        <w:rPr>
          <w:rStyle w:val="Funotenzeichen"/>
          <w:rFonts w:ascii="Arial" w:hAnsi="Arial" w:cs="Arial"/>
          <w:bCs/>
          <w:iCs/>
          <w:sz w:val="22"/>
          <w:szCs w:val="22"/>
        </w:rPr>
        <w:footnoteReference w:id="1"/>
      </w:r>
      <w:r w:rsidR="005C5AB8">
        <w:rPr>
          <w:rFonts w:ascii="Arial" w:hAnsi="Arial" w:cs="Arial"/>
          <w:bCs/>
          <w:iCs/>
          <w:sz w:val="22"/>
          <w:szCs w:val="22"/>
        </w:rPr>
        <w:t xml:space="preserve">“, erklärt </w:t>
      </w:r>
      <w:r w:rsidR="005C5AB8" w:rsidRPr="007D0096">
        <w:rPr>
          <w:rFonts w:ascii="Arial" w:hAnsi="Arial" w:cs="Arial"/>
          <w:sz w:val="22"/>
          <w:szCs w:val="22"/>
          <w:lang w:eastAsia="en-US"/>
        </w:rPr>
        <w:t>Markus Zwick, Oberbürger</w:t>
      </w:r>
      <w:r w:rsidR="004D2704">
        <w:rPr>
          <w:rFonts w:ascii="Arial" w:hAnsi="Arial" w:cs="Arial"/>
          <w:sz w:val="22"/>
          <w:szCs w:val="22"/>
          <w:lang w:eastAsia="en-US"/>
        </w:rPr>
        <w:softHyphen/>
      </w:r>
      <w:r w:rsidR="005C5AB8" w:rsidRPr="007D0096">
        <w:rPr>
          <w:rFonts w:ascii="Arial" w:hAnsi="Arial" w:cs="Arial"/>
          <w:sz w:val="22"/>
          <w:szCs w:val="22"/>
          <w:lang w:eastAsia="en-US"/>
        </w:rPr>
        <w:t>meister der Stadt Pirmasens</w:t>
      </w:r>
      <w:r w:rsidR="005C5AB8">
        <w:rPr>
          <w:rFonts w:ascii="Arial" w:hAnsi="Arial" w:cs="Arial"/>
          <w:sz w:val="22"/>
          <w:szCs w:val="22"/>
          <w:lang w:eastAsia="en-US"/>
        </w:rPr>
        <w:t xml:space="preserve">. </w:t>
      </w:r>
      <w:r w:rsidR="00065CBC">
        <w:rPr>
          <w:rFonts w:ascii="Arial" w:hAnsi="Arial" w:cs="Arial"/>
          <w:sz w:val="22"/>
          <w:szCs w:val="22"/>
          <w:lang w:eastAsia="en-US"/>
        </w:rPr>
        <w:t xml:space="preserve">„Dies ist der Verdienst eines starken Unternehmertums, </w:t>
      </w:r>
      <w:r w:rsidR="00065CBC">
        <w:rPr>
          <w:rFonts w:ascii="Arial" w:hAnsi="Arial" w:cs="Arial"/>
          <w:sz w:val="22"/>
          <w:szCs w:val="22"/>
          <w:lang w:eastAsia="en-US"/>
        </w:rPr>
        <w:lastRenderedPageBreak/>
        <w:t xml:space="preserve">das </w:t>
      </w:r>
      <w:r w:rsidR="0092467D">
        <w:rPr>
          <w:rFonts w:ascii="Arial" w:hAnsi="Arial" w:cs="Arial"/>
          <w:sz w:val="22"/>
          <w:szCs w:val="22"/>
          <w:lang w:eastAsia="en-US"/>
        </w:rPr>
        <w:t xml:space="preserve">historisch </w:t>
      </w:r>
      <w:r w:rsidR="008604F3">
        <w:rPr>
          <w:rFonts w:ascii="Arial" w:hAnsi="Arial" w:cs="Arial"/>
          <w:sz w:val="22"/>
          <w:szCs w:val="22"/>
          <w:lang w:eastAsia="en-US"/>
        </w:rPr>
        <w:t>zu weiten Teilen auf die</w:t>
      </w:r>
      <w:r w:rsidR="008604F3" w:rsidRPr="008604F3">
        <w:rPr>
          <w:rFonts w:ascii="Arial" w:hAnsi="Arial" w:cs="Arial"/>
          <w:sz w:val="22"/>
          <w:szCs w:val="22"/>
          <w:lang w:eastAsia="en-US"/>
        </w:rPr>
        <w:t xml:space="preserve"> Schuh-</w:t>
      </w:r>
      <w:r w:rsidR="008604F3">
        <w:rPr>
          <w:rFonts w:ascii="Arial" w:hAnsi="Arial" w:cs="Arial"/>
          <w:sz w:val="22"/>
          <w:szCs w:val="22"/>
          <w:lang w:eastAsia="en-US"/>
        </w:rPr>
        <w:t xml:space="preserve"> und Lederbranche konzentriert war und sich </w:t>
      </w:r>
      <w:r w:rsidR="0092467D">
        <w:rPr>
          <w:rFonts w:ascii="Arial" w:hAnsi="Arial" w:cs="Arial"/>
          <w:sz w:val="22"/>
          <w:szCs w:val="22"/>
          <w:lang w:eastAsia="en-US"/>
        </w:rPr>
        <w:t xml:space="preserve">heute </w:t>
      </w:r>
      <w:r w:rsidR="008604F3" w:rsidRPr="008604F3">
        <w:rPr>
          <w:rFonts w:ascii="Arial" w:hAnsi="Arial" w:cs="Arial"/>
          <w:sz w:val="22"/>
          <w:szCs w:val="22"/>
          <w:lang w:eastAsia="en-US"/>
        </w:rPr>
        <w:t>längst diversifiziert</w:t>
      </w:r>
      <w:r w:rsidR="00C3122F" w:rsidRPr="00C3122F">
        <w:rPr>
          <w:rFonts w:ascii="Arial" w:hAnsi="Arial" w:cs="Arial"/>
          <w:sz w:val="22"/>
          <w:szCs w:val="22"/>
          <w:lang w:eastAsia="en-US"/>
        </w:rPr>
        <w:t xml:space="preserve"> </w:t>
      </w:r>
      <w:r w:rsidR="00C3122F">
        <w:rPr>
          <w:rFonts w:ascii="Arial" w:hAnsi="Arial" w:cs="Arial"/>
          <w:sz w:val="22"/>
          <w:szCs w:val="22"/>
          <w:lang w:eastAsia="en-US"/>
        </w:rPr>
        <w:t>hat</w:t>
      </w:r>
      <w:r w:rsidR="00843123">
        <w:rPr>
          <w:rFonts w:ascii="Arial" w:hAnsi="Arial" w:cs="Arial"/>
          <w:sz w:val="22"/>
          <w:szCs w:val="22"/>
          <w:lang w:eastAsia="en-US"/>
        </w:rPr>
        <w:t xml:space="preserve">, um </w:t>
      </w:r>
      <w:r w:rsidR="0092467D">
        <w:rPr>
          <w:rFonts w:ascii="Arial" w:hAnsi="Arial" w:cs="Arial"/>
          <w:sz w:val="22"/>
          <w:szCs w:val="22"/>
          <w:lang w:eastAsia="en-US"/>
        </w:rPr>
        <w:t>sein</w:t>
      </w:r>
      <w:r w:rsidR="00843123">
        <w:rPr>
          <w:rFonts w:ascii="Arial" w:hAnsi="Arial" w:cs="Arial"/>
          <w:sz w:val="22"/>
          <w:szCs w:val="22"/>
          <w:lang w:eastAsia="en-US"/>
        </w:rPr>
        <w:t xml:space="preserve"> breit verankerte</w:t>
      </w:r>
      <w:r w:rsidR="0092467D">
        <w:rPr>
          <w:rFonts w:ascii="Arial" w:hAnsi="Arial" w:cs="Arial"/>
          <w:sz w:val="22"/>
          <w:szCs w:val="22"/>
          <w:lang w:eastAsia="en-US"/>
        </w:rPr>
        <w:t>s</w:t>
      </w:r>
      <w:r w:rsidR="00843123">
        <w:rPr>
          <w:rFonts w:ascii="Arial" w:hAnsi="Arial" w:cs="Arial"/>
          <w:sz w:val="22"/>
          <w:szCs w:val="22"/>
          <w:lang w:eastAsia="en-US"/>
        </w:rPr>
        <w:t xml:space="preserve"> Wissen </w:t>
      </w:r>
      <w:r w:rsidR="008604F3" w:rsidRPr="008604F3">
        <w:rPr>
          <w:rFonts w:ascii="Arial" w:hAnsi="Arial" w:cs="Arial"/>
          <w:sz w:val="22"/>
          <w:szCs w:val="22"/>
          <w:lang w:eastAsia="en-US"/>
        </w:rPr>
        <w:t xml:space="preserve">und Fertigungsgeschick in </w:t>
      </w:r>
      <w:r w:rsidR="00843123">
        <w:rPr>
          <w:rFonts w:ascii="Arial" w:hAnsi="Arial" w:cs="Arial"/>
          <w:sz w:val="22"/>
          <w:szCs w:val="22"/>
          <w:lang w:eastAsia="en-US"/>
        </w:rPr>
        <w:t>verschiedenen</w:t>
      </w:r>
      <w:r w:rsidR="008604F3" w:rsidRPr="008604F3">
        <w:rPr>
          <w:rFonts w:ascii="Arial" w:hAnsi="Arial" w:cs="Arial"/>
          <w:sz w:val="22"/>
          <w:szCs w:val="22"/>
          <w:lang w:eastAsia="en-US"/>
        </w:rPr>
        <w:t xml:space="preserve"> Branchen </w:t>
      </w:r>
      <w:r w:rsidR="00843123">
        <w:rPr>
          <w:rFonts w:ascii="Arial" w:hAnsi="Arial" w:cs="Arial"/>
          <w:sz w:val="22"/>
          <w:szCs w:val="22"/>
          <w:lang w:eastAsia="en-US"/>
        </w:rPr>
        <w:t xml:space="preserve">anzuwenden. </w:t>
      </w:r>
      <w:r w:rsidR="0092467D">
        <w:rPr>
          <w:rFonts w:ascii="Arial" w:hAnsi="Arial" w:cs="Arial"/>
          <w:sz w:val="22"/>
          <w:szCs w:val="22"/>
          <w:lang w:eastAsia="en-US"/>
        </w:rPr>
        <w:t>Dazu</w:t>
      </w:r>
      <w:r w:rsidR="00843123">
        <w:rPr>
          <w:rFonts w:ascii="Arial" w:hAnsi="Arial" w:cs="Arial"/>
          <w:sz w:val="22"/>
          <w:szCs w:val="22"/>
          <w:lang w:eastAsia="en-US"/>
        </w:rPr>
        <w:t xml:space="preserve"> </w:t>
      </w:r>
      <w:r w:rsidR="001F3DA3">
        <w:rPr>
          <w:rFonts w:ascii="Arial" w:hAnsi="Arial" w:cs="Arial"/>
          <w:sz w:val="22"/>
          <w:szCs w:val="22"/>
          <w:lang w:eastAsia="en-US"/>
        </w:rPr>
        <w:t>zählt</w:t>
      </w:r>
      <w:r w:rsidR="00843123">
        <w:rPr>
          <w:rFonts w:ascii="Arial" w:hAnsi="Arial" w:cs="Arial"/>
          <w:sz w:val="22"/>
          <w:szCs w:val="22"/>
          <w:lang w:eastAsia="en-US"/>
        </w:rPr>
        <w:t xml:space="preserve"> auch </w:t>
      </w:r>
      <w:r w:rsidR="00843123" w:rsidRPr="008604F3">
        <w:rPr>
          <w:rFonts w:ascii="Arial" w:hAnsi="Arial" w:cs="Arial"/>
          <w:sz w:val="22"/>
          <w:szCs w:val="22"/>
          <w:lang w:eastAsia="en-US"/>
        </w:rPr>
        <w:t>Kömmerling Chemie</w:t>
      </w:r>
      <w:r w:rsidR="00E50A71">
        <w:rPr>
          <w:rFonts w:ascii="Arial" w:hAnsi="Arial" w:cs="Arial"/>
          <w:sz w:val="22"/>
          <w:szCs w:val="22"/>
          <w:lang w:eastAsia="en-US"/>
        </w:rPr>
        <w:t xml:space="preserve"> </w:t>
      </w:r>
      <w:r w:rsidR="0092467D">
        <w:rPr>
          <w:rFonts w:ascii="Arial" w:hAnsi="Arial" w:cs="Arial"/>
          <w:sz w:val="22"/>
          <w:szCs w:val="22"/>
          <w:lang w:eastAsia="en-US"/>
        </w:rPr>
        <w:t>aus</w:t>
      </w:r>
      <w:r w:rsidR="00E50A71">
        <w:rPr>
          <w:rFonts w:ascii="Arial" w:hAnsi="Arial" w:cs="Arial"/>
          <w:sz w:val="22"/>
          <w:szCs w:val="22"/>
          <w:lang w:eastAsia="en-US"/>
        </w:rPr>
        <w:t xml:space="preserve"> der </w:t>
      </w:r>
      <w:r w:rsidR="00496A09">
        <w:rPr>
          <w:rFonts w:ascii="Arial" w:hAnsi="Arial" w:cs="Arial"/>
          <w:sz w:val="22"/>
          <w:szCs w:val="22"/>
          <w:lang w:eastAsia="en-US"/>
        </w:rPr>
        <w:t>F</w:t>
      </w:r>
      <w:r w:rsidR="00E50A71">
        <w:rPr>
          <w:rFonts w:ascii="Arial" w:hAnsi="Arial" w:cs="Arial"/>
          <w:sz w:val="22"/>
          <w:szCs w:val="22"/>
          <w:lang w:eastAsia="en-US"/>
        </w:rPr>
        <w:t xml:space="preserve">amilie von </w:t>
      </w:r>
      <w:r w:rsidR="00162AFE" w:rsidRPr="00055B23">
        <w:rPr>
          <w:rFonts w:ascii="Arial" w:hAnsi="Arial" w:cs="Arial"/>
          <w:sz w:val="22"/>
          <w:szCs w:val="22"/>
          <w:lang w:eastAsia="en-US"/>
        </w:rPr>
        <w:t>H.B. Fuller</w:t>
      </w:r>
      <w:r w:rsidR="00564DD0">
        <w:rPr>
          <w:rFonts w:ascii="Arial" w:hAnsi="Arial" w:cs="Arial"/>
          <w:sz w:val="22"/>
          <w:szCs w:val="22"/>
          <w:lang w:eastAsia="en-US"/>
        </w:rPr>
        <w:t>:</w:t>
      </w:r>
      <w:r w:rsidR="00E50A71">
        <w:rPr>
          <w:rFonts w:ascii="Arial" w:hAnsi="Arial" w:cs="Arial"/>
          <w:sz w:val="22"/>
          <w:szCs w:val="22"/>
          <w:lang w:eastAsia="en-US"/>
        </w:rPr>
        <w:t xml:space="preserve"> </w:t>
      </w:r>
      <w:r w:rsidR="00007912">
        <w:rPr>
          <w:rFonts w:ascii="Arial" w:hAnsi="Arial" w:cs="Arial"/>
          <w:sz w:val="22"/>
          <w:szCs w:val="22"/>
          <w:lang w:eastAsia="en-US"/>
        </w:rPr>
        <w:t>Wo Karl Kömmerling vor über 125 Jahren die lokalen Schuhfabriken mit Zwickleim belieferte, werden heute</w:t>
      </w:r>
      <w:r w:rsidR="0050025A">
        <w:rPr>
          <w:rFonts w:ascii="Arial" w:hAnsi="Arial" w:cs="Arial"/>
          <w:sz w:val="22"/>
          <w:szCs w:val="22"/>
          <w:lang w:eastAsia="en-US"/>
        </w:rPr>
        <w:t xml:space="preserve"> am Standort Pirmasens </w:t>
      </w:r>
      <w:r w:rsidR="00496A09">
        <w:rPr>
          <w:rFonts w:ascii="Arial" w:hAnsi="Arial" w:cs="Arial"/>
          <w:sz w:val="22"/>
          <w:szCs w:val="22"/>
          <w:lang w:eastAsia="en-US"/>
        </w:rPr>
        <w:t xml:space="preserve">in konzernweit einem der bedeutendsten europäischen Werke </w:t>
      </w:r>
      <w:r w:rsidR="0050025A">
        <w:rPr>
          <w:rFonts w:ascii="Arial" w:hAnsi="Arial" w:cs="Arial"/>
          <w:sz w:val="22"/>
          <w:szCs w:val="22"/>
          <w:lang w:eastAsia="en-US"/>
        </w:rPr>
        <w:t>f</w:t>
      </w:r>
      <w:r w:rsidR="00BA2B33">
        <w:rPr>
          <w:rFonts w:ascii="Arial" w:hAnsi="Arial" w:cs="Arial"/>
          <w:sz w:val="22"/>
          <w:szCs w:val="22"/>
          <w:lang w:eastAsia="en-US"/>
        </w:rPr>
        <w:t xml:space="preserve">ührende Technologien </w:t>
      </w:r>
      <w:r w:rsidR="0050025A">
        <w:rPr>
          <w:rFonts w:ascii="Arial" w:hAnsi="Arial" w:cs="Arial"/>
          <w:sz w:val="22"/>
          <w:szCs w:val="22"/>
          <w:lang w:eastAsia="en-US"/>
        </w:rPr>
        <w:t>für den Weltmarkt entwickelt und produziert</w:t>
      </w:r>
      <w:r w:rsidR="000F3F5B">
        <w:rPr>
          <w:rFonts w:ascii="Arial" w:hAnsi="Arial" w:cs="Arial"/>
          <w:sz w:val="22"/>
          <w:szCs w:val="22"/>
          <w:lang w:eastAsia="en-US"/>
        </w:rPr>
        <w:t>.“</w:t>
      </w:r>
    </w:p>
    <w:p w14:paraId="788CB3B5" w14:textId="48D70DA1" w:rsidR="00FC0969" w:rsidRDefault="00FC0969" w:rsidP="00B37AB7">
      <w:pPr>
        <w:spacing w:after="0" w:line="340" w:lineRule="atLeast"/>
        <w:ind w:left="1134"/>
        <w:rPr>
          <w:rFonts w:ascii="Arial" w:hAnsi="Arial" w:cs="Arial"/>
          <w:sz w:val="22"/>
          <w:szCs w:val="22"/>
          <w:lang w:eastAsia="en-US"/>
        </w:rPr>
      </w:pPr>
    </w:p>
    <w:p w14:paraId="08C77C77" w14:textId="23558311" w:rsidR="00F1345B" w:rsidRPr="009674A2" w:rsidRDefault="009E4E72" w:rsidP="00B37AB7">
      <w:pPr>
        <w:spacing w:after="0" w:line="340" w:lineRule="atLeast"/>
        <w:ind w:left="1134"/>
        <w:rPr>
          <w:rFonts w:ascii="Arial" w:hAnsi="Arial" w:cs="Arial"/>
          <w:b/>
          <w:sz w:val="22"/>
          <w:szCs w:val="22"/>
          <w:lang w:eastAsia="en-US"/>
        </w:rPr>
      </w:pPr>
      <w:r w:rsidRPr="009674A2">
        <w:rPr>
          <w:rFonts w:ascii="Arial" w:hAnsi="Arial" w:cs="Arial"/>
          <w:b/>
          <w:sz w:val="22"/>
          <w:szCs w:val="22"/>
          <w:lang w:eastAsia="en-US"/>
        </w:rPr>
        <w:t xml:space="preserve">Gemeinsam </w:t>
      </w:r>
      <w:r w:rsidR="009674A2" w:rsidRPr="009674A2">
        <w:rPr>
          <w:rFonts w:ascii="Arial" w:hAnsi="Arial" w:cs="Arial"/>
          <w:b/>
          <w:sz w:val="22"/>
          <w:szCs w:val="22"/>
          <w:lang w:eastAsia="en-US"/>
        </w:rPr>
        <w:t>(ge)wachsen</w:t>
      </w:r>
    </w:p>
    <w:p w14:paraId="617449FF" w14:textId="5C240D9B" w:rsidR="00F34E3E" w:rsidRDefault="00162AFE" w:rsidP="00B37AB7">
      <w:pPr>
        <w:spacing w:after="0" w:line="340" w:lineRule="atLeast"/>
        <w:ind w:left="1134"/>
        <w:rPr>
          <w:rFonts w:ascii="Arial" w:hAnsi="Arial" w:cs="Arial"/>
          <w:sz w:val="22"/>
          <w:szCs w:val="22"/>
          <w:lang w:eastAsia="en-US"/>
        </w:rPr>
      </w:pPr>
      <w:r w:rsidRPr="00055B23">
        <w:rPr>
          <w:rFonts w:ascii="Arial" w:hAnsi="Arial" w:cs="Arial"/>
          <w:sz w:val="22"/>
          <w:szCs w:val="22"/>
          <w:lang w:eastAsia="en-US"/>
        </w:rPr>
        <w:t>H.B. Fuller</w:t>
      </w:r>
      <w:r w:rsidR="00F1345B">
        <w:rPr>
          <w:rFonts w:ascii="Arial" w:hAnsi="Arial" w:cs="Arial"/>
          <w:sz w:val="22"/>
          <w:szCs w:val="22"/>
          <w:lang w:eastAsia="en-US"/>
        </w:rPr>
        <w:t xml:space="preserve"> zählt zu den Allroundern unter den Global Playern der Chemieindustrie. </w:t>
      </w:r>
      <w:r w:rsidR="004D1CF7">
        <w:rPr>
          <w:rFonts w:ascii="Arial" w:hAnsi="Arial" w:cs="Arial"/>
          <w:sz w:val="22"/>
          <w:szCs w:val="22"/>
          <w:lang w:eastAsia="en-US"/>
        </w:rPr>
        <w:t xml:space="preserve">Das </w:t>
      </w:r>
      <w:r w:rsidR="00F1345B">
        <w:rPr>
          <w:rFonts w:ascii="Arial" w:hAnsi="Arial" w:cs="Arial"/>
          <w:sz w:val="22"/>
          <w:szCs w:val="22"/>
          <w:lang w:eastAsia="en-US"/>
        </w:rPr>
        <w:t xml:space="preserve">Angebot </w:t>
      </w:r>
      <w:r w:rsidR="00202175">
        <w:rPr>
          <w:rFonts w:ascii="Arial" w:hAnsi="Arial" w:cs="Arial"/>
          <w:sz w:val="22"/>
          <w:szCs w:val="22"/>
          <w:lang w:eastAsia="en-US"/>
        </w:rPr>
        <w:t>verteilt</w:t>
      </w:r>
      <w:r w:rsidR="00F1345B">
        <w:rPr>
          <w:rFonts w:ascii="Arial" w:hAnsi="Arial" w:cs="Arial"/>
          <w:sz w:val="22"/>
          <w:szCs w:val="22"/>
          <w:lang w:eastAsia="en-US"/>
        </w:rPr>
        <w:t xml:space="preserve"> sich auf die </w:t>
      </w:r>
      <w:r w:rsidR="00202175">
        <w:rPr>
          <w:rFonts w:ascii="Arial" w:hAnsi="Arial" w:cs="Arial"/>
          <w:sz w:val="22"/>
          <w:szCs w:val="22"/>
          <w:lang w:eastAsia="en-US"/>
        </w:rPr>
        <w:t>konzerneigenen Klebstoffsparten</w:t>
      </w:r>
      <w:r w:rsidR="00F1345B">
        <w:rPr>
          <w:rFonts w:ascii="Arial" w:hAnsi="Arial" w:cs="Arial"/>
          <w:sz w:val="22"/>
          <w:szCs w:val="22"/>
          <w:lang w:eastAsia="en-US"/>
        </w:rPr>
        <w:t xml:space="preserve"> Hygiene, Gesund</w:t>
      </w:r>
      <w:r w:rsidR="00202175">
        <w:rPr>
          <w:rFonts w:ascii="Arial" w:hAnsi="Arial" w:cs="Arial"/>
          <w:sz w:val="22"/>
          <w:szCs w:val="22"/>
          <w:lang w:eastAsia="en-US"/>
        </w:rPr>
        <w:softHyphen/>
      </w:r>
      <w:r w:rsidR="00F1345B">
        <w:rPr>
          <w:rFonts w:ascii="Arial" w:hAnsi="Arial" w:cs="Arial"/>
          <w:sz w:val="22"/>
          <w:szCs w:val="22"/>
          <w:lang w:eastAsia="en-US"/>
        </w:rPr>
        <w:t xml:space="preserve">heit und Verbrauchsgüter sowie Bau und </w:t>
      </w:r>
      <w:r w:rsidR="00202175">
        <w:rPr>
          <w:rFonts w:ascii="Arial" w:hAnsi="Arial" w:cs="Arial"/>
          <w:sz w:val="22"/>
          <w:szCs w:val="22"/>
          <w:lang w:eastAsia="en-US"/>
        </w:rPr>
        <w:t>Technik</w:t>
      </w:r>
      <w:r w:rsidR="00F1345B">
        <w:rPr>
          <w:rFonts w:ascii="Arial" w:hAnsi="Arial" w:cs="Arial"/>
          <w:sz w:val="22"/>
          <w:szCs w:val="22"/>
          <w:lang w:eastAsia="en-US"/>
        </w:rPr>
        <w:t xml:space="preserve">. </w:t>
      </w:r>
      <w:r w:rsidR="003E4703">
        <w:rPr>
          <w:rFonts w:ascii="Arial" w:hAnsi="Arial" w:cs="Arial"/>
          <w:sz w:val="22"/>
          <w:szCs w:val="22"/>
          <w:lang w:eastAsia="en-US"/>
        </w:rPr>
        <w:t xml:space="preserve">Zu dem breiten und doch hochspezialisierten Portfolio des </w:t>
      </w:r>
      <w:r w:rsidR="003E4703" w:rsidRPr="00583AA6">
        <w:rPr>
          <w:rFonts w:ascii="Arial" w:hAnsi="Arial" w:cs="Arial"/>
          <w:sz w:val="22"/>
          <w:szCs w:val="22"/>
          <w:lang w:eastAsia="en-US"/>
        </w:rPr>
        <w:t>Systemlieferant</w:t>
      </w:r>
      <w:r w:rsidR="003E4703">
        <w:rPr>
          <w:rFonts w:ascii="Arial" w:hAnsi="Arial" w:cs="Arial"/>
          <w:sz w:val="22"/>
          <w:szCs w:val="22"/>
          <w:lang w:eastAsia="en-US"/>
        </w:rPr>
        <w:t xml:space="preserve">en gehören </w:t>
      </w:r>
      <w:r w:rsidR="009A7E9E">
        <w:rPr>
          <w:rFonts w:ascii="Arial" w:hAnsi="Arial" w:cs="Arial"/>
          <w:sz w:val="22"/>
          <w:szCs w:val="22"/>
          <w:lang w:eastAsia="en-US"/>
        </w:rPr>
        <w:t xml:space="preserve">Lösungen </w:t>
      </w:r>
      <w:r w:rsidR="003E4703">
        <w:rPr>
          <w:rFonts w:ascii="Arial" w:hAnsi="Arial" w:cs="Arial"/>
          <w:sz w:val="22"/>
          <w:szCs w:val="22"/>
          <w:lang w:eastAsia="en-US"/>
        </w:rPr>
        <w:t>etwa</w:t>
      </w:r>
      <w:r w:rsidR="009A7E9E">
        <w:rPr>
          <w:rFonts w:ascii="Arial" w:hAnsi="Arial" w:cs="Arial"/>
          <w:sz w:val="22"/>
          <w:szCs w:val="22"/>
          <w:lang w:eastAsia="en-US"/>
        </w:rPr>
        <w:t xml:space="preserve"> für</w:t>
      </w:r>
      <w:r w:rsidR="009A7E9E" w:rsidRPr="00583AA6">
        <w:rPr>
          <w:rFonts w:ascii="Arial" w:hAnsi="Arial" w:cs="Arial"/>
          <w:sz w:val="22"/>
          <w:szCs w:val="22"/>
          <w:lang w:eastAsia="en-US"/>
        </w:rPr>
        <w:t xml:space="preserve"> die Bereiche Glas, Transport, Bau, </w:t>
      </w:r>
      <w:r w:rsidR="00CC52BD">
        <w:rPr>
          <w:rFonts w:ascii="Arial" w:hAnsi="Arial" w:cs="Arial"/>
          <w:sz w:val="22"/>
          <w:szCs w:val="22"/>
          <w:lang w:eastAsia="en-US"/>
        </w:rPr>
        <w:t>i</w:t>
      </w:r>
      <w:r w:rsidR="009A7E9E" w:rsidRPr="00583AA6">
        <w:rPr>
          <w:rFonts w:ascii="Arial" w:hAnsi="Arial" w:cs="Arial"/>
          <w:sz w:val="22"/>
          <w:szCs w:val="22"/>
          <w:lang w:eastAsia="en-US"/>
        </w:rPr>
        <w:t xml:space="preserve">ndustrielle Montage und </w:t>
      </w:r>
      <w:r w:rsidR="003E4703">
        <w:rPr>
          <w:rFonts w:ascii="Arial" w:hAnsi="Arial" w:cs="Arial"/>
          <w:sz w:val="22"/>
          <w:szCs w:val="22"/>
          <w:lang w:eastAsia="en-US"/>
        </w:rPr>
        <w:t>e</w:t>
      </w:r>
      <w:r w:rsidR="009A7E9E" w:rsidRPr="00583AA6">
        <w:rPr>
          <w:rFonts w:ascii="Arial" w:hAnsi="Arial" w:cs="Arial"/>
          <w:sz w:val="22"/>
          <w:szCs w:val="22"/>
          <w:lang w:eastAsia="en-US"/>
        </w:rPr>
        <w:t>rneuerbare Energien</w:t>
      </w:r>
      <w:r w:rsidR="009A7E9E">
        <w:rPr>
          <w:rFonts w:ascii="Arial" w:hAnsi="Arial" w:cs="Arial"/>
          <w:sz w:val="22"/>
          <w:szCs w:val="22"/>
          <w:lang w:eastAsia="en-US"/>
        </w:rPr>
        <w:t>.</w:t>
      </w:r>
      <w:r w:rsidR="00CC52BD">
        <w:rPr>
          <w:rFonts w:ascii="Arial" w:hAnsi="Arial" w:cs="Arial"/>
          <w:sz w:val="22"/>
          <w:szCs w:val="22"/>
          <w:lang w:eastAsia="en-US"/>
        </w:rPr>
        <w:t xml:space="preserve"> </w:t>
      </w:r>
      <w:r w:rsidR="00F1345B">
        <w:rPr>
          <w:rFonts w:ascii="Arial" w:hAnsi="Arial" w:cs="Arial"/>
          <w:sz w:val="22"/>
          <w:szCs w:val="22"/>
          <w:lang w:eastAsia="en-US"/>
        </w:rPr>
        <w:t>Die insgesamt rund 10.000 Rezepturen münden in ca. 24.000 Artikel</w:t>
      </w:r>
      <w:r w:rsidR="00DA77CA">
        <w:rPr>
          <w:rFonts w:ascii="Arial" w:hAnsi="Arial" w:cs="Arial"/>
          <w:sz w:val="22"/>
          <w:szCs w:val="22"/>
          <w:lang w:eastAsia="en-US"/>
        </w:rPr>
        <w:t>. Diese bietet</w:t>
      </w:r>
      <w:r w:rsidR="00F1345B">
        <w:rPr>
          <w:rFonts w:ascii="Arial" w:hAnsi="Arial" w:cs="Arial"/>
          <w:sz w:val="22"/>
          <w:szCs w:val="22"/>
          <w:lang w:eastAsia="en-US"/>
        </w:rPr>
        <w:t xml:space="preserve"> der Konzern </w:t>
      </w:r>
      <w:r w:rsidR="00960D24">
        <w:rPr>
          <w:rFonts w:ascii="Arial" w:hAnsi="Arial" w:cs="Arial"/>
          <w:sz w:val="22"/>
          <w:szCs w:val="22"/>
          <w:lang w:eastAsia="en-US"/>
        </w:rPr>
        <w:t>mit seinen über 6.</w:t>
      </w:r>
      <w:r w:rsidR="007A6A39">
        <w:rPr>
          <w:rFonts w:ascii="Arial" w:hAnsi="Arial" w:cs="Arial"/>
          <w:sz w:val="22"/>
          <w:szCs w:val="22"/>
          <w:lang w:eastAsia="en-US"/>
        </w:rPr>
        <w:t>6</w:t>
      </w:r>
      <w:r w:rsidR="00960D24">
        <w:rPr>
          <w:rFonts w:ascii="Arial" w:hAnsi="Arial" w:cs="Arial"/>
          <w:sz w:val="22"/>
          <w:szCs w:val="22"/>
          <w:lang w:eastAsia="en-US"/>
        </w:rPr>
        <w:t xml:space="preserve">00 </w:t>
      </w:r>
      <w:r w:rsidR="00DA5033">
        <w:rPr>
          <w:rFonts w:ascii="Arial" w:hAnsi="Arial" w:cs="Arial"/>
          <w:sz w:val="22"/>
          <w:szCs w:val="22"/>
          <w:lang w:eastAsia="en-US"/>
        </w:rPr>
        <w:t xml:space="preserve">Mitarbeitenden </w:t>
      </w:r>
      <w:r w:rsidR="00960D24">
        <w:rPr>
          <w:rFonts w:ascii="Arial" w:hAnsi="Arial" w:cs="Arial"/>
          <w:sz w:val="22"/>
          <w:szCs w:val="22"/>
          <w:lang w:eastAsia="en-US"/>
        </w:rPr>
        <w:t xml:space="preserve">an 70 Produktionswerken und 38 Technologie-Centern </w:t>
      </w:r>
      <w:r w:rsidR="00012F1C">
        <w:rPr>
          <w:rFonts w:ascii="Arial" w:hAnsi="Arial" w:cs="Arial"/>
          <w:sz w:val="22"/>
          <w:szCs w:val="22"/>
          <w:lang w:eastAsia="en-US"/>
        </w:rPr>
        <w:t>sein</w:t>
      </w:r>
      <w:r w:rsidR="007A6A39">
        <w:rPr>
          <w:rFonts w:ascii="Arial" w:hAnsi="Arial" w:cs="Arial"/>
          <w:sz w:val="22"/>
          <w:szCs w:val="22"/>
          <w:lang w:eastAsia="en-US"/>
        </w:rPr>
        <w:t>en</w:t>
      </w:r>
      <w:r w:rsidR="00960D24">
        <w:rPr>
          <w:rFonts w:ascii="Arial" w:hAnsi="Arial" w:cs="Arial"/>
          <w:sz w:val="22"/>
          <w:szCs w:val="22"/>
          <w:lang w:eastAsia="en-US"/>
        </w:rPr>
        <w:t xml:space="preserve"> Kunden in </w:t>
      </w:r>
      <w:r w:rsidR="00F1345B">
        <w:rPr>
          <w:rFonts w:ascii="Arial" w:hAnsi="Arial" w:cs="Arial"/>
          <w:sz w:val="22"/>
          <w:szCs w:val="22"/>
          <w:lang w:eastAsia="en-US"/>
        </w:rPr>
        <w:t xml:space="preserve">35 Ländern </w:t>
      </w:r>
      <w:r w:rsidR="00DA5033">
        <w:rPr>
          <w:rFonts w:ascii="Arial" w:hAnsi="Arial" w:cs="Arial"/>
          <w:sz w:val="22"/>
          <w:szCs w:val="22"/>
          <w:lang w:eastAsia="en-US"/>
        </w:rPr>
        <w:t xml:space="preserve">und </w:t>
      </w:r>
      <w:r w:rsidR="00F1345B">
        <w:rPr>
          <w:rFonts w:ascii="Arial" w:hAnsi="Arial" w:cs="Arial"/>
          <w:sz w:val="22"/>
          <w:szCs w:val="22"/>
          <w:lang w:eastAsia="en-US"/>
        </w:rPr>
        <w:t>30 Branchen</w:t>
      </w:r>
      <w:r w:rsidR="00960D24">
        <w:rPr>
          <w:rFonts w:ascii="Arial" w:hAnsi="Arial" w:cs="Arial"/>
          <w:sz w:val="22"/>
          <w:szCs w:val="22"/>
          <w:lang w:eastAsia="en-US"/>
        </w:rPr>
        <w:t xml:space="preserve"> an</w:t>
      </w:r>
      <w:r w:rsidR="007A6A39">
        <w:rPr>
          <w:rFonts w:ascii="Arial" w:hAnsi="Arial" w:cs="Arial"/>
          <w:sz w:val="22"/>
          <w:szCs w:val="22"/>
          <w:lang w:eastAsia="en-US"/>
        </w:rPr>
        <w:t xml:space="preserve">; der erwirtschaftete Umsatz lag </w:t>
      </w:r>
      <w:r w:rsidR="00F1345B">
        <w:rPr>
          <w:rFonts w:ascii="Arial" w:hAnsi="Arial" w:cs="Arial"/>
          <w:sz w:val="22"/>
          <w:szCs w:val="22"/>
          <w:lang w:eastAsia="en-US"/>
        </w:rPr>
        <w:t xml:space="preserve">2023 </w:t>
      </w:r>
      <w:r w:rsidR="007A6A39">
        <w:rPr>
          <w:rFonts w:ascii="Arial" w:hAnsi="Arial" w:cs="Arial"/>
          <w:sz w:val="22"/>
          <w:szCs w:val="22"/>
          <w:lang w:eastAsia="en-US"/>
        </w:rPr>
        <w:t xml:space="preserve">bei </w:t>
      </w:r>
      <w:r w:rsidR="00F1345B">
        <w:rPr>
          <w:rFonts w:ascii="Arial" w:hAnsi="Arial" w:cs="Arial"/>
          <w:sz w:val="22"/>
          <w:szCs w:val="22"/>
          <w:lang w:eastAsia="en-US"/>
        </w:rPr>
        <w:t>3,8</w:t>
      </w:r>
      <w:r w:rsidR="007A6A39">
        <w:rPr>
          <w:rFonts w:ascii="Arial" w:hAnsi="Arial" w:cs="Arial"/>
          <w:sz w:val="22"/>
          <w:szCs w:val="22"/>
          <w:lang w:eastAsia="en-US"/>
        </w:rPr>
        <w:t> </w:t>
      </w:r>
      <w:r w:rsidR="00F1345B">
        <w:rPr>
          <w:rFonts w:ascii="Arial" w:hAnsi="Arial" w:cs="Arial"/>
          <w:sz w:val="22"/>
          <w:szCs w:val="22"/>
          <w:lang w:eastAsia="en-US"/>
        </w:rPr>
        <w:t>Mrd. US-Dollar</w:t>
      </w:r>
      <w:r w:rsidR="007A6A39">
        <w:rPr>
          <w:rFonts w:ascii="Arial" w:hAnsi="Arial" w:cs="Arial"/>
          <w:sz w:val="22"/>
          <w:szCs w:val="22"/>
          <w:lang w:eastAsia="en-US"/>
        </w:rPr>
        <w:t xml:space="preserve">. </w:t>
      </w:r>
    </w:p>
    <w:p w14:paraId="7E4BE6C7" w14:textId="6EE45332" w:rsidR="00055B23" w:rsidRDefault="00540529" w:rsidP="00B37AB7">
      <w:pPr>
        <w:spacing w:before="60" w:after="0" w:line="340" w:lineRule="atLeast"/>
        <w:ind w:left="1134" w:firstLine="567"/>
        <w:rPr>
          <w:rFonts w:ascii="Arial" w:hAnsi="Arial" w:cs="Arial"/>
          <w:sz w:val="22"/>
          <w:szCs w:val="22"/>
          <w:lang w:eastAsia="en-US"/>
        </w:rPr>
      </w:pPr>
      <w:r>
        <w:rPr>
          <w:rFonts w:ascii="Arial" w:hAnsi="Arial" w:cs="Arial"/>
          <w:sz w:val="22"/>
          <w:szCs w:val="22"/>
          <w:lang w:eastAsia="en-US"/>
        </w:rPr>
        <w:t>D</w:t>
      </w:r>
      <w:r w:rsidR="000B4CB2">
        <w:rPr>
          <w:rFonts w:ascii="Arial" w:hAnsi="Arial" w:cs="Arial"/>
          <w:sz w:val="22"/>
          <w:szCs w:val="22"/>
          <w:lang w:eastAsia="en-US"/>
        </w:rPr>
        <w:t xml:space="preserve">as </w:t>
      </w:r>
      <w:r w:rsidR="00F34E3E" w:rsidRPr="00F1345B">
        <w:rPr>
          <w:rFonts w:ascii="Arial" w:hAnsi="Arial" w:cs="Arial"/>
          <w:sz w:val="22"/>
          <w:szCs w:val="22"/>
          <w:lang w:eastAsia="en-US"/>
        </w:rPr>
        <w:t xml:space="preserve">Technologiezentrum für Reaktivklebstoffe und Glas </w:t>
      </w:r>
      <w:r>
        <w:rPr>
          <w:rFonts w:ascii="Arial" w:hAnsi="Arial" w:cs="Arial"/>
          <w:sz w:val="22"/>
          <w:szCs w:val="22"/>
          <w:lang w:eastAsia="en-US"/>
        </w:rPr>
        <w:t xml:space="preserve">sitzt </w:t>
      </w:r>
      <w:r w:rsidR="00F34E3E" w:rsidRPr="00F1345B">
        <w:rPr>
          <w:rFonts w:ascii="Arial" w:hAnsi="Arial" w:cs="Arial"/>
          <w:sz w:val="22"/>
          <w:szCs w:val="22"/>
          <w:lang w:eastAsia="en-US"/>
        </w:rPr>
        <w:t xml:space="preserve">am Standort </w:t>
      </w:r>
      <w:r w:rsidR="000B4CB2" w:rsidRPr="00F1345B">
        <w:rPr>
          <w:rFonts w:ascii="Arial" w:hAnsi="Arial" w:cs="Arial"/>
          <w:sz w:val="22"/>
          <w:szCs w:val="22"/>
          <w:lang w:eastAsia="en-US"/>
        </w:rPr>
        <w:t>Pirmasens</w:t>
      </w:r>
      <w:r w:rsidR="000B4CB2">
        <w:rPr>
          <w:rFonts w:ascii="Arial" w:hAnsi="Arial" w:cs="Arial"/>
          <w:sz w:val="22"/>
          <w:szCs w:val="22"/>
          <w:lang w:eastAsia="en-US"/>
        </w:rPr>
        <w:t>. Hier sind</w:t>
      </w:r>
      <w:r w:rsidR="00F34E3E" w:rsidRPr="00F1345B">
        <w:rPr>
          <w:rFonts w:ascii="Arial" w:hAnsi="Arial" w:cs="Arial"/>
          <w:sz w:val="22"/>
          <w:szCs w:val="22"/>
          <w:lang w:eastAsia="en-US"/>
        </w:rPr>
        <w:t xml:space="preserve"> Produktion, Forschung &amp; Entwicklung </w:t>
      </w:r>
      <w:r w:rsidR="00E24C2F">
        <w:rPr>
          <w:rFonts w:ascii="Arial" w:hAnsi="Arial" w:cs="Arial"/>
          <w:sz w:val="22"/>
          <w:szCs w:val="22"/>
          <w:lang w:eastAsia="en-US"/>
        </w:rPr>
        <w:t xml:space="preserve">angesiedelt, außerdem der </w:t>
      </w:r>
      <w:r w:rsidR="00E24C2F" w:rsidRPr="00F1345B">
        <w:rPr>
          <w:rFonts w:ascii="Arial" w:hAnsi="Arial" w:cs="Arial"/>
          <w:sz w:val="22"/>
          <w:szCs w:val="22"/>
          <w:lang w:eastAsia="en-US"/>
        </w:rPr>
        <w:t xml:space="preserve">technische Service </w:t>
      </w:r>
      <w:r w:rsidR="00F34E3E" w:rsidRPr="00F1345B">
        <w:rPr>
          <w:rFonts w:ascii="Arial" w:hAnsi="Arial" w:cs="Arial"/>
          <w:sz w:val="22"/>
          <w:szCs w:val="22"/>
          <w:lang w:eastAsia="en-US"/>
        </w:rPr>
        <w:t xml:space="preserve">für </w:t>
      </w:r>
      <w:r w:rsidR="00E24C2F" w:rsidRPr="00F1345B">
        <w:rPr>
          <w:rFonts w:ascii="Arial" w:hAnsi="Arial" w:cs="Arial"/>
          <w:sz w:val="22"/>
          <w:szCs w:val="22"/>
          <w:lang w:eastAsia="en-US"/>
        </w:rPr>
        <w:t>weltweit</w:t>
      </w:r>
      <w:r w:rsidR="00E24C2F">
        <w:rPr>
          <w:rFonts w:ascii="Arial" w:hAnsi="Arial" w:cs="Arial"/>
          <w:sz w:val="22"/>
          <w:szCs w:val="22"/>
          <w:lang w:eastAsia="en-US"/>
        </w:rPr>
        <w:t>e</w:t>
      </w:r>
      <w:r w:rsidR="00E24C2F" w:rsidRPr="00F1345B">
        <w:rPr>
          <w:rFonts w:ascii="Arial" w:hAnsi="Arial" w:cs="Arial"/>
          <w:sz w:val="22"/>
          <w:szCs w:val="22"/>
          <w:lang w:eastAsia="en-US"/>
        </w:rPr>
        <w:t xml:space="preserve"> </w:t>
      </w:r>
      <w:r w:rsidR="00F34E3E" w:rsidRPr="00F1345B">
        <w:rPr>
          <w:rFonts w:ascii="Arial" w:hAnsi="Arial" w:cs="Arial"/>
          <w:sz w:val="22"/>
          <w:szCs w:val="22"/>
          <w:lang w:eastAsia="en-US"/>
        </w:rPr>
        <w:t>konzernweite Kunden auch vor Ort</w:t>
      </w:r>
      <w:r w:rsidR="00E24C2F">
        <w:rPr>
          <w:rFonts w:ascii="Arial" w:hAnsi="Arial" w:cs="Arial"/>
          <w:sz w:val="22"/>
          <w:szCs w:val="22"/>
          <w:lang w:eastAsia="en-US"/>
        </w:rPr>
        <w:t>.</w:t>
      </w:r>
      <w:r w:rsidR="007F0027">
        <w:rPr>
          <w:rFonts w:ascii="Arial" w:hAnsi="Arial" w:cs="Arial"/>
          <w:sz w:val="22"/>
          <w:szCs w:val="22"/>
          <w:lang w:eastAsia="en-US"/>
        </w:rPr>
        <w:t xml:space="preserve"> </w:t>
      </w:r>
      <w:r w:rsidR="00162AFE" w:rsidRPr="00055B23">
        <w:rPr>
          <w:rFonts w:ascii="Arial" w:hAnsi="Arial" w:cs="Arial"/>
          <w:sz w:val="22"/>
          <w:szCs w:val="22"/>
          <w:lang w:eastAsia="en-US"/>
        </w:rPr>
        <w:t>H.B. Fuller</w:t>
      </w:r>
      <w:r w:rsidR="007F0027">
        <w:rPr>
          <w:rFonts w:ascii="Arial" w:hAnsi="Arial" w:cs="Arial"/>
          <w:sz w:val="22"/>
          <w:szCs w:val="22"/>
          <w:lang w:eastAsia="en-US"/>
        </w:rPr>
        <w:t xml:space="preserve"> war bis zur </w:t>
      </w:r>
      <w:r w:rsidR="003E0853">
        <w:rPr>
          <w:rFonts w:ascii="Arial" w:hAnsi="Arial" w:cs="Arial"/>
          <w:sz w:val="22"/>
          <w:szCs w:val="22"/>
          <w:lang w:eastAsia="en-US"/>
        </w:rPr>
        <w:t xml:space="preserve">Übernahme von </w:t>
      </w:r>
      <w:r w:rsidR="007F0027" w:rsidRPr="00260110">
        <w:rPr>
          <w:rFonts w:ascii="Arial" w:hAnsi="Arial" w:cs="Arial"/>
          <w:sz w:val="22"/>
          <w:szCs w:val="22"/>
          <w:lang w:eastAsia="en-US"/>
        </w:rPr>
        <w:t>Royal Adhesives &amp; Sealants</w:t>
      </w:r>
      <w:r w:rsidR="00130FBF" w:rsidRPr="00130FBF">
        <w:rPr>
          <w:rStyle w:val="Funotenzeichen"/>
          <w:rFonts w:ascii="Arial" w:hAnsi="Arial" w:cs="Arial"/>
          <w:bCs/>
          <w:iCs/>
          <w:sz w:val="22"/>
          <w:szCs w:val="22"/>
        </w:rPr>
        <w:footnoteReference w:id="2"/>
      </w:r>
      <w:r w:rsidR="007F0027">
        <w:rPr>
          <w:rFonts w:ascii="Arial" w:hAnsi="Arial" w:cs="Arial"/>
          <w:sz w:val="22"/>
          <w:szCs w:val="22"/>
          <w:lang w:eastAsia="en-US"/>
        </w:rPr>
        <w:t xml:space="preserve"> </w:t>
      </w:r>
      <w:r w:rsidR="00FB0BCA">
        <w:rPr>
          <w:rFonts w:ascii="Arial" w:hAnsi="Arial" w:cs="Arial"/>
          <w:sz w:val="22"/>
          <w:szCs w:val="22"/>
          <w:lang w:eastAsia="en-US"/>
        </w:rPr>
        <w:t xml:space="preserve">im Jahr 2017 </w:t>
      </w:r>
      <w:r w:rsidR="007F0027">
        <w:rPr>
          <w:rFonts w:ascii="Arial" w:hAnsi="Arial" w:cs="Arial"/>
          <w:sz w:val="22"/>
          <w:szCs w:val="22"/>
          <w:lang w:eastAsia="en-US"/>
        </w:rPr>
        <w:t xml:space="preserve">auf </w:t>
      </w:r>
      <w:r w:rsidR="00DC3856">
        <w:rPr>
          <w:rFonts w:ascii="Arial" w:hAnsi="Arial" w:cs="Arial"/>
          <w:sz w:val="22"/>
          <w:szCs w:val="22"/>
          <w:lang w:eastAsia="en-US"/>
        </w:rPr>
        <w:t xml:space="preserve">Klebstoffe für die </w:t>
      </w:r>
      <w:r w:rsidR="007F0027">
        <w:rPr>
          <w:rFonts w:ascii="Arial" w:hAnsi="Arial" w:cs="Arial"/>
          <w:sz w:val="22"/>
          <w:szCs w:val="22"/>
          <w:lang w:eastAsia="en-US"/>
        </w:rPr>
        <w:t xml:space="preserve">Verpackungsindustrie </w:t>
      </w:r>
      <w:r w:rsidR="00DC3856">
        <w:rPr>
          <w:rFonts w:ascii="Arial" w:hAnsi="Arial" w:cs="Arial"/>
          <w:sz w:val="22"/>
          <w:szCs w:val="22"/>
          <w:lang w:eastAsia="en-US"/>
        </w:rPr>
        <w:t>fokussiert</w:t>
      </w:r>
      <w:r w:rsidR="007F0027">
        <w:rPr>
          <w:rFonts w:ascii="Arial" w:hAnsi="Arial" w:cs="Arial"/>
          <w:sz w:val="22"/>
          <w:szCs w:val="22"/>
          <w:lang w:eastAsia="en-US"/>
        </w:rPr>
        <w:t xml:space="preserve"> und hat sich </w:t>
      </w:r>
      <w:r w:rsidR="00FB0BCA">
        <w:rPr>
          <w:rFonts w:ascii="Arial" w:hAnsi="Arial" w:cs="Arial"/>
          <w:sz w:val="22"/>
          <w:szCs w:val="22"/>
          <w:lang w:eastAsia="en-US"/>
        </w:rPr>
        <w:t xml:space="preserve">seither </w:t>
      </w:r>
      <w:r w:rsidR="007F0027">
        <w:rPr>
          <w:rFonts w:ascii="Arial" w:hAnsi="Arial" w:cs="Arial"/>
          <w:sz w:val="22"/>
          <w:szCs w:val="22"/>
          <w:lang w:eastAsia="en-US"/>
        </w:rPr>
        <w:t xml:space="preserve">über </w:t>
      </w:r>
      <w:r w:rsidR="00FB0BCA">
        <w:rPr>
          <w:rFonts w:ascii="Arial" w:hAnsi="Arial" w:cs="Arial"/>
          <w:sz w:val="22"/>
          <w:szCs w:val="22"/>
          <w:lang w:eastAsia="en-US"/>
        </w:rPr>
        <w:t xml:space="preserve">mehrere </w:t>
      </w:r>
      <w:r w:rsidR="00126FDC">
        <w:rPr>
          <w:rFonts w:ascii="Arial" w:hAnsi="Arial" w:cs="Arial"/>
          <w:sz w:val="22"/>
          <w:szCs w:val="22"/>
          <w:lang w:eastAsia="en-US"/>
        </w:rPr>
        <w:t>strate</w:t>
      </w:r>
      <w:r w:rsidR="00FB0BCA">
        <w:rPr>
          <w:rFonts w:ascii="Arial" w:hAnsi="Arial" w:cs="Arial"/>
          <w:sz w:val="22"/>
          <w:szCs w:val="22"/>
          <w:lang w:eastAsia="en-US"/>
        </w:rPr>
        <w:softHyphen/>
      </w:r>
      <w:r w:rsidR="00126FDC">
        <w:rPr>
          <w:rFonts w:ascii="Arial" w:hAnsi="Arial" w:cs="Arial"/>
          <w:sz w:val="22"/>
          <w:szCs w:val="22"/>
          <w:lang w:eastAsia="en-US"/>
        </w:rPr>
        <w:t xml:space="preserve">gische </w:t>
      </w:r>
      <w:r w:rsidR="00DC3856">
        <w:rPr>
          <w:rFonts w:ascii="Arial" w:hAnsi="Arial" w:cs="Arial"/>
          <w:sz w:val="22"/>
          <w:szCs w:val="22"/>
          <w:lang w:eastAsia="en-US"/>
        </w:rPr>
        <w:t xml:space="preserve">Akquisitionen </w:t>
      </w:r>
      <w:r w:rsidR="00DA5033">
        <w:rPr>
          <w:rFonts w:ascii="Arial" w:hAnsi="Arial" w:cs="Arial"/>
          <w:sz w:val="22"/>
          <w:szCs w:val="22"/>
          <w:lang w:eastAsia="en-US"/>
        </w:rPr>
        <w:t>am</w:t>
      </w:r>
      <w:r w:rsidR="00DC3856">
        <w:rPr>
          <w:rFonts w:ascii="Arial" w:hAnsi="Arial" w:cs="Arial"/>
          <w:sz w:val="22"/>
          <w:szCs w:val="22"/>
          <w:lang w:eastAsia="en-US"/>
        </w:rPr>
        <w:t xml:space="preserve"> weltweiten Markt</w:t>
      </w:r>
      <w:r w:rsidR="007F0027">
        <w:rPr>
          <w:rFonts w:ascii="Arial" w:hAnsi="Arial" w:cs="Arial"/>
          <w:sz w:val="22"/>
          <w:szCs w:val="22"/>
          <w:lang w:eastAsia="en-US"/>
        </w:rPr>
        <w:t xml:space="preserve"> </w:t>
      </w:r>
      <w:r w:rsidR="00F1345B">
        <w:rPr>
          <w:rFonts w:ascii="Arial" w:hAnsi="Arial" w:cs="Arial"/>
          <w:sz w:val="22"/>
          <w:szCs w:val="22"/>
          <w:lang w:eastAsia="en-US"/>
        </w:rPr>
        <w:t>diversi</w:t>
      </w:r>
      <w:r w:rsidR="007F0027">
        <w:rPr>
          <w:rFonts w:ascii="Arial" w:hAnsi="Arial" w:cs="Arial"/>
          <w:sz w:val="22"/>
          <w:szCs w:val="22"/>
          <w:lang w:eastAsia="en-US"/>
        </w:rPr>
        <w:t>f</w:t>
      </w:r>
      <w:r w:rsidR="00F1345B">
        <w:rPr>
          <w:rFonts w:ascii="Arial" w:hAnsi="Arial" w:cs="Arial"/>
          <w:sz w:val="22"/>
          <w:szCs w:val="22"/>
          <w:lang w:eastAsia="en-US"/>
        </w:rPr>
        <w:t>iziert</w:t>
      </w:r>
      <w:r w:rsidR="007F0027">
        <w:rPr>
          <w:rFonts w:ascii="Arial" w:hAnsi="Arial" w:cs="Arial"/>
          <w:sz w:val="22"/>
          <w:szCs w:val="22"/>
          <w:lang w:eastAsia="en-US"/>
        </w:rPr>
        <w:t xml:space="preserve">. </w:t>
      </w:r>
      <w:r w:rsidR="00E01FAB" w:rsidRPr="00B97196">
        <w:rPr>
          <w:rFonts w:ascii="Arial" w:hAnsi="Arial" w:cs="Arial"/>
          <w:sz w:val="22"/>
          <w:szCs w:val="22"/>
          <w:lang w:eastAsia="en-US"/>
        </w:rPr>
        <w:t>„Bei Royal und Kömmerling als Teil davon handelte es sich um den größten Zukauf von H.B. Fuller“</w:t>
      </w:r>
      <w:r w:rsidR="00E01FAB">
        <w:rPr>
          <w:rFonts w:ascii="Arial" w:hAnsi="Arial" w:cs="Arial"/>
          <w:sz w:val="22"/>
          <w:szCs w:val="22"/>
          <w:lang w:eastAsia="en-US"/>
        </w:rPr>
        <w:t xml:space="preserve">, </w:t>
      </w:r>
      <w:r w:rsidR="00FE559B">
        <w:rPr>
          <w:rFonts w:ascii="Arial" w:hAnsi="Arial" w:cs="Arial"/>
          <w:sz w:val="22"/>
          <w:szCs w:val="22"/>
          <w:lang w:eastAsia="en-US"/>
        </w:rPr>
        <w:t>betont Dr.</w:t>
      </w:r>
      <w:r w:rsidR="00FB0BCA">
        <w:rPr>
          <w:rFonts w:ascii="Arial" w:hAnsi="Arial" w:cs="Arial"/>
          <w:sz w:val="22"/>
          <w:szCs w:val="22"/>
          <w:lang w:eastAsia="en-US"/>
        </w:rPr>
        <w:t> </w:t>
      </w:r>
      <w:r w:rsidR="00FE559B">
        <w:rPr>
          <w:rFonts w:ascii="Arial" w:hAnsi="Arial" w:cs="Arial"/>
          <w:sz w:val="22"/>
          <w:szCs w:val="22"/>
          <w:lang w:eastAsia="en-US"/>
        </w:rPr>
        <w:t>Knut Gök</w:t>
      </w:r>
      <w:r w:rsidR="000B0CC9">
        <w:rPr>
          <w:rFonts w:ascii="Arial" w:hAnsi="Arial" w:cs="Arial"/>
          <w:sz w:val="22"/>
          <w:szCs w:val="22"/>
          <w:lang w:eastAsia="en-US"/>
        </w:rPr>
        <w:t xml:space="preserve">e, </w:t>
      </w:r>
      <w:r w:rsidR="000B0CC9" w:rsidRPr="000B0CC9">
        <w:rPr>
          <w:rFonts w:ascii="Arial" w:hAnsi="Arial" w:cs="Arial"/>
          <w:sz w:val="22"/>
          <w:szCs w:val="22"/>
          <w:lang w:eastAsia="en-US"/>
        </w:rPr>
        <w:t>Director Product</w:t>
      </w:r>
      <w:r w:rsidR="0066650F">
        <w:rPr>
          <w:rFonts w:ascii="Arial" w:hAnsi="Arial" w:cs="Arial"/>
          <w:sz w:val="22"/>
          <w:szCs w:val="22"/>
          <w:lang w:eastAsia="en-US"/>
        </w:rPr>
        <w:t xml:space="preserve"> M</w:t>
      </w:r>
      <w:r w:rsidR="000B0CC9" w:rsidRPr="000B0CC9">
        <w:rPr>
          <w:rFonts w:ascii="Arial" w:hAnsi="Arial" w:cs="Arial"/>
          <w:sz w:val="22"/>
          <w:szCs w:val="22"/>
          <w:lang w:eastAsia="en-US"/>
        </w:rPr>
        <w:t>anagement EIMEA</w:t>
      </w:r>
      <w:r w:rsidR="00C8490C">
        <w:rPr>
          <w:rFonts w:ascii="Arial" w:hAnsi="Arial" w:cs="Arial"/>
          <w:sz w:val="22"/>
          <w:szCs w:val="22"/>
          <w:lang w:eastAsia="en-US"/>
        </w:rPr>
        <w:t xml:space="preserve"> </w:t>
      </w:r>
      <w:r w:rsidR="0066650F">
        <w:rPr>
          <w:rFonts w:ascii="Arial" w:hAnsi="Arial" w:cs="Arial"/>
          <w:sz w:val="22"/>
          <w:szCs w:val="22"/>
          <w:lang w:eastAsia="en-US"/>
        </w:rPr>
        <w:t xml:space="preserve">bei </w:t>
      </w:r>
      <w:r w:rsidR="00162AFE" w:rsidRPr="00055B23">
        <w:rPr>
          <w:rFonts w:ascii="Arial" w:hAnsi="Arial" w:cs="Arial"/>
          <w:sz w:val="22"/>
          <w:szCs w:val="22"/>
          <w:lang w:eastAsia="en-US"/>
        </w:rPr>
        <w:t>H.B. Fuller</w:t>
      </w:r>
      <w:r w:rsidR="0066650F">
        <w:rPr>
          <w:rFonts w:ascii="Arial" w:hAnsi="Arial" w:cs="Arial"/>
          <w:sz w:val="22"/>
          <w:szCs w:val="22"/>
          <w:lang w:eastAsia="en-US"/>
        </w:rPr>
        <w:t xml:space="preserve">. „Profitiert </w:t>
      </w:r>
      <w:r w:rsidR="008B7A66">
        <w:rPr>
          <w:rFonts w:ascii="Arial" w:hAnsi="Arial" w:cs="Arial"/>
          <w:sz w:val="22"/>
          <w:szCs w:val="22"/>
          <w:lang w:eastAsia="en-US"/>
        </w:rPr>
        <w:t xml:space="preserve">davon </w:t>
      </w:r>
      <w:r w:rsidR="0066650F">
        <w:rPr>
          <w:rFonts w:ascii="Arial" w:hAnsi="Arial" w:cs="Arial"/>
          <w:sz w:val="22"/>
          <w:szCs w:val="22"/>
          <w:lang w:eastAsia="en-US"/>
        </w:rPr>
        <w:t>haben beide</w:t>
      </w:r>
      <w:r w:rsidR="008519AF">
        <w:rPr>
          <w:rFonts w:ascii="Arial" w:hAnsi="Arial" w:cs="Arial"/>
          <w:sz w:val="22"/>
          <w:szCs w:val="22"/>
          <w:lang w:eastAsia="en-US"/>
        </w:rPr>
        <w:t xml:space="preserve"> </w:t>
      </w:r>
      <w:r w:rsidR="0066650F">
        <w:rPr>
          <w:rFonts w:ascii="Arial" w:hAnsi="Arial" w:cs="Arial"/>
          <w:sz w:val="22"/>
          <w:szCs w:val="22"/>
          <w:lang w:eastAsia="en-US"/>
        </w:rPr>
        <w:t>–</w:t>
      </w:r>
      <w:r w:rsidR="008519AF">
        <w:rPr>
          <w:rFonts w:ascii="Arial" w:hAnsi="Arial" w:cs="Arial"/>
          <w:sz w:val="22"/>
          <w:szCs w:val="22"/>
          <w:lang w:eastAsia="en-US"/>
        </w:rPr>
        <w:t xml:space="preserve"> </w:t>
      </w:r>
      <w:r w:rsidR="0066650F">
        <w:rPr>
          <w:rFonts w:ascii="Arial" w:hAnsi="Arial" w:cs="Arial"/>
          <w:sz w:val="22"/>
          <w:szCs w:val="22"/>
          <w:lang w:eastAsia="en-US"/>
        </w:rPr>
        <w:t>durch die gewachsene B</w:t>
      </w:r>
      <w:r w:rsidR="00055B23">
        <w:rPr>
          <w:rFonts w:ascii="Arial" w:hAnsi="Arial" w:cs="Arial"/>
          <w:sz w:val="22"/>
          <w:szCs w:val="22"/>
          <w:lang w:eastAsia="en-US"/>
        </w:rPr>
        <w:t xml:space="preserve">andbreite </w:t>
      </w:r>
      <w:r w:rsidR="0066650F">
        <w:rPr>
          <w:rFonts w:ascii="Arial" w:hAnsi="Arial" w:cs="Arial"/>
          <w:sz w:val="22"/>
          <w:szCs w:val="22"/>
          <w:lang w:eastAsia="en-US"/>
        </w:rPr>
        <w:t>an Technologie und Lösungen</w:t>
      </w:r>
      <w:r w:rsidR="008519AF">
        <w:rPr>
          <w:rFonts w:ascii="Arial" w:hAnsi="Arial" w:cs="Arial"/>
          <w:sz w:val="22"/>
          <w:szCs w:val="22"/>
          <w:lang w:eastAsia="en-US"/>
        </w:rPr>
        <w:t xml:space="preserve"> auf der einen </w:t>
      </w:r>
      <w:r w:rsidR="001F3DA3">
        <w:rPr>
          <w:rFonts w:ascii="Arial" w:hAnsi="Arial" w:cs="Arial"/>
          <w:sz w:val="22"/>
          <w:szCs w:val="22"/>
          <w:lang w:eastAsia="en-US"/>
        </w:rPr>
        <w:t>sowie</w:t>
      </w:r>
      <w:r w:rsidR="008519AF">
        <w:rPr>
          <w:rFonts w:ascii="Arial" w:hAnsi="Arial" w:cs="Arial"/>
          <w:sz w:val="22"/>
          <w:szCs w:val="22"/>
          <w:lang w:eastAsia="en-US"/>
        </w:rPr>
        <w:t xml:space="preserve"> </w:t>
      </w:r>
      <w:r w:rsidR="0066650F">
        <w:rPr>
          <w:rFonts w:ascii="Arial" w:hAnsi="Arial" w:cs="Arial"/>
          <w:sz w:val="22"/>
          <w:szCs w:val="22"/>
          <w:lang w:eastAsia="en-US"/>
        </w:rPr>
        <w:t xml:space="preserve">die globale </w:t>
      </w:r>
      <w:r w:rsidR="0066650F" w:rsidRPr="007042C1">
        <w:rPr>
          <w:rFonts w:ascii="Arial" w:hAnsi="Arial" w:cs="Arial"/>
          <w:sz w:val="22"/>
          <w:szCs w:val="22"/>
          <w:lang w:eastAsia="en-US"/>
        </w:rPr>
        <w:t>Reichweite</w:t>
      </w:r>
      <w:r w:rsidR="0066650F">
        <w:rPr>
          <w:rFonts w:ascii="Arial" w:hAnsi="Arial" w:cs="Arial"/>
          <w:sz w:val="22"/>
          <w:szCs w:val="22"/>
          <w:lang w:eastAsia="en-US"/>
        </w:rPr>
        <w:t xml:space="preserve"> und </w:t>
      </w:r>
      <w:r w:rsidR="00031DB7">
        <w:rPr>
          <w:rFonts w:ascii="Arial" w:hAnsi="Arial" w:cs="Arial"/>
          <w:sz w:val="22"/>
          <w:szCs w:val="22"/>
          <w:lang w:eastAsia="en-US"/>
        </w:rPr>
        <w:t xml:space="preserve">die </w:t>
      </w:r>
      <w:r w:rsidR="00DA5033">
        <w:rPr>
          <w:rFonts w:ascii="Arial" w:hAnsi="Arial" w:cs="Arial"/>
          <w:sz w:val="22"/>
          <w:szCs w:val="22"/>
          <w:lang w:eastAsia="en-US"/>
        </w:rPr>
        <w:t xml:space="preserve">umfassenden </w:t>
      </w:r>
      <w:r w:rsidR="0066650F">
        <w:rPr>
          <w:rFonts w:ascii="Arial" w:hAnsi="Arial" w:cs="Arial"/>
          <w:sz w:val="22"/>
          <w:szCs w:val="22"/>
          <w:lang w:eastAsia="en-US"/>
        </w:rPr>
        <w:t>Möglichkeiten eines Weltkonzerns</w:t>
      </w:r>
      <w:r w:rsidR="008519AF">
        <w:rPr>
          <w:rFonts w:ascii="Arial" w:hAnsi="Arial" w:cs="Arial"/>
          <w:sz w:val="22"/>
          <w:szCs w:val="22"/>
          <w:lang w:eastAsia="en-US"/>
        </w:rPr>
        <w:t xml:space="preserve"> auf der anderen Seite</w:t>
      </w:r>
      <w:r w:rsidR="0066650F">
        <w:rPr>
          <w:rFonts w:ascii="Arial" w:hAnsi="Arial" w:cs="Arial"/>
          <w:sz w:val="22"/>
          <w:szCs w:val="22"/>
          <w:lang w:eastAsia="en-US"/>
        </w:rPr>
        <w:t>.“</w:t>
      </w:r>
    </w:p>
    <w:p w14:paraId="43CB650C" w14:textId="2CA97390" w:rsidR="000933EB" w:rsidRDefault="00DE1F9C" w:rsidP="000933EB">
      <w:pPr>
        <w:spacing w:before="60" w:after="0" w:line="340" w:lineRule="atLeast"/>
        <w:ind w:left="1134" w:firstLine="567"/>
        <w:rPr>
          <w:rFonts w:ascii="Arial" w:hAnsi="Arial" w:cs="Arial"/>
          <w:b/>
          <w:sz w:val="22"/>
          <w:szCs w:val="22"/>
          <w:lang w:eastAsia="en-US"/>
        </w:rPr>
      </w:pPr>
      <w:r>
        <w:rPr>
          <w:rFonts w:ascii="Arial" w:hAnsi="Arial" w:cs="Arial"/>
          <w:sz w:val="22"/>
          <w:szCs w:val="22"/>
          <w:lang w:eastAsia="en-US"/>
        </w:rPr>
        <w:t xml:space="preserve">Am </w:t>
      </w:r>
      <w:r w:rsidR="00162AFE" w:rsidRPr="00055B23">
        <w:rPr>
          <w:rFonts w:ascii="Arial" w:hAnsi="Arial" w:cs="Arial"/>
          <w:sz w:val="22"/>
          <w:szCs w:val="22"/>
          <w:lang w:eastAsia="en-US"/>
        </w:rPr>
        <w:t>H.B. Fuller</w:t>
      </w:r>
      <w:r w:rsidRPr="00DE1F9C">
        <w:rPr>
          <w:rFonts w:ascii="Arial" w:hAnsi="Arial" w:cs="Arial"/>
          <w:sz w:val="22"/>
          <w:szCs w:val="22"/>
          <w:lang w:eastAsia="en-US"/>
        </w:rPr>
        <w:t>-</w:t>
      </w:r>
      <w:r>
        <w:rPr>
          <w:rFonts w:ascii="Arial" w:hAnsi="Arial" w:cs="Arial"/>
          <w:sz w:val="22"/>
          <w:szCs w:val="22"/>
          <w:lang w:eastAsia="en-US"/>
        </w:rPr>
        <w:t xml:space="preserve">Standort Pirmasens sind </w:t>
      </w:r>
      <w:r w:rsidR="008B7A66">
        <w:rPr>
          <w:rFonts w:ascii="Arial" w:hAnsi="Arial" w:cs="Arial"/>
          <w:sz w:val="22"/>
          <w:szCs w:val="22"/>
          <w:lang w:eastAsia="en-US"/>
        </w:rPr>
        <w:t xml:space="preserve">heute </w:t>
      </w:r>
      <w:r>
        <w:rPr>
          <w:rFonts w:ascii="Arial" w:hAnsi="Arial" w:cs="Arial"/>
          <w:sz w:val="22"/>
          <w:szCs w:val="22"/>
          <w:lang w:eastAsia="en-US"/>
        </w:rPr>
        <w:t xml:space="preserve">345 Mitarbeitende </w:t>
      </w:r>
      <w:r w:rsidR="009C79DB">
        <w:rPr>
          <w:rFonts w:ascii="Arial" w:hAnsi="Arial" w:cs="Arial"/>
          <w:sz w:val="22"/>
          <w:szCs w:val="22"/>
          <w:lang w:eastAsia="en-US"/>
        </w:rPr>
        <w:t xml:space="preserve">beschäftigt – verteilt </w:t>
      </w:r>
      <w:r>
        <w:rPr>
          <w:rFonts w:ascii="Arial" w:hAnsi="Arial" w:cs="Arial"/>
          <w:sz w:val="22"/>
          <w:szCs w:val="22"/>
          <w:lang w:eastAsia="en-US"/>
        </w:rPr>
        <w:t xml:space="preserve">in Produktion, Forschung und Entwicklung sowie Marketing und Vertrieb, Logistik und Verwaltung. </w:t>
      </w:r>
      <w:r w:rsidR="008B7A66">
        <w:rPr>
          <w:rFonts w:ascii="Arial" w:hAnsi="Arial" w:cs="Arial"/>
          <w:sz w:val="22"/>
          <w:szCs w:val="22"/>
          <w:lang w:eastAsia="en-US"/>
        </w:rPr>
        <w:t>A</w:t>
      </w:r>
      <w:r w:rsidR="00BD7C75">
        <w:rPr>
          <w:rFonts w:ascii="Arial" w:hAnsi="Arial" w:cs="Arial"/>
          <w:sz w:val="22"/>
          <w:szCs w:val="22"/>
          <w:lang w:eastAsia="en-US"/>
        </w:rPr>
        <w:t xml:space="preserve">us bis zu 1.000 verschiedenen Rohstoffen </w:t>
      </w:r>
      <w:r w:rsidR="008B7A66">
        <w:rPr>
          <w:rFonts w:ascii="Arial" w:hAnsi="Arial" w:cs="Arial"/>
          <w:sz w:val="22"/>
          <w:szCs w:val="22"/>
          <w:lang w:eastAsia="en-US"/>
        </w:rPr>
        <w:t>werden</w:t>
      </w:r>
      <w:r w:rsidR="00BD7C75">
        <w:rPr>
          <w:rFonts w:ascii="Arial" w:hAnsi="Arial" w:cs="Arial"/>
          <w:sz w:val="22"/>
          <w:szCs w:val="22"/>
          <w:lang w:eastAsia="en-US"/>
        </w:rPr>
        <w:t xml:space="preserve"> nach ca. 700 Rezepturen </w:t>
      </w:r>
      <w:r w:rsidR="008B7A66">
        <w:rPr>
          <w:rFonts w:ascii="Arial" w:hAnsi="Arial" w:cs="Arial"/>
          <w:sz w:val="22"/>
          <w:szCs w:val="22"/>
          <w:lang w:eastAsia="en-US"/>
        </w:rPr>
        <w:t xml:space="preserve">die verschiedensten </w:t>
      </w:r>
      <w:r w:rsidR="00BD7C75" w:rsidRPr="000B2D3B">
        <w:rPr>
          <w:rFonts w:ascii="Arial" w:hAnsi="Arial" w:cs="Arial"/>
          <w:sz w:val="22"/>
          <w:szCs w:val="22"/>
          <w:lang w:eastAsia="en-US"/>
        </w:rPr>
        <w:t xml:space="preserve">Kleb- und Dichtstoffe hergestellt und via </w:t>
      </w:r>
      <w:r w:rsidR="00BD7C75">
        <w:rPr>
          <w:rFonts w:ascii="Arial" w:hAnsi="Arial" w:cs="Arial"/>
          <w:sz w:val="22"/>
          <w:szCs w:val="22"/>
          <w:lang w:eastAsia="en-US"/>
        </w:rPr>
        <w:t xml:space="preserve">Straßentransport </w:t>
      </w:r>
      <w:r w:rsidR="008B7A66">
        <w:rPr>
          <w:rFonts w:ascii="Arial" w:hAnsi="Arial" w:cs="Arial"/>
          <w:sz w:val="22"/>
          <w:szCs w:val="22"/>
          <w:lang w:eastAsia="en-US"/>
        </w:rPr>
        <w:t>mit teils sich</w:t>
      </w:r>
      <w:r w:rsidR="00BD7C75">
        <w:rPr>
          <w:rFonts w:ascii="Arial" w:hAnsi="Arial" w:cs="Arial"/>
          <w:sz w:val="22"/>
          <w:szCs w:val="22"/>
          <w:lang w:eastAsia="en-US"/>
        </w:rPr>
        <w:t xml:space="preserve"> anschließend</w:t>
      </w:r>
      <w:r w:rsidR="008B7A66">
        <w:rPr>
          <w:rFonts w:ascii="Arial" w:hAnsi="Arial" w:cs="Arial"/>
          <w:sz w:val="22"/>
          <w:szCs w:val="22"/>
          <w:lang w:eastAsia="en-US"/>
        </w:rPr>
        <w:t>er</w:t>
      </w:r>
      <w:r w:rsidR="00BD7C75">
        <w:rPr>
          <w:rFonts w:ascii="Arial" w:hAnsi="Arial" w:cs="Arial"/>
          <w:sz w:val="22"/>
          <w:szCs w:val="22"/>
          <w:lang w:eastAsia="en-US"/>
        </w:rPr>
        <w:t xml:space="preserve"> Seecontainer-Verschiffung weltweit ausgeliefert.</w:t>
      </w:r>
      <w:r w:rsidR="009B15DA">
        <w:rPr>
          <w:rFonts w:ascii="Arial" w:hAnsi="Arial" w:cs="Arial"/>
          <w:sz w:val="22"/>
          <w:szCs w:val="22"/>
          <w:lang w:eastAsia="en-US"/>
        </w:rPr>
        <w:t xml:space="preserve"> </w:t>
      </w:r>
      <w:r w:rsidR="00E556AF">
        <w:rPr>
          <w:rFonts w:ascii="Arial" w:hAnsi="Arial" w:cs="Arial"/>
          <w:sz w:val="22"/>
          <w:szCs w:val="22"/>
          <w:lang w:eastAsia="en-US"/>
        </w:rPr>
        <w:t xml:space="preserve">Im Dreischichtbetrieb produziert werden etwa </w:t>
      </w:r>
      <w:r w:rsidR="009B15DA">
        <w:rPr>
          <w:rFonts w:ascii="Arial" w:hAnsi="Arial" w:cs="Arial"/>
          <w:sz w:val="22"/>
          <w:szCs w:val="22"/>
          <w:lang w:eastAsia="en-US"/>
        </w:rPr>
        <w:t>Dichtstoffe für Isolierglas</w:t>
      </w:r>
      <w:r w:rsidR="0058721C">
        <w:rPr>
          <w:rFonts w:ascii="Arial" w:hAnsi="Arial" w:cs="Arial"/>
          <w:sz w:val="22"/>
          <w:szCs w:val="22"/>
          <w:lang w:eastAsia="en-US"/>
        </w:rPr>
        <w:t xml:space="preserve"> </w:t>
      </w:r>
      <w:r w:rsidR="0058721C" w:rsidRPr="00B97196">
        <w:rPr>
          <w:rFonts w:ascii="Arial" w:hAnsi="Arial" w:cs="Arial"/>
          <w:sz w:val="22"/>
          <w:szCs w:val="22"/>
          <w:lang w:eastAsia="en-US"/>
        </w:rPr>
        <w:t>wie Ködispace oder auch Produkte für die LKW- oder Caravan-Herstellung wie Körapur oder Körapop.</w:t>
      </w:r>
      <w:r w:rsidR="000933EB">
        <w:rPr>
          <w:rFonts w:ascii="Arial" w:hAnsi="Arial" w:cs="Arial"/>
          <w:b/>
          <w:sz w:val="22"/>
          <w:szCs w:val="22"/>
          <w:lang w:eastAsia="en-US"/>
        </w:rPr>
        <w:br w:type="page"/>
      </w:r>
    </w:p>
    <w:p w14:paraId="072D3F5F" w14:textId="0FD365B4" w:rsidR="00DE1F9C" w:rsidRPr="000A0079" w:rsidRDefault="00416BA3" w:rsidP="00B37AB7">
      <w:pPr>
        <w:spacing w:after="0" w:line="340" w:lineRule="atLeast"/>
        <w:ind w:left="1134"/>
        <w:rPr>
          <w:rFonts w:ascii="Arial" w:hAnsi="Arial" w:cs="Arial"/>
          <w:b/>
          <w:sz w:val="22"/>
          <w:szCs w:val="22"/>
          <w:lang w:eastAsia="en-US"/>
        </w:rPr>
      </w:pPr>
      <w:r w:rsidRPr="000A0079">
        <w:rPr>
          <w:rFonts w:ascii="Arial" w:hAnsi="Arial" w:cs="Arial"/>
          <w:b/>
          <w:sz w:val="22"/>
          <w:szCs w:val="22"/>
          <w:lang w:eastAsia="en-US"/>
        </w:rPr>
        <w:lastRenderedPageBreak/>
        <w:t>Vorzeigep</w:t>
      </w:r>
      <w:r w:rsidR="003926F4" w:rsidRPr="000A0079">
        <w:rPr>
          <w:rFonts w:ascii="Arial" w:hAnsi="Arial" w:cs="Arial"/>
          <w:b/>
          <w:sz w:val="22"/>
          <w:szCs w:val="22"/>
          <w:lang w:eastAsia="en-US"/>
        </w:rPr>
        <w:t xml:space="preserve">rojekt </w:t>
      </w:r>
      <w:r w:rsidR="000A0079" w:rsidRPr="000A0079">
        <w:rPr>
          <w:rFonts w:ascii="Arial" w:hAnsi="Arial" w:cs="Arial"/>
          <w:b/>
          <w:sz w:val="22"/>
          <w:szCs w:val="22"/>
          <w:lang w:eastAsia="en-US"/>
        </w:rPr>
        <w:t>„The Sphere“</w:t>
      </w:r>
      <w:r w:rsidR="00807751">
        <w:rPr>
          <w:rFonts w:ascii="Arial" w:hAnsi="Arial" w:cs="Arial"/>
          <w:b/>
          <w:sz w:val="22"/>
          <w:szCs w:val="22"/>
          <w:lang w:eastAsia="en-US"/>
        </w:rPr>
        <w:t xml:space="preserve"> in</w:t>
      </w:r>
      <w:r w:rsidR="000A0079" w:rsidRPr="000A0079">
        <w:rPr>
          <w:rFonts w:ascii="Arial" w:hAnsi="Arial" w:cs="Arial"/>
          <w:b/>
          <w:sz w:val="22"/>
          <w:szCs w:val="22"/>
          <w:lang w:eastAsia="en-US"/>
        </w:rPr>
        <w:t xml:space="preserve"> Las Vegas</w:t>
      </w:r>
    </w:p>
    <w:p w14:paraId="291A6954" w14:textId="5A04964A" w:rsidR="00D94DB6" w:rsidRDefault="00E74F23" w:rsidP="00B37AB7">
      <w:pPr>
        <w:spacing w:after="0" w:line="340" w:lineRule="atLeast"/>
        <w:ind w:left="1134"/>
        <w:rPr>
          <w:rFonts w:ascii="Arial" w:hAnsi="Arial" w:cs="Arial"/>
          <w:sz w:val="22"/>
          <w:szCs w:val="22"/>
          <w:lang w:eastAsia="en-US"/>
        </w:rPr>
      </w:pPr>
      <w:r>
        <w:rPr>
          <w:rFonts w:ascii="Arial" w:hAnsi="Arial" w:cs="Arial"/>
          <w:sz w:val="22"/>
          <w:szCs w:val="22"/>
          <w:lang w:eastAsia="en-US"/>
        </w:rPr>
        <w:t xml:space="preserve">„Im Endeffekt geht es immer darum, zwei Teile </w:t>
      </w:r>
      <w:r w:rsidR="00FA7A04">
        <w:rPr>
          <w:rFonts w:ascii="Arial" w:hAnsi="Arial" w:cs="Arial"/>
          <w:sz w:val="22"/>
          <w:szCs w:val="22"/>
          <w:lang w:eastAsia="en-US"/>
        </w:rPr>
        <w:t xml:space="preserve">irgendwie </w:t>
      </w:r>
      <w:r>
        <w:rPr>
          <w:rFonts w:ascii="Arial" w:hAnsi="Arial" w:cs="Arial"/>
          <w:sz w:val="22"/>
          <w:szCs w:val="22"/>
          <w:lang w:eastAsia="en-US"/>
        </w:rPr>
        <w:t xml:space="preserve">miteinander zu verbinden“, </w:t>
      </w:r>
      <w:r w:rsidR="00FA7A04">
        <w:rPr>
          <w:rFonts w:ascii="Arial" w:hAnsi="Arial" w:cs="Arial"/>
          <w:sz w:val="22"/>
          <w:szCs w:val="22"/>
          <w:lang w:eastAsia="en-US"/>
        </w:rPr>
        <w:t>beschreibt</w:t>
      </w:r>
      <w:r w:rsidR="005B60CF">
        <w:rPr>
          <w:rFonts w:ascii="Arial" w:hAnsi="Arial" w:cs="Arial"/>
          <w:sz w:val="22"/>
          <w:szCs w:val="22"/>
          <w:lang w:eastAsia="en-US"/>
        </w:rPr>
        <w:t xml:space="preserve"> Dr.</w:t>
      </w:r>
      <w:r w:rsidR="005B60CF" w:rsidRPr="00055B23">
        <w:rPr>
          <w:rFonts w:ascii="Arial" w:hAnsi="Arial" w:cs="Arial"/>
          <w:sz w:val="22"/>
          <w:szCs w:val="22"/>
          <w:lang w:eastAsia="en-US"/>
        </w:rPr>
        <w:t> </w:t>
      </w:r>
      <w:r w:rsidR="005B60CF">
        <w:rPr>
          <w:rFonts w:ascii="Arial" w:hAnsi="Arial" w:cs="Arial"/>
          <w:sz w:val="22"/>
          <w:szCs w:val="22"/>
          <w:lang w:eastAsia="en-US"/>
        </w:rPr>
        <w:t>Göke</w:t>
      </w:r>
      <w:r w:rsidR="00FA7A04">
        <w:rPr>
          <w:rFonts w:ascii="Arial" w:hAnsi="Arial" w:cs="Arial"/>
          <w:sz w:val="22"/>
          <w:szCs w:val="22"/>
          <w:lang w:eastAsia="en-US"/>
        </w:rPr>
        <w:t xml:space="preserve"> das Geschäftsmodell bewusst vereinfacht</w:t>
      </w:r>
      <w:r w:rsidR="005B60CF">
        <w:rPr>
          <w:rFonts w:ascii="Arial" w:hAnsi="Arial" w:cs="Arial"/>
          <w:sz w:val="22"/>
          <w:szCs w:val="22"/>
          <w:lang w:eastAsia="en-US"/>
        </w:rPr>
        <w:t xml:space="preserve">. </w:t>
      </w:r>
      <w:r w:rsidR="00B80C44">
        <w:rPr>
          <w:rFonts w:ascii="Arial" w:hAnsi="Arial" w:cs="Arial"/>
          <w:sz w:val="22"/>
          <w:szCs w:val="22"/>
          <w:lang w:eastAsia="en-US"/>
        </w:rPr>
        <w:t xml:space="preserve">In eben diesem Zusammenhang verstehe sich </w:t>
      </w:r>
      <w:r w:rsidR="00162AFE" w:rsidRPr="00055B23">
        <w:rPr>
          <w:rFonts w:ascii="Arial" w:hAnsi="Arial" w:cs="Arial"/>
          <w:sz w:val="22"/>
          <w:szCs w:val="22"/>
          <w:lang w:eastAsia="en-US"/>
        </w:rPr>
        <w:t>H.B. Fuller</w:t>
      </w:r>
      <w:r w:rsidR="005B60CF">
        <w:rPr>
          <w:rFonts w:ascii="Arial" w:hAnsi="Arial" w:cs="Arial"/>
          <w:sz w:val="22"/>
          <w:szCs w:val="22"/>
          <w:lang w:eastAsia="en-US"/>
        </w:rPr>
        <w:t xml:space="preserve"> als </w:t>
      </w:r>
      <w:r w:rsidR="00B80C44">
        <w:rPr>
          <w:rFonts w:ascii="Arial" w:hAnsi="Arial" w:cs="Arial"/>
          <w:sz w:val="22"/>
          <w:szCs w:val="22"/>
          <w:lang w:eastAsia="en-US"/>
        </w:rPr>
        <w:t xml:space="preserve">erfahrener </w:t>
      </w:r>
      <w:r>
        <w:rPr>
          <w:rFonts w:ascii="Arial" w:hAnsi="Arial" w:cs="Arial"/>
          <w:sz w:val="22"/>
          <w:szCs w:val="22"/>
          <w:lang w:eastAsia="en-US"/>
        </w:rPr>
        <w:t>Problemlöser</w:t>
      </w:r>
      <w:r w:rsidR="005B60CF">
        <w:rPr>
          <w:rFonts w:ascii="Arial" w:hAnsi="Arial" w:cs="Arial"/>
          <w:sz w:val="22"/>
          <w:szCs w:val="22"/>
          <w:lang w:eastAsia="en-US"/>
        </w:rPr>
        <w:t xml:space="preserve">: „Dafür bringen </w:t>
      </w:r>
      <w:r w:rsidR="00F71425">
        <w:rPr>
          <w:rFonts w:ascii="Arial" w:hAnsi="Arial" w:cs="Arial"/>
          <w:sz w:val="22"/>
          <w:szCs w:val="22"/>
          <w:lang w:eastAsia="en-US"/>
        </w:rPr>
        <w:t xml:space="preserve">wir </w:t>
      </w:r>
      <w:r w:rsidR="005B60CF">
        <w:rPr>
          <w:rFonts w:ascii="Arial" w:hAnsi="Arial" w:cs="Arial"/>
          <w:sz w:val="22"/>
          <w:szCs w:val="22"/>
          <w:lang w:eastAsia="en-US"/>
        </w:rPr>
        <w:t xml:space="preserve">einen vergleichslos großen Baukasten </w:t>
      </w:r>
      <w:bookmarkStart w:id="1" w:name="_GoBack"/>
      <w:r w:rsidR="005B60CF">
        <w:rPr>
          <w:rFonts w:ascii="Arial" w:hAnsi="Arial" w:cs="Arial"/>
          <w:sz w:val="22"/>
          <w:szCs w:val="22"/>
          <w:lang w:eastAsia="en-US"/>
        </w:rPr>
        <w:t xml:space="preserve">und </w:t>
      </w:r>
      <w:bookmarkEnd w:id="1"/>
      <w:r w:rsidR="008B737C">
        <w:rPr>
          <w:rFonts w:ascii="Arial" w:hAnsi="Arial" w:cs="Arial"/>
          <w:sz w:val="22"/>
          <w:szCs w:val="22"/>
          <w:lang w:eastAsia="en-US"/>
        </w:rPr>
        <w:t>das notwendige</w:t>
      </w:r>
      <w:r w:rsidR="005B60CF" w:rsidRPr="00F71425">
        <w:rPr>
          <w:rFonts w:ascii="Arial" w:hAnsi="Arial" w:cs="Arial"/>
          <w:sz w:val="22"/>
          <w:szCs w:val="22"/>
          <w:lang w:eastAsia="en-US"/>
        </w:rPr>
        <w:t xml:space="preserve"> Know-ho</w:t>
      </w:r>
      <w:r w:rsidR="00F71425">
        <w:rPr>
          <w:rFonts w:ascii="Arial" w:hAnsi="Arial" w:cs="Arial"/>
          <w:sz w:val="22"/>
          <w:szCs w:val="22"/>
          <w:lang w:eastAsia="en-US"/>
        </w:rPr>
        <w:t>w</w:t>
      </w:r>
      <w:r w:rsidR="00B80C44" w:rsidRPr="00B80C44">
        <w:rPr>
          <w:rFonts w:ascii="Arial" w:hAnsi="Arial" w:cs="Arial"/>
          <w:sz w:val="22"/>
          <w:szCs w:val="22"/>
          <w:lang w:eastAsia="en-US"/>
        </w:rPr>
        <w:t xml:space="preserve"> </w:t>
      </w:r>
      <w:r w:rsidR="00B80C44">
        <w:rPr>
          <w:rFonts w:ascii="Arial" w:hAnsi="Arial" w:cs="Arial"/>
          <w:sz w:val="22"/>
          <w:szCs w:val="22"/>
          <w:lang w:eastAsia="en-US"/>
        </w:rPr>
        <w:t>mit</w:t>
      </w:r>
      <w:r w:rsidR="00F71425">
        <w:rPr>
          <w:rFonts w:ascii="Arial" w:hAnsi="Arial" w:cs="Arial"/>
          <w:sz w:val="22"/>
          <w:szCs w:val="22"/>
          <w:lang w:eastAsia="en-US"/>
        </w:rPr>
        <w:t xml:space="preserve">, um auf ausnahmslos alle Herausforderungen </w:t>
      </w:r>
      <w:r w:rsidR="00B80C44">
        <w:rPr>
          <w:rFonts w:ascii="Arial" w:hAnsi="Arial" w:cs="Arial"/>
          <w:sz w:val="22"/>
          <w:szCs w:val="22"/>
          <w:lang w:eastAsia="en-US"/>
        </w:rPr>
        <w:t xml:space="preserve">stets </w:t>
      </w:r>
      <w:r w:rsidR="00F71425">
        <w:rPr>
          <w:rFonts w:ascii="Arial" w:hAnsi="Arial" w:cs="Arial"/>
          <w:sz w:val="22"/>
          <w:szCs w:val="22"/>
          <w:lang w:eastAsia="en-US"/>
        </w:rPr>
        <w:t xml:space="preserve">die passenden Lösungen zu finden.“ Entsprechend </w:t>
      </w:r>
      <w:r w:rsidR="003926F4">
        <w:rPr>
          <w:rFonts w:ascii="Arial" w:hAnsi="Arial" w:cs="Arial"/>
          <w:sz w:val="22"/>
          <w:szCs w:val="22"/>
          <w:lang w:eastAsia="en-US"/>
        </w:rPr>
        <w:t>breitgefächert</w:t>
      </w:r>
      <w:r w:rsidR="00B80C44">
        <w:rPr>
          <w:rFonts w:ascii="Arial" w:hAnsi="Arial" w:cs="Arial"/>
          <w:sz w:val="22"/>
          <w:szCs w:val="22"/>
          <w:lang w:eastAsia="en-US"/>
        </w:rPr>
        <w:t xml:space="preserve"> sind die Anwendungen</w:t>
      </w:r>
      <w:r w:rsidR="003926F4">
        <w:rPr>
          <w:rFonts w:ascii="Arial" w:hAnsi="Arial" w:cs="Arial"/>
          <w:sz w:val="22"/>
          <w:szCs w:val="22"/>
          <w:lang w:eastAsia="en-US"/>
        </w:rPr>
        <w:t xml:space="preserve">, darunter auch </w:t>
      </w:r>
      <w:r w:rsidR="00920C61">
        <w:rPr>
          <w:rFonts w:ascii="Arial" w:hAnsi="Arial" w:cs="Arial"/>
          <w:sz w:val="22"/>
          <w:szCs w:val="22"/>
          <w:lang w:eastAsia="en-US"/>
        </w:rPr>
        <w:t xml:space="preserve">so </w:t>
      </w:r>
      <w:r w:rsidR="003926F4">
        <w:rPr>
          <w:rFonts w:ascii="Arial" w:hAnsi="Arial" w:cs="Arial"/>
          <w:sz w:val="22"/>
          <w:szCs w:val="22"/>
          <w:lang w:eastAsia="en-US"/>
        </w:rPr>
        <w:t>herausfo</w:t>
      </w:r>
      <w:r w:rsidR="00416BA3">
        <w:rPr>
          <w:rFonts w:ascii="Arial" w:hAnsi="Arial" w:cs="Arial"/>
          <w:sz w:val="22"/>
          <w:szCs w:val="22"/>
          <w:lang w:eastAsia="en-US"/>
        </w:rPr>
        <w:t>r</w:t>
      </w:r>
      <w:r w:rsidR="003926F4">
        <w:rPr>
          <w:rFonts w:ascii="Arial" w:hAnsi="Arial" w:cs="Arial"/>
          <w:sz w:val="22"/>
          <w:szCs w:val="22"/>
          <w:lang w:eastAsia="en-US"/>
        </w:rPr>
        <w:t>dernde un</w:t>
      </w:r>
      <w:r w:rsidR="00416BA3">
        <w:rPr>
          <w:rFonts w:ascii="Arial" w:hAnsi="Arial" w:cs="Arial"/>
          <w:sz w:val="22"/>
          <w:szCs w:val="22"/>
          <w:lang w:eastAsia="en-US"/>
        </w:rPr>
        <w:t>d</w:t>
      </w:r>
      <w:r w:rsidR="003926F4">
        <w:rPr>
          <w:rFonts w:ascii="Arial" w:hAnsi="Arial" w:cs="Arial"/>
          <w:sz w:val="22"/>
          <w:szCs w:val="22"/>
          <w:lang w:eastAsia="en-US"/>
        </w:rPr>
        <w:t xml:space="preserve"> spannende Projekt</w:t>
      </w:r>
      <w:r w:rsidR="00416BA3">
        <w:rPr>
          <w:rFonts w:ascii="Arial" w:hAnsi="Arial" w:cs="Arial"/>
          <w:sz w:val="22"/>
          <w:szCs w:val="22"/>
          <w:lang w:eastAsia="en-US"/>
        </w:rPr>
        <w:t>e</w:t>
      </w:r>
      <w:r w:rsidR="00D94DB6">
        <w:rPr>
          <w:rFonts w:ascii="Arial" w:hAnsi="Arial" w:cs="Arial"/>
          <w:sz w:val="22"/>
          <w:szCs w:val="22"/>
          <w:lang w:eastAsia="en-US"/>
        </w:rPr>
        <w:t xml:space="preserve"> wie die im Herbst 2023 </w:t>
      </w:r>
      <w:r w:rsidR="00920C61" w:rsidRPr="00D94DB6">
        <w:rPr>
          <w:rFonts w:ascii="Arial" w:hAnsi="Arial" w:cs="Arial"/>
          <w:sz w:val="22"/>
          <w:szCs w:val="22"/>
          <w:lang w:eastAsia="en-US"/>
        </w:rPr>
        <w:t>in Las Vegas</w:t>
      </w:r>
      <w:r w:rsidR="00920C61">
        <w:rPr>
          <w:rFonts w:ascii="Arial" w:hAnsi="Arial" w:cs="Arial"/>
          <w:sz w:val="22"/>
          <w:szCs w:val="22"/>
          <w:lang w:eastAsia="en-US"/>
        </w:rPr>
        <w:t xml:space="preserve"> </w:t>
      </w:r>
      <w:r w:rsidR="00D94DB6">
        <w:rPr>
          <w:rFonts w:ascii="Arial" w:hAnsi="Arial" w:cs="Arial"/>
          <w:sz w:val="22"/>
          <w:szCs w:val="22"/>
          <w:lang w:eastAsia="en-US"/>
        </w:rPr>
        <w:t xml:space="preserve">eröffnete </w:t>
      </w:r>
      <w:r w:rsidR="007458C1">
        <w:rPr>
          <w:rFonts w:ascii="Arial" w:hAnsi="Arial" w:cs="Arial"/>
          <w:sz w:val="22"/>
          <w:szCs w:val="22"/>
          <w:lang w:eastAsia="en-US"/>
        </w:rPr>
        <w:t xml:space="preserve">und </w:t>
      </w:r>
      <w:r w:rsidR="007458C1" w:rsidRPr="007458C1">
        <w:rPr>
          <w:rFonts w:ascii="Arial" w:hAnsi="Arial" w:cs="Arial"/>
          <w:sz w:val="22"/>
          <w:szCs w:val="22"/>
          <w:lang w:eastAsia="en-US"/>
        </w:rPr>
        <w:t>20.000 Plätze</w:t>
      </w:r>
      <w:r w:rsidR="007458C1">
        <w:rPr>
          <w:rFonts w:ascii="Arial" w:hAnsi="Arial" w:cs="Arial"/>
          <w:sz w:val="22"/>
          <w:szCs w:val="22"/>
          <w:lang w:eastAsia="en-US"/>
        </w:rPr>
        <w:t xml:space="preserve"> umfassende </w:t>
      </w:r>
      <w:r w:rsidR="00D94DB6">
        <w:rPr>
          <w:rFonts w:ascii="Arial" w:hAnsi="Arial" w:cs="Arial"/>
          <w:sz w:val="22"/>
          <w:szCs w:val="22"/>
          <w:lang w:eastAsia="en-US"/>
        </w:rPr>
        <w:t xml:space="preserve">Konzerthalle </w:t>
      </w:r>
      <w:r w:rsidR="00D94DB6" w:rsidRPr="00D94DB6">
        <w:rPr>
          <w:rFonts w:ascii="Arial" w:hAnsi="Arial" w:cs="Arial"/>
          <w:sz w:val="22"/>
          <w:szCs w:val="22"/>
          <w:lang w:eastAsia="en-US"/>
        </w:rPr>
        <w:t>„The Sphere“</w:t>
      </w:r>
      <w:r w:rsidR="00D94DB6">
        <w:rPr>
          <w:rFonts w:ascii="Arial" w:hAnsi="Arial" w:cs="Arial"/>
          <w:sz w:val="22"/>
          <w:szCs w:val="22"/>
          <w:lang w:eastAsia="en-US"/>
        </w:rPr>
        <w:t xml:space="preserve">. </w:t>
      </w:r>
      <w:r w:rsidR="000A0079">
        <w:rPr>
          <w:rFonts w:ascii="Arial" w:hAnsi="Arial" w:cs="Arial"/>
          <w:sz w:val="22"/>
          <w:szCs w:val="22"/>
          <w:lang w:eastAsia="en-US"/>
        </w:rPr>
        <w:t>Die atemberau</w:t>
      </w:r>
      <w:r w:rsidR="00B6591D">
        <w:rPr>
          <w:rFonts w:ascii="Arial" w:hAnsi="Arial" w:cs="Arial"/>
          <w:sz w:val="22"/>
          <w:szCs w:val="22"/>
          <w:lang w:eastAsia="en-US"/>
        </w:rPr>
        <w:softHyphen/>
      </w:r>
      <w:r w:rsidR="000A0079">
        <w:rPr>
          <w:rFonts w:ascii="Arial" w:hAnsi="Arial" w:cs="Arial"/>
          <w:sz w:val="22"/>
          <w:szCs w:val="22"/>
          <w:lang w:eastAsia="en-US"/>
        </w:rPr>
        <w:t xml:space="preserve">bende Kugelinstallation verfügt über </w:t>
      </w:r>
      <w:r w:rsidR="000A0079" w:rsidRPr="000A0079">
        <w:rPr>
          <w:rFonts w:ascii="Arial" w:hAnsi="Arial" w:cs="Arial"/>
          <w:sz w:val="22"/>
          <w:szCs w:val="22"/>
          <w:lang w:eastAsia="en-US"/>
        </w:rPr>
        <w:t>1,2</w:t>
      </w:r>
      <w:r w:rsidR="00807751">
        <w:rPr>
          <w:rFonts w:ascii="Arial" w:hAnsi="Arial" w:cs="Arial"/>
          <w:sz w:val="22"/>
          <w:szCs w:val="22"/>
          <w:lang w:eastAsia="en-US"/>
        </w:rPr>
        <w:t> </w:t>
      </w:r>
      <w:r w:rsidR="000A0079" w:rsidRPr="000A0079">
        <w:rPr>
          <w:rFonts w:ascii="Arial" w:hAnsi="Arial" w:cs="Arial"/>
          <w:sz w:val="22"/>
          <w:szCs w:val="22"/>
          <w:lang w:eastAsia="en-US"/>
        </w:rPr>
        <w:t>Mio. einzeln ansteuerbare LED-Elemente, die auf der 54.000</w:t>
      </w:r>
      <w:r w:rsidR="006E3044">
        <w:rPr>
          <w:rFonts w:ascii="Arial" w:hAnsi="Arial" w:cs="Arial"/>
          <w:sz w:val="22"/>
          <w:szCs w:val="22"/>
          <w:lang w:eastAsia="en-US"/>
        </w:rPr>
        <w:t> </w:t>
      </w:r>
      <w:r w:rsidR="000A0079" w:rsidRPr="000A0079">
        <w:rPr>
          <w:rFonts w:ascii="Arial" w:hAnsi="Arial" w:cs="Arial"/>
          <w:sz w:val="22"/>
          <w:szCs w:val="22"/>
          <w:lang w:eastAsia="en-US"/>
        </w:rPr>
        <w:t xml:space="preserve">qm großen Außenfläche jede erdenkliche Lichtanimation abbilden </w:t>
      </w:r>
      <w:r w:rsidR="002E3D31">
        <w:rPr>
          <w:rFonts w:ascii="Arial" w:hAnsi="Arial" w:cs="Arial"/>
          <w:sz w:val="22"/>
          <w:szCs w:val="22"/>
          <w:lang w:eastAsia="en-US"/>
        </w:rPr>
        <w:t>können</w:t>
      </w:r>
      <w:r w:rsidR="000A0079" w:rsidRPr="000A0079">
        <w:rPr>
          <w:rFonts w:ascii="Arial" w:hAnsi="Arial" w:cs="Arial"/>
          <w:sz w:val="22"/>
          <w:szCs w:val="22"/>
          <w:lang w:eastAsia="en-US"/>
        </w:rPr>
        <w:t>.</w:t>
      </w:r>
      <w:r w:rsidR="00C2097F">
        <w:rPr>
          <w:rFonts w:ascii="Arial" w:hAnsi="Arial" w:cs="Arial"/>
          <w:sz w:val="22"/>
          <w:szCs w:val="22"/>
          <w:lang w:eastAsia="en-US"/>
        </w:rPr>
        <w:t xml:space="preserve"> Ebenso verbaut wurden</w:t>
      </w:r>
      <w:r w:rsidR="000A0079" w:rsidRPr="000A0079">
        <w:rPr>
          <w:rFonts w:ascii="Arial" w:hAnsi="Arial" w:cs="Arial"/>
          <w:sz w:val="22"/>
          <w:szCs w:val="22"/>
          <w:lang w:eastAsia="en-US"/>
        </w:rPr>
        <w:t xml:space="preserve"> modernste Isolierglaseinheiten</w:t>
      </w:r>
      <w:r w:rsidR="0048580F">
        <w:rPr>
          <w:rFonts w:ascii="Arial" w:hAnsi="Arial" w:cs="Arial"/>
          <w:sz w:val="22"/>
          <w:szCs w:val="22"/>
          <w:lang w:eastAsia="en-US"/>
        </w:rPr>
        <w:t xml:space="preserve"> –</w:t>
      </w:r>
      <w:r w:rsidR="00C2097F">
        <w:rPr>
          <w:rFonts w:ascii="Arial" w:hAnsi="Arial" w:cs="Arial"/>
          <w:sz w:val="22"/>
          <w:szCs w:val="22"/>
          <w:lang w:eastAsia="en-US"/>
        </w:rPr>
        <w:t xml:space="preserve"> ein</w:t>
      </w:r>
      <w:r w:rsidR="000A0079" w:rsidRPr="000A0079">
        <w:rPr>
          <w:rFonts w:ascii="Arial" w:hAnsi="Arial" w:cs="Arial"/>
          <w:sz w:val="22"/>
          <w:szCs w:val="22"/>
          <w:lang w:eastAsia="en-US"/>
        </w:rPr>
        <w:t xml:space="preserve"> Großteil davon </w:t>
      </w:r>
      <w:r w:rsidR="00C2097F">
        <w:rPr>
          <w:rFonts w:ascii="Arial" w:hAnsi="Arial" w:cs="Arial"/>
          <w:sz w:val="22"/>
          <w:szCs w:val="22"/>
          <w:lang w:eastAsia="en-US"/>
        </w:rPr>
        <w:t xml:space="preserve">nicht </w:t>
      </w:r>
      <w:r w:rsidR="00E80106">
        <w:rPr>
          <w:rFonts w:ascii="Arial" w:hAnsi="Arial" w:cs="Arial"/>
          <w:sz w:val="22"/>
          <w:szCs w:val="22"/>
          <w:lang w:eastAsia="en-US"/>
        </w:rPr>
        <w:t xml:space="preserve">rechteckig, sondern </w:t>
      </w:r>
      <w:r w:rsidR="0048580F">
        <w:rPr>
          <w:rFonts w:ascii="Arial" w:hAnsi="Arial" w:cs="Arial"/>
          <w:sz w:val="22"/>
          <w:szCs w:val="22"/>
          <w:lang w:eastAsia="en-US"/>
        </w:rPr>
        <w:t xml:space="preserve">in der Form eines </w:t>
      </w:r>
      <w:r w:rsidR="000A0079" w:rsidRPr="000A0079">
        <w:rPr>
          <w:rFonts w:ascii="Arial" w:hAnsi="Arial" w:cs="Arial"/>
          <w:sz w:val="22"/>
          <w:szCs w:val="22"/>
          <w:lang w:eastAsia="en-US"/>
        </w:rPr>
        <w:t>Parallelogramm</w:t>
      </w:r>
      <w:r w:rsidR="0048580F">
        <w:rPr>
          <w:rFonts w:ascii="Arial" w:hAnsi="Arial" w:cs="Arial"/>
          <w:sz w:val="22"/>
          <w:szCs w:val="22"/>
          <w:lang w:eastAsia="en-US"/>
        </w:rPr>
        <w:t>s.</w:t>
      </w:r>
      <w:r w:rsidR="000A0079" w:rsidRPr="000A0079">
        <w:rPr>
          <w:rFonts w:ascii="Arial" w:hAnsi="Arial" w:cs="Arial"/>
          <w:sz w:val="22"/>
          <w:szCs w:val="22"/>
          <w:lang w:eastAsia="en-US"/>
        </w:rPr>
        <w:t xml:space="preserve"> </w:t>
      </w:r>
      <w:r w:rsidR="002C163F">
        <w:rPr>
          <w:rFonts w:ascii="Arial" w:hAnsi="Arial" w:cs="Arial"/>
          <w:sz w:val="22"/>
          <w:szCs w:val="22"/>
          <w:lang w:eastAsia="en-US"/>
        </w:rPr>
        <w:t>Hier</w:t>
      </w:r>
      <w:r w:rsidR="000A0079" w:rsidRPr="000A0079">
        <w:rPr>
          <w:rFonts w:ascii="Arial" w:hAnsi="Arial" w:cs="Arial"/>
          <w:sz w:val="22"/>
          <w:szCs w:val="22"/>
          <w:lang w:eastAsia="en-US"/>
        </w:rPr>
        <w:t xml:space="preserve"> kam </w:t>
      </w:r>
      <w:r w:rsidR="002C163F">
        <w:rPr>
          <w:rFonts w:ascii="Arial" w:hAnsi="Arial" w:cs="Arial"/>
          <w:sz w:val="22"/>
          <w:szCs w:val="22"/>
          <w:lang w:eastAsia="en-US"/>
        </w:rPr>
        <w:t>das</w:t>
      </w:r>
      <w:r w:rsidR="00B54AF7">
        <w:rPr>
          <w:rFonts w:ascii="Arial" w:hAnsi="Arial" w:cs="Arial"/>
          <w:sz w:val="22"/>
          <w:szCs w:val="22"/>
          <w:lang w:eastAsia="en-US"/>
        </w:rPr>
        <w:t xml:space="preserve"> </w:t>
      </w:r>
      <w:r w:rsidR="000A0079" w:rsidRPr="000A0079">
        <w:rPr>
          <w:rFonts w:ascii="Arial" w:hAnsi="Arial" w:cs="Arial"/>
          <w:sz w:val="22"/>
          <w:szCs w:val="22"/>
          <w:lang w:eastAsia="en-US"/>
        </w:rPr>
        <w:t>Warme-Kante-</w:t>
      </w:r>
      <w:r w:rsidR="0048580F">
        <w:rPr>
          <w:rFonts w:ascii="Arial" w:hAnsi="Arial" w:cs="Arial"/>
          <w:sz w:val="22"/>
          <w:szCs w:val="22"/>
          <w:lang w:eastAsia="en-US"/>
        </w:rPr>
        <w:t xml:space="preserve">Patent </w:t>
      </w:r>
      <w:r w:rsidR="003D024B" w:rsidRPr="00B97196">
        <w:rPr>
          <w:rFonts w:ascii="Arial" w:hAnsi="Arial" w:cs="Arial"/>
          <w:sz w:val="22"/>
          <w:szCs w:val="22"/>
          <w:lang w:eastAsia="en-US"/>
        </w:rPr>
        <w:t>Ködispace 4SG</w:t>
      </w:r>
      <w:r w:rsidR="003D024B" w:rsidRPr="003D024B">
        <w:rPr>
          <w:rFonts w:ascii="Arial" w:hAnsi="Arial" w:cs="Arial"/>
          <w:sz w:val="22"/>
          <w:szCs w:val="22"/>
          <w:lang w:eastAsia="en-US"/>
        </w:rPr>
        <w:t xml:space="preserve"> </w:t>
      </w:r>
      <w:r w:rsidR="000A0079" w:rsidRPr="000A0079">
        <w:rPr>
          <w:rFonts w:ascii="Arial" w:hAnsi="Arial" w:cs="Arial"/>
          <w:sz w:val="22"/>
          <w:szCs w:val="22"/>
          <w:lang w:eastAsia="en-US"/>
        </w:rPr>
        <w:t xml:space="preserve">zum Einsatz. </w:t>
      </w:r>
      <w:r w:rsidR="002C163F">
        <w:rPr>
          <w:rFonts w:ascii="Arial" w:hAnsi="Arial" w:cs="Arial"/>
          <w:sz w:val="22"/>
          <w:szCs w:val="22"/>
          <w:lang w:eastAsia="en-US"/>
        </w:rPr>
        <w:t>Das</w:t>
      </w:r>
      <w:r w:rsidR="000A0079" w:rsidRPr="000A0079">
        <w:rPr>
          <w:rFonts w:ascii="Arial" w:hAnsi="Arial" w:cs="Arial"/>
          <w:sz w:val="22"/>
          <w:szCs w:val="22"/>
          <w:lang w:eastAsia="en-US"/>
        </w:rPr>
        <w:t xml:space="preserve"> reaktive thermoplastische Abstand</w:t>
      </w:r>
      <w:r w:rsidR="003D024B">
        <w:rPr>
          <w:rFonts w:ascii="Arial" w:hAnsi="Arial" w:cs="Arial"/>
          <w:sz w:val="22"/>
          <w:szCs w:val="22"/>
          <w:lang w:eastAsia="en-US"/>
        </w:rPr>
        <w:softHyphen/>
      </w:r>
      <w:r w:rsidR="000A0079" w:rsidRPr="000A0079">
        <w:rPr>
          <w:rFonts w:ascii="Arial" w:hAnsi="Arial" w:cs="Arial"/>
          <w:sz w:val="22"/>
          <w:szCs w:val="22"/>
          <w:lang w:eastAsia="en-US"/>
        </w:rPr>
        <w:t>halter</w:t>
      </w:r>
      <w:r w:rsidR="00A933E9">
        <w:rPr>
          <w:rFonts w:ascii="Arial" w:hAnsi="Arial" w:cs="Arial"/>
          <w:sz w:val="22"/>
          <w:szCs w:val="22"/>
          <w:lang w:eastAsia="en-US"/>
        </w:rPr>
        <w:t>-S</w:t>
      </w:r>
      <w:r w:rsidR="000A0079" w:rsidRPr="000A0079">
        <w:rPr>
          <w:rFonts w:ascii="Arial" w:hAnsi="Arial" w:cs="Arial"/>
          <w:sz w:val="22"/>
          <w:szCs w:val="22"/>
          <w:lang w:eastAsia="en-US"/>
        </w:rPr>
        <w:t xml:space="preserve">ystem </w:t>
      </w:r>
      <w:r w:rsidR="002C163F">
        <w:rPr>
          <w:rFonts w:ascii="Arial" w:hAnsi="Arial" w:cs="Arial"/>
          <w:sz w:val="22"/>
          <w:szCs w:val="22"/>
          <w:lang w:eastAsia="en-US"/>
        </w:rPr>
        <w:t>ermöglicht eine</w:t>
      </w:r>
      <w:r w:rsidR="000A0079" w:rsidRPr="000A0079">
        <w:rPr>
          <w:rFonts w:ascii="Arial" w:hAnsi="Arial" w:cs="Arial"/>
          <w:sz w:val="22"/>
          <w:szCs w:val="22"/>
          <w:lang w:eastAsia="en-US"/>
        </w:rPr>
        <w:t xml:space="preserve"> einzigartige Optik, höchste Energieeffizienz und maximale Lebensdauer. Grundlage dafür ist der besondere Aufbau aus nur einem </w:t>
      </w:r>
      <w:r w:rsidR="0048580F">
        <w:rPr>
          <w:rFonts w:ascii="Arial" w:hAnsi="Arial" w:cs="Arial"/>
          <w:sz w:val="22"/>
          <w:szCs w:val="22"/>
          <w:lang w:eastAsia="en-US"/>
        </w:rPr>
        <w:t xml:space="preserve">einzigen </w:t>
      </w:r>
      <w:r w:rsidR="000A0079" w:rsidRPr="000A0079">
        <w:rPr>
          <w:rFonts w:ascii="Arial" w:hAnsi="Arial" w:cs="Arial"/>
          <w:sz w:val="22"/>
          <w:szCs w:val="22"/>
          <w:lang w:eastAsia="en-US"/>
        </w:rPr>
        <w:t xml:space="preserve">Dichtstoff, der per Roboter vollautomatisch aufgetragen wird und sich chemisch sowohl mit der Glasoberfläche als auch mit der </w:t>
      </w:r>
      <w:r w:rsidR="0048580F">
        <w:rPr>
          <w:rFonts w:ascii="Arial" w:hAnsi="Arial" w:cs="Arial"/>
          <w:sz w:val="22"/>
          <w:szCs w:val="22"/>
          <w:lang w:eastAsia="en-US"/>
        </w:rPr>
        <w:t>S</w:t>
      </w:r>
      <w:r w:rsidR="000A0079" w:rsidRPr="000A0079">
        <w:rPr>
          <w:rFonts w:ascii="Arial" w:hAnsi="Arial" w:cs="Arial"/>
          <w:sz w:val="22"/>
          <w:szCs w:val="22"/>
          <w:lang w:eastAsia="en-US"/>
        </w:rPr>
        <w:t xml:space="preserve">ekundärversiegelung </w:t>
      </w:r>
      <w:r w:rsidR="0048580F">
        <w:rPr>
          <w:rFonts w:ascii="Arial" w:hAnsi="Arial" w:cs="Arial"/>
          <w:sz w:val="22"/>
          <w:szCs w:val="22"/>
          <w:lang w:eastAsia="en-US"/>
        </w:rPr>
        <w:t xml:space="preserve">aus </w:t>
      </w:r>
      <w:r w:rsidR="0048580F" w:rsidRPr="000A0079">
        <w:rPr>
          <w:rFonts w:ascii="Arial" w:hAnsi="Arial" w:cs="Arial"/>
          <w:sz w:val="22"/>
          <w:szCs w:val="22"/>
          <w:lang w:eastAsia="en-US"/>
        </w:rPr>
        <w:t>Silikon</w:t>
      </w:r>
      <w:r w:rsidR="0048580F">
        <w:rPr>
          <w:rFonts w:ascii="Arial" w:hAnsi="Arial" w:cs="Arial"/>
          <w:sz w:val="22"/>
          <w:szCs w:val="22"/>
          <w:lang w:eastAsia="en-US"/>
        </w:rPr>
        <w:t xml:space="preserve"> </w:t>
      </w:r>
      <w:r w:rsidR="000A0079" w:rsidRPr="000A0079">
        <w:rPr>
          <w:rFonts w:ascii="Arial" w:hAnsi="Arial" w:cs="Arial"/>
          <w:sz w:val="22"/>
          <w:szCs w:val="22"/>
          <w:lang w:eastAsia="en-US"/>
        </w:rPr>
        <w:t xml:space="preserve">verbindet. </w:t>
      </w:r>
    </w:p>
    <w:p w14:paraId="38CCDB51" w14:textId="664C3FA3" w:rsidR="00046844" w:rsidRDefault="0001331A" w:rsidP="00B6591D">
      <w:pPr>
        <w:spacing w:before="60" w:after="0" w:line="340" w:lineRule="atLeast"/>
        <w:ind w:left="1134" w:firstLine="567"/>
        <w:rPr>
          <w:rFonts w:ascii="Arial" w:hAnsi="Arial" w:cs="Arial"/>
          <w:sz w:val="22"/>
          <w:szCs w:val="22"/>
          <w:lang w:eastAsia="en-US"/>
        </w:rPr>
      </w:pPr>
      <w:r>
        <w:rPr>
          <w:rFonts w:ascii="Arial" w:hAnsi="Arial" w:cs="Arial"/>
          <w:sz w:val="22"/>
          <w:szCs w:val="22"/>
          <w:lang w:eastAsia="en-US"/>
        </w:rPr>
        <w:t>D</w:t>
      </w:r>
      <w:r w:rsidR="004321DA">
        <w:rPr>
          <w:rFonts w:ascii="Arial" w:hAnsi="Arial" w:cs="Arial"/>
          <w:sz w:val="22"/>
          <w:szCs w:val="22"/>
          <w:lang w:eastAsia="en-US"/>
        </w:rPr>
        <w:t xml:space="preserve">as Unternehmen </w:t>
      </w:r>
      <w:r>
        <w:rPr>
          <w:rFonts w:ascii="Arial" w:hAnsi="Arial" w:cs="Arial"/>
          <w:sz w:val="22"/>
          <w:szCs w:val="22"/>
          <w:lang w:eastAsia="en-US"/>
        </w:rPr>
        <w:t>schaut weiterhin innovativ nach vorne.</w:t>
      </w:r>
      <w:r w:rsidR="004321DA">
        <w:rPr>
          <w:rFonts w:ascii="Arial" w:hAnsi="Arial" w:cs="Arial"/>
          <w:sz w:val="22"/>
          <w:szCs w:val="22"/>
          <w:lang w:eastAsia="en-US"/>
        </w:rPr>
        <w:t xml:space="preserve"> </w:t>
      </w:r>
      <w:r w:rsidR="0039150E">
        <w:rPr>
          <w:rFonts w:ascii="Arial" w:hAnsi="Arial" w:cs="Arial"/>
          <w:sz w:val="22"/>
          <w:szCs w:val="22"/>
          <w:lang w:eastAsia="en-US"/>
        </w:rPr>
        <w:t xml:space="preserve">Auf der Agenda steht beispielsweise die Entwicklung </w:t>
      </w:r>
      <w:r w:rsidR="00E90652">
        <w:rPr>
          <w:rFonts w:ascii="Arial" w:hAnsi="Arial" w:cs="Arial"/>
          <w:sz w:val="22"/>
          <w:szCs w:val="22"/>
          <w:lang w:eastAsia="en-US"/>
        </w:rPr>
        <w:t xml:space="preserve">von </w:t>
      </w:r>
      <w:r w:rsidR="00B347A1">
        <w:rPr>
          <w:rFonts w:ascii="Arial" w:hAnsi="Arial" w:cs="Arial"/>
          <w:sz w:val="22"/>
          <w:szCs w:val="22"/>
          <w:lang w:eastAsia="en-US"/>
        </w:rPr>
        <w:t>Klebefolien</w:t>
      </w:r>
      <w:r w:rsidR="0039150E">
        <w:rPr>
          <w:rFonts w:ascii="Arial" w:hAnsi="Arial" w:cs="Arial"/>
          <w:sz w:val="22"/>
          <w:szCs w:val="22"/>
          <w:lang w:eastAsia="en-US"/>
        </w:rPr>
        <w:t>, die unterschiedlichste Eigens</w:t>
      </w:r>
      <w:r w:rsidR="00B347A1">
        <w:rPr>
          <w:rFonts w:ascii="Arial" w:hAnsi="Arial" w:cs="Arial"/>
          <w:sz w:val="22"/>
          <w:szCs w:val="22"/>
          <w:lang w:eastAsia="en-US"/>
        </w:rPr>
        <w:t xml:space="preserve">chaften </w:t>
      </w:r>
      <w:r w:rsidR="00E47697">
        <w:rPr>
          <w:rFonts w:ascii="Arial" w:hAnsi="Arial" w:cs="Arial"/>
          <w:sz w:val="22"/>
          <w:szCs w:val="22"/>
          <w:lang w:eastAsia="en-US"/>
        </w:rPr>
        <w:t>in die Produkte tragen</w:t>
      </w:r>
      <w:r w:rsidR="00E90652">
        <w:rPr>
          <w:rFonts w:ascii="Arial" w:hAnsi="Arial" w:cs="Arial"/>
          <w:sz w:val="22"/>
          <w:szCs w:val="22"/>
          <w:lang w:eastAsia="en-US"/>
        </w:rPr>
        <w:t xml:space="preserve">. </w:t>
      </w:r>
      <w:r w:rsidR="00561EF4">
        <w:rPr>
          <w:rFonts w:ascii="Arial" w:hAnsi="Arial" w:cs="Arial"/>
          <w:sz w:val="22"/>
          <w:szCs w:val="22"/>
          <w:lang w:eastAsia="en-US"/>
        </w:rPr>
        <w:t xml:space="preserve">Ein anderes großes Thema ist die </w:t>
      </w:r>
      <w:r w:rsidR="00561EF4" w:rsidRPr="00B97196">
        <w:rPr>
          <w:rFonts w:ascii="Arial" w:hAnsi="Arial" w:cs="Arial"/>
          <w:sz w:val="22"/>
          <w:szCs w:val="22"/>
          <w:lang w:eastAsia="en-US"/>
        </w:rPr>
        <w:t xml:space="preserve">Nachhaltigkeit. </w:t>
      </w:r>
      <w:r w:rsidR="0017667E" w:rsidRPr="00B97196">
        <w:rPr>
          <w:rFonts w:ascii="Arial" w:hAnsi="Arial" w:cs="Arial"/>
          <w:sz w:val="22"/>
          <w:szCs w:val="22"/>
          <w:lang w:eastAsia="en-US"/>
        </w:rPr>
        <w:t>Gleichzeitig</w:t>
      </w:r>
      <w:r w:rsidR="0017667E">
        <w:rPr>
          <w:rFonts w:ascii="Arial" w:hAnsi="Arial" w:cs="Arial"/>
          <w:sz w:val="22"/>
          <w:szCs w:val="22"/>
          <w:lang w:eastAsia="en-US"/>
        </w:rPr>
        <w:t xml:space="preserve"> wird </w:t>
      </w:r>
      <w:r>
        <w:rPr>
          <w:rFonts w:ascii="Arial" w:hAnsi="Arial" w:cs="Arial"/>
          <w:sz w:val="22"/>
          <w:szCs w:val="22"/>
          <w:lang w:eastAsia="en-US"/>
        </w:rPr>
        <w:t xml:space="preserve">zunehmend </w:t>
      </w:r>
      <w:r w:rsidR="0017667E">
        <w:rPr>
          <w:rFonts w:ascii="Arial" w:hAnsi="Arial" w:cs="Arial"/>
          <w:sz w:val="22"/>
          <w:szCs w:val="22"/>
          <w:lang w:eastAsia="en-US"/>
        </w:rPr>
        <w:t xml:space="preserve">versucht, sich auf nachwachsende Rohstoffe zu beschränken – „möglichst komplett, aber wenigstens in großen Teilen“, wie </w:t>
      </w:r>
      <w:r w:rsidR="00046844">
        <w:rPr>
          <w:rFonts w:ascii="Arial" w:hAnsi="Arial" w:cs="Arial"/>
          <w:sz w:val="22"/>
          <w:szCs w:val="22"/>
          <w:lang w:eastAsia="en-US"/>
        </w:rPr>
        <w:t>Dr.</w:t>
      </w:r>
      <w:r w:rsidR="00046844" w:rsidRPr="00055B23">
        <w:rPr>
          <w:rFonts w:ascii="Arial" w:hAnsi="Arial" w:cs="Arial"/>
          <w:sz w:val="22"/>
          <w:szCs w:val="22"/>
          <w:lang w:eastAsia="en-US"/>
        </w:rPr>
        <w:t> </w:t>
      </w:r>
      <w:r w:rsidR="00046844">
        <w:rPr>
          <w:rFonts w:ascii="Arial" w:hAnsi="Arial" w:cs="Arial"/>
          <w:sz w:val="22"/>
          <w:szCs w:val="22"/>
          <w:lang w:eastAsia="en-US"/>
        </w:rPr>
        <w:t xml:space="preserve">Göke </w:t>
      </w:r>
      <w:r w:rsidR="000E4C28">
        <w:rPr>
          <w:rFonts w:ascii="Arial" w:hAnsi="Arial" w:cs="Arial"/>
          <w:sz w:val="22"/>
          <w:szCs w:val="22"/>
          <w:lang w:eastAsia="en-US"/>
        </w:rPr>
        <w:t>hervorhebt</w:t>
      </w:r>
      <w:r w:rsidR="0017667E">
        <w:rPr>
          <w:rFonts w:ascii="Arial" w:hAnsi="Arial" w:cs="Arial"/>
          <w:sz w:val="22"/>
          <w:szCs w:val="22"/>
          <w:lang w:eastAsia="en-US"/>
        </w:rPr>
        <w:t>.</w:t>
      </w:r>
      <w:r w:rsidR="008B088D">
        <w:rPr>
          <w:rFonts w:ascii="Arial" w:hAnsi="Arial" w:cs="Arial"/>
          <w:sz w:val="22"/>
          <w:szCs w:val="22"/>
          <w:lang w:eastAsia="en-US"/>
        </w:rPr>
        <w:t xml:space="preserve"> Und bei den Verpackungen lösen </w:t>
      </w:r>
      <w:r w:rsidR="00FE3744">
        <w:rPr>
          <w:rFonts w:ascii="Arial" w:hAnsi="Arial" w:cs="Arial"/>
          <w:sz w:val="22"/>
          <w:szCs w:val="22"/>
          <w:lang w:eastAsia="en-US"/>
        </w:rPr>
        <w:t>in steigender Zahl</w:t>
      </w:r>
      <w:r w:rsidR="008B088D">
        <w:rPr>
          <w:rFonts w:ascii="Arial" w:hAnsi="Arial" w:cs="Arial"/>
          <w:sz w:val="22"/>
          <w:szCs w:val="22"/>
          <w:lang w:eastAsia="en-US"/>
        </w:rPr>
        <w:t xml:space="preserve"> umweltgerechte </w:t>
      </w:r>
      <w:r w:rsidR="002E2192">
        <w:rPr>
          <w:rFonts w:ascii="Arial" w:hAnsi="Arial" w:cs="Arial"/>
          <w:sz w:val="22"/>
          <w:szCs w:val="22"/>
          <w:lang w:eastAsia="en-US"/>
        </w:rPr>
        <w:t xml:space="preserve">Verpackungen </w:t>
      </w:r>
      <w:r w:rsidR="008B088D">
        <w:rPr>
          <w:rFonts w:ascii="Arial" w:hAnsi="Arial" w:cs="Arial"/>
          <w:sz w:val="22"/>
          <w:szCs w:val="22"/>
          <w:lang w:eastAsia="en-US"/>
        </w:rPr>
        <w:t xml:space="preserve">aus </w:t>
      </w:r>
      <w:r w:rsidR="002E2192">
        <w:rPr>
          <w:rFonts w:ascii="Arial" w:hAnsi="Arial" w:cs="Arial"/>
          <w:sz w:val="22"/>
          <w:szCs w:val="22"/>
          <w:lang w:eastAsia="en-US"/>
        </w:rPr>
        <w:t>Fiberkarton</w:t>
      </w:r>
      <w:r w:rsidR="008B088D" w:rsidRPr="008B088D">
        <w:rPr>
          <w:rFonts w:ascii="Arial" w:hAnsi="Arial" w:cs="Arial"/>
          <w:sz w:val="22"/>
          <w:szCs w:val="22"/>
          <w:lang w:eastAsia="en-US"/>
        </w:rPr>
        <w:t xml:space="preserve"> </w:t>
      </w:r>
      <w:r w:rsidR="008B088D">
        <w:rPr>
          <w:rFonts w:ascii="Arial" w:hAnsi="Arial" w:cs="Arial"/>
          <w:sz w:val="22"/>
          <w:szCs w:val="22"/>
          <w:lang w:eastAsia="en-US"/>
        </w:rPr>
        <w:t>solche aus Metall und Kunststoff ab,</w:t>
      </w:r>
      <w:r w:rsidR="002E2192">
        <w:rPr>
          <w:rFonts w:ascii="Arial" w:hAnsi="Arial" w:cs="Arial"/>
          <w:sz w:val="22"/>
          <w:szCs w:val="22"/>
          <w:lang w:eastAsia="en-US"/>
        </w:rPr>
        <w:t xml:space="preserve"> </w:t>
      </w:r>
      <w:r w:rsidR="008B088D" w:rsidRPr="003D061F">
        <w:rPr>
          <w:rFonts w:ascii="Arial" w:hAnsi="Arial" w:cs="Arial"/>
          <w:sz w:val="22"/>
          <w:szCs w:val="22"/>
          <w:lang w:eastAsia="en-US"/>
        </w:rPr>
        <w:t>verstärkt</w:t>
      </w:r>
      <w:r w:rsidR="008B088D">
        <w:rPr>
          <w:rFonts w:ascii="Arial" w:hAnsi="Arial" w:cs="Arial"/>
          <w:sz w:val="22"/>
          <w:szCs w:val="22"/>
          <w:lang w:eastAsia="en-US"/>
        </w:rPr>
        <w:t xml:space="preserve"> </w:t>
      </w:r>
      <w:r w:rsidR="00814F66">
        <w:rPr>
          <w:rFonts w:ascii="Arial" w:hAnsi="Arial" w:cs="Arial"/>
          <w:sz w:val="22"/>
          <w:szCs w:val="22"/>
          <w:lang w:eastAsia="en-US"/>
        </w:rPr>
        <w:t>will man</w:t>
      </w:r>
      <w:r w:rsidR="008B088D">
        <w:rPr>
          <w:rFonts w:ascii="Arial" w:hAnsi="Arial" w:cs="Arial"/>
          <w:sz w:val="22"/>
          <w:szCs w:val="22"/>
          <w:lang w:eastAsia="en-US"/>
        </w:rPr>
        <w:t xml:space="preserve"> außerdem </w:t>
      </w:r>
      <w:r w:rsidR="002E2192">
        <w:rPr>
          <w:rFonts w:ascii="Arial" w:hAnsi="Arial" w:cs="Arial"/>
          <w:sz w:val="22"/>
          <w:szCs w:val="22"/>
          <w:lang w:eastAsia="en-US"/>
        </w:rPr>
        <w:t>Recycling</w:t>
      </w:r>
      <w:r w:rsidR="008B088D">
        <w:rPr>
          <w:rFonts w:ascii="Arial" w:hAnsi="Arial" w:cs="Arial"/>
          <w:sz w:val="22"/>
          <w:szCs w:val="22"/>
          <w:lang w:eastAsia="en-US"/>
        </w:rPr>
        <w:t>-K</w:t>
      </w:r>
      <w:r w:rsidR="002E2192">
        <w:rPr>
          <w:rFonts w:ascii="Arial" w:hAnsi="Arial" w:cs="Arial"/>
          <w:sz w:val="22"/>
          <w:szCs w:val="22"/>
          <w:lang w:eastAsia="en-US"/>
        </w:rPr>
        <w:t>artuschen</w:t>
      </w:r>
      <w:r w:rsidR="008B088D">
        <w:rPr>
          <w:rFonts w:ascii="Arial" w:hAnsi="Arial" w:cs="Arial"/>
          <w:sz w:val="22"/>
          <w:szCs w:val="22"/>
          <w:lang w:eastAsia="en-US"/>
        </w:rPr>
        <w:t xml:space="preserve"> </w:t>
      </w:r>
      <w:r w:rsidR="00814F66">
        <w:rPr>
          <w:rFonts w:ascii="Arial" w:hAnsi="Arial" w:cs="Arial"/>
          <w:sz w:val="22"/>
          <w:szCs w:val="22"/>
          <w:lang w:eastAsia="en-US"/>
        </w:rPr>
        <w:t>einführen.</w:t>
      </w:r>
    </w:p>
    <w:p w14:paraId="627F728C" w14:textId="77777777" w:rsidR="00046844" w:rsidRPr="00923A42" w:rsidRDefault="00046844" w:rsidP="00B37AB7">
      <w:pPr>
        <w:spacing w:after="0" w:line="340" w:lineRule="atLeast"/>
        <w:ind w:left="1134"/>
        <w:rPr>
          <w:rFonts w:ascii="Arial" w:hAnsi="Arial" w:cs="Arial"/>
          <w:bCs/>
          <w:iCs/>
          <w:sz w:val="22"/>
          <w:szCs w:val="22"/>
        </w:rPr>
      </w:pPr>
    </w:p>
    <w:p w14:paraId="61F99857" w14:textId="4A5B7C5C" w:rsidR="00046844" w:rsidRPr="00046844" w:rsidRDefault="00046844" w:rsidP="00B37AB7">
      <w:pPr>
        <w:spacing w:after="0" w:line="340" w:lineRule="atLeast"/>
        <w:ind w:left="1134"/>
        <w:rPr>
          <w:rFonts w:ascii="Arial" w:hAnsi="Arial" w:cs="Arial"/>
          <w:sz w:val="22"/>
          <w:szCs w:val="22"/>
          <w:lang w:eastAsia="en-US"/>
        </w:rPr>
      </w:pPr>
      <w:r>
        <w:rPr>
          <w:rFonts w:ascii="Arial" w:hAnsi="Arial" w:cs="Arial"/>
          <w:b/>
          <w:bCs/>
          <w:iCs/>
          <w:sz w:val="22"/>
          <w:szCs w:val="22"/>
        </w:rPr>
        <w:t>Präferierter Standort</w:t>
      </w:r>
      <w:r w:rsidR="0001331A">
        <w:rPr>
          <w:rFonts w:ascii="Arial" w:hAnsi="Arial" w:cs="Arial"/>
          <w:b/>
          <w:bCs/>
          <w:iCs/>
          <w:sz w:val="22"/>
          <w:szCs w:val="22"/>
        </w:rPr>
        <w:t xml:space="preserve"> inmitten schönster Natur</w:t>
      </w:r>
    </w:p>
    <w:p w14:paraId="1812059A" w14:textId="6F6A51DF" w:rsidR="002C32A1" w:rsidRPr="007D0096" w:rsidRDefault="00046844" w:rsidP="00D665A3">
      <w:pPr>
        <w:spacing w:after="0" w:line="340" w:lineRule="atLeast"/>
        <w:ind w:left="1134"/>
        <w:rPr>
          <w:rFonts w:ascii="Arial" w:hAnsi="Arial" w:cs="Arial"/>
          <w:sz w:val="22"/>
          <w:szCs w:val="22"/>
          <w:lang w:eastAsia="en-US"/>
        </w:rPr>
      </w:pPr>
      <w:r>
        <w:rPr>
          <w:rFonts w:ascii="Arial" w:hAnsi="Arial" w:cs="Arial"/>
          <w:bCs/>
          <w:iCs/>
          <w:sz w:val="22"/>
          <w:szCs w:val="22"/>
        </w:rPr>
        <w:t xml:space="preserve">„Ob </w:t>
      </w:r>
      <w:r>
        <w:rPr>
          <w:rFonts w:ascii="Arial" w:hAnsi="Arial" w:cs="Arial"/>
          <w:sz w:val="22"/>
          <w:szCs w:val="22"/>
          <w:lang w:eastAsia="en-US"/>
        </w:rPr>
        <w:t xml:space="preserve">Saarbrücken, Karlsruhe, </w:t>
      </w:r>
      <w:r w:rsidR="007A47C7">
        <w:rPr>
          <w:rFonts w:ascii="Arial" w:hAnsi="Arial" w:cs="Arial"/>
          <w:sz w:val="22"/>
          <w:szCs w:val="22"/>
          <w:lang w:eastAsia="en-US"/>
        </w:rPr>
        <w:t>Frankfurt</w:t>
      </w:r>
      <w:r>
        <w:rPr>
          <w:rFonts w:ascii="Arial" w:hAnsi="Arial" w:cs="Arial"/>
          <w:sz w:val="22"/>
          <w:szCs w:val="22"/>
          <w:lang w:eastAsia="en-US"/>
        </w:rPr>
        <w:t xml:space="preserve"> oder</w:t>
      </w:r>
      <w:r w:rsidR="007A47C7">
        <w:rPr>
          <w:rFonts w:ascii="Arial" w:hAnsi="Arial" w:cs="Arial"/>
          <w:sz w:val="22"/>
          <w:szCs w:val="22"/>
          <w:lang w:eastAsia="en-US"/>
        </w:rPr>
        <w:t xml:space="preserve"> Luxemburg</w:t>
      </w:r>
      <w:r>
        <w:rPr>
          <w:rFonts w:ascii="Arial" w:hAnsi="Arial" w:cs="Arial"/>
          <w:sz w:val="22"/>
          <w:szCs w:val="22"/>
          <w:lang w:eastAsia="en-US"/>
        </w:rPr>
        <w:t>: Der nächste Flughafen ist von Pirmasens aus schnell erreicht“, so Dr.</w:t>
      </w:r>
      <w:r w:rsidRPr="00055B23">
        <w:rPr>
          <w:rFonts w:ascii="Arial" w:hAnsi="Arial" w:cs="Arial"/>
          <w:sz w:val="22"/>
          <w:szCs w:val="22"/>
          <w:lang w:eastAsia="en-US"/>
        </w:rPr>
        <w:t> </w:t>
      </w:r>
      <w:r>
        <w:rPr>
          <w:rFonts w:ascii="Arial" w:hAnsi="Arial" w:cs="Arial"/>
          <w:sz w:val="22"/>
          <w:szCs w:val="22"/>
          <w:lang w:eastAsia="en-US"/>
        </w:rPr>
        <w:t>Göke</w:t>
      </w:r>
      <w:r w:rsidR="00B3725E">
        <w:rPr>
          <w:rFonts w:ascii="Arial" w:hAnsi="Arial" w:cs="Arial"/>
          <w:sz w:val="22"/>
          <w:szCs w:val="22"/>
          <w:lang w:eastAsia="en-US"/>
        </w:rPr>
        <w:t xml:space="preserve"> – „schneller mithin, als wenn man auf der falschen Seite der Großstadt wohnt und sich mühsam zum Airport </w:t>
      </w:r>
      <w:r w:rsidR="00460997">
        <w:rPr>
          <w:rFonts w:ascii="Arial" w:hAnsi="Arial" w:cs="Arial"/>
          <w:sz w:val="22"/>
          <w:szCs w:val="22"/>
          <w:lang w:eastAsia="en-US"/>
        </w:rPr>
        <w:t>durch</w:t>
      </w:r>
      <w:r w:rsidR="00460997">
        <w:rPr>
          <w:rFonts w:ascii="Arial" w:hAnsi="Arial" w:cs="Arial"/>
          <w:sz w:val="22"/>
          <w:szCs w:val="22"/>
          <w:lang w:eastAsia="en-US"/>
        </w:rPr>
        <w:softHyphen/>
      </w:r>
      <w:r w:rsidR="00B3725E">
        <w:rPr>
          <w:rFonts w:ascii="Arial" w:hAnsi="Arial" w:cs="Arial"/>
          <w:sz w:val="22"/>
          <w:szCs w:val="22"/>
          <w:lang w:eastAsia="en-US"/>
        </w:rPr>
        <w:t>stauen muss.“</w:t>
      </w:r>
      <w:r w:rsidR="00FA53FC">
        <w:rPr>
          <w:rFonts w:ascii="Arial" w:hAnsi="Arial" w:cs="Arial"/>
          <w:sz w:val="22"/>
          <w:szCs w:val="22"/>
          <w:lang w:eastAsia="en-US"/>
        </w:rPr>
        <w:t xml:space="preserve"> Gleichzeitig dürfe man in einer </w:t>
      </w:r>
      <w:r w:rsidR="00460997">
        <w:rPr>
          <w:rFonts w:ascii="Arial" w:hAnsi="Arial" w:cs="Arial"/>
          <w:sz w:val="22"/>
          <w:szCs w:val="22"/>
          <w:lang w:eastAsia="en-US"/>
        </w:rPr>
        <w:t xml:space="preserve">von der Natur bevorzugten </w:t>
      </w:r>
      <w:r w:rsidR="00FA53FC">
        <w:rPr>
          <w:rFonts w:ascii="Arial" w:hAnsi="Arial" w:cs="Arial"/>
          <w:sz w:val="22"/>
          <w:szCs w:val="22"/>
          <w:lang w:eastAsia="en-US"/>
        </w:rPr>
        <w:t xml:space="preserve">Region arbeiten, in der andere </w:t>
      </w:r>
      <w:r w:rsidR="00460997">
        <w:rPr>
          <w:rFonts w:ascii="Arial" w:hAnsi="Arial" w:cs="Arial"/>
          <w:sz w:val="22"/>
          <w:szCs w:val="22"/>
          <w:lang w:eastAsia="en-US"/>
        </w:rPr>
        <w:t xml:space="preserve">gern </w:t>
      </w:r>
      <w:r w:rsidR="00FA53FC">
        <w:rPr>
          <w:rFonts w:ascii="Arial" w:hAnsi="Arial" w:cs="Arial"/>
          <w:sz w:val="22"/>
          <w:szCs w:val="22"/>
          <w:lang w:eastAsia="en-US"/>
        </w:rPr>
        <w:t>ihren Urlaub verbringen</w:t>
      </w:r>
      <w:r w:rsidR="00460997">
        <w:rPr>
          <w:rFonts w:ascii="Arial" w:hAnsi="Arial" w:cs="Arial"/>
          <w:sz w:val="22"/>
          <w:szCs w:val="22"/>
          <w:lang w:eastAsia="en-US"/>
        </w:rPr>
        <w:t xml:space="preserve"> –</w:t>
      </w:r>
      <w:r w:rsidR="00C04009">
        <w:rPr>
          <w:rFonts w:ascii="Arial" w:hAnsi="Arial" w:cs="Arial"/>
          <w:sz w:val="22"/>
          <w:szCs w:val="22"/>
          <w:lang w:eastAsia="en-US"/>
        </w:rPr>
        <w:t xml:space="preserve"> und das zu vergleichsweise niedrigen Lebenshaltungskosten.</w:t>
      </w:r>
      <w:r w:rsidR="007411B2">
        <w:rPr>
          <w:rFonts w:ascii="Arial" w:hAnsi="Arial" w:cs="Arial"/>
          <w:sz w:val="22"/>
          <w:szCs w:val="22"/>
          <w:lang w:eastAsia="en-US"/>
        </w:rPr>
        <w:t xml:space="preserve"> Das westpfälzische Pirmasens liegt am Tor des </w:t>
      </w:r>
      <w:r w:rsidR="00E16BD7" w:rsidRPr="00763723">
        <w:rPr>
          <w:rFonts w:ascii="Arial" w:hAnsi="Arial" w:cs="Arial"/>
          <w:bCs/>
          <w:iCs/>
          <w:sz w:val="22"/>
          <w:szCs w:val="22"/>
        </w:rPr>
        <w:t>Naturparks Pfälzerwald</w:t>
      </w:r>
      <w:r w:rsidR="007411B2">
        <w:rPr>
          <w:rFonts w:ascii="Arial" w:hAnsi="Arial" w:cs="Arial"/>
          <w:bCs/>
          <w:iCs/>
          <w:sz w:val="22"/>
          <w:szCs w:val="22"/>
        </w:rPr>
        <w:t>, nur wenige Kilometer entfernt vom</w:t>
      </w:r>
      <w:r w:rsidR="00E16BD7" w:rsidRPr="00763723">
        <w:rPr>
          <w:rFonts w:ascii="Arial" w:hAnsi="Arial" w:cs="Arial"/>
          <w:bCs/>
          <w:iCs/>
          <w:sz w:val="22"/>
          <w:szCs w:val="22"/>
        </w:rPr>
        <w:t xml:space="preserve"> </w:t>
      </w:r>
      <w:r w:rsidR="00E16BD7">
        <w:rPr>
          <w:rFonts w:ascii="Arial" w:hAnsi="Arial" w:cs="Arial"/>
          <w:bCs/>
          <w:iCs/>
          <w:sz w:val="22"/>
          <w:szCs w:val="22"/>
        </w:rPr>
        <w:t xml:space="preserve">französischen </w:t>
      </w:r>
      <w:r w:rsidR="00E16BD7" w:rsidRPr="00763723">
        <w:rPr>
          <w:rFonts w:ascii="Arial" w:hAnsi="Arial" w:cs="Arial"/>
          <w:bCs/>
          <w:iCs/>
          <w:sz w:val="22"/>
          <w:szCs w:val="22"/>
        </w:rPr>
        <w:t>Bitscher Land</w:t>
      </w:r>
      <w:r w:rsidR="00E16BD7">
        <w:rPr>
          <w:rFonts w:ascii="Arial" w:hAnsi="Arial" w:cs="Arial"/>
          <w:bCs/>
          <w:iCs/>
          <w:sz w:val="22"/>
          <w:szCs w:val="22"/>
        </w:rPr>
        <w:t>. Die</w:t>
      </w:r>
      <w:r w:rsidR="007411B2">
        <w:rPr>
          <w:rFonts w:ascii="Arial" w:hAnsi="Arial" w:cs="Arial"/>
          <w:bCs/>
          <w:iCs/>
          <w:sz w:val="22"/>
          <w:szCs w:val="22"/>
        </w:rPr>
        <w:t>s</w:t>
      </w:r>
      <w:r w:rsidR="00EE0EBA">
        <w:rPr>
          <w:rFonts w:ascii="Arial" w:hAnsi="Arial" w:cs="Arial"/>
          <w:bCs/>
          <w:iCs/>
          <w:sz w:val="22"/>
          <w:szCs w:val="22"/>
        </w:rPr>
        <w:t>e</w:t>
      </w:r>
      <w:r w:rsidR="00E16BD7">
        <w:rPr>
          <w:rFonts w:ascii="Arial" w:hAnsi="Arial" w:cs="Arial"/>
          <w:bCs/>
          <w:iCs/>
          <w:sz w:val="22"/>
          <w:szCs w:val="22"/>
        </w:rPr>
        <w:t xml:space="preserve"> Lage </w:t>
      </w:r>
      <w:r w:rsidR="007411B2">
        <w:rPr>
          <w:rFonts w:ascii="Arial" w:hAnsi="Arial" w:cs="Arial"/>
          <w:bCs/>
          <w:iCs/>
          <w:sz w:val="22"/>
          <w:szCs w:val="22"/>
        </w:rPr>
        <w:t>ermöglicht</w:t>
      </w:r>
      <w:r w:rsidR="00E16BD7">
        <w:rPr>
          <w:rFonts w:ascii="Arial" w:hAnsi="Arial" w:cs="Arial"/>
          <w:bCs/>
          <w:iCs/>
          <w:sz w:val="22"/>
          <w:szCs w:val="22"/>
        </w:rPr>
        <w:t xml:space="preserve"> </w:t>
      </w:r>
      <w:r w:rsidR="00EE0EBA">
        <w:rPr>
          <w:rFonts w:ascii="Arial" w:hAnsi="Arial" w:cs="Arial"/>
          <w:bCs/>
          <w:iCs/>
          <w:sz w:val="22"/>
          <w:szCs w:val="22"/>
        </w:rPr>
        <w:t xml:space="preserve">u. a. </w:t>
      </w:r>
      <w:r w:rsidR="00E07324">
        <w:rPr>
          <w:rFonts w:ascii="Arial" w:hAnsi="Arial" w:cs="Arial"/>
          <w:bCs/>
          <w:iCs/>
          <w:sz w:val="22"/>
          <w:szCs w:val="22"/>
        </w:rPr>
        <w:t>zahlreiche</w:t>
      </w:r>
      <w:r w:rsidR="007411B2">
        <w:rPr>
          <w:rFonts w:ascii="Arial" w:hAnsi="Arial" w:cs="Arial"/>
          <w:bCs/>
          <w:iCs/>
          <w:sz w:val="22"/>
          <w:szCs w:val="22"/>
        </w:rPr>
        <w:t xml:space="preserve"> </w:t>
      </w:r>
      <w:r w:rsidR="00E16BD7">
        <w:rPr>
          <w:rFonts w:ascii="Arial" w:hAnsi="Arial" w:cs="Arial"/>
          <w:bCs/>
          <w:iCs/>
          <w:sz w:val="22"/>
          <w:szCs w:val="22"/>
        </w:rPr>
        <w:t>Freizeitmöglichkeiten rund um</w:t>
      </w:r>
      <w:r w:rsidR="00E16BD7">
        <w:rPr>
          <w:rFonts w:ascii="Arial" w:hAnsi="Arial" w:cs="Arial"/>
          <w:sz w:val="22"/>
          <w:szCs w:val="22"/>
          <w:shd w:val="clear" w:color="auto" w:fill="FFFFFF"/>
        </w:rPr>
        <w:t xml:space="preserve"> </w:t>
      </w:r>
      <w:r w:rsidR="00E16BD7" w:rsidRPr="00763723">
        <w:rPr>
          <w:rFonts w:ascii="Arial" w:hAnsi="Arial" w:cs="Arial"/>
          <w:sz w:val="22"/>
          <w:szCs w:val="22"/>
          <w:shd w:val="clear" w:color="auto" w:fill="FFFFFF"/>
        </w:rPr>
        <w:t>Wandern, Spazieren und Nordic Walking</w:t>
      </w:r>
      <w:r w:rsidR="00EE0EBA">
        <w:rPr>
          <w:rFonts w:ascii="Arial" w:hAnsi="Arial" w:cs="Arial"/>
          <w:sz w:val="22"/>
          <w:szCs w:val="22"/>
          <w:shd w:val="clear" w:color="auto" w:fill="FFFFFF"/>
        </w:rPr>
        <w:t xml:space="preserve">. Äußerst </w:t>
      </w:r>
      <w:r w:rsidR="00E16BD7">
        <w:rPr>
          <w:rFonts w:ascii="Arial" w:hAnsi="Arial" w:cs="Arial"/>
          <w:sz w:val="22"/>
          <w:szCs w:val="22"/>
          <w:shd w:val="clear" w:color="auto" w:fill="FFFFFF"/>
        </w:rPr>
        <w:t xml:space="preserve">beliebt sind </w:t>
      </w:r>
      <w:r w:rsidR="00EE0EBA">
        <w:rPr>
          <w:rFonts w:ascii="Arial" w:hAnsi="Arial" w:cs="Arial"/>
          <w:sz w:val="22"/>
          <w:szCs w:val="22"/>
          <w:shd w:val="clear" w:color="auto" w:fill="FFFFFF"/>
        </w:rPr>
        <w:t>ferner</w:t>
      </w:r>
      <w:r w:rsidR="00E16BD7">
        <w:rPr>
          <w:rFonts w:ascii="Arial" w:hAnsi="Arial" w:cs="Arial"/>
          <w:sz w:val="22"/>
          <w:szCs w:val="22"/>
          <w:shd w:val="clear" w:color="auto" w:fill="FFFFFF"/>
        </w:rPr>
        <w:t xml:space="preserve"> die Radwege und der </w:t>
      </w:r>
      <w:r w:rsidR="00EE0EBA">
        <w:rPr>
          <w:rFonts w:ascii="Arial" w:hAnsi="Arial" w:cs="Arial"/>
          <w:sz w:val="22"/>
          <w:szCs w:val="22"/>
          <w:shd w:val="clear" w:color="auto" w:fill="FFFFFF"/>
        </w:rPr>
        <w:t xml:space="preserve">nahe </w:t>
      </w:r>
      <w:r w:rsidR="00E16BD7" w:rsidRPr="00763723">
        <w:rPr>
          <w:rFonts w:ascii="Arial" w:hAnsi="Arial" w:cs="Arial"/>
          <w:sz w:val="22"/>
          <w:szCs w:val="22"/>
          <w:shd w:val="clear" w:color="auto" w:fill="FFFFFF"/>
        </w:rPr>
        <w:t>Mountainbikepark Pfälzerwald</w:t>
      </w:r>
      <w:r w:rsidR="00E16BD7">
        <w:rPr>
          <w:rFonts w:ascii="Arial" w:hAnsi="Arial" w:cs="Arial"/>
          <w:sz w:val="22"/>
          <w:szCs w:val="22"/>
          <w:shd w:val="clear" w:color="auto" w:fill="FFFFFF"/>
        </w:rPr>
        <w:t>.</w:t>
      </w:r>
    </w:p>
    <w:p w14:paraId="7A78753E" w14:textId="77777777" w:rsidR="00AE7155" w:rsidRPr="00923A42" w:rsidRDefault="00AE7155">
      <w:pPr>
        <w:rPr>
          <w:rFonts w:ascii="Arial" w:hAnsi="Arial" w:cs="Arial"/>
          <w:bCs/>
          <w:iCs/>
          <w:sz w:val="22"/>
          <w:szCs w:val="22"/>
        </w:rPr>
      </w:pPr>
      <w:r>
        <w:rPr>
          <w:rFonts w:ascii="Arial" w:hAnsi="Arial" w:cs="Arial"/>
          <w:b/>
          <w:bCs/>
          <w:iCs/>
          <w:sz w:val="22"/>
          <w:szCs w:val="22"/>
        </w:rPr>
        <w:br w:type="page"/>
      </w:r>
    </w:p>
    <w:p w14:paraId="3C77403B" w14:textId="10C1EB9C" w:rsidR="00734FD3" w:rsidRPr="00DB1C82" w:rsidRDefault="00734FD3" w:rsidP="00EE0EBA">
      <w:pPr>
        <w:spacing w:after="0" w:line="300" w:lineRule="atLeast"/>
        <w:rPr>
          <w:rFonts w:ascii="Arial" w:hAnsi="Arial" w:cs="Arial"/>
          <w:b/>
          <w:bCs/>
          <w:iCs/>
          <w:sz w:val="22"/>
          <w:szCs w:val="22"/>
        </w:rPr>
      </w:pPr>
      <w:r w:rsidRPr="00DB1C82">
        <w:rPr>
          <w:rFonts w:ascii="Arial" w:hAnsi="Arial" w:cs="Arial"/>
          <w:b/>
          <w:bCs/>
          <w:iCs/>
          <w:sz w:val="22"/>
          <w:szCs w:val="22"/>
        </w:rPr>
        <w:lastRenderedPageBreak/>
        <w:t>Ergänzendes zur Stadt Pirmasens</w:t>
      </w:r>
    </w:p>
    <w:p w14:paraId="53272516" w14:textId="15E34D49" w:rsidR="00324C05" w:rsidRDefault="00734FD3" w:rsidP="00EE0EBA">
      <w:pPr>
        <w:pStyle w:val="Standardeinzug1"/>
        <w:spacing w:after="0" w:line="300" w:lineRule="atLeast"/>
        <w:ind w:left="0"/>
        <w:rPr>
          <w:rFonts w:ascii="Arial" w:hAnsi="Arial" w:cs="Arial"/>
          <w:bCs/>
          <w:iCs/>
          <w:sz w:val="22"/>
          <w:szCs w:val="22"/>
        </w:rPr>
      </w:pPr>
      <w:r w:rsidRPr="00DB1C82">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DB1C82">
        <w:rPr>
          <w:rFonts w:ascii="Arial" w:hAnsi="Arial" w:cs="Arial"/>
          <w:bCs/>
          <w:iCs/>
          <w:sz w:val="22"/>
          <w:szCs w:val="22"/>
        </w:rPr>
        <w:t xml:space="preserve">ihren Sitz in Pirmasens haben zum Beispiel die Deutsche Schuhfachschule und das International Shoe Competence Center (ISC). </w:t>
      </w:r>
      <w:r w:rsidRPr="00DB1C82">
        <w:rPr>
          <w:rFonts w:ascii="Arial" w:hAnsi="Arial" w:cs="Arial"/>
          <w:bCs/>
          <w:iCs/>
          <w:sz w:val="22"/>
          <w:szCs w:val="22"/>
        </w:rPr>
        <w:t>Zu den tragenden Wirtschaftsbereichen zählen unter anderem chemische Industrie, Kunststofffertigung, Förder</w:t>
      </w:r>
      <w:r w:rsidR="00023E25" w:rsidRPr="00DB1C82">
        <w:rPr>
          <w:rFonts w:ascii="Arial" w:hAnsi="Arial" w:cs="Arial"/>
          <w:bCs/>
          <w:iCs/>
          <w:sz w:val="22"/>
          <w:szCs w:val="22"/>
        </w:rPr>
        <w:softHyphen/>
      </w:r>
      <w:r w:rsidRPr="00DB1C82">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DB1C82">
        <w:rPr>
          <w:rFonts w:ascii="Arial" w:hAnsi="Arial" w:cs="Arial"/>
          <w:bCs/>
          <w:iCs/>
          <w:sz w:val="22"/>
          <w:szCs w:val="22"/>
        </w:rPr>
        <w:softHyphen/>
      </w:r>
      <w:r w:rsidRPr="00DB1C82">
        <w:rPr>
          <w:rFonts w:ascii="Arial" w:hAnsi="Arial" w:cs="Arial"/>
          <w:bCs/>
          <w:iCs/>
          <w:sz w:val="22"/>
          <w:szCs w:val="22"/>
        </w:rPr>
        <w:t xml:space="preserve">partnerschaft mit dem französischen Poissy gepflegt. Weitere Informationen unter </w:t>
      </w:r>
      <w:hyperlink r:id="rId10">
        <w:r w:rsidRPr="00DB1C82">
          <w:rPr>
            <w:rStyle w:val="Internetverknpfung"/>
            <w:rFonts w:ascii="Arial" w:hAnsi="Arial" w:cs="Arial"/>
            <w:bCs/>
            <w:iCs/>
            <w:sz w:val="22"/>
            <w:szCs w:val="22"/>
          </w:rPr>
          <w:t>www.pirmasens.de</w:t>
        </w:r>
      </w:hyperlink>
      <w:r w:rsidRPr="00DB1C82">
        <w:rPr>
          <w:rFonts w:ascii="Arial" w:hAnsi="Arial" w:cs="Arial"/>
          <w:bCs/>
          <w:iCs/>
          <w:sz w:val="22"/>
          <w:szCs w:val="22"/>
        </w:rPr>
        <w:t>.</w:t>
      </w:r>
    </w:p>
    <w:p w14:paraId="6D215B84" w14:textId="3F5E324F" w:rsidR="005E3501" w:rsidRDefault="00734FD3" w:rsidP="00345407">
      <w:pPr>
        <w:pStyle w:val="Standardeinzug1"/>
        <w:spacing w:after="0" w:line="300" w:lineRule="atLeast"/>
        <w:ind w:left="0"/>
        <w:jc w:val="right"/>
        <w:rPr>
          <w:rFonts w:ascii="Arial" w:hAnsi="Arial" w:cs="Arial"/>
          <w:b/>
          <w:bCs/>
          <w:iCs/>
          <w:sz w:val="16"/>
          <w:szCs w:val="16"/>
        </w:rPr>
      </w:pPr>
      <w:r w:rsidRPr="006E361A">
        <w:rPr>
          <w:rFonts w:ascii="Arial" w:hAnsi="Arial" w:cs="Arial"/>
          <w:b/>
          <w:bCs/>
          <w:iCs/>
          <w:sz w:val="16"/>
          <w:szCs w:val="16"/>
        </w:rPr>
        <w:t>202</w:t>
      </w:r>
      <w:r w:rsidR="00491F14">
        <w:rPr>
          <w:rFonts w:ascii="Arial" w:hAnsi="Arial" w:cs="Arial"/>
          <w:b/>
          <w:bCs/>
          <w:iCs/>
          <w:sz w:val="16"/>
          <w:szCs w:val="16"/>
        </w:rPr>
        <w:t>4</w:t>
      </w:r>
      <w:r w:rsidR="00055606">
        <w:rPr>
          <w:rFonts w:ascii="Arial" w:hAnsi="Arial" w:cs="Arial"/>
          <w:b/>
          <w:bCs/>
          <w:iCs/>
          <w:sz w:val="16"/>
          <w:szCs w:val="16"/>
        </w:rPr>
        <w:t>0417</w:t>
      </w:r>
      <w:r w:rsidRPr="006E361A">
        <w:rPr>
          <w:rFonts w:ascii="Arial" w:hAnsi="Arial" w:cs="Arial"/>
          <w:b/>
          <w:bCs/>
          <w:iCs/>
          <w:sz w:val="16"/>
          <w:szCs w:val="16"/>
        </w:rPr>
        <w:t>_psp</w:t>
      </w:r>
    </w:p>
    <w:p w14:paraId="54EC101A" w14:textId="46AD130C" w:rsidR="00061FC0" w:rsidRDefault="00061FC0" w:rsidP="00061FC0">
      <w:pPr>
        <w:tabs>
          <w:tab w:val="left" w:pos="284"/>
        </w:tabs>
        <w:spacing w:after="0"/>
        <w:jc w:val="left"/>
        <w:rPr>
          <w:rFonts w:ascii="Arial" w:hAnsi="Arial" w:cs="Arial"/>
          <w:bCs/>
          <w:iCs/>
          <w:lang w:eastAsia="ar-SA"/>
        </w:rPr>
      </w:pPr>
    </w:p>
    <w:p w14:paraId="78C097D6" w14:textId="77777777" w:rsidR="004E783A" w:rsidRPr="009471E3" w:rsidRDefault="004E783A" w:rsidP="00061FC0">
      <w:pPr>
        <w:tabs>
          <w:tab w:val="left" w:pos="284"/>
        </w:tabs>
        <w:spacing w:after="0"/>
        <w:jc w:val="left"/>
        <w:rPr>
          <w:rFonts w:ascii="Arial" w:hAnsi="Arial" w:cs="Arial"/>
          <w:bCs/>
          <w:iCs/>
          <w:lang w:eastAsia="ar-SA"/>
        </w:rPr>
      </w:pPr>
    </w:p>
    <w:p w14:paraId="5F98CA43" w14:textId="7946AE84" w:rsidR="00610045" w:rsidRDefault="00734FD3" w:rsidP="000B170E">
      <w:pPr>
        <w:spacing w:after="0" w:line="360" w:lineRule="atLeast"/>
        <w:rPr>
          <w:rFonts w:ascii="Arial" w:hAnsi="Arial" w:cs="Arial"/>
          <w:b/>
          <w:bCs/>
          <w:iCs/>
          <w:sz w:val="22"/>
          <w:szCs w:val="22"/>
        </w:rPr>
      </w:pPr>
      <w:r w:rsidRPr="006E361A">
        <w:rPr>
          <w:rFonts w:ascii="Arial" w:hAnsi="Arial" w:cs="Arial"/>
          <w:b/>
          <w:bCs/>
          <w:iCs/>
          <w:sz w:val="22"/>
          <w:szCs w:val="22"/>
        </w:rPr>
        <w:t>Begleitendes Bildmaterial:</w:t>
      </w:r>
    </w:p>
    <w:p w14:paraId="06352084" w14:textId="09612551" w:rsidR="00B97196" w:rsidRDefault="000B51D2" w:rsidP="00E22B68">
      <w:pPr>
        <w:tabs>
          <w:tab w:val="left" w:pos="284"/>
        </w:tabs>
        <w:spacing w:before="60" w:after="0"/>
        <w:jc w:val="left"/>
        <w:rPr>
          <w:rFonts w:ascii="Arial" w:hAnsi="Arial" w:cs="Arial"/>
          <w:b/>
          <w:bCs/>
          <w:i/>
          <w:iCs/>
          <w:lang w:eastAsia="ar-SA"/>
        </w:rPr>
      </w:pPr>
      <w:r>
        <w:rPr>
          <w:rFonts w:ascii="Arial" w:hAnsi="Arial" w:cs="Arial"/>
          <w:b/>
          <w:bCs/>
          <w:i/>
          <w:iCs/>
          <w:noProof/>
          <w:lang w:eastAsia="ar-SA"/>
        </w:rPr>
        <w:drawing>
          <wp:inline distT="0" distB="0" distL="0" distR="0" wp14:anchorId="5471AF49" wp14:editId="744EAD74">
            <wp:extent cx="5933440" cy="26498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440" cy="2649855"/>
                    </a:xfrm>
                    <a:prstGeom prst="rect">
                      <a:avLst/>
                    </a:prstGeom>
                    <a:noFill/>
                    <a:ln>
                      <a:noFill/>
                    </a:ln>
                  </pic:spPr>
                </pic:pic>
              </a:graphicData>
            </a:graphic>
          </wp:inline>
        </w:drawing>
      </w:r>
    </w:p>
    <w:p w14:paraId="66929E33" w14:textId="21CBEEEF" w:rsidR="00924534" w:rsidRPr="009471E3" w:rsidRDefault="00924534" w:rsidP="000C6E44">
      <w:pPr>
        <w:tabs>
          <w:tab w:val="left" w:pos="284"/>
        </w:tabs>
        <w:spacing w:after="0"/>
        <w:jc w:val="left"/>
        <w:rPr>
          <w:rFonts w:ascii="Arial" w:hAnsi="Arial" w:cs="Arial"/>
          <w:bCs/>
          <w:iCs/>
          <w:lang w:eastAsia="ar-SA"/>
        </w:rPr>
      </w:pPr>
    </w:p>
    <w:p w14:paraId="68DFD1BE" w14:textId="24BC6DD8" w:rsidR="00441C7E" w:rsidRDefault="00734FD3" w:rsidP="000B170E">
      <w:pPr>
        <w:tabs>
          <w:tab w:val="left" w:pos="3686"/>
        </w:tabs>
        <w:spacing w:after="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055606" w:rsidRPr="007A299D">
          <w:rPr>
            <w:rStyle w:val="Hyperlink"/>
            <w:rFonts w:ascii="Arial" w:hAnsi="Arial" w:cs="Arial"/>
          </w:rPr>
          <w:t>https://ars-pr.de/presse/20240417_psp</w:t>
        </w:r>
      </w:hyperlink>
      <w:r w:rsidR="00324C05">
        <w:rPr>
          <w:rFonts w:ascii="Arial" w:hAnsi="Arial" w:cs="Arial"/>
        </w:rPr>
        <w:t xml:space="preserve"> </w:t>
      </w:r>
      <w:r w:rsidRPr="006E361A">
        <w:rPr>
          <w:rFonts w:ascii="Arial" w:hAnsi="Arial" w:cs="Arial"/>
        </w:rPr>
        <w:t>]</w:t>
      </w:r>
    </w:p>
    <w:p w14:paraId="4B892DA6" w14:textId="11FF18F9" w:rsidR="005E3501" w:rsidRDefault="005E3501" w:rsidP="00734FD3">
      <w:pPr>
        <w:spacing w:after="0" w:line="240" w:lineRule="atLeast"/>
        <w:rPr>
          <w:rFonts w:ascii="Arial" w:hAnsi="Arial" w:cs="Arial"/>
          <w:bCs/>
          <w:sz w:val="22"/>
          <w:szCs w:val="22"/>
          <w:lang w:val="de-CH"/>
        </w:rPr>
      </w:pPr>
    </w:p>
    <w:p w14:paraId="026DBB0A" w14:textId="77777777" w:rsidR="004E783A" w:rsidRPr="005B3B1C" w:rsidRDefault="004E783A"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B8353A"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B8353A" w:rsidP="005B3B1C">
      <w:pPr>
        <w:pStyle w:val="Infozeile"/>
        <w:spacing w:after="0" w:line="240" w:lineRule="atLeast"/>
        <w:rPr>
          <w:rFonts w:ascii="Arial" w:hAnsi="Arial" w:cs="Arial"/>
          <w:i w:val="0"/>
          <w:iCs w:val="0"/>
          <w:color w:val="0000FF"/>
          <w:sz w:val="22"/>
          <w:szCs w:val="22"/>
          <w:u w:val="single"/>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5B3B1C" w:rsidRPr="00097B35" w:rsidSect="00447B90">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A708C0" w16cex:dateUtc="2024-03-11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6339" w14:textId="77777777" w:rsidR="00447B90" w:rsidRDefault="00447B90">
      <w:r>
        <w:separator/>
      </w:r>
    </w:p>
  </w:endnote>
  <w:endnote w:type="continuationSeparator" w:id="0">
    <w:p w14:paraId="28806657" w14:textId="77777777" w:rsidR="00447B90" w:rsidRDefault="004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Arial"/>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086" w14:textId="657B9FF8" w:rsidR="00D80AD6" w:rsidRDefault="00D80AD6" w:rsidP="00675EC2">
    <w:pPr>
      <w:pStyle w:val="Fuzeile"/>
      <w:spacing w:after="0" w:line="240" w:lineRule="auto"/>
      <w:rPr>
        <w:rFonts w:ascii="Arial" w:hAnsi="Arial" w:cs="Arial"/>
        <w:bCs/>
        <w:lang w:val="de-CH"/>
      </w:rPr>
    </w:pPr>
  </w:p>
  <w:p w14:paraId="519BB948" w14:textId="1BDAC612" w:rsidR="00D80AD6" w:rsidRPr="006E79D4" w:rsidRDefault="00D80AD6"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055606" w:rsidRPr="007A299D">
        <w:rPr>
          <w:rStyle w:val="Hyperlink"/>
          <w:rFonts w:ascii="Arial" w:hAnsi="Arial" w:cs="Arial"/>
          <w:b/>
          <w:bCs/>
          <w:lang w:val="de-CH"/>
        </w:rPr>
        <w:t>https://ars-pr.de/presse/20240417_psp</w:t>
      </w:r>
    </w:hyperlink>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1F2D" w14:textId="7F35E4AB" w:rsidR="00D80AD6" w:rsidRDefault="00D80AD6" w:rsidP="00675EC2">
    <w:pPr>
      <w:pStyle w:val="Fuzeile"/>
      <w:spacing w:after="0" w:line="240" w:lineRule="auto"/>
      <w:rPr>
        <w:rFonts w:ascii="Arial" w:hAnsi="Arial" w:cs="Arial"/>
        <w:bCs/>
        <w:lang w:val="de-CH"/>
      </w:rPr>
    </w:pPr>
  </w:p>
  <w:p w14:paraId="505E5602" w14:textId="58F89458" w:rsidR="00D80AD6" w:rsidRPr="006E79D4" w:rsidRDefault="00D80AD6"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7C6924" w:rsidRPr="007A299D">
        <w:rPr>
          <w:rStyle w:val="Hyperlink"/>
          <w:rFonts w:ascii="Arial" w:hAnsi="Arial" w:cs="Arial"/>
          <w:b/>
          <w:bCs/>
          <w:lang w:val="de-CH"/>
        </w:rPr>
        <w:t>https://ars-pr.de/presse/20240417_psp</w:t>
      </w:r>
    </w:hyperlink>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409D" w14:textId="77777777" w:rsidR="00447B90" w:rsidRDefault="00447B90">
      <w:r>
        <w:separator/>
      </w:r>
    </w:p>
  </w:footnote>
  <w:footnote w:type="continuationSeparator" w:id="0">
    <w:p w14:paraId="739529D7" w14:textId="77777777" w:rsidR="00447B90" w:rsidRDefault="00447B90">
      <w:r>
        <w:continuationSeparator/>
      </w:r>
    </w:p>
  </w:footnote>
  <w:footnote w:id="1">
    <w:p w14:paraId="040A469A" w14:textId="65F25DF2" w:rsidR="00D80AD6" w:rsidRPr="00FE1D97" w:rsidRDefault="00D80AD6" w:rsidP="00D80AD6">
      <w:pPr>
        <w:pStyle w:val="Funotentext"/>
        <w:tabs>
          <w:tab w:val="left" w:pos="284"/>
          <w:tab w:val="left" w:pos="851"/>
        </w:tabs>
        <w:spacing w:after="0" w:line="240" w:lineRule="auto"/>
        <w:jc w:val="left"/>
        <w:rPr>
          <w:rFonts w:ascii="Arial" w:hAnsi="Arial" w:cs="Arial"/>
          <w:sz w:val="17"/>
          <w:szCs w:val="17"/>
        </w:rPr>
      </w:pPr>
      <w:r w:rsidRPr="00FE1D97">
        <w:rPr>
          <w:rStyle w:val="Funotenzeichen"/>
          <w:rFonts w:ascii="Arial" w:hAnsi="Arial" w:cs="Arial"/>
        </w:rPr>
        <w:footnoteRef/>
      </w:r>
      <w:r>
        <w:t xml:space="preserve"> </w:t>
      </w:r>
      <w:r>
        <w:tab/>
      </w:r>
      <w:r w:rsidRPr="00FE1D97">
        <w:rPr>
          <w:rFonts w:ascii="Arial" w:hAnsi="Arial" w:cs="Arial"/>
          <w:sz w:val="17"/>
          <w:szCs w:val="17"/>
        </w:rPr>
        <w:t>vgl. hierzu im Detail:</w:t>
      </w:r>
    </w:p>
    <w:p w14:paraId="3701127B" w14:textId="7F79B08E" w:rsidR="00D80AD6" w:rsidRPr="00FE1D97" w:rsidRDefault="00D80AD6" w:rsidP="00FE1D97">
      <w:pPr>
        <w:pStyle w:val="Funotentext"/>
        <w:numPr>
          <w:ilvl w:val="0"/>
          <w:numId w:val="48"/>
        </w:numPr>
        <w:tabs>
          <w:tab w:val="left" w:pos="284"/>
          <w:tab w:val="left" w:pos="851"/>
        </w:tabs>
        <w:spacing w:before="60" w:after="0" w:line="240" w:lineRule="auto"/>
        <w:ind w:left="635" w:hanging="357"/>
        <w:jc w:val="left"/>
        <w:rPr>
          <w:rFonts w:ascii="Arial" w:hAnsi="Arial" w:cs="Arial"/>
          <w:sz w:val="17"/>
          <w:szCs w:val="17"/>
        </w:rPr>
      </w:pPr>
      <w:r w:rsidRPr="00FE1D97">
        <w:rPr>
          <w:rFonts w:ascii="Arial" w:hAnsi="Arial" w:cs="Arial"/>
          <w:sz w:val="17"/>
          <w:szCs w:val="17"/>
        </w:rPr>
        <w:t>In der Stadt Pirmasens hatten am 31.12.2023 insgesamt 41.563 Menschen ihren Hauptwohnsitz (Quelle: KommWis Gesellschaft für Kommunikation und Wissenstransfer)</w:t>
      </w:r>
    </w:p>
    <w:p w14:paraId="062D1EE6" w14:textId="750C8951" w:rsidR="00D80AD6" w:rsidRPr="00FE1D97" w:rsidRDefault="00D80AD6" w:rsidP="00FE1D97">
      <w:pPr>
        <w:pStyle w:val="Funotentext"/>
        <w:numPr>
          <w:ilvl w:val="0"/>
          <w:numId w:val="48"/>
        </w:numPr>
        <w:tabs>
          <w:tab w:val="left" w:pos="284"/>
          <w:tab w:val="left" w:pos="851"/>
        </w:tabs>
        <w:spacing w:before="60" w:after="0" w:line="240" w:lineRule="auto"/>
        <w:ind w:left="635" w:hanging="357"/>
        <w:jc w:val="left"/>
        <w:rPr>
          <w:rFonts w:ascii="Arial" w:hAnsi="Arial" w:cs="Arial"/>
          <w:sz w:val="17"/>
          <w:szCs w:val="17"/>
        </w:rPr>
      </w:pPr>
      <w:r w:rsidRPr="00FE1D97">
        <w:rPr>
          <w:rFonts w:ascii="Arial" w:hAnsi="Arial" w:cs="Arial"/>
          <w:sz w:val="17"/>
          <w:szCs w:val="17"/>
        </w:rPr>
        <w:t>Die Stadt Pirmasens verfügte zum 30.6.2023 über 20.258 sozialversicherungspflichtige Arbeitsplätze (Quelle: „Sozialversicherungspflichtig Beschäftigte am Arbeitsort am 30.</w:t>
      </w:r>
      <w:r w:rsidR="00FE1D97" w:rsidRPr="00FE1D97">
        <w:rPr>
          <w:rFonts w:ascii="Arial" w:hAnsi="Arial" w:cs="Arial"/>
          <w:sz w:val="17"/>
          <w:szCs w:val="17"/>
        </w:rPr>
        <w:t>6.</w:t>
      </w:r>
      <w:r w:rsidRPr="00FE1D97">
        <w:rPr>
          <w:rFonts w:ascii="Arial" w:hAnsi="Arial" w:cs="Arial"/>
          <w:sz w:val="17"/>
          <w:szCs w:val="17"/>
        </w:rPr>
        <w:t xml:space="preserve">2023 nach Geschlecht, Beschäftigungsumfang, Nationalität sowie nach Verwaltungsbezirken“, Statistisches Landesamt Rheinland-Pfalz </w:t>
      </w:r>
    </w:p>
    <w:p w14:paraId="1DE21ADC" w14:textId="5E7464EC" w:rsidR="00D80AD6" w:rsidRDefault="00D80AD6" w:rsidP="00FE1D97">
      <w:pPr>
        <w:pStyle w:val="Funotentext"/>
        <w:numPr>
          <w:ilvl w:val="0"/>
          <w:numId w:val="48"/>
        </w:numPr>
        <w:tabs>
          <w:tab w:val="left" w:pos="284"/>
          <w:tab w:val="left" w:pos="851"/>
        </w:tabs>
        <w:spacing w:before="60" w:after="0" w:line="240" w:lineRule="auto"/>
        <w:ind w:left="635" w:hanging="357"/>
        <w:jc w:val="left"/>
      </w:pPr>
      <w:r w:rsidRPr="00FE1D97">
        <w:rPr>
          <w:rFonts w:ascii="Arial" w:hAnsi="Arial" w:cs="Arial"/>
          <w:sz w:val="17"/>
          <w:szCs w:val="17"/>
        </w:rPr>
        <w:t>Die Arbeitsplatzdichte (Erwerbstätige am Arbeitsort je 1.000 Einwohner im Alter von 15 bis unter 65 Jahre) lag in der Stadt Pirmasens 2022 / Berechnungsstand August 2023 bei 1.060 (Quelle: „Erwerbstätige am Arbeitsort 2012</w:t>
      </w:r>
      <w:r w:rsidR="00C3568A">
        <w:rPr>
          <w:rFonts w:ascii="Arial" w:hAnsi="Arial" w:cs="Arial"/>
          <w:sz w:val="17"/>
          <w:szCs w:val="17"/>
        </w:rPr>
        <w:t xml:space="preserve"> </w:t>
      </w:r>
      <w:r w:rsidRPr="00FE1D97">
        <w:rPr>
          <w:rFonts w:ascii="Arial" w:hAnsi="Arial" w:cs="Arial"/>
          <w:sz w:val="17"/>
          <w:szCs w:val="17"/>
        </w:rPr>
        <w:t>–2022 nach Verwaltungsbezirken“, Statistisches Landesamt Rheinland-Pfalz</w:t>
      </w:r>
    </w:p>
  </w:footnote>
  <w:footnote w:id="2">
    <w:p w14:paraId="36BFF8D3" w14:textId="1C7369AD" w:rsidR="00130FBF" w:rsidRPr="00130FBF" w:rsidRDefault="00130FBF">
      <w:pPr>
        <w:pStyle w:val="Funotentext"/>
        <w:rPr>
          <w:rFonts w:ascii="Arial" w:hAnsi="Arial" w:cs="Arial"/>
          <w:sz w:val="17"/>
          <w:szCs w:val="17"/>
        </w:rPr>
      </w:pPr>
      <w:r w:rsidRPr="00130FBF">
        <w:rPr>
          <w:rStyle w:val="Funotenzeichen"/>
          <w:rFonts w:ascii="Arial" w:hAnsi="Arial" w:cs="Arial"/>
        </w:rPr>
        <w:footnoteRef/>
      </w:r>
      <w:r>
        <w:t xml:space="preserve"> </w:t>
      </w:r>
      <w:r w:rsidRPr="00130FBF">
        <w:rPr>
          <w:rFonts w:ascii="Arial" w:hAnsi="Arial" w:cs="Arial"/>
          <w:sz w:val="17"/>
          <w:szCs w:val="17"/>
        </w:rPr>
        <w:t>Royal Adhesives &amp; Sealants war seit 2013 die Muttergesellschaft von Kömmerling Chemie.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B297" w14:textId="4367D31F" w:rsidR="00AE7155" w:rsidRDefault="00AE7155">
    <w:pPr>
      <w:pStyle w:val="Kopfzeile"/>
    </w:pPr>
  </w:p>
  <w:p w14:paraId="011B1A7E" w14:textId="77777777" w:rsidR="00AE7155" w:rsidRDefault="00AE71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7437B68"/>
    <w:multiLevelType w:val="hybridMultilevel"/>
    <w:tmpl w:val="FDB24AB8"/>
    <w:lvl w:ilvl="0" w:tplc="2CB48530">
      <w:start w:val="1"/>
      <w:numFmt w:val="decimal"/>
      <w:lvlText w:val="(%1)"/>
      <w:lvlJc w:val="left"/>
      <w:pPr>
        <w:ind w:left="640" w:hanging="360"/>
      </w:pPr>
      <w:rPr>
        <w:rFonts w:hint="default"/>
      </w:rPr>
    </w:lvl>
    <w:lvl w:ilvl="1" w:tplc="04070019" w:tentative="1">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15"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8"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1656B"/>
    <w:multiLevelType w:val="hybridMultilevel"/>
    <w:tmpl w:val="239A4DC8"/>
    <w:lvl w:ilvl="0" w:tplc="0407000B">
      <w:start w:val="1"/>
      <w:numFmt w:val="bullet"/>
      <w:lvlText w:val=""/>
      <w:lvlJc w:val="left"/>
      <w:pPr>
        <w:ind w:left="24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7"/>
  </w:num>
  <w:num w:numId="3">
    <w:abstractNumId w:val="35"/>
  </w:num>
  <w:num w:numId="4">
    <w:abstractNumId w:val="36"/>
  </w:num>
  <w:num w:numId="5">
    <w:abstractNumId w:val="16"/>
  </w:num>
  <w:num w:numId="6">
    <w:abstractNumId w:val="10"/>
  </w:num>
  <w:num w:numId="7">
    <w:abstractNumId w:val="19"/>
  </w:num>
  <w:num w:numId="8">
    <w:abstractNumId w:val="27"/>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4"/>
  </w:num>
  <w:num w:numId="21">
    <w:abstractNumId w:val="47"/>
  </w:num>
  <w:num w:numId="22">
    <w:abstractNumId w:val="22"/>
  </w:num>
  <w:num w:numId="23">
    <w:abstractNumId w:val="45"/>
  </w:num>
  <w:num w:numId="24">
    <w:abstractNumId w:val="46"/>
  </w:num>
  <w:num w:numId="25">
    <w:abstractNumId w:val="12"/>
  </w:num>
  <w:num w:numId="26">
    <w:abstractNumId w:val="21"/>
  </w:num>
  <w:num w:numId="27">
    <w:abstractNumId w:val="28"/>
  </w:num>
  <w:num w:numId="28">
    <w:abstractNumId w:val="23"/>
  </w:num>
  <w:num w:numId="29">
    <w:abstractNumId w:val="30"/>
  </w:num>
  <w:num w:numId="30">
    <w:abstractNumId w:val="18"/>
  </w:num>
  <w:num w:numId="31">
    <w:abstractNumId w:val="25"/>
  </w:num>
  <w:num w:numId="32">
    <w:abstractNumId w:val="34"/>
  </w:num>
  <w:num w:numId="33">
    <w:abstractNumId w:val="40"/>
  </w:num>
  <w:num w:numId="34">
    <w:abstractNumId w:val="43"/>
  </w:num>
  <w:num w:numId="35">
    <w:abstractNumId w:val="33"/>
  </w:num>
  <w:num w:numId="36">
    <w:abstractNumId w:val="42"/>
  </w:num>
  <w:num w:numId="37">
    <w:abstractNumId w:val="41"/>
  </w:num>
  <w:num w:numId="38">
    <w:abstractNumId w:val="32"/>
  </w:num>
  <w:num w:numId="39">
    <w:abstractNumId w:val="15"/>
  </w:num>
  <w:num w:numId="40">
    <w:abstractNumId w:val="38"/>
  </w:num>
  <w:num w:numId="41">
    <w:abstractNumId w:val="11"/>
  </w:num>
  <w:num w:numId="42">
    <w:abstractNumId w:val="20"/>
  </w:num>
  <w:num w:numId="43">
    <w:abstractNumId w:val="39"/>
  </w:num>
  <w:num w:numId="44">
    <w:abstractNumId w:val="31"/>
  </w:num>
  <w:num w:numId="45">
    <w:abstractNumId w:val="13"/>
  </w:num>
  <w:num w:numId="46">
    <w:abstractNumId w:val="24"/>
  </w:num>
  <w:num w:numId="47">
    <w:abstractNumId w:val="2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49DB"/>
    <w:rsid w:val="00005676"/>
    <w:rsid w:val="00005884"/>
    <w:rsid w:val="00005DB6"/>
    <w:rsid w:val="00006210"/>
    <w:rsid w:val="000067B0"/>
    <w:rsid w:val="000067C3"/>
    <w:rsid w:val="00006B75"/>
    <w:rsid w:val="00006D05"/>
    <w:rsid w:val="000074D4"/>
    <w:rsid w:val="000075C5"/>
    <w:rsid w:val="00007912"/>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2F1C"/>
    <w:rsid w:val="0001331A"/>
    <w:rsid w:val="0001374B"/>
    <w:rsid w:val="00014412"/>
    <w:rsid w:val="00014B7F"/>
    <w:rsid w:val="00015469"/>
    <w:rsid w:val="0001554F"/>
    <w:rsid w:val="00015607"/>
    <w:rsid w:val="00015D69"/>
    <w:rsid w:val="00016163"/>
    <w:rsid w:val="00016343"/>
    <w:rsid w:val="00017236"/>
    <w:rsid w:val="000173AA"/>
    <w:rsid w:val="00017CCE"/>
    <w:rsid w:val="000206C9"/>
    <w:rsid w:val="00020C6E"/>
    <w:rsid w:val="00020CF7"/>
    <w:rsid w:val="00020DD4"/>
    <w:rsid w:val="0002187F"/>
    <w:rsid w:val="000219C3"/>
    <w:rsid w:val="00021B97"/>
    <w:rsid w:val="0002272C"/>
    <w:rsid w:val="000227B6"/>
    <w:rsid w:val="00022D7B"/>
    <w:rsid w:val="000231F8"/>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1DB7"/>
    <w:rsid w:val="00032324"/>
    <w:rsid w:val="000329C5"/>
    <w:rsid w:val="00032BA5"/>
    <w:rsid w:val="00032FF6"/>
    <w:rsid w:val="00033121"/>
    <w:rsid w:val="00033180"/>
    <w:rsid w:val="0003341C"/>
    <w:rsid w:val="00033566"/>
    <w:rsid w:val="000336EC"/>
    <w:rsid w:val="00034449"/>
    <w:rsid w:val="00034C04"/>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1E7C"/>
    <w:rsid w:val="00042B76"/>
    <w:rsid w:val="00043630"/>
    <w:rsid w:val="000437A4"/>
    <w:rsid w:val="000439B9"/>
    <w:rsid w:val="00043AC8"/>
    <w:rsid w:val="00043DA7"/>
    <w:rsid w:val="00044225"/>
    <w:rsid w:val="0004468B"/>
    <w:rsid w:val="00045B3B"/>
    <w:rsid w:val="000460EE"/>
    <w:rsid w:val="000463CB"/>
    <w:rsid w:val="000463E2"/>
    <w:rsid w:val="00046844"/>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1F94"/>
    <w:rsid w:val="0005245E"/>
    <w:rsid w:val="000525BC"/>
    <w:rsid w:val="00052AAE"/>
    <w:rsid w:val="00053097"/>
    <w:rsid w:val="000531B0"/>
    <w:rsid w:val="00053DAC"/>
    <w:rsid w:val="00054325"/>
    <w:rsid w:val="00054864"/>
    <w:rsid w:val="00054E10"/>
    <w:rsid w:val="00055606"/>
    <w:rsid w:val="00055B23"/>
    <w:rsid w:val="00055B9F"/>
    <w:rsid w:val="00056661"/>
    <w:rsid w:val="00056755"/>
    <w:rsid w:val="00056757"/>
    <w:rsid w:val="00056BDD"/>
    <w:rsid w:val="000570C7"/>
    <w:rsid w:val="00057369"/>
    <w:rsid w:val="00057AEA"/>
    <w:rsid w:val="00057D6F"/>
    <w:rsid w:val="000603AA"/>
    <w:rsid w:val="00060900"/>
    <w:rsid w:val="00060FA0"/>
    <w:rsid w:val="00061035"/>
    <w:rsid w:val="000611FD"/>
    <w:rsid w:val="00061662"/>
    <w:rsid w:val="00061E10"/>
    <w:rsid w:val="00061F1D"/>
    <w:rsid w:val="00061FC0"/>
    <w:rsid w:val="000621DD"/>
    <w:rsid w:val="000643E1"/>
    <w:rsid w:val="000648B2"/>
    <w:rsid w:val="000649A1"/>
    <w:rsid w:val="000649AB"/>
    <w:rsid w:val="00064EBF"/>
    <w:rsid w:val="00064EFC"/>
    <w:rsid w:val="00065C1E"/>
    <w:rsid w:val="00065CBC"/>
    <w:rsid w:val="00066594"/>
    <w:rsid w:val="000665E3"/>
    <w:rsid w:val="0006678E"/>
    <w:rsid w:val="000669BD"/>
    <w:rsid w:val="00066B35"/>
    <w:rsid w:val="00066DED"/>
    <w:rsid w:val="00066E57"/>
    <w:rsid w:val="0006744C"/>
    <w:rsid w:val="00067800"/>
    <w:rsid w:val="00071160"/>
    <w:rsid w:val="00071699"/>
    <w:rsid w:val="00071712"/>
    <w:rsid w:val="0007197A"/>
    <w:rsid w:val="00071BDF"/>
    <w:rsid w:val="00071D1D"/>
    <w:rsid w:val="0007274F"/>
    <w:rsid w:val="00072788"/>
    <w:rsid w:val="000727D8"/>
    <w:rsid w:val="00072B06"/>
    <w:rsid w:val="000748A6"/>
    <w:rsid w:val="00075349"/>
    <w:rsid w:val="00075A03"/>
    <w:rsid w:val="00075C97"/>
    <w:rsid w:val="00075DB1"/>
    <w:rsid w:val="000764C7"/>
    <w:rsid w:val="00077DB4"/>
    <w:rsid w:val="00080060"/>
    <w:rsid w:val="000800AA"/>
    <w:rsid w:val="0008077B"/>
    <w:rsid w:val="000808CA"/>
    <w:rsid w:val="00080F80"/>
    <w:rsid w:val="00081804"/>
    <w:rsid w:val="00081C21"/>
    <w:rsid w:val="00082360"/>
    <w:rsid w:val="00082388"/>
    <w:rsid w:val="000823A0"/>
    <w:rsid w:val="000824BD"/>
    <w:rsid w:val="00082713"/>
    <w:rsid w:val="00082A57"/>
    <w:rsid w:val="00082A5C"/>
    <w:rsid w:val="00082C5A"/>
    <w:rsid w:val="00082D72"/>
    <w:rsid w:val="00083203"/>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33"/>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3EB"/>
    <w:rsid w:val="00093822"/>
    <w:rsid w:val="00093E99"/>
    <w:rsid w:val="000941AC"/>
    <w:rsid w:val="00094A95"/>
    <w:rsid w:val="00094F56"/>
    <w:rsid w:val="00095136"/>
    <w:rsid w:val="0009534A"/>
    <w:rsid w:val="0009539C"/>
    <w:rsid w:val="0009598A"/>
    <w:rsid w:val="00095EA9"/>
    <w:rsid w:val="000963EE"/>
    <w:rsid w:val="000966D5"/>
    <w:rsid w:val="00096724"/>
    <w:rsid w:val="0009686A"/>
    <w:rsid w:val="00096ADC"/>
    <w:rsid w:val="0009725B"/>
    <w:rsid w:val="000978BE"/>
    <w:rsid w:val="000979AD"/>
    <w:rsid w:val="00097B35"/>
    <w:rsid w:val="00097E40"/>
    <w:rsid w:val="000A0079"/>
    <w:rsid w:val="000A0EBE"/>
    <w:rsid w:val="000A13DF"/>
    <w:rsid w:val="000A13FD"/>
    <w:rsid w:val="000A2140"/>
    <w:rsid w:val="000A2281"/>
    <w:rsid w:val="000A270F"/>
    <w:rsid w:val="000A3193"/>
    <w:rsid w:val="000A34B5"/>
    <w:rsid w:val="000A4116"/>
    <w:rsid w:val="000A4180"/>
    <w:rsid w:val="000A4BF5"/>
    <w:rsid w:val="000A534C"/>
    <w:rsid w:val="000A6011"/>
    <w:rsid w:val="000A68F0"/>
    <w:rsid w:val="000A6DA2"/>
    <w:rsid w:val="000A6EEB"/>
    <w:rsid w:val="000A6F02"/>
    <w:rsid w:val="000A7262"/>
    <w:rsid w:val="000A7CF6"/>
    <w:rsid w:val="000B029C"/>
    <w:rsid w:val="000B0372"/>
    <w:rsid w:val="000B0590"/>
    <w:rsid w:val="000B063E"/>
    <w:rsid w:val="000B0672"/>
    <w:rsid w:val="000B0BEB"/>
    <w:rsid w:val="000B0CC9"/>
    <w:rsid w:val="000B170E"/>
    <w:rsid w:val="000B1758"/>
    <w:rsid w:val="000B194A"/>
    <w:rsid w:val="000B196F"/>
    <w:rsid w:val="000B1C3E"/>
    <w:rsid w:val="000B1CA5"/>
    <w:rsid w:val="000B22AF"/>
    <w:rsid w:val="000B24C5"/>
    <w:rsid w:val="000B25A9"/>
    <w:rsid w:val="000B29EE"/>
    <w:rsid w:val="000B2D3B"/>
    <w:rsid w:val="000B31EC"/>
    <w:rsid w:val="000B3817"/>
    <w:rsid w:val="000B39B9"/>
    <w:rsid w:val="000B3AA4"/>
    <w:rsid w:val="000B4868"/>
    <w:rsid w:val="000B4CB2"/>
    <w:rsid w:val="000B51D2"/>
    <w:rsid w:val="000B5348"/>
    <w:rsid w:val="000B5605"/>
    <w:rsid w:val="000B5B55"/>
    <w:rsid w:val="000B5F60"/>
    <w:rsid w:val="000B6668"/>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BE3"/>
    <w:rsid w:val="000C6E44"/>
    <w:rsid w:val="000C6FBE"/>
    <w:rsid w:val="000C74FF"/>
    <w:rsid w:val="000C7AD4"/>
    <w:rsid w:val="000C7BBF"/>
    <w:rsid w:val="000C7DD9"/>
    <w:rsid w:val="000D03B9"/>
    <w:rsid w:val="000D0CEC"/>
    <w:rsid w:val="000D0D17"/>
    <w:rsid w:val="000D0EAA"/>
    <w:rsid w:val="000D0FE9"/>
    <w:rsid w:val="000D1381"/>
    <w:rsid w:val="000D1759"/>
    <w:rsid w:val="000D184E"/>
    <w:rsid w:val="000D1B7D"/>
    <w:rsid w:val="000D1CD7"/>
    <w:rsid w:val="000D1D4B"/>
    <w:rsid w:val="000D1DF2"/>
    <w:rsid w:val="000D1EC5"/>
    <w:rsid w:val="000D233B"/>
    <w:rsid w:val="000D2C36"/>
    <w:rsid w:val="000D2C86"/>
    <w:rsid w:val="000D2CBB"/>
    <w:rsid w:val="000D2D59"/>
    <w:rsid w:val="000D35B8"/>
    <w:rsid w:val="000D3E23"/>
    <w:rsid w:val="000D3F76"/>
    <w:rsid w:val="000D441F"/>
    <w:rsid w:val="000D5017"/>
    <w:rsid w:val="000D5209"/>
    <w:rsid w:val="000D5431"/>
    <w:rsid w:val="000D54EA"/>
    <w:rsid w:val="000D56C6"/>
    <w:rsid w:val="000D5C39"/>
    <w:rsid w:val="000D6019"/>
    <w:rsid w:val="000D6381"/>
    <w:rsid w:val="000D6E81"/>
    <w:rsid w:val="000D6FB8"/>
    <w:rsid w:val="000D75F4"/>
    <w:rsid w:val="000E0073"/>
    <w:rsid w:val="000E04F1"/>
    <w:rsid w:val="000E0FEE"/>
    <w:rsid w:val="000E1093"/>
    <w:rsid w:val="000E15FA"/>
    <w:rsid w:val="000E1601"/>
    <w:rsid w:val="000E1765"/>
    <w:rsid w:val="000E27C4"/>
    <w:rsid w:val="000E29C2"/>
    <w:rsid w:val="000E2A8F"/>
    <w:rsid w:val="000E2E72"/>
    <w:rsid w:val="000E3150"/>
    <w:rsid w:val="000E3266"/>
    <w:rsid w:val="000E3EF8"/>
    <w:rsid w:val="000E402F"/>
    <w:rsid w:val="000E416C"/>
    <w:rsid w:val="000E49ED"/>
    <w:rsid w:val="000E4C28"/>
    <w:rsid w:val="000E5A78"/>
    <w:rsid w:val="000E6093"/>
    <w:rsid w:val="000E6315"/>
    <w:rsid w:val="000E6566"/>
    <w:rsid w:val="000E68F1"/>
    <w:rsid w:val="000E717F"/>
    <w:rsid w:val="000E7798"/>
    <w:rsid w:val="000E7A8D"/>
    <w:rsid w:val="000E7EDE"/>
    <w:rsid w:val="000F02C9"/>
    <w:rsid w:val="000F0ABB"/>
    <w:rsid w:val="000F0BBA"/>
    <w:rsid w:val="000F1AE4"/>
    <w:rsid w:val="000F1B82"/>
    <w:rsid w:val="000F1FEB"/>
    <w:rsid w:val="000F1FED"/>
    <w:rsid w:val="000F21B0"/>
    <w:rsid w:val="000F2A5C"/>
    <w:rsid w:val="000F2B16"/>
    <w:rsid w:val="000F2E21"/>
    <w:rsid w:val="000F3060"/>
    <w:rsid w:val="000F33F6"/>
    <w:rsid w:val="000F3718"/>
    <w:rsid w:val="000F3E39"/>
    <w:rsid w:val="000F3F5B"/>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42CC"/>
    <w:rsid w:val="0010437F"/>
    <w:rsid w:val="001050B5"/>
    <w:rsid w:val="0010531E"/>
    <w:rsid w:val="00105483"/>
    <w:rsid w:val="0010554C"/>
    <w:rsid w:val="00105681"/>
    <w:rsid w:val="00105899"/>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4F2"/>
    <w:rsid w:val="0011472D"/>
    <w:rsid w:val="00114A7B"/>
    <w:rsid w:val="00114AA7"/>
    <w:rsid w:val="00114DC1"/>
    <w:rsid w:val="00115294"/>
    <w:rsid w:val="00115352"/>
    <w:rsid w:val="001153EC"/>
    <w:rsid w:val="0011563B"/>
    <w:rsid w:val="00115B7A"/>
    <w:rsid w:val="001161C7"/>
    <w:rsid w:val="0011633C"/>
    <w:rsid w:val="00116492"/>
    <w:rsid w:val="001166DD"/>
    <w:rsid w:val="00116966"/>
    <w:rsid w:val="00116B38"/>
    <w:rsid w:val="00117325"/>
    <w:rsid w:val="001174A9"/>
    <w:rsid w:val="00117EF9"/>
    <w:rsid w:val="00120354"/>
    <w:rsid w:val="0012037C"/>
    <w:rsid w:val="00120AE6"/>
    <w:rsid w:val="001213C2"/>
    <w:rsid w:val="0012190F"/>
    <w:rsid w:val="0012196D"/>
    <w:rsid w:val="001219C8"/>
    <w:rsid w:val="00121A4E"/>
    <w:rsid w:val="00121D25"/>
    <w:rsid w:val="00121E14"/>
    <w:rsid w:val="001223CE"/>
    <w:rsid w:val="00122A75"/>
    <w:rsid w:val="0012300E"/>
    <w:rsid w:val="001231E8"/>
    <w:rsid w:val="00124335"/>
    <w:rsid w:val="00124708"/>
    <w:rsid w:val="00124CA2"/>
    <w:rsid w:val="00124E1C"/>
    <w:rsid w:val="00124F35"/>
    <w:rsid w:val="001254E7"/>
    <w:rsid w:val="0012580A"/>
    <w:rsid w:val="00125F1C"/>
    <w:rsid w:val="001267B3"/>
    <w:rsid w:val="00126FDC"/>
    <w:rsid w:val="00127C8A"/>
    <w:rsid w:val="00130FBF"/>
    <w:rsid w:val="001313FE"/>
    <w:rsid w:val="00131DBE"/>
    <w:rsid w:val="00131EFD"/>
    <w:rsid w:val="00132BA6"/>
    <w:rsid w:val="00132D70"/>
    <w:rsid w:val="00132DD9"/>
    <w:rsid w:val="00133A16"/>
    <w:rsid w:val="00133C1F"/>
    <w:rsid w:val="00134AE3"/>
    <w:rsid w:val="00134FD4"/>
    <w:rsid w:val="00135135"/>
    <w:rsid w:val="001352D1"/>
    <w:rsid w:val="00135401"/>
    <w:rsid w:val="00135BA8"/>
    <w:rsid w:val="00135E50"/>
    <w:rsid w:val="00136291"/>
    <w:rsid w:val="00136D3F"/>
    <w:rsid w:val="001370F9"/>
    <w:rsid w:val="00137241"/>
    <w:rsid w:val="0013754D"/>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5A26"/>
    <w:rsid w:val="00146292"/>
    <w:rsid w:val="001464E3"/>
    <w:rsid w:val="00146CAB"/>
    <w:rsid w:val="001470B0"/>
    <w:rsid w:val="00147B60"/>
    <w:rsid w:val="00147C92"/>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08C5"/>
    <w:rsid w:val="0016123B"/>
    <w:rsid w:val="00161867"/>
    <w:rsid w:val="001624E3"/>
    <w:rsid w:val="00162743"/>
    <w:rsid w:val="00162AFE"/>
    <w:rsid w:val="00162D4D"/>
    <w:rsid w:val="00163F4D"/>
    <w:rsid w:val="00164F58"/>
    <w:rsid w:val="001652E4"/>
    <w:rsid w:val="001659EB"/>
    <w:rsid w:val="0016616C"/>
    <w:rsid w:val="001668A2"/>
    <w:rsid w:val="00166F77"/>
    <w:rsid w:val="001671D6"/>
    <w:rsid w:val="00170573"/>
    <w:rsid w:val="00170697"/>
    <w:rsid w:val="00170A2E"/>
    <w:rsid w:val="00170B33"/>
    <w:rsid w:val="00170F47"/>
    <w:rsid w:val="0017110D"/>
    <w:rsid w:val="0017132B"/>
    <w:rsid w:val="00171CA8"/>
    <w:rsid w:val="00171E6F"/>
    <w:rsid w:val="00171F0D"/>
    <w:rsid w:val="00172EA1"/>
    <w:rsid w:val="00172EDB"/>
    <w:rsid w:val="00173343"/>
    <w:rsid w:val="0017350B"/>
    <w:rsid w:val="00173564"/>
    <w:rsid w:val="001738A1"/>
    <w:rsid w:val="00173972"/>
    <w:rsid w:val="00173BCE"/>
    <w:rsid w:val="00173C29"/>
    <w:rsid w:val="00174236"/>
    <w:rsid w:val="00174924"/>
    <w:rsid w:val="001751A4"/>
    <w:rsid w:val="00175416"/>
    <w:rsid w:val="001763CD"/>
    <w:rsid w:val="001765FE"/>
    <w:rsid w:val="0017667E"/>
    <w:rsid w:val="00176F21"/>
    <w:rsid w:val="00177132"/>
    <w:rsid w:val="001774F1"/>
    <w:rsid w:val="00177B08"/>
    <w:rsid w:val="00177DBF"/>
    <w:rsid w:val="00180394"/>
    <w:rsid w:val="00180D90"/>
    <w:rsid w:val="00180FF8"/>
    <w:rsid w:val="00181481"/>
    <w:rsid w:val="00181682"/>
    <w:rsid w:val="00181A3F"/>
    <w:rsid w:val="00181FBE"/>
    <w:rsid w:val="00182066"/>
    <w:rsid w:val="00182157"/>
    <w:rsid w:val="0018218B"/>
    <w:rsid w:val="00182399"/>
    <w:rsid w:val="001828D1"/>
    <w:rsid w:val="00182A32"/>
    <w:rsid w:val="00183364"/>
    <w:rsid w:val="00183E12"/>
    <w:rsid w:val="00184FBF"/>
    <w:rsid w:val="0018547E"/>
    <w:rsid w:val="00185733"/>
    <w:rsid w:val="00185BEB"/>
    <w:rsid w:val="00185D06"/>
    <w:rsid w:val="00185E8E"/>
    <w:rsid w:val="001862C0"/>
    <w:rsid w:val="00186F3E"/>
    <w:rsid w:val="00186FFE"/>
    <w:rsid w:val="001876BC"/>
    <w:rsid w:val="001876DB"/>
    <w:rsid w:val="0019079C"/>
    <w:rsid w:val="001908CD"/>
    <w:rsid w:val="0019090C"/>
    <w:rsid w:val="0019183C"/>
    <w:rsid w:val="00191C11"/>
    <w:rsid w:val="00193179"/>
    <w:rsid w:val="0019353A"/>
    <w:rsid w:val="00194492"/>
    <w:rsid w:val="0019479F"/>
    <w:rsid w:val="0019497E"/>
    <w:rsid w:val="00194CAC"/>
    <w:rsid w:val="00194CF4"/>
    <w:rsid w:val="00194D1F"/>
    <w:rsid w:val="001954B7"/>
    <w:rsid w:val="001954F8"/>
    <w:rsid w:val="001956BC"/>
    <w:rsid w:val="00195787"/>
    <w:rsid w:val="00195D00"/>
    <w:rsid w:val="00195F5D"/>
    <w:rsid w:val="00196119"/>
    <w:rsid w:val="001963C6"/>
    <w:rsid w:val="0019699B"/>
    <w:rsid w:val="00197072"/>
    <w:rsid w:val="001973E2"/>
    <w:rsid w:val="00197BB7"/>
    <w:rsid w:val="001A046A"/>
    <w:rsid w:val="001A0787"/>
    <w:rsid w:val="001A1926"/>
    <w:rsid w:val="001A1C20"/>
    <w:rsid w:val="001A2476"/>
    <w:rsid w:val="001A2879"/>
    <w:rsid w:val="001A28CA"/>
    <w:rsid w:val="001A2FCF"/>
    <w:rsid w:val="001A3309"/>
    <w:rsid w:val="001A335F"/>
    <w:rsid w:val="001A3743"/>
    <w:rsid w:val="001A3BDE"/>
    <w:rsid w:val="001A421C"/>
    <w:rsid w:val="001A44DD"/>
    <w:rsid w:val="001A4986"/>
    <w:rsid w:val="001A4C9D"/>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288"/>
    <w:rsid w:val="001B1685"/>
    <w:rsid w:val="001B1B7C"/>
    <w:rsid w:val="001B1F54"/>
    <w:rsid w:val="001B212E"/>
    <w:rsid w:val="001B39C9"/>
    <w:rsid w:val="001B3DE0"/>
    <w:rsid w:val="001B3E3C"/>
    <w:rsid w:val="001B4635"/>
    <w:rsid w:val="001B54A5"/>
    <w:rsid w:val="001B5832"/>
    <w:rsid w:val="001B5864"/>
    <w:rsid w:val="001B5B33"/>
    <w:rsid w:val="001B5D0F"/>
    <w:rsid w:val="001B5FA2"/>
    <w:rsid w:val="001B5FC1"/>
    <w:rsid w:val="001B6AB0"/>
    <w:rsid w:val="001B6CAB"/>
    <w:rsid w:val="001B6CBB"/>
    <w:rsid w:val="001B7213"/>
    <w:rsid w:val="001B75B5"/>
    <w:rsid w:val="001B77BF"/>
    <w:rsid w:val="001B7A6C"/>
    <w:rsid w:val="001C0F28"/>
    <w:rsid w:val="001C1165"/>
    <w:rsid w:val="001C1CF1"/>
    <w:rsid w:val="001C2500"/>
    <w:rsid w:val="001C260F"/>
    <w:rsid w:val="001C284D"/>
    <w:rsid w:val="001C3CFD"/>
    <w:rsid w:val="001C4965"/>
    <w:rsid w:val="001C4F77"/>
    <w:rsid w:val="001C51DD"/>
    <w:rsid w:val="001C577D"/>
    <w:rsid w:val="001C5BF5"/>
    <w:rsid w:val="001C5D02"/>
    <w:rsid w:val="001C6DCA"/>
    <w:rsid w:val="001C7009"/>
    <w:rsid w:val="001C7133"/>
    <w:rsid w:val="001C7C1C"/>
    <w:rsid w:val="001C7E80"/>
    <w:rsid w:val="001C7F5C"/>
    <w:rsid w:val="001D067F"/>
    <w:rsid w:val="001D074E"/>
    <w:rsid w:val="001D0918"/>
    <w:rsid w:val="001D0A15"/>
    <w:rsid w:val="001D10C3"/>
    <w:rsid w:val="001D11D8"/>
    <w:rsid w:val="001D19EB"/>
    <w:rsid w:val="001D213E"/>
    <w:rsid w:val="001D2805"/>
    <w:rsid w:val="001D2858"/>
    <w:rsid w:val="001D2DC6"/>
    <w:rsid w:val="001D332A"/>
    <w:rsid w:val="001D3A2E"/>
    <w:rsid w:val="001D4575"/>
    <w:rsid w:val="001D4593"/>
    <w:rsid w:val="001D48A2"/>
    <w:rsid w:val="001D511E"/>
    <w:rsid w:val="001D54F9"/>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2FE"/>
    <w:rsid w:val="001F1689"/>
    <w:rsid w:val="001F1CCD"/>
    <w:rsid w:val="001F29A5"/>
    <w:rsid w:val="001F29DB"/>
    <w:rsid w:val="001F32B0"/>
    <w:rsid w:val="001F3574"/>
    <w:rsid w:val="001F3722"/>
    <w:rsid w:val="001F3C06"/>
    <w:rsid w:val="001F3DA3"/>
    <w:rsid w:val="001F3EF3"/>
    <w:rsid w:val="001F3F4A"/>
    <w:rsid w:val="001F4493"/>
    <w:rsid w:val="001F4BA1"/>
    <w:rsid w:val="001F51D0"/>
    <w:rsid w:val="001F5A76"/>
    <w:rsid w:val="001F612A"/>
    <w:rsid w:val="001F665D"/>
    <w:rsid w:val="001F6819"/>
    <w:rsid w:val="001F6CD0"/>
    <w:rsid w:val="001F6E27"/>
    <w:rsid w:val="001F6E6F"/>
    <w:rsid w:val="001F6F01"/>
    <w:rsid w:val="001F6F47"/>
    <w:rsid w:val="001F6FBD"/>
    <w:rsid w:val="001F71EB"/>
    <w:rsid w:val="001F7739"/>
    <w:rsid w:val="001F7CBE"/>
    <w:rsid w:val="001F7CF7"/>
    <w:rsid w:val="001F7DAE"/>
    <w:rsid w:val="001F7F41"/>
    <w:rsid w:val="002001CD"/>
    <w:rsid w:val="002011ED"/>
    <w:rsid w:val="00201341"/>
    <w:rsid w:val="0020168C"/>
    <w:rsid w:val="00201A1A"/>
    <w:rsid w:val="00201B65"/>
    <w:rsid w:val="00201CCA"/>
    <w:rsid w:val="00201D2E"/>
    <w:rsid w:val="002020EA"/>
    <w:rsid w:val="00202175"/>
    <w:rsid w:val="002029CE"/>
    <w:rsid w:val="00202C08"/>
    <w:rsid w:val="002039DB"/>
    <w:rsid w:val="00203A68"/>
    <w:rsid w:val="00203FD6"/>
    <w:rsid w:val="00204102"/>
    <w:rsid w:val="00204181"/>
    <w:rsid w:val="00204768"/>
    <w:rsid w:val="00204A7D"/>
    <w:rsid w:val="00204D09"/>
    <w:rsid w:val="002053C4"/>
    <w:rsid w:val="00205C45"/>
    <w:rsid w:val="00205C4A"/>
    <w:rsid w:val="00206321"/>
    <w:rsid w:val="00206426"/>
    <w:rsid w:val="0020656B"/>
    <w:rsid w:val="002068DE"/>
    <w:rsid w:val="00206B5A"/>
    <w:rsid w:val="00206DE6"/>
    <w:rsid w:val="00207057"/>
    <w:rsid w:val="00207F60"/>
    <w:rsid w:val="002101B2"/>
    <w:rsid w:val="0021038F"/>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0C9"/>
    <w:rsid w:val="0023276F"/>
    <w:rsid w:val="00233983"/>
    <w:rsid w:val="00233B07"/>
    <w:rsid w:val="00233CB9"/>
    <w:rsid w:val="00233F66"/>
    <w:rsid w:val="00233FE6"/>
    <w:rsid w:val="002343BF"/>
    <w:rsid w:val="002348BD"/>
    <w:rsid w:val="00235126"/>
    <w:rsid w:val="0023604F"/>
    <w:rsid w:val="0023616C"/>
    <w:rsid w:val="00236978"/>
    <w:rsid w:val="0023740C"/>
    <w:rsid w:val="0023758F"/>
    <w:rsid w:val="00237A9F"/>
    <w:rsid w:val="00237AB9"/>
    <w:rsid w:val="002400DD"/>
    <w:rsid w:val="002405F7"/>
    <w:rsid w:val="002415DE"/>
    <w:rsid w:val="002419F5"/>
    <w:rsid w:val="00241FBC"/>
    <w:rsid w:val="0024230B"/>
    <w:rsid w:val="0024253E"/>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2BC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0110"/>
    <w:rsid w:val="00260CA3"/>
    <w:rsid w:val="002610F5"/>
    <w:rsid w:val="00261678"/>
    <w:rsid w:val="0026191B"/>
    <w:rsid w:val="002626E0"/>
    <w:rsid w:val="00262DEA"/>
    <w:rsid w:val="0026315B"/>
    <w:rsid w:val="00263E68"/>
    <w:rsid w:val="00264640"/>
    <w:rsid w:val="002649B0"/>
    <w:rsid w:val="00264AA3"/>
    <w:rsid w:val="00264ADA"/>
    <w:rsid w:val="00264FF0"/>
    <w:rsid w:val="00265384"/>
    <w:rsid w:val="0026652A"/>
    <w:rsid w:val="002666EA"/>
    <w:rsid w:val="00266930"/>
    <w:rsid w:val="002669B4"/>
    <w:rsid w:val="00266A86"/>
    <w:rsid w:val="00267090"/>
    <w:rsid w:val="002679DA"/>
    <w:rsid w:val="00267A4D"/>
    <w:rsid w:val="00267BFD"/>
    <w:rsid w:val="00267FC0"/>
    <w:rsid w:val="0027127C"/>
    <w:rsid w:val="002716EF"/>
    <w:rsid w:val="00271989"/>
    <w:rsid w:val="00271BA8"/>
    <w:rsid w:val="00271BBC"/>
    <w:rsid w:val="00272394"/>
    <w:rsid w:val="00272651"/>
    <w:rsid w:val="00272DA7"/>
    <w:rsid w:val="002733EA"/>
    <w:rsid w:val="0027342E"/>
    <w:rsid w:val="002737EE"/>
    <w:rsid w:val="00273F7C"/>
    <w:rsid w:val="00274F8E"/>
    <w:rsid w:val="002752A6"/>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6E9"/>
    <w:rsid w:val="00280D3A"/>
    <w:rsid w:val="00280F00"/>
    <w:rsid w:val="00281085"/>
    <w:rsid w:val="00281BFF"/>
    <w:rsid w:val="00281F4D"/>
    <w:rsid w:val="00281F9B"/>
    <w:rsid w:val="0028231E"/>
    <w:rsid w:val="00282D52"/>
    <w:rsid w:val="00283580"/>
    <w:rsid w:val="0028381A"/>
    <w:rsid w:val="00284B86"/>
    <w:rsid w:val="00284C9E"/>
    <w:rsid w:val="00285E7F"/>
    <w:rsid w:val="00286B94"/>
    <w:rsid w:val="00286CAE"/>
    <w:rsid w:val="00286D16"/>
    <w:rsid w:val="00287300"/>
    <w:rsid w:val="002873DC"/>
    <w:rsid w:val="002874AF"/>
    <w:rsid w:val="00287C03"/>
    <w:rsid w:val="00287F57"/>
    <w:rsid w:val="00290027"/>
    <w:rsid w:val="0029006F"/>
    <w:rsid w:val="002903F0"/>
    <w:rsid w:val="002906D5"/>
    <w:rsid w:val="002906EA"/>
    <w:rsid w:val="00290796"/>
    <w:rsid w:val="002909B0"/>
    <w:rsid w:val="00290A29"/>
    <w:rsid w:val="002915A9"/>
    <w:rsid w:val="002919A4"/>
    <w:rsid w:val="00291B1B"/>
    <w:rsid w:val="00292522"/>
    <w:rsid w:val="002928AE"/>
    <w:rsid w:val="00292935"/>
    <w:rsid w:val="00293189"/>
    <w:rsid w:val="00293388"/>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33F7"/>
    <w:rsid w:val="002A34C8"/>
    <w:rsid w:val="002A3CE7"/>
    <w:rsid w:val="002A5BFD"/>
    <w:rsid w:val="002A6466"/>
    <w:rsid w:val="002A6636"/>
    <w:rsid w:val="002A66D8"/>
    <w:rsid w:val="002A6C85"/>
    <w:rsid w:val="002A739A"/>
    <w:rsid w:val="002A7AC9"/>
    <w:rsid w:val="002A7AE7"/>
    <w:rsid w:val="002A7CCF"/>
    <w:rsid w:val="002A7D55"/>
    <w:rsid w:val="002A7E17"/>
    <w:rsid w:val="002A7ED7"/>
    <w:rsid w:val="002B001C"/>
    <w:rsid w:val="002B039D"/>
    <w:rsid w:val="002B040B"/>
    <w:rsid w:val="002B0596"/>
    <w:rsid w:val="002B0787"/>
    <w:rsid w:val="002B0D0A"/>
    <w:rsid w:val="002B0D7B"/>
    <w:rsid w:val="002B1112"/>
    <w:rsid w:val="002B14A1"/>
    <w:rsid w:val="002B18AC"/>
    <w:rsid w:val="002B1D19"/>
    <w:rsid w:val="002B2047"/>
    <w:rsid w:val="002B253A"/>
    <w:rsid w:val="002B2762"/>
    <w:rsid w:val="002B2A6A"/>
    <w:rsid w:val="002B3641"/>
    <w:rsid w:val="002B3B7C"/>
    <w:rsid w:val="002B3CF6"/>
    <w:rsid w:val="002B5D4E"/>
    <w:rsid w:val="002B6167"/>
    <w:rsid w:val="002B6685"/>
    <w:rsid w:val="002B6BF0"/>
    <w:rsid w:val="002B73F7"/>
    <w:rsid w:val="002B7C88"/>
    <w:rsid w:val="002C0415"/>
    <w:rsid w:val="002C07B1"/>
    <w:rsid w:val="002C0B9B"/>
    <w:rsid w:val="002C14CF"/>
    <w:rsid w:val="002C163F"/>
    <w:rsid w:val="002C194D"/>
    <w:rsid w:val="002C1A6C"/>
    <w:rsid w:val="002C1B1E"/>
    <w:rsid w:val="002C218F"/>
    <w:rsid w:val="002C32A1"/>
    <w:rsid w:val="002C3917"/>
    <w:rsid w:val="002C3973"/>
    <w:rsid w:val="002C3975"/>
    <w:rsid w:val="002C39E1"/>
    <w:rsid w:val="002C3B32"/>
    <w:rsid w:val="002C4706"/>
    <w:rsid w:val="002C5306"/>
    <w:rsid w:val="002C5814"/>
    <w:rsid w:val="002C5C92"/>
    <w:rsid w:val="002C65B2"/>
    <w:rsid w:val="002C6912"/>
    <w:rsid w:val="002C6F39"/>
    <w:rsid w:val="002C729C"/>
    <w:rsid w:val="002C7FE0"/>
    <w:rsid w:val="002D0044"/>
    <w:rsid w:val="002D0593"/>
    <w:rsid w:val="002D0681"/>
    <w:rsid w:val="002D0B8E"/>
    <w:rsid w:val="002D0DC8"/>
    <w:rsid w:val="002D1452"/>
    <w:rsid w:val="002D1738"/>
    <w:rsid w:val="002D180F"/>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8B7"/>
    <w:rsid w:val="002D59D4"/>
    <w:rsid w:val="002D6A23"/>
    <w:rsid w:val="002D73AD"/>
    <w:rsid w:val="002D7486"/>
    <w:rsid w:val="002D7489"/>
    <w:rsid w:val="002E0AA3"/>
    <w:rsid w:val="002E0FE3"/>
    <w:rsid w:val="002E1221"/>
    <w:rsid w:val="002E131B"/>
    <w:rsid w:val="002E16B5"/>
    <w:rsid w:val="002E1EF9"/>
    <w:rsid w:val="002E2192"/>
    <w:rsid w:val="002E273E"/>
    <w:rsid w:val="002E278B"/>
    <w:rsid w:val="002E2ED0"/>
    <w:rsid w:val="002E2ED1"/>
    <w:rsid w:val="002E353D"/>
    <w:rsid w:val="002E3D31"/>
    <w:rsid w:val="002E418B"/>
    <w:rsid w:val="002E4E39"/>
    <w:rsid w:val="002E5263"/>
    <w:rsid w:val="002E57E8"/>
    <w:rsid w:val="002E59A5"/>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4AD"/>
    <w:rsid w:val="002F2D8C"/>
    <w:rsid w:val="002F32E7"/>
    <w:rsid w:val="002F383F"/>
    <w:rsid w:val="002F3B8F"/>
    <w:rsid w:val="002F43CB"/>
    <w:rsid w:val="002F4666"/>
    <w:rsid w:val="002F4AF7"/>
    <w:rsid w:val="002F5D04"/>
    <w:rsid w:val="002F68C8"/>
    <w:rsid w:val="002F6CCE"/>
    <w:rsid w:val="002F7430"/>
    <w:rsid w:val="002F7623"/>
    <w:rsid w:val="002F7A0B"/>
    <w:rsid w:val="003002AC"/>
    <w:rsid w:val="003004D2"/>
    <w:rsid w:val="003005E1"/>
    <w:rsid w:val="00300FD9"/>
    <w:rsid w:val="003015E6"/>
    <w:rsid w:val="00301957"/>
    <w:rsid w:val="00301BEF"/>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BF6"/>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BB4"/>
    <w:rsid w:val="00316DBC"/>
    <w:rsid w:val="003170F3"/>
    <w:rsid w:val="00317200"/>
    <w:rsid w:val="00317A67"/>
    <w:rsid w:val="00320087"/>
    <w:rsid w:val="003203D7"/>
    <w:rsid w:val="0032049B"/>
    <w:rsid w:val="003208AC"/>
    <w:rsid w:val="00320A09"/>
    <w:rsid w:val="00320BFB"/>
    <w:rsid w:val="0032103E"/>
    <w:rsid w:val="00321348"/>
    <w:rsid w:val="00321349"/>
    <w:rsid w:val="0032157B"/>
    <w:rsid w:val="003217B3"/>
    <w:rsid w:val="003218A1"/>
    <w:rsid w:val="00321B1F"/>
    <w:rsid w:val="00321BEB"/>
    <w:rsid w:val="003221BE"/>
    <w:rsid w:val="00323357"/>
    <w:rsid w:val="003238D2"/>
    <w:rsid w:val="00323EC9"/>
    <w:rsid w:val="00324C05"/>
    <w:rsid w:val="003259FD"/>
    <w:rsid w:val="00325BEA"/>
    <w:rsid w:val="003261D6"/>
    <w:rsid w:val="00326711"/>
    <w:rsid w:val="003268B6"/>
    <w:rsid w:val="00327A90"/>
    <w:rsid w:val="003303D0"/>
    <w:rsid w:val="003306D4"/>
    <w:rsid w:val="003306EB"/>
    <w:rsid w:val="00330CA5"/>
    <w:rsid w:val="00331193"/>
    <w:rsid w:val="00331361"/>
    <w:rsid w:val="0033141D"/>
    <w:rsid w:val="00331855"/>
    <w:rsid w:val="00331B50"/>
    <w:rsid w:val="00331C29"/>
    <w:rsid w:val="00331F12"/>
    <w:rsid w:val="00331F1B"/>
    <w:rsid w:val="003325F2"/>
    <w:rsid w:val="003326B8"/>
    <w:rsid w:val="00332711"/>
    <w:rsid w:val="00332A2F"/>
    <w:rsid w:val="00332C4E"/>
    <w:rsid w:val="00332D69"/>
    <w:rsid w:val="003332BC"/>
    <w:rsid w:val="00333515"/>
    <w:rsid w:val="003337F4"/>
    <w:rsid w:val="00333980"/>
    <w:rsid w:val="00333D34"/>
    <w:rsid w:val="00334151"/>
    <w:rsid w:val="00334256"/>
    <w:rsid w:val="00334808"/>
    <w:rsid w:val="00334BAC"/>
    <w:rsid w:val="00334CD7"/>
    <w:rsid w:val="00335331"/>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037"/>
    <w:rsid w:val="003451CB"/>
    <w:rsid w:val="00345321"/>
    <w:rsid w:val="00345407"/>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A6E"/>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A85"/>
    <w:rsid w:val="00354E14"/>
    <w:rsid w:val="00355905"/>
    <w:rsid w:val="00355C8F"/>
    <w:rsid w:val="00355DAE"/>
    <w:rsid w:val="00355E64"/>
    <w:rsid w:val="00356240"/>
    <w:rsid w:val="003570ED"/>
    <w:rsid w:val="003574F8"/>
    <w:rsid w:val="003575B4"/>
    <w:rsid w:val="00357912"/>
    <w:rsid w:val="00357A4F"/>
    <w:rsid w:val="00360529"/>
    <w:rsid w:val="0036061D"/>
    <w:rsid w:val="00361050"/>
    <w:rsid w:val="00361E18"/>
    <w:rsid w:val="0036397E"/>
    <w:rsid w:val="00363AEE"/>
    <w:rsid w:val="00363BEA"/>
    <w:rsid w:val="003641CB"/>
    <w:rsid w:val="003642CF"/>
    <w:rsid w:val="00364416"/>
    <w:rsid w:val="0036469E"/>
    <w:rsid w:val="00364756"/>
    <w:rsid w:val="00364830"/>
    <w:rsid w:val="00364843"/>
    <w:rsid w:val="003648EE"/>
    <w:rsid w:val="00364D2F"/>
    <w:rsid w:val="00364EC8"/>
    <w:rsid w:val="00365632"/>
    <w:rsid w:val="003656AE"/>
    <w:rsid w:val="0036573E"/>
    <w:rsid w:val="00365B75"/>
    <w:rsid w:val="00366C90"/>
    <w:rsid w:val="003676F2"/>
    <w:rsid w:val="00367EDD"/>
    <w:rsid w:val="00370990"/>
    <w:rsid w:val="003720CE"/>
    <w:rsid w:val="00372189"/>
    <w:rsid w:val="0037219E"/>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0B9F"/>
    <w:rsid w:val="00381018"/>
    <w:rsid w:val="00381B1D"/>
    <w:rsid w:val="00381EDD"/>
    <w:rsid w:val="00382092"/>
    <w:rsid w:val="00382ED6"/>
    <w:rsid w:val="003833E3"/>
    <w:rsid w:val="00383787"/>
    <w:rsid w:val="00383F92"/>
    <w:rsid w:val="00384769"/>
    <w:rsid w:val="00384850"/>
    <w:rsid w:val="00384E4C"/>
    <w:rsid w:val="003857B1"/>
    <w:rsid w:val="00385872"/>
    <w:rsid w:val="00385CA5"/>
    <w:rsid w:val="00385FE4"/>
    <w:rsid w:val="00386F15"/>
    <w:rsid w:val="00386F6E"/>
    <w:rsid w:val="00390221"/>
    <w:rsid w:val="0039028C"/>
    <w:rsid w:val="0039069E"/>
    <w:rsid w:val="00390B0E"/>
    <w:rsid w:val="00390C00"/>
    <w:rsid w:val="00390D60"/>
    <w:rsid w:val="00390F3E"/>
    <w:rsid w:val="00390FC8"/>
    <w:rsid w:val="00390FDE"/>
    <w:rsid w:val="0039150E"/>
    <w:rsid w:val="00391E4B"/>
    <w:rsid w:val="00391F14"/>
    <w:rsid w:val="003921F1"/>
    <w:rsid w:val="003924AB"/>
    <w:rsid w:val="003926F4"/>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B7B"/>
    <w:rsid w:val="00396EDB"/>
    <w:rsid w:val="00397815"/>
    <w:rsid w:val="00397DB1"/>
    <w:rsid w:val="003A04C7"/>
    <w:rsid w:val="003A0989"/>
    <w:rsid w:val="003A16EC"/>
    <w:rsid w:val="003A1BBF"/>
    <w:rsid w:val="003A1BF5"/>
    <w:rsid w:val="003A284A"/>
    <w:rsid w:val="003A2C53"/>
    <w:rsid w:val="003A31FC"/>
    <w:rsid w:val="003A3257"/>
    <w:rsid w:val="003A33D5"/>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1E28"/>
    <w:rsid w:val="003B26ED"/>
    <w:rsid w:val="003B2898"/>
    <w:rsid w:val="003B2E20"/>
    <w:rsid w:val="003B3122"/>
    <w:rsid w:val="003B36A9"/>
    <w:rsid w:val="003B3C0E"/>
    <w:rsid w:val="003B3C46"/>
    <w:rsid w:val="003B4063"/>
    <w:rsid w:val="003B4142"/>
    <w:rsid w:val="003B4850"/>
    <w:rsid w:val="003B4E83"/>
    <w:rsid w:val="003B551E"/>
    <w:rsid w:val="003B552B"/>
    <w:rsid w:val="003B56DA"/>
    <w:rsid w:val="003B5CB7"/>
    <w:rsid w:val="003B5D0B"/>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B"/>
    <w:rsid w:val="003D024C"/>
    <w:rsid w:val="003D02A9"/>
    <w:rsid w:val="003D061F"/>
    <w:rsid w:val="003D0A15"/>
    <w:rsid w:val="003D1782"/>
    <w:rsid w:val="003D1A47"/>
    <w:rsid w:val="003D201D"/>
    <w:rsid w:val="003D273D"/>
    <w:rsid w:val="003D290D"/>
    <w:rsid w:val="003D2D1E"/>
    <w:rsid w:val="003D31EB"/>
    <w:rsid w:val="003D3252"/>
    <w:rsid w:val="003D32E1"/>
    <w:rsid w:val="003D37C3"/>
    <w:rsid w:val="003D4365"/>
    <w:rsid w:val="003D48F4"/>
    <w:rsid w:val="003D4ABB"/>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53"/>
    <w:rsid w:val="003E0878"/>
    <w:rsid w:val="003E0994"/>
    <w:rsid w:val="003E0A98"/>
    <w:rsid w:val="003E0F82"/>
    <w:rsid w:val="003E1387"/>
    <w:rsid w:val="003E15C6"/>
    <w:rsid w:val="003E1846"/>
    <w:rsid w:val="003E1865"/>
    <w:rsid w:val="003E1FBC"/>
    <w:rsid w:val="003E2309"/>
    <w:rsid w:val="003E2836"/>
    <w:rsid w:val="003E340C"/>
    <w:rsid w:val="003E42F2"/>
    <w:rsid w:val="003E4584"/>
    <w:rsid w:val="003E4703"/>
    <w:rsid w:val="003E4B8A"/>
    <w:rsid w:val="003E4C65"/>
    <w:rsid w:val="003E59A1"/>
    <w:rsid w:val="003E5F2F"/>
    <w:rsid w:val="003E6498"/>
    <w:rsid w:val="003E656F"/>
    <w:rsid w:val="003E6682"/>
    <w:rsid w:val="003E688F"/>
    <w:rsid w:val="003E6C80"/>
    <w:rsid w:val="003E72EA"/>
    <w:rsid w:val="003E75D6"/>
    <w:rsid w:val="003E78C4"/>
    <w:rsid w:val="003F04C4"/>
    <w:rsid w:val="003F0E4E"/>
    <w:rsid w:val="003F13BF"/>
    <w:rsid w:val="003F165A"/>
    <w:rsid w:val="003F17D7"/>
    <w:rsid w:val="003F184E"/>
    <w:rsid w:val="003F1919"/>
    <w:rsid w:val="003F1C9F"/>
    <w:rsid w:val="003F1E9F"/>
    <w:rsid w:val="003F24C0"/>
    <w:rsid w:val="003F25DF"/>
    <w:rsid w:val="003F2F58"/>
    <w:rsid w:val="003F3BC5"/>
    <w:rsid w:val="003F3C97"/>
    <w:rsid w:val="003F3D9C"/>
    <w:rsid w:val="003F3E58"/>
    <w:rsid w:val="003F467F"/>
    <w:rsid w:val="003F49B0"/>
    <w:rsid w:val="003F4BE2"/>
    <w:rsid w:val="003F56BA"/>
    <w:rsid w:val="003F592A"/>
    <w:rsid w:val="003F5C6F"/>
    <w:rsid w:val="003F5EE4"/>
    <w:rsid w:val="003F62E8"/>
    <w:rsid w:val="003F6CBC"/>
    <w:rsid w:val="003F6CD6"/>
    <w:rsid w:val="003F6F20"/>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1A2A"/>
    <w:rsid w:val="004125B1"/>
    <w:rsid w:val="0041263B"/>
    <w:rsid w:val="00413112"/>
    <w:rsid w:val="004133E3"/>
    <w:rsid w:val="004138D7"/>
    <w:rsid w:val="00413A0B"/>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BA3"/>
    <w:rsid w:val="00416F49"/>
    <w:rsid w:val="0041710B"/>
    <w:rsid w:val="00417376"/>
    <w:rsid w:val="0041745C"/>
    <w:rsid w:val="00417661"/>
    <w:rsid w:val="00417869"/>
    <w:rsid w:val="004179E8"/>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27E39"/>
    <w:rsid w:val="00430128"/>
    <w:rsid w:val="004302FF"/>
    <w:rsid w:val="00430350"/>
    <w:rsid w:val="004305BD"/>
    <w:rsid w:val="004307A0"/>
    <w:rsid w:val="00430D61"/>
    <w:rsid w:val="004310EC"/>
    <w:rsid w:val="0043184E"/>
    <w:rsid w:val="00431C70"/>
    <w:rsid w:val="00431F34"/>
    <w:rsid w:val="004321B1"/>
    <w:rsid w:val="004321DA"/>
    <w:rsid w:val="00432CB9"/>
    <w:rsid w:val="00433478"/>
    <w:rsid w:val="004339DB"/>
    <w:rsid w:val="00434355"/>
    <w:rsid w:val="0043438F"/>
    <w:rsid w:val="004347FC"/>
    <w:rsid w:val="004348C6"/>
    <w:rsid w:val="00434F70"/>
    <w:rsid w:val="00436037"/>
    <w:rsid w:val="004361AB"/>
    <w:rsid w:val="0043662D"/>
    <w:rsid w:val="00436D8B"/>
    <w:rsid w:val="0043761F"/>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47B90"/>
    <w:rsid w:val="00447D53"/>
    <w:rsid w:val="00450759"/>
    <w:rsid w:val="00450955"/>
    <w:rsid w:val="00450A88"/>
    <w:rsid w:val="00450C4F"/>
    <w:rsid w:val="00450F65"/>
    <w:rsid w:val="004513BE"/>
    <w:rsid w:val="0045175A"/>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21D"/>
    <w:rsid w:val="004546A4"/>
    <w:rsid w:val="004554A1"/>
    <w:rsid w:val="004554D1"/>
    <w:rsid w:val="00455843"/>
    <w:rsid w:val="00455A17"/>
    <w:rsid w:val="004560A3"/>
    <w:rsid w:val="0045690E"/>
    <w:rsid w:val="0046005A"/>
    <w:rsid w:val="004603D8"/>
    <w:rsid w:val="00460864"/>
    <w:rsid w:val="00460923"/>
    <w:rsid w:val="00460997"/>
    <w:rsid w:val="00460CE9"/>
    <w:rsid w:val="00460DFD"/>
    <w:rsid w:val="00460FF7"/>
    <w:rsid w:val="00461075"/>
    <w:rsid w:val="004610B6"/>
    <w:rsid w:val="004612F8"/>
    <w:rsid w:val="00461516"/>
    <w:rsid w:val="00461C4B"/>
    <w:rsid w:val="00461D29"/>
    <w:rsid w:val="00462417"/>
    <w:rsid w:val="00462455"/>
    <w:rsid w:val="00462CF0"/>
    <w:rsid w:val="00462FC1"/>
    <w:rsid w:val="0046306A"/>
    <w:rsid w:val="0046331C"/>
    <w:rsid w:val="00463F60"/>
    <w:rsid w:val="004641A2"/>
    <w:rsid w:val="00464440"/>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1E3F"/>
    <w:rsid w:val="00471EC6"/>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5C3C"/>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47C"/>
    <w:rsid w:val="0048550F"/>
    <w:rsid w:val="004855F8"/>
    <w:rsid w:val="0048580F"/>
    <w:rsid w:val="004858B3"/>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1F14"/>
    <w:rsid w:val="0049219A"/>
    <w:rsid w:val="004922A3"/>
    <w:rsid w:val="004922A9"/>
    <w:rsid w:val="004923F4"/>
    <w:rsid w:val="0049280D"/>
    <w:rsid w:val="00492C45"/>
    <w:rsid w:val="00492E57"/>
    <w:rsid w:val="0049319B"/>
    <w:rsid w:val="00493A4D"/>
    <w:rsid w:val="00493C25"/>
    <w:rsid w:val="004944C3"/>
    <w:rsid w:val="00495596"/>
    <w:rsid w:val="0049580B"/>
    <w:rsid w:val="00495E05"/>
    <w:rsid w:val="00495E9D"/>
    <w:rsid w:val="00495F88"/>
    <w:rsid w:val="004969A2"/>
    <w:rsid w:val="00496A09"/>
    <w:rsid w:val="004973AE"/>
    <w:rsid w:val="0049745F"/>
    <w:rsid w:val="00497850"/>
    <w:rsid w:val="00497861"/>
    <w:rsid w:val="00497FD3"/>
    <w:rsid w:val="004A036B"/>
    <w:rsid w:val="004A0583"/>
    <w:rsid w:val="004A0F63"/>
    <w:rsid w:val="004A1775"/>
    <w:rsid w:val="004A17ED"/>
    <w:rsid w:val="004A2529"/>
    <w:rsid w:val="004A29A1"/>
    <w:rsid w:val="004A2A33"/>
    <w:rsid w:val="004A2AFC"/>
    <w:rsid w:val="004A2B41"/>
    <w:rsid w:val="004A32D2"/>
    <w:rsid w:val="004A3918"/>
    <w:rsid w:val="004A3FFB"/>
    <w:rsid w:val="004A51DA"/>
    <w:rsid w:val="004A64C1"/>
    <w:rsid w:val="004A6640"/>
    <w:rsid w:val="004A69B9"/>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6DB9"/>
    <w:rsid w:val="004B7408"/>
    <w:rsid w:val="004B75A8"/>
    <w:rsid w:val="004B7BF8"/>
    <w:rsid w:val="004C00E8"/>
    <w:rsid w:val="004C079E"/>
    <w:rsid w:val="004C0876"/>
    <w:rsid w:val="004C0AD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1CF7"/>
    <w:rsid w:val="004D224D"/>
    <w:rsid w:val="004D22F3"/>
    <w:rsid w:val="004D243F"/>
    <w:rsid w:val="004D2452"/>
    <w:rsid w:val="004D2704"/>
    <w:rsid w:val="004D3167"/>
    <w:rsid w:val="004D3480"/>
    <w:rsid w:val="004D3E4C"/>
    <w:rsid w:val="004D408A"/>
    <w:rsid w:val="004D5AF4"/>
    <w:rsid w:val="004D6F3B"/>
    <w:rsid w:val="004D706A"/>
    <w:rsid w:val="004D71C8"/>
    <w:rsid w:val="004D78A2"/>
    <w:rsid w:val="004D79E2"/>
    <w:rsid w:val="004D7DF3"/>
    <w:rsid w:val="004E037F"/>
    <w:rsid w:val="004E0A2F"/>
    <w:rsid w:val="004E0C02"/>
    <w:rsid w:val="004E16B8"/>
    <w:rsid w:val="004E1D88"/>
    <w:rsid w:val="004E1DF9"/>
    <w:rsid w:val="004E209D"/>
    <w:rsid w:val="004E251E"/>
    <w:rsid w:val="004E3FCE"/>
    <w:rsid w:val="004E4DCB"/>
    <w:rsid w:val="004E5545"/>
    <w:rsid w:val="004E5648"/>
    <w:rsid w:val="004E58FD"/>
    <w:rsid w:val="004E5A84"/>
    <w:rsid w:val="004E5E13"/>
    <w:rsid w:val="004E6170"/>
    <w:rsid w:val="004E6723"/>
    <w:rsid w:val="004E6831"/>
    <w:rsid w:val="004E69DE"/>
    <w:rsid w:val="004E7280"/>
    <w:rsid w:val="004E777A"/>
    <w:rsid w:val="004E783A"/>
    <w:rsid w:val="004E7DF9"/>
    <w:rsid w:val="004E7F31"/>
    <w:rsid w:val="004F01C9"/>
    <w:rsid w:val="004F0D35"/>
    <w:rsid w:val="004F0E6C"/>
    <w:rsid w:val="004F0F53"/>
    <w:rsid w:val="004F0F5A"/>
    <w:rsid w:val="004F108C"/>
    <w:rsid w:val="004F1B50"/>
    <w:rsid w:val="004F214B"/>
    <w:rsid w:val="004F23F4"/>
    <w:rsid w:val="004F2971"/>
    <w:rsid w:val="004F2A8A"/>
    <w:rsid w:val="004F2CB8"/>
    <w:rsid w:val="004F2FDA"/>
    <w:rsid w:val="004F2FE9"/>
    <w:rsid w:val="004F301A"/>
    <w:rsid w:val="004F3969"/>
    <w:rsid w:val="004F3DEF"/>
    <w:rsid w:val="004F3F0A"/>
    <w:rsid w:val="004F3F79"/>
    <w:rsid w:val="004F3FE4"/>
    <w:rsid w:val="004F42B0"/>
    <w:rsid w:val="004F4665"/>
    <w:rsid w:val="004F47EA"/>
    <w:rsid w:val="004F4879"/>
    <w:rsid w:val="004F49B6"/>
    <w:rsid w:val="004F5295"/>
    <w:rsid w:val="004F53C8"/>
    <w:rsid w:val="004F5484"/>
    <w:rsid w:val="004F5FE9"/>
    <w:rsid w:val="004F6013"/>
    <w:rsid w:val="004F65C7"/>
    <w:rsid w:val="004F65E5"/>
    <w:rsid w:val="004F7069"/>
    <w:rsid w:val="004F708C"/>
    <w:rsid w:val="004F71BC"/>
    <w:rsid w:val="004F7400"/>
    <w:rsid w:val="004F7962"/>
    <w:rsid w:val="004F7F15"/>
    <w:rsid w:val="0050025A"/>
    <w:rsid w:val="0050093E"/>
    <w:rsid w:val="005011A7"/>
    <w:rsid w:val="0050132D"/>
    <w:rsid w:val="00501F81"/>
    <w:rsid w:val="00501FCB"/>
    <w:rsid w:val="0050280F"/>
    <w:rsid w:val="0050287C"/>
    <w:rsid w:val="00502A0F"/>
    <w:rsid w:val="00502B0C"/>
    <w:rsid w:val="00502EB9"/>
    <w:rsid w:val="00503693"/>
    <w:rsid w:val="0050372B"/>
    <w:rsid w:val="00503730"/>
    <w:rsid w:val="0050382A"/>
    <w:rsid w:val="00503FD0"/>
    <w:rsid w:val="0050408A"/>
    <w:rsid w:val="00504407"/>
    <w:rsid w:val="0050484E"/>
    <w:rsid w:val="00504EC1"/>
    <w:rsid w:val="005057E0"/>
    <w:rsid w:val="00505868"/>
    <w:rsid w:val="00505FD9"/>
    <w:rsid w:val="0050649A"/>
    <w:rsid w:val="0050662E"/>
    <w:rsid w:val="00506FC6"/>
    <w:rsid w:val="0050716E"/>
    <w:rsid w:val="00507D4B"/>
    <w:rsid w:val="00507DCB"/>
    <w:rsid w:val="00507E68"/>
    <w:rsid w:val="005101B2"/>
    <w:rsid w:val="005101F2"/>
    <w:rsid w:val="00510B22"/>
    <w:rsid w:val="00510F0C"/>
    <w:rsid w:val="005118AA"/>
    <w:rsid w:val="00511F4B"/>
    <w:rsid w:val="0051200F"/>
    <w:rsid w:val="00512302"/>
    <w:rsid w:val="00512A14"/>
    <w:rsid w:val="00512CE7"/>
    <w:rsid w:val="005133C2"/>
    <w:rsid w:val="00513706"/>
    <w:rsid w:val="005137B6"/>
    <w:rsid w:val="00514BF3"/>
    <w:rsid w:val="00514D7A"/>
    <w:rsid w:val="00514E82"/>
    <w:rsid w:val="00515F98"/>
    <w:rsid w:val="005160E2"/>
    <w:rsid w:val="00516394"/>
    <w:rsid w:val="00516725"/>
    <w:rsid w:val="00517426"/>
    <w:rsid w:val="00517FD0"/>
    <w:rsid w:val="00520806"/>
    <w:rsid w:val="00520E2E"/>
    <w:rsid w:val="00521289"/>
    <w:rsid w:val="005214AF"/>
    <w:rsid w:val="00521521"/>
    <w:rsid w:val="00521956"/>
    <w:rsid w:val="00521DC3"/>
    <w:rsid w:val="00521E1F"/>
    <w:rsid w:val="00521F45"/>
    <w:rsid w:val="00522082"/>
    <w:rsid w:val="00522195"/>
    <w:rsid w:val="005221FE"/>
    <w:rsid w:val="00522394"/>
    <w:rsid w:val="00522548"/>
    <w:rsid w:val="00522A2F"/>
    <w:rsid w:val="005236E1"/>
    <w:rsid w:val="005238BC"/>
    <w:rsid w:val="0052416E"/>
    <w:rsid w:val="00524394"/>
    <w:rsid w:val="00524F80"/>
    <w:rsid w:val="00525093"/>
    <w:rsid w:val="00525B0D"/>
    <w:rsid w:val="00525D35"/>
    <w:rsid w:val="00525E0D"/>
    <w:rsid w:val="00526680"/>
    <w:rsid w:val="00526FF1"/>
    <w:rsid w:val="0052776D"/>
    <w:rsid w:val="0052784D"/>
    <w:rsid w:val="00527F41"/>
    <w:rsid w:val="00527F97"/>
    <w:rsid w:val="00530FAF"/>
    <w:rsid w:val="0053186E"/>
    <w:rsid w:val="0053216E"/>
    <w:rsid w:val="00532A0F"/>
    <w:rsid w:val="00532BD0"/>
    <w:rsid w:val="00532F57"/>
    <w:rsid w:val="00533145"/>
    <w:rsid w:val="0053317F"/>
    <w:rsid w:val="00533A4F"/>
    <w:rsid w:val="00533A9E"/>
    <w:rsid w:val="00533B55"/>
    <w:rsid w:val="005341DB"/>
    <w:rsid w:val="0053441A"/>
    <w:rsid w:val="00534718"/>
    <w:rsid w:val="0053473A"/>
    <w:rsid w:val="00534E36"/>
    <w:rsid w:val="00534FAC"/>
    <w:rsid w:val="005356B1"/>
    <w:rsid w:val="00535A6D"/>
    <w:rsid w:val="00536614"/>
    <w:rsid w:val="0053755C"/>
    <w:rsid w:val="0053778B"/>
    <w:rsid w:val="00537BEA"/>
    <w:rsid w:val="00537D26"/>
    <w:rsid w:val="00537E67"/>
    <w:rsid w:val="00537F9C"/>
    <w:rsid w:val="00540098"/>
    <w:rsid w:val="0054027C"/>
    <w:rsid w:val="00540529"/>
    <w:rsid w:val="00540993"/>
    <w:rsid w:val="00540F55"/>
    <w:rsid w:val="0054103F"/>
    <w:rsid w:val="00542A87"/>
    <w:rsid w:val="00542C76"/>
    <w:rsid w:val="00543031"/>
    <w:rsid w:val="0054303E"/>
    <w:rsid w:val="00543A6D"/>
    <w:rsid w:val="00544753"/>
    <w:rsid w:val="00544854"/>
    <w:rsid w:val="005460C2"/>
    <w:rsid w:val="00546CC3"/>
    <w:rsid w:val="00547D28"/>
    <w:rsid w:val="00550933"/>
    <w:rsid w:val="00550C21"/>
    <w:rsid w:val="00550DDC"/>
    <w:rsid w:val="00550E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56D0B"/>
    <w:rsid w:val="00560257"/>
    <w:rsid w:val="005606EB"/>
    <w:rsid w:val="00560A6B"/>
    <w:rsid w:val="00561A5A"/>
    <w:rsid w:val="00561A98"/>
    <w:rsid w:val="00561C6D"/>
    <w:rsid w:val="00561EF4"/>
    <w:rsid w:val="005620FC"/>
    <w:rsid w:val="00562447"/>
    <w:rsid w:val="0056282F"/>
    <w:rsid w:val="00562932"/>
    <w:rsid w:val="00562A2F"/>
    <w:rsid w:val="00562C78"/>
    <w:rsid w:val="00564151"/>
    <w:rsid w:val="005648A0"/>
    <w:rsid w:val="0056491F"/>
    <w:rsid w:val="00564DD0"/>
    <w:rsid w:val="00564EE2"/>
    <w:rsid w:val="00564FD8"/>
    <w:rsid w:val="00565480"/>
    <w:rsid w:val="005654CC"/>
    <w:rsid w:val="005657E9"/>
    <w:rsid w:val="00565811"/>
    <w:rsid w:val="005658BF"/>
    <w:rsid w:val="0056593A"/>
    <w:rsid w:val="00566170"/>
    <w:rsid w:val="005662C8"/>
    <w:rsid w:val="0056644A"/>
    <w:rsid w:val="00566876"/>
    <w:rsid w:val="00566A6F"/>
    <w:rsid w:val="0056700A"/>
    <w:rsid w:val="00567BA3"/>
    <w:rsid w:val="0057016A"/>
    <w:rsid w:val="005709C4"/>
    <w:rsid w:val="00570CB4"/>
    <w:rsid w:val="005713F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77EF7"/>
    <w:rsid w:val="005809A0"/>
    <w:rsid w:val="00580C46"/>
    <w:rsid w:val="00580DFB"/>
    <w:rsid w:val="005811BB"/>
    <w:rsid w:val="00581331"/>
    <w:rsid w:val="005819F8"/>
    <w:rsid w:val="005821C8"/>
    <w:rsid w:val="005828D8"/>
    <w:rsid w:val="00582F0C"/>
    <w:rsid w:val="00583061"/>
    <w:rsid w:val="0058364C"/>
    <w:rsid w:val="00583AA6"/>
    <w:rsid w:val="005843F2"/>
    <w:rsid w:val="005846BC"/>
    <w:rsid w:val="005847F8"/>
    <w:rsid w:val="00584B47"/>
    <w:rsid w:val="00585000"/>
    <w:rsid w:val="005851AD"/>
    <w:rsid w:val="0058527E"/>
    <w:rsid w:val="00585E47"/>
    <w:rsid w:val="00586148"/>
    <w:rsid w:val="00586409"/>
    <w:rsid w:val="005868B7"/>
    <w:rsid w:val="00586C52"/>
    <w:rsid w:val="00587185"/>
    <w:rsid w:val="0058721C"/>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85"/>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0C63"/>
    <w:rsid w:val="005B1B94"/>
    <w:rsid w:val="005B1CC3"/>
    <w:rsid w:val="005B1D18"/>
    <w:rsid w:val="005B1F56"/>
    <w:rsid w:val="005B22BB"/>
    <w:rsid w:val="005B2325"/>
    <w:rsid w:val="005B237A"/>
    <w:rsid w:val="005B25B5"/>
    <w:rsid w:val="005B2612"/>
    <w:rsid w:val="005B28AE"/>
    <w:rsid w:val="005B2C20"/>
    <w:rsid w:val="005B2D0E"/>
    <w:rsid w:val="005B3039"/>
    <w:rsid w:val="005B3853"/>
    <w:rsid w:val="005B3865"/>
    <w:rsid w:val="005B3899"/>
    <w:rsid w:val="005B3B1C"/>
    <w:rsid w:val="005B3E46"/>
    <w:rsid w:val="005B3FB4"/>
    <w:rsid w:val="005B46FF"/>
    <w:rsid w:val="005B51B0"/>
    <w:rsid w:val="005B5597"/>
    <w:rsid w:val="005B5B2B"/>
    <w:rsid w:val="005B5DDD"/>
    <w:rsid w:val="005B5F91"/>
    <w:rsid w:val="005B60CF"/>
    <w:rsid w:val="005B6D08"/>
    <w:rsid w:val="005B6E75"/>
    <w:rsid w:val="005B6EFB"/>
    <w:rsid w:val="005B707D"/>
    <w:rsid w:val="005B7285"/>
    <w:rsid w:val="005B77DF"/>
    <w:rsid w:val="005C0197"/>
    <w:rsid w:val="005C0524"/>
    <w:rsid w:val="005C0E57"/>
    <w:rsid w:val="005C0E68"/>
    <w:rsid w:val="005C1B38"/>
    <w:rsid w:val="005C1CF0"/>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47"/>
    <w:rsid w:val="005C4DA8"/>
    <w:rsid w:val="005C52FE"/>
    <w:rsid w:val="005C53D4"/>
    <w:rsid w:val="005C56B4"/>
    <w:rsid w:val="005C5802"/>
    <w:rsid w:val="005C5A26"/>
    <w:rsid w:val="005C5AB8"/>
    <w:rsid w:val="005C5AF7"/>
    <w:rsid w:val="005C5B26"/>
    <w:rsid w:val="005C6091"/>
    <w:rsid w:val="005C650B"/>
    <w:rsid w:val="005C6B09"/>
    <w:rsid w:val="005C6B68"/>
    <w:rsid w:val="005C6F7F"/>
    <w:rsid w:val="005C74A9"/>
    <w:rsid w:val="005C7500"/>
    <w:rsid w:val="005D052F"/>
    <w:rsid w:val="005D0DE5"/>
    <w:rsid w:val="005D1327"/>
    <w:rsid w:val="005D1397"/>
    <w:rsid w:val="005D156D"/>
    <w:rsid w:val="005D170C"/>
    <w:rsid w:val="005D1C5C"/>
    <w:rsid w:val="005D1C6E"/>
    <w:rsid w:val="005D2000"/>
    <w:rsid w:val="005D25D3"/>
    <w:rsid w:val="005D2D4B"/>
    <w:rsid w:val="005D2E85"/>
    <w:rsid w:val="005D3174"/>
    <w:rsid w:val="005D39CC"/>
    <w:rsid w:val="005D3A5B"/>
    <w:rsid w:val="005D573B"/>
    <w:rsid w:val="005D6090"/>
    <w:rsid w:val="005D6202"/>
    <w:rsid w:val="005D62B5"/>
    <w:rsid w:val="005D658F"/>
    <w:rsid w:val="005D79D7"/>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ACE"/>
    <w:rsid w:val="005E4EB7"/>
    <w:rsid w:val="005E50E6"/>
    <w:rsid w:val="005E5126"/>
    <w:rsid w:val="005E5B10"/>
    <w:rsid w:val="005E5C08"/>
    <w:rsid w:val="005E6589"/>
    <w:rsid w:val="005E6945"/>
    <w:rsid w:val="005E6AF0"/>
    <w:rsid w:val="005E6DCD"/>
    <w:rsid w:val="005E73D3"/>
    <w:rsid w:val="005E73FE"/>
    <w:rsid w:val="005E7400"/>
    <w:rsid w:val="005E7EC2"/>
    <w:rsid w:val="005E7F36"/>
    <w:rsid w:val="005F0636"/>
    <w:rsid w:val="005F073C"/>
    <w:rsid w:val="005F127F"/>
    <w:rsid w:val="005F145E"/>
    <w:rsid w:val="005F1499"/>
    <w:rsid w:val="005F1716"/>
    <w:rsid w:val="005F187E"/>
    <w:rsid w:val="005F1996"/>
    <w:rsid w:val="005F1ACD"/>
    <w:rsid w:val="005F1D69"/>
    <w:rsid w:val="005F236F"/>
    <w:rsid w:val="005F278C"/>
    <w:rsid w:val="005F3A0D"/>
    <w:rsid w:val="005F4D78"/>
    <w:rsid w:val="005F5269"/>
    <w:rsid w:val="005F52DC"/>
    <w:rsid w:val="005F55E0"/>
    <w:rsid w:val="005F7B51"/>
    <w:rsid w:val="00600AE5"/>
    <w:rsid w:val="00600F21"/>
    <w:rsid w:val="00601304"/>
    <w:rsid w:val="006028B5"/>
    <w:rsid w:val="00602BFB"/>
    <w:rsid w:val="006030A0"/>
    <w:rsid w:val="00603614"/>
    <w:rsid w:val="00603E05"/>
    <w:rsid w:val="00603EE3"/>
    <w:rsid w:val="00603F04"/>
    <w:rsid w:val="00604258"/>
    <w:rsid w:val="006043E0"/>
    <w:rsid w:val="00604423"/>
    <w:rsid w:val="0060459D"/>
    <w:rsid w:val="00604F11"/>
    <w:rsid w:val="00604F8E"/>
    <w:rsid w:val="00605A24"/>
    <w:rsid w:val="00605AAF"/>
    <w:rsid w:val="0060698A"/>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7A1"/>
    <w:rsid w:val="00613999"/>
    <w:rsid w:val="006139E4"/>
    <w:rsid w:val="00613B02"/>
    <w:rsid w:val="00613E13"/>
    <w:rsid w:val="00614361"/>
    <w:rsid w:val="00614455"/>
    <w:rsid w:val="00614484"/>
    <w:rsid w:val="00615391"/>
    <w:rsid w:val="006154B9"/>
    <w:rsid w:val="0061557B"/>
    <w:rsid w:val="00615DA7"/>
    <w:rsid w:val="0061675B"/>
    <w:rsid w:val="00616D5F"/>
    <w:rsid w:val="0061756F"/>
    <w:rsid w:val="00617BF4"/>
    <w:rsid w:val="00617F63"/>
    <w:rsid w:val="006201FF"/>
    <w:rsid w:val="00620FF6"/>
    <w:rsid w:val="006211F5"/>
    <w:rsid w:val="006216CA"/>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2D8"/>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1AE"/>
    <w:rsid w:val="00637325"/>
    <w:rsid w:val="006376C7"/>
    <w:rsid w:val="00637F42"/>
    <w:rsid w:val="0064094D"/>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0D5"/>
    <w:rsid w:val="00645531"/>
    <w:rsid w:val="006463CD"/>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0"/>
    <w:rsid w:val="00664E5D"/>
    <w:rsid w:val="00664F1D"/>
    <w:rsid w:val="0066557C"/>
    <w:rsid w:val="006659CC"/>
    <w:rsid w:val="00665D20"/>
    <w:rsid w:val="00666242"/>
    <w:rsid w:val="00666278"/>
    <w:rsid w:val="00666360"/>
    <w:rsid w:val="0066650F"/>
    <w:rsid w:val="006666BB"/>
    <w:rsid w:val="00666A7E"/>
    <w:rsid w:val="00666E5A"/>
    <w:rsid w:val="00670D07"/>
    <w:rsid w:val="006718B5"/>
    <w:rsid w:val="00671902"/>
    <w:rsid w:val="00671DCA"/>
    <w:rsid w:val="00672936"/>
    <w:rsid w:val="00672E80"/>
    <w:rsid w:val="006732FB"/>
    <w:rsid w:val="00673630"/>
    <w:rsid w:val="00673BE9"/>
    <w:rsid w:val="00673C3B"/>
    <w:rsid w:val="00673CD6"/>
    <w:rsid w:val="0067440D"/>
    <w:rsid w:val="00674A1B"/>
    <w:rsid w:val="00675051"/>
    <w:rsid w:val="006750D6"/>
    <w:rsid w:val="006754AC"/>
    <w:rsid w:val="00675BD7"/>
    <w:rsid w:val="00675D45"/>
    <w:rsid w:val="00675EC2"/>
    <w:rsid w:val="00676BFB"/>
    <w:rsid w:val="00677267"/>
    <w:rsid w:val="0067783E"/>
    <w:rsid w:val="00677C44"/>
    <w:rsid w:val="00677EEC"/>
    <w:rsid w:val="006800CA"/>
    <w:rsid w:val="00680887"/>
    <w:rsid w:val="00680DEA"/>
    <w:rsid w:val="00681111"/>
    <w:rsid w:val="006813C9"/>
    <w:rsid w:val="0068150A"/>
    <w:rsid w:val="00681800"/>
    <w:rsid w:val="00681AE6"/>
    <w:rsid w:val="00682363"/>
    <w:rsid w:val="00682726"/>
    <w:rsid w:val="00682C1B"/>
    <w:rsid w:val="00682D5E"/>
    <w:rsid w:val="00682FDB"/>
    <w:rsid w:val="006836EE"/>
    <w:rsid w:val="00683C3A"/>
    <w:rsid w:val="00684CC7"/>
    <w:rsid w:val="006850E3"/>
    <w:rsid w:val="00685280"/>
    <w:rsid w:val="006858C4"/>
    <w:rsid w:val="006861FA"/>
    <w:rsid w:val="0068712B"/>
    <w:rsid w:val="006872CD"/>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97560"/>
    <w:rsid w:val="006A0DBD"/>
    <w:rsid w:val="006A16C9"/>
    <w:rsid w:val="006A1926"/>
    <w:rsid w:val="006A215E"/>
    <w:rsid w:val="006A2452"/>
    <w:rsid w:val="006A299A"/>
    <w:rsid w:val="006A2D10"/>
    <w:rsid w:val="006A2D9C"/>
    <w:rsid w:val="006A30E8"/>
    <w:rsid w:val="006A3EF9"/>
    <w:rsid w:val="006A4E61"/>
    <w:rsid w:val="006A6908"/>
    <w:rsid w:val="006A6F16"/>
    <w:rsid w:val="006A725E"/>
    <w:rsid w:val="006A742D"/>
    <w:rsid w:val="006A7D7D"/>
    <w:rsid w:val="006B02EC"/>
    <w:rsid w:val="006B04A1"/>
    <w:rsid w:val="006B0863"/>
    <w:rsid w:val="006B0947"/>
    <w:rsid w:val="006B0958"/>
    <w:rsid w:val="006B09B3"/>
    <w:rsid w:val="006B0BC1"/>
    <w:rsid w:val="006B0C5B"/>
    <w:rsid w:val="006B0D17"/>
    <w:rsid w:val="006B2378"/>
    <w:rsid w:val="006B272A"/>
    <w:rsid w:val="006B3007"/>
    <w:rsid w:val="006B36F5"/>
    <w:rsid w:val="006B3751"/>
    <w:rsid w:val="006B3E85"/>
    <w:rsid w:val="006B478E"/>
    <w:rsid w:val="006B487D"/>
    <w:rsid w:val="006B4888"/>
    <w:rsid w:val="006B4930"/>
    <w:rsid w:val="006B5252"/>
    <w:rsid w:val="006B5938"/>
    <w:rsid w:val="006B5950"/>
    <w:rsid w:val="006B5CD0"/>
    <w:rsid w:val="006B6571"/>
    <w:rsid w:val="006B6929"/>
    <w:rsid w:val="006B6ED4"/>
    <w:rsid w:val="006B781A"/>
    <w:rsid w:val="006B7AB3"/>
    <w:rsid w:val="006C01AC"/>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5F4A"/>
    <w:rsid w:val="006C60D6"/>
    <w:rsid w:val="006C6302"/>
    <w:rsid w:val="006C6F36"/>
    <w:rsid w:val="006C770E"/>
    <w:rsid w:val="006C7C31"/>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044"/>
    <w:rsid w:val="006E3AB6"/>
    <w:rsid w:val="006E3BF6"/>
    <w:rsid w:val="006E3D3C"/>
    <w:rsid w:val="006E5802"/>
    <w:rsid w:val="006E5A92"/>
    <w:rsid w:val="006E5AC1"/>
    <w:rsid w:val="006E625F"/>
    <w:rsid w:val="006E79D4"/>
    <w:rsid w:val="006F03FA"/>
    <w:rsid w:val="006F05DA"/>
    <w:rsid w:val="006F0CDB"/>
    <w:rsid w:val="006F0F6B"/>
    <w:rsid w:val="006F11AF"/>
    <w:rsid w:val="006F12B8"/>
    <w:rsid w:val="006F19B4"/>
    <w:rsid w:val="006F1B62"/>
    <w:rsid w:val="006F26E5"/>
    <w:rsid w:val="006F2787"/>
    <w:rsid w:val="006F2A1E"/>
    <w:rsid w:val="006F32B2"/>
    <w:rsid w:val="006F382C"/>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29CF"/>
    <w:rsid w:val="007032C8"/>
    <w:rsid w:val="007037BE"/>
    <w:rsid w:val="007039A3"/>
    <w:rsid w:val="00703A6A"/>
    <w:rsid w:val="00704072"/>
    <w:rsid w:val="00704160"/>
    <w:rsid w:val="007042C1"/>
    <w:rsid w:val="007045C6"/>
    <w:rsid w:val="00704B78"/>
    <w:rsid w:val="00704CCB"/>
    <w:rsid w:val="00704F5D"/>
    <w:rsid w:val="007053F5"/>
    <w:rsid w:val="00705522"/>
    <w:rsid w:val="00705672"/>
    <w:rsid w:val="00705A59"/>
    <w:rsid w:val="00705F24"/>
    <w:rsid w:val="00706558"/>
    <w:rsid w:val="00706C01"/>
    <w:rsid w:val="00707A59"/>
    <w:rsid w:val="00710631"/>
    <w:rsid w:val="00710D05"/>
    <w:rsid w:val="00710F65"/>
    <w:rsid w:val="0071116F"/>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4F80"/>
    <w:rsid w:val="00715023"/>
    <w:rsid w:val="00715571"/>
    <w:rsid w:val="00715A4A"/>
    <w:rsid w:val="00715E1D"/>
    <w:rsid w:val="00716071"/>
    <w:rsid w:val="00716E38"/>
    <w:rsid w:val="0071719A"/>
    <w:rsid w:val="00717351"/>
    <w:rsid w:val="0071761B"/>
    <w:rsid w:val="007176E8"/>
    <w:rsid w:val="00717A5F"/>
    <w:rsid w:val="00717A8C"/>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6E3"/>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4C2"/>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158"/>
    <w:rsid w:val="007411B2"/>
    <w:rsid w:val="007416E0"/>
    <w:rsid w:val="00741BAE"/>
    <w:rsid w:val="00741F44"/>
    <w:rsid w:val="007426EA"/>
    <w:rsid w:val="007427C6"/>
    <w:rsid w:val="007428DB"/>
    <w:rsid w:val="007428DF"/>
    <w:rsid w:val="00743202"/>
    <w:rsid w:val="00743D86"/>
    <w:rsid w:val="007440F9"/>
    <w:rsid w:val="007443D8"/>
    <w:rsid w:val="00744A53"/>
    <w:rsid w:val="00744A69"/>
    <w:rsid w:val="00745877"/>
    <w:rsid w:val="007458C1"/>
    <w:rsid w:val="00745F4F"/>
    <w:rsid w:val="007470DE"/>
    <w:rsid w:val="007471F0"/>
    <w:rsid w:val="007479C4"/>
    <w:rsid w:val="00747B4A"/>
    <w:rsid w:val="00750141"/>
    <w:rsid w:val="0075031B"/>
    <w:rsid w:val="0075049E"/>
    <w:rsid w:val="0075070E"/>
    <w:rsid w:val="00750C49"/>
    <w:rsid w:val="00750DB1"/>
    <w:rsid w:val="00750E03"/>
    <w:rsid w:val="00750FBD"/>
    <w:rsid w:val="00751022"/>
    <w:rsid w:val="00751456"/>
    <w:rsid w:val="0075152F"/>
    <w:rsid w:val="00751A35"/>
    <w:rsid w:val="00751D1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6E2E"/>
    <w:rsid w:val="0075716E"/>
    <w:rsid w:val="007571F2"/>
    <w:rsid w:val="00757431"/>
    <w:rsid w:val="00757BBB"/>
    <w:rsid w:val="00757ECC"/>
    <w:rsid w:val="0076040B"/>
    <w:rsid w:val="00761374"/>
    <w:rsid w:val="007614E1"/>
    <w:rsid w:val="007615B6"/>
    <w:rsid w:val="007621B9"/>
    <w:rsid w:val="007626F0"/>
    <w:rsid w:val="00762707"/>
    <w:rsid w:val="00763066"/>
    <w:rsid w:val="0076358A"/>
    <w:rsid w:val="0076434D"/>
    <w:rsid w:val="0076455C"/>
    <w:rsid w:val="007649DD"/>
    <w:rsid w:val="00764BA7"/>
    <w:rsid w:val="00764CE1"/>
    <w:rsid w:val="00764F45"/>
    <w:rsid w:val="0076544A"/>
    <w:rsid w:val="0076589D"/>
    <w:rsid w:val="007658E6"/>
    <w:rsid w:val="00765E95"/>
    <w:rsid w:val="0076607D"/>
    <w:rsid w:val="0076620E"/>
    <w:rsid w:val="007662C4"/>
    <w:rsid w:val="007664F4"/>
    <w:rsid w:val="007665D3"/>
    <w:rsid w:val="0076702F"/>
    <w:rsid w:val="007671EC"/>
    <w:rsid w:val="00767739"/>
    <w:rsid w:val="00767ABE"/>
    <w:rsid w:val="00767F63"/>
    <w:rsid w:val="007702C5"/>
    <w:rsid w:val="00770ECF"/>
    <w:rsid w:val="00770FFC"/>
    <w:rsid w:val="0077263F"/>
    <w:rsid w:val="007727EF"/>
    <w:rsid w:val="00772E55"/>
    <w:rsid w:val="0077335B"/>
    <w:rsid w:val="007739B4"/>
    <w:rsid w:val="00773C5E"/>
    <w:rsid w:val="00773F04"/>
    <w:rsid w:val="00773F0C"/>
    <w:rsid w:val="007742E1"/>
    <w:rsid w:val="00774424"/>
    <w:rsid w:val="00774448"/>
    <w:rsid w:val="0077458E"/>
    <w:rsid w:val="00774B02"/>
    <w:rsid w:val="00774D30"/>
    <w:rsid w:val="00775630"/>
    <w:rsid w:val="00775CC1"/>
    <w:rsid w:val="007764F6"/>
    <w:rsid w:val="00776657"/>
    <w:rsid w:val="00776746"/>
    <w:rsid w:val="00776D76"/>
    <w:rsid w:val="0077714D"/>
    <w:rsid w:val="0077790F"/>
    <w:rsid w:val="00777D74"/>
    <w:rsid w:val="00780206"/>
    <w:rsid w:val="0078094C"/>
    <w:rsid w:val="00780AD8"/>
    <w:rsid w:val="00780FFB"/>
    <w:rsid w:val="007813E0"/>
    <w:rsid w:val="007819EF"/>
    <w:rsid w:val="00781D50"/>
    <w:rsid w:val="00781DCB"/>
    <w:rsid w:val="007820C0"/>
    <w:rsid w:val="00782BDD"/>
    <w:rsid w:val="00782E10"/>
    <w:rsid w:val="00782EE1"/>
    <w:rsid w:val="0078336F"/>
    <w:rsid w:val="00783714"/>
    <w:rsid w:val="0078379D"/>
    <w:rsid w:val="00783B54"/>
    <w:rsid w:val="00783CA9"/>
    <w:rsid w:val="0078410F"/>
    <w:rsid w:val="007846D9"/>
    <w:rsid w:val="0078472C"/>
    <w:rsid w:val="007854C7"/>
    <w:rsid w:val="00785738"/>
    <w:rsid w:val="007868A8"/>
    <w:rsid w:val="00786BD9"/>
    <w:rsid w:val="00786F86"/>
    <w:rsid w:val="00786FA4"/>
    <w:rsid w:val="00787E7D"/>
    <w:rsid w:val="0079021C"/>
    <w:rsid w:val="00790C71"/>
    <w:rsid w:val="00790DA3"/>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5C7"/>
    <w:rsid w:val="0079661F"/>
    <w:rsid w:val="007969C7"/>
    <w:rsid w:val="00796B49"/>
    <w:rsid w:val="007970BD"/>
    <w:rsid w:val="00797278"/>
    <w:rsid w:val="007973CB"/>
    <w:rsid w:val="0079747A"/>
    <w:rsid w:val="0079796F"/>
    <w:rsid w:val="007979E0"/>
    <w:rsid w:val="00797A9B"/>
    <w:rsid w:val="00797B13"/>
    <w:rsid w:val="00797D5A"/>
    <w:rsid w:val="007A003D"/>
    <w:rsid w:val="007A0B31"/>
    <w:rsid w:val="007A125E"/>
    <w:rsid w:val="007A166C"/>
    <w:rsid w:val="007A1835"/>
    <w:rsid w:val="007A1927"/>
    <w:rsid w:val="007A1A42"/>
    <w:rsid w:val="007A282E"/>
    <w:rsid w:val="007A29BC"/>
    <w:rsid w:val="007A2FCA"/>
    <w:rsid w:val="007A344C"/>
    <w:rsid w:val="007A3D7C"/>
    <w:rsid w:val="007A3EC1"/>
    <w:rsid w:val="007A418F"/>
    <w:rsid w:val="007A4336"/>
    <w:rsid w:val="007A4491"/>
    <w:rsid w:val="007A4632"/>
    <w:rsid w:val="007A4691"/>
    <w:rsid w:val="007A47C7"/>
    <w:rsid w:val="007A4A8F"/>
    <w:rsid w:val="007A4E3E"/>
    <w:rsid w:val="007A50D8"/>
    <w:rsid w:val="007A54B9"/>
    <w:rsid w:val="007A551A"/>
    <w:rsid w:val="007A582E"/>
    <w:rsid w:val="007A5F53"/>
    <w:rsid w:val="007A5FA9"/>
    <w:rsid w:val="007A626D"/>
    <w:rsid w:val="007A6436"/>
    <w:rsid w:val="007A6A39"/>
    <w:rsid w:val="007A6F0F"/>
    <w:rsid w:val="007B07E6"/>
    <w:rsid w:val="007B0D65"/>
    <w:rsid w:val="007B14D2"/>
    <w:rsid w:val="007B1E5A"/>
    <w:rsid w:val="007B2518"/>
    <w:rsid w:val="007B252B"/>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B7ED0"/>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6924"/>
    <w:rsid w:val="007C7322"/>
    <w:rsid w:val="007C7608"/>
    <w:rsid w:val="007C79A8"/>
    <w:rsid w:val="007C7ED2"/>
    <w:rsid w:val="007C7FA3"/>
    <w:rsid w:val="007D0096"/>
    <w:rsid w:val="007D0790"/>
    <w:rsid w:val="007D0C40"/>
    <w:rsid w:val="007D11A7"/>
    <w:rsid w:val="007D1428"/>
    <w:rsid w:val="007D1CB8"/>
    <w:rsid w:val="007D22C8"/>
    <w:rsid w:val="007D22DF"/>
    <w:rsid w:val="007D2A32"/>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6AD"/>
    <w:rsid w:val="007D5A5E"/>
    <w:rsid w:val="007D5F64"/>
    <w:rsid w:val="007D604F"/>
    <w:rsid w:val="007D63DF"/>
    <w:rsid w:val="007D67A8"/>
    <w:rsid w:val="007D686E"/>
    <w:rsid w:val="007D6C6A"/>
    <w:rsid w:val="007D7133"/>
    <w:rsid w:val="007D7293"/>
    <w:rsid w:val="007D7410"/>
    <w:rsid w:val="007D757E"/>
    <w:rsid w:val="007D7774"/>
    <w:rsid w:val="007D799B"/>
    <w:rsid w:val="007D7A0B"/>
    <w:rsid w:val="007E05DC"/>
    <w:rsid w:val="007E05FB"/>
    <w:rsid w:val="007E239D"/>
    <w:rsid w:val="007E3574"/>
    <w:rsid w:val="007E393D"/>
    <w:rsid w:val="007E4079"/>
    <w:rsid w:val="007E421D"/>
    <w:rsid w:val="007E5363"/>
    <w:rsid w:val="007E55B2"/>
    <w:rsid w:val="007E55D8"/>
    <w:rsid w:val="007E5718"/>
    <w:rsid w:val="007E5A5D"/>
    <w:rsid w:val="007E6162"/>
    <w:rsid w:val="007E6666"/>
    <w:rsid w:val="007E7195"/>
    <w:rsid w:val="007E782B"/>
    <w:rsid w:val="007E7C31"/>
    <w:rsid w:val="007F0027"/>
    <w:rsid w:val="007F04EC"/>
    <w:rsid w:val="007F058D"/>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EBC"/>
    <w:rsid w:val="00801742"/>
    <w:rsid w:val="00801EE8"/>
    <w:rsid w:val="0080207B"/>
    <w:rsid w:val="00802ACD"/>
    <w:rsid w:val="00802B3D"/>
    <w:rsid w:val="00802D6E"/>
    <w:rsid w:val="0080360D"/>
    <w:rsid w:val="00803B47"/>
    <w:rsid w:val="008040D0"/>
    <w:rsid w:val="00804404"/>
    <w:rsid w:val="0080460A"/>
    <w:rsid w:val="0080484C"/>
    <w:rsid w:val="0080491C"/>
    <w:rsid w:val="0080514B"/>
    <w:rsid w:val="00806351"/>
    <w:rsid w:val="008063B6"/>
    <w:rsid w:val="008069BB"/>
    <w:rsid w:val="00807741"/>
    <w:rsid w:val="00807751"/>
    <w:rsid w:val="00807AF7"/>
    <w:rsid w:val="00807C5C"/>
    <w:rsid w:val="0081089B"/>
    <w:rsid w:val="00810B37"/>
    <w:rsid w:val="0081112A"/>
    <w:rsid w:val="008111E9"/>
    <w:rsid w:val="00811E0A"/>
    <w:rsid w:val="00812586"/>
    <w:rsid w:val="00812661"/>
    <w:rsid w:val="008131F5"/>
    <w:rsid w:val="0081366C"/>
    <w:rsid w:val="0081373D"/>
    <w:rsid w:val="008137F9"/>
    <w:rsid w:val="00813892"/>
    <w:rsid w:val="008139E1"/>
    <w:rsid w:val="00813F2B"/>
    <w:rsid w:val="008145ED"/>
    <w:rsid w:val="00814739"/>
    <w:rsid w:val="00814779"/>
    <w:rsid w:val="00814C8E"/>
    <w:rsid w:val="00814F66"/>
    <w:rsid w:val="008152F9"/>
    <w:rsid w:val="00815C15"/>
    <w:rsid w:val="00815C91"/>
    <w:rsid w:val="00816088"/>
    <w:rsid w:val="00816A9A"/>
    <w:rsid w:val="008173BD"/>
    <w:rsid w:val="00820BCC"/>
    <w:rsid w:val="00821946"/>
    <w:rsid w:val="008219D1"/>
    <w:rsid w:val="00822473"/>
    <w:rsid w:val="00822E69"/>
    <w:rsid w:val="00823DC7"/>
    <w:rsid w:val="008250F5"/>
    <w:rsid w:val="00825175"/>
    <w:rsid w:val="00825418"/>
    <w:rsid w:val="00825759"/>
    <w:rsid w:val="00825CCD"/>
    <w:rsid w:val="008260E1"/>
    <w:rsid w:val="00826E8E"/>
    <w:rsid w:val="0082763E"/>
    <w:rsid w:val="008276F9"/>
    <w:rsid w:val="00827A9C"/>
    <w:rsid w:val="008301FA"/>
    <w:rsid w:val="00830576"/>
    <w:rsid w:val="008318E5"/>
    <w:rsid w:val="0083199A"/>
    <w:rsid w:val="008319F5"/>
    <w:rsid w:val="00831B30"/>
    <w:rsid w:val="00831B70"/>
    <w:rsid w:val="008325D5"/>
    <w:rsid w:val="008332AA"/>
    <w:rsid w:val="00834190"/>
    <w:rsid w:val="00834819"/>
    <w:rsid w:val="00835450"/>
    <w:rsid w:val="00835518"/>
    <w:rsid w:val="0083592C"/>
    <w:rsid w:val="008360CA"/>
    <w:rsid w:val="008366FD"/>
    <w:rsid w:val="00836B20"/>
    <w:rsid w:val="00836C4C"/>
    <w:rsid w:val="008371DD"/>
    <w:rsid w:val="0083740B"/>
    <w:rsid w:val="008377DA"/>
    <w:rsid w:val="00837C9B"/>
    <w:rsid w:val="008402F3"/>
    <w:rsid w:val="008403FE"/>
    <w:rsid w:val="00840781"/>
    <w:rsid w:val="008407A0"/>
    <w:rsid w:val="00841583"/>
    <w:rsid w:val="0084175C"/>
    <w:rsid w:val="00841AF8"/>
    <w:rsid w:val="00842511"/>
    <w:rsid w:val="00842D83"/>
    <w:rsid w:val="0084309A"/>
    <w:rsid w:val="00843123"/>
    <w:rsid w:val="0084374D"/>
    <w:rsid w:val="00843784"/>
    <w:rsid w:val="008438BB"/>
    <w:rsid w:val="00843D31"/>
    <w:rsid w:val="00843F99"/>
    <w:rsid w:val="0084410D"/>
    <w:rsid w:val="008444C1"/>
    <w:rsid w:val="008447A6"/>
    <w:rsid w:val="0084496D"/>
    <w:rsid w:val="00844C25"/>
    <w:rsid w:val="00845008"/>
    <w:rsid w:val="008451AE"/>
    <w:rsid w:val="00846081"/>
    <w:rsid w:val="00846A3A"/>
    <w:rsid w:val="00847675"/>
    <w:rsid w:val="00847ED4"/>
    <w:rsid w:val="00847F5A"/>
    <w:rsid w:val="008501E4"/>
    <w:rsid w:val="008503F0"/>
    <w:rsid w:val="008505D4"/>
    <w:rsid w:val="00850826"/>
    <w:rsid w:val="00850B89"/>
    <w:rsid w:val="00850F1B"/>
    <w:rsid w:val="00851023"/>
    <w:rsid w:val="008511AA"/>
    <w:rsid w:val="008519AF"/>
    <w:rsid w:val="00851E4F"/>
    <w:rsid w:val="00852554"/>
    <w:rsid w:val="008528F9"/>
    <w:rsid w:val="00853016"/>
    <w:rsid w:val="008530AF"/>
    <w:rsid w:val="008537DA"/>
    <w:rsid w:val="00853BC1"/>
    <w:rsid w:val="00854004"/>
    <w:rsid w:val="00854289"/>
    <w:rsid w:val="0085487F"/>
    <w:rsid w:val="008548BC"/>
    <w:rsid w:val="008549EB"/>
    <w:rsid w:val="00855B10"/>
    <w:rsid w:val="00855C8E"/>
    <w:rsid w:val="00855CD4"/>
    <w:rsid w:val="0085659C"/>
    <w:rsid w:val="00856B37"/>
    <w:rsid w:val="00857197"/>
    <w:rsid w:val="00860169"/>
    <w:rsid w:val="008604F3"/>
    <w:rsid w:val="0086063E"/>
    <w:rsid w:val="00860CBC"/>
    <w:rsid w:val="00860CE6"/>
    <w:rsid w:val="00861234"/>
    <w:rsid w:val="008612F1"/>
    <w:rsid w:val="008614CC"/>
    <w:rsid w:val="0086245D"/>
    <w:rsid w:val="0086289B"/>
    <w:rsid w:val="00862E29"/>
    <w:rsid w:val="00863431"/>
    <w:rsid w:val="008636E1"/>
    <w:rsid w:val="00863E8F"/>
    <w:rsid w:val="00863FB7"/>
    <w:rsid w:val="00863FC5"/>
    <w:rsid w:val="00864432"/>
    <w:rsid w:val="00864A86"/>
    <w:rsid w:val="008654D2"/>
    <w:rsid w:val="00865E11"/>
    <w:rsid w:val="00866699"/>
    <w:rsid w:val="008667FC"/>
    <w:rsid w:val="008670D9"/>
    <w:rsid w:val="00867112"/>
    <w:rsid w:val="00867516"/>
    <w:rsid w:val="008677D1"/>
    <w:rsid w:val="00867DD6"/>
    <w:rsid w:val="00867E95"/>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458"/>
    <w:rsid w:val="0087750F"/>
    <w:rsid w:val="008775C9"/>
    <w:rsid w:val="00877B5D"/>
    <w:rsid w:val="008809C1"/>
    <w:rsid w:val="00880B15"/>
    <w:rsid w:val="00880D16"/>
    <w:rsid w:val="00880DAD"/>
    <w:rsid w:val="00880E06"/>
    <w:rsid w:val="00880E0F"/>
    <w:rsid w:val="00881005"/>
    <w:rsid w:val="0088111B"/>
    <w:rsid w:val="0088125A"/>
    <w:rsid w:val="00881568"/>
    <w:rsid w:val="00881609"/>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5F8"/>
    <w:rsid w:val="00894B21"/>
    <w:rsid w:val="00894F69"/>
    <w:rsid w:val="008953D2"/>
    <w:rsid w:val="008957A4"/>
    <w:rsid w:val="008957B9"/>
    <w:rsid w:val="0089605D"/>
    <w:rsid w:val="00896289"/>
    <w:rsid w:val="008963E2"/>
    <w:rsid w:val="00897992"/>
    <w:rsid w:val="00897B5E"/>
    <w:rsid w:val="008A054A"/>
    <w:rsid w:val="008A14A3"/>
    <w:rsid w:val="008A1FEB"/>
    <w:rsid w:val="008A233C"/>
    <w:rsid w:val="008A237B"/>
    <w:rsid w:val="008A27A0"/>
    <w:rsid w:val="008A28DD"/>
    <w:rsid w:val="008A2A15"/>
    <w:rsid w:val="008A31B9"/>
    <w:rsid w:val="008A3E23"/>
    <w:rsid w:val="008A48BA"/>
    <w:rsid w:val="008A49BB"/>
    <w:rsid w:val="008A4B78"/>
    <w:rsid w:val="008A4E76"/>
    <w:rsid w:val="008A4E8F"/>
    <w:rsid w:val="008A4EE0"/>
    <w:rsid w:val="008A5122"/>
    <w:rsid w:val="008A55C4"/>
    <w:rsid w:val="008A58BF"/>
    <w:rsid w:val="008A626E"/>
    <w:rsid w:val="008A6644"/>
    <w:rsid w:val="008A7A39"/>
    <w:rsid w:val="008B077E"/>
    <w:rsid w:val="008B088D"/>
    <w:rsid w:val="008B09EB"/>
    <w:rsid w:val="008B132D"/>
    <w:rsid w:val="008B1755"/>
    <w:rsid w:val="008B1789"/>
    <w:rsid w:val="008B17A3"/>
    <w:rsid w:val="008B18D1"/>
    <w:rsid w:val="008B1C0A"/>
    <w:rsid w:val="008B2025"/>
    <w:rsid w:val="008B281E"/>
    <w:rsid w:val="008B2826"/>
    <w:rsid w:val="008B2B4C"/>
    <w:rsid w:val="008B3214"/>
    <w:rsid w:val="008B38D8"/>
    <w:rsid w:val="008B39D9"/>
    <w:rsid w:val="008B3A0E"/>
    <w:rsid w:val="008B42D8"/>
    <w:rsid w:val="008B456F"/>
    <w:rsid w:val="008B4A7E"/>
    <w:rsid w:val="008B52B1"/>
    <w:rsid w:val="008B5487"/>
    <w:rsid w:val="008B56FC"/>
    <w:rsid w:val="008B6077"/>
    <w:rsid w:val="008B737C"/>
    <w:rsid w:val="008B7A66"/>
    <w:rsid w:val="008B7C2D"/>
    <w:rsid w:val="008B7C2F"/>
    <w:rsid w:val="008C02C2"/>
    <w:rsid w:val="008C03B6"/>
    <w:rsid w:val="008C0470"/>
    <w:rsid w:val="008C09EE"/>
    <w:rsid w:val="008C26C4"/>
    <w:rsid w:val="008C2A79"/>
    <w:rsid w:val="008C2BB5"/>
    <w:rsid w:val="008C2BC9"/>
    <w:rsid w:val="008C2C7A"/>
    <w:rsid w:val="008C301D"/>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D15"/>
    <w:rsid w:val="008D3E7C"/>
    <w:rsid w:val="008D3F0C"/>
    <w:rsid w:val="008D40F0"/>
    <w:rsid w:val="008D439F"/>
    <w:rsid w:val="008D49F4"/>
    <w:rsid w:val="008D4C86"/>
    <w:rsid w:val="008D6728"/>
    <w:rsid w:val="008D6B60"/>
    <w:rsid w:val="008D6CCE"/>
    <w:rsid w:val="008D7011"/>
    <w:rsid w:val="008D7745"/>
    <w:rsid w:val="008E071A"/>
    <w:rsid w:val="008E13B6"/>
    <w:rsid w:val="008E151C"/>
    <w:rsid w:val="008E17CA"/>
    <w:rsid w:val="008E1C2D"/>
    <w:rsid w:val="008E2339"/>
    <w:rsid w:val="008E3587"/>
    <w:rsid w:val="008E3998"/>
    <w:rsid w:val="008E3A3B"/>
    <w:rsid w:val="008E3F9E"/>
    <w:rsid w:val="008E3FF0"/>
    <w:rsid w:val="008E43FF"/>
    <w:rsid w:val="008E455A"/>
    <w:rsid w:val="008E45DA"/>
    <w:rsid w:val="008E4B36"/>
    <w:rsid w:val="008E4C63"/>
    <w:rsid w:val="008E5313"/>
    <w:rsid w:val="008E53CE"/>
    <w:rsid w:val="008E649F"/>
    <w:rsid w:val="008E6638"/>
    <w:rsid w:val="008E6A54"/>
    <w:rsid w:val="008E74E6"/>
    <w:rsid w:val="008E7590"/>
    <w:rsid w:val="008E7A85"/>
    <w:rsid w:val="008E7D16"/>
    <w:rsid w:val="008E7E3E"/>
    <w:rsid w:val="008F1D1B"/>
    <w:rsid w:val="008F23BD"/>
    <w:rsid w:val="008F247A"/>
    <w:rsid w:val="008F2B86"/>
    <w:rsid w:val="008F2C3A"/>
    <w:rsid w:val="008F2D27"/>
    <w:rsid w:val="008F3059"/>
    <w:rsid w:val="008F3262"/>
    <w:rsid w:val="008F33DC"/>
    <w:rsid w:val="008F3789"/>
    <w:rsid w:val="008F393C"/>
    <w:rsid w:val="008F3C83"/>
    <w:rsid w:val="008F3F6B"/>
    <w:rsid w:val="008F442F"/>
    <w:rsid w:val="008F510C"/>
    <w:rsid w:val="008F5569"/>
    <w:rsid w:val="008F5AA4"/>
    <w:rsid w:val="008F6BF5"/>
    <w:rsid w:val="008F6FA4"/>
    <w:rsid w:val="008F7004"/>
    <w:rsid w:val="008F719B"/>
    <w:rsid w:val="008F74AD"/>
    <w:rsid w:val="008F79A3"/>
    <w:rsid w:val="008F7B6D"/>
    <w:rsid w:val="00901612"/>
    <w:rsid w:val="009016C6"/>
    <w:rsid w:val="00901973"/>
    <w:rsid w:val="00901BE2"/>
    <w:rsid w:val="00901CDD"/>
    <w:rsid w:val="00901F32"/>
    <w:rsid w:val="00902B0B"/>
    <w:rsid w:val="00902FA8"/>
    <w:rsid w:val="0090355B"/>
    <w:rsid w:val="00903C22"/>
    <w:rsid w:val="00903CE8"/>
    <w:rsid w:val="00904679"/>
    <w:rsid w:val="0090469D"/>
    <w:rsid w:val="009048EB"/>
    <w:rsid w:val="0090506C"/>
    <w:rsid w:val="009058AE"/>
    <w:rsid w:val="00905D31"/>
    <w:rsid w:val="00905E9F"/>
    <w:rsid w:val="009061E2"/>
    <w:rsid w:val="00906A51"/>
    <w:rsid w:val="00907045"/>
    <w:rsid w:val="00907268"/>
    <w:rsid w:val="00907DCF"/>
    <w:rsid w:val="00910837"/>
    <w:rsid w:val="00910C06"/>
    <w:rsid w:val="00910F28"/>
    <w:rsid w:val="0091103E"/>
    <w:rsid w:val="0091139D"/>
    <w:rsid w:val="00911537"/>
    <w:rsid w:val="00911A28"/>
    <w:rsid w:val="0091214E"/>
    <w:rsid w:val="00912E99"/>
    <w:rsid w:val="009131C7"/>
    <w:rsid w:val="00913749"/>
    <w:rsid w:val="00913DFC"/>
    <w:rsid w:val="00913EB3"/>
    <w:rsid w:val="009143FB"/>
    <w:rsid w:val="00914576"/>
    <w:rsid w:val="0091474E"/>
    <w:rsid w:val="00914E16"/>
    <w:rsid w:val="00914FB4"/>
    <w:rsid w:val="009151E1"/>
    <w:rsid w:val="00915A68"/>
    <w:rsid w:val="00915ADB"/>
    <w:rsid w:val="00915D7C"/>
    <w:rsid w:val="00915E75"/>
    <w:rsid w:val="00916113"/>
    <w:rsid w:val="00917245"/>
    <w:rsid w:val="0091760A"/>
    <w:rsid w:val="0091768C"/>
    <w:rsid w:val="0092022F"/>
    <w:rsid w:val="00920334"/>
    <w:rsid w:val="00920A7C"/>
    <w:rsid w:val="00920A8F"/>
    <w:rsid w:val="00920C61"/>
    <w:rsid w:val="009210C0"/>
    <w:rsid w:val="009211C3"/>
    <w:rsid w:val="00921CC9"/>
    <w:rsid w:val="00921E1D"/>
    <w:rsid w:val="00921F03"/>
    <w:rsid w:val="00922037"/>
    <w:rsid w:val="009226A5"/>
    <w:rsid w:val="00922C33"/>
    <w:rsid w:val="00922EBF"/>
    <w:rsid w:val="00922F59"/>
    <w:rsid w:val="00923662"/>
    <w:rsid w:val="0092381F"/>
    <w:rsid w:val="00923A42"/>
    <w:rsid w:val="00924033"/>
    <w:rsid w:val="00924534"/>
    <w:rsid w:val="0092467D"/>
    <w:rsid w:val="0092475B"/>
    <w:rsid w:val="009247CF"/>
    <w:rsid w:val="0092489C"/>
    <w:rsid w:val="00924CBB"/>
    <w:rsid w:val="00924D0A"/>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861"/>
    <w:rsid w:val="00932FB6"/>
    <w:rsid w:val="009331F0"/>
    <w:rsid w:val="009332D6"/>
    <w:rsid w:val="00933619"/>
    <w:rsid w:val="0093389F"/>
    <w:rsid w:val="009339A4"/>
    <w:rsid w:val="00934187"/>
    <w:rsid w:val="009349AE"/>
    <w:rsid w:val="009351F9"/>
    <w:rsid w:val="00935664"/>
    <w:rsid w:val="009360AB"/>
    <w:rsid w:val="0093645E"/>
    <w:rsid w:val="00936AA5"/>
    <w:rsid w:val="00936F0D"/>
    <w:rsid w:val="0093749A"/>
    <w:rsid w:val="00937A97"/>
    <w:rsid w:val="00937B3D"/>
    <w:rsid w:val="00940368"/>
    <w:rsid w:val="00940FD5"/>
    <w:rsid w:val="00941A44"/>
    <w:rsid w:val="00941EA4"/>
    <w:rsid w:val="00942071"/>
    <w:rsid w:val="009425F0"/>
    <w:rsid w:val="00942C01"/>
    <w:rsid w:val="009430B1"/>
    <w:rsid w:val="009431F3"/>
    <w:rsid w:val="009442E3"/>
    <w:rsid w:val="00944503"/>
    <w:rsid w:val="009446D9"/>
    <w:rsid w:val="00944BF6"/>
    <w:rsid w:val="009453D1"/>
    <w:rsid w:val="00945CBB"/>
    <w:rsid w:val="00946170"/>
    <w:rsid w:val="0094657C"/>
    <w:rsid w:val="009468C1"/>
    <w:rsid w:val="00946BED"/>
    <w:rsid w:val="009471E3"/>
    <w:rsid w:val="00947851"/>
    <w:rsid w:val="0094798F"/>
    <w:rsid w:val="00947BBD"/>
    <w:rsid w:val="00947CB5"/>
    <w:rsid w:val="00947E77"/>
    <w:rsid w:val="009501FF"/>
    <w:rsid w:val="00950264"/>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3D3"/>
    <w:rsid w:val="009574FB"/>
    <w:rsid w:val="009579F5"/>
    <w:rsid w:val="009605C5"/>
    <w:rsid w:val="00960D24"/>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AF"/>
    <w:rsid w:val="00966F44"/>
    <w:rsid w:val="00967087"/>
    <w:rsid w:val="009670AA"/>
    <w:rsid w:val="009674A2"/>
    <w:rsid w:val="00967C87"/>
    <w:rsid w:val="009708A6"/>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77F37"/>
    <w:rsid w:val="00980032"/>
    <w:rsid w:val="0098146E"/>
    <w:rsid w:val="009816F5"/>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C09"/>
    <w:rsid w:val="009A0E81"/>
    <w:rsid w:val="009A0EF3"/>
    <w:rsid w:val="009A1012"/>
    <w:rsid w:val="009A1294"/>
    <w:rsid w:val="009A2629"/>
    <w:rsid w:val="009A2637"/>
    <w:rsid w:val="009A2C02"/>
    <w:rsid w:val="009A3030"/>
    <w:rsid w:val="009A315E"/>
    <w:rsid w:val="009A39D2"/>
    <w:rsid w:val="009A3CE7"/>
    <w:rsid w:val="009A40D4"/>
    <w:rsid w:val="009A43BC"/>
    <w:rsid w:val="009A5497"/>
    <w:rsid w:val="009A5A23"/>
    <w:rsid w:val="009A61C5"/>
    <w:rsid w:val="009A6B22"/>
    <w:rsid w:val="009A6F27"/>
    <w:rsid w:val="009A72BF"/>
    <w:rsid w:val="009A7343"/>
    <w:rsid w:val="009A7404"/>
    <w:rsid w:val="009A7746"/>
    <w:rsid w:val="009A7E21"/>
    <w:rsid w:val="009A7E9E"/>
    <w:rsid w:val="009B03AB"/>
    <w:rsid w:val="009B098D"/>
    <w:rsid w:val="009B15DA"/>
    <w:rsid w:val="009B1755"/>
    <w:rsid w:val="009B1D99"/>
    <w:rsid w:val="009B2238"/>
    <w:rsid w:val="009B2CC0"/>
    <w:rsid w:val="009B306F"/>
    <w:rsid w:val="009B3A2C"/>
    <w:rsid w:val="009B3B89"/>
    <w:rsid w:val="009B43C9"/>
    <w:rsid w:val="009B478C"/>
    <w:rsid w:val="009B49B3"/>
    <w:rsid w:val="009B49DE"/>
    <w:rsid w:val="009B54DB"/>
    <w:rsid w:val="009B5713"/>
    <w:rsid w:val="009B5885"/>
    <w:rsid w:val="009B5BAE"/>
    <w:rsid w:val="009B5CCE"/>
    <w:rsid w:val="009B6454"/>
    <w:rsid w:val="009B6A36"/>
    <w:rsid w:val="009B6CAF"/>
    <w:rsid w:val="009B6E8A"/>
    <w:rsid w:val="009B6F51"/>
    <w:rsid w:val="009B7ACC"/>
    <w:rsid w:val="009C01D4"/>
    <w:rsid w:val="009C04CB"/>
    <w:rsid w:val="009C09A5"/>
    <w:rsid w:val="009C0F1C"/>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A36"/>
    <w:rsid w:val="009C5D93"/>
    <w:rsid w:val="009C7552"/>
    <w:rsid w:val="009C76EE"/>
    <w:rsid w:val="009C79DB"/>
    <w:rsid w:val="009D08CE"/>
    <w:rsid w:val="009D116F"/>
    <w:rsid w:val="009D1AF3"/>
    <w:rsid w:val="009D1D6A"/>
    <w:rsid w:val="009D1FE0"/>
    <w:rsid w:val="009D30BE"/>
    <w:rsid w:val="009D3397"/>
    <w:rsid w:val="009D33A5"/>
    <w:rsid w:val="009D392A"/>
    <w:rsid w:val="009D398F"/>
    <w:rsid w:val="009D4091"/>
    <w:rsid w:val="009D40C5"/>
    <w:rsid w:val="009D42A1"/>
    <w:rsid w:val="009D4466"/>
    <w:rsid w:val="009D4DF7"/>
    <w:rsid w:val="009D4F71"/>
    <w:rsid w:val="009D6081"/>
    <w:rsid w:val="009D6E47"/>
    <w:rsid w:val="009D6FD7"/>
    <w:rsid w:val="009D7700"/>
    <w:rsid w:val="009D7A3B"/>
    <w:rsid w:val="009E0D20"/>
    <w:rsid w:val="009E11A2"/>
    <w:rsid w:val="009E1226"/>
    <w:rsid w:val="009E123F"/>
    <w:rsid w:val="009E1571"/>
    <w:rsid w:val="009E1F0B"/>
    <w:rsid w:val="009E28BF"/>
    <w:rsid w:val="009E33BD"/>
    <w:rsid w:val="009E3686"/>
    <w:rsid w:val="009E4150"/>
    <w:rsid w:val="009E42AB"/>
    <w:rsid w:val="009E43D1"/>
    <w:rsid w:val="009E43EE"/>
    <w:rsid w:val="009E470A"/>
    <w:rsid w:val="009E4838"/>
    <w:rsid w:val="009E490F"/>
    <w:rsid w:val="009E4E07"/>
    <w:rsid w:val="009E4E72"/>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C09"/>
    <w:rsid w:val="009F1F8E"/>
    <w:rsid w:val="009F20B4"/>
    <w:rsid w:val="009F20D4"/>
    <w:rsid w:val="009F3465"/>
    <w:rsid w:val="009F3DF8"/>
    <w:rsid w:val="009F43CF"/>
    <w:rsid w:val="009F4DD5"/>
    <w:rsid w:val="009F50B1"/>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07503"/>
    <w:rsid w:val="00A1026A"/>
    <w:rsid w:val="00A1057E"/>
    <w:rsid w:val="00A112AB"/>
    <w:rsid w:val="00A119C3"/>
    <w:rsid w:val="00A11B12"/>
    <w:rsid w:val="00A11F50"/>
    <w:rsid w:val="00A11F80"/>
    <w:rsid w:val="00A12753"/>
    <w:rsid w:val="00A12782"/>
    <w:rsid w:val="00A12BCE"/>
    <w:rsid w:val="00A12E9C"/>
    <w:rsid w:val="00A13206"/>
    <w:rsid w:val="00A1336C"/>
    <w:rsid w:val="00A133EE"/>
    <w:rsid w:val="00A1353F"/>
    <w:rsid w:val="00A141BB"/>
    <w:rsid w:val="00A142C3"/>
    <w:rsid w:val="00A14722"/>
    <w:rsid w:val="00A14928"/>
    <w:rsid w:val="00A1570F"/>
    <w:rsid w:val="00A15C37"/>
    <w:rsid w:val="00A15F15"/>
    <w:rsid w:val="00A16892"/>
    <w:rsid w:val="00A16C6D"/>
    <w:rsid w:val="00A16CB2"/>
    <w:rsid w:val="00A1760E"/>
    <w:rsid w:val="00A17896"/>
    <w:rsid w:val="00A17EA3"/>
    <w:rsid w:val="00A20040"/>
    <w:rsid w:val="00A21138"/>
    <w:rsid w:val="00A215B3"/>
    <w:rsid w:val="00A23059"/>
    <w:rsid w:val="00A2328F"/>
    <w:rsid w:val="00A23D67"/>
    <w:rsid w:val="00A23DC7"/>
    <w:rsid w:val="00A2439E"/>
    <w:rsid w:val="00A243F4"/>
    <w:rsid w:val="00A24B8C"/>
    <w:rsid w:val="00A24D3E"/>
    <w:rsid w:val="00A25EAB"/>
    <w:rsid w:val="00A266C7"/>
    <w:rsid w:val="00A26B18"/>
    <w:rsid w:val="00A27258"/>
    <w:rsid w:val="00A27631"/>
    <w:rsid w:val="00A27A5B"/>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08D"/>
    <w:rsid w:val="00A4159C"/>
    <w:rsid w:val="00A41742"/>
    <w:rsid w:val="00A417CE"/>
    <w:rsid w:val="00A419CB"/>
    <w:rsid w:val="00A42532"/>
    <w:rsid w:val="00A42616"/>
    <w:rsid w:val="00A433EF"/>
    <w:rsid w:val="00A43477"/>
    <w:rsid w:val="00A4376B"/>
    <w:rsid w:val="00A4393D"/>
    <w:rsid w:val="00A43967"/>
    <w:rsid w:val="00A439CE"/>
    <w:rsid w:val="00A44010"/>
    <w:rsid w:val="00A448A2"/>
    <w:rsid w:val="00A449D0"/>
    <w:rsid w:val="00A44DA6"/>
    <w:rsid w:val="00A458F4"/>
    <w:rsid w:val="00A45AF6"/>
    <w:rsid w:val="00A45C3A"/>
    <w:rsid w:val="00A45CAB"/>
    <w:rsid w:val="00A45F5E"/>
    <w:rsid w:val="00A4669E"/>
    <w:rsid w:val="00A46DBC"/>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02B"/>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1BF"/>
    <w:rsid w:val="00A71291"/>
    <w:rsid w:val="00A71F09"/>
    <w:rsid w:val="00A72799"/>
    <w:rsid w:val="00A72AD5"/>
    <w:rsid w:val="00A72BF8"/>
    <w:rsid w:val="00A731CF"/>
    <w:rsid w:val="00A73251"/>
    <w:rsid w:val="00A735F6"/>
    <w:rsid w:val="00A73633"/>
    <w:rsid w:val="00A737B2"/>
    <w:rsid w:val="00A73AFB"/>
    <w:rsid w:val="00A73BD0"/>
    <w:rsid w:val="00A73FAE"/>
    <w:rsid w:val="00A74063"/>
    <w:rsid w:val="00A747C0"/>
    <w:rsid w:val="00A753D1"/>
    <w:rsid w:val="00A753D5"/>
    <w:rsid w:val="00A756DC"/>
    <w:rsid w:val="00A75C05"/>
    <w:rsid w:val="00A76257"/>
    <w:rsid w:val="00A76916"/>
    <w:rsid w:val="00A76CCC"/>
    <w:rsid w:val="00A76FB2"/>
    <w:rsid w:val="00A80587"/>
    <w:rsid w:val="00A80589"/>
    <w:rsid w:val="00A806E4"/>
    <w:rsid w:val="00A80735"/>
    <w:rsid w:val="00A80815"/>
    <w:rsid w:val="00A81007"/>
    <w:rsid w:val="00A8192D"/>
    <w:rsid w:val="00A81C43"/>
    <w:rsid w:val="00A8261E"/>
    <w:rsid w:val="00A82B30"/>
    <w:rsid w:val="00A839C2"/>
    <w:rsid w:val="00A8435D"/>
    <w:rsid w:val="00A84445"/>
    <w:rsid w:val="00A84461"/>
    <w:rsid w:val="00A85120"/>
    <w:rsid w:val="00A858DB"/>
    <w:rsid w:val="00A8650D"/>
    <w:rsid w:val="00A86672"/>
    <w:rsid w:val="00A868B7"/>
    <w:rsid w:val="00A86B9C"/>
    <w:rsid w:val="00A870F5"/>
    <w:rsid w:val="00A872E6"/>
    <w:rsid w:val="00A8769C"/>
    <w:rsid w:val="00A87CC4"/>
    <w:rsid w:val="00A87D43"/>
    <w:rsid w:val="00A9041A"/>
    <w:rsid w:val="00A90D19"/>
    <w:rsid w:val="00A9117E"/>
    <w:rsid w:val="00A913FB"/>
    <w:rsid w:val="00A91AD4"/>
    <w:rsid w:val="00A923C7"/>
    <w:rsid w:val="00A924AA"/>
    <w:rsid w:val="00A92CAF"/>
    <w:rsid w:val="00A932A5"/>
    <w:rsid w:val="00A933E9"/>
    <w:rsid w:val="00A941E6"/>
    <w:rsid w:val="00A943EF"/>
    <w:rsid w:val="00A949A2"/>
    <w:rsid w:val="00A94D61"/>
    <w:rsid w:val="00A94DB4"/>
    <w:rsid w:val="00A94E7B"/>
    <w:rsid w:val="00A9515B"/>
    <w:rsid w:val="00A9559E"/>
    <w:rsid w:val="00A9594F"/>
    <w:rsid w:val="00A95A2E"/>
    <w:rsid w:val="00A95EEF"/>
    <w:rsid w:val="00A9601E"/>
    <w:rsid w:val="00A96EAE"/>
    <w:rsid w:val="00A97D48"/>
    <w:rsid w:val="00AA0225"/>
    <w:rsid w:val="00AA0AC0"/>
    <w:rsid w:val="00AA0DE2"/>
    <w:rsid w:val="00AA0FAF"/>
    <w:rsid w:val="00AA1260"/>
    <w:rsid w:val="00AA1320"/>
    <w:rsid w:val="00AA198A"/>
    <w:rsid w:val="00AA3329"/>
    <w:rsid w:val="00AA3593"/>
    <w:rsid w:val="00AA36E0"/>
    <w:rsid w:val="00AA393E"/>
    <w:rsid w:val="00AA3A62"/>
    <w:rsid w:val="00AA3A75"/>
    <w:rsid w:val="00AA4162"/>
    <w:rsid w:val="00AA42C7"/>
    <w:rsid w:val="00AA44D7"/>
    <w:rsid w:val="00AA48D2"/>
    <w:rsid w:val="00AA4C91"/>
    <w:rsid w:val="00AA5BB4"/>
    <w:rsid w:val="00AA5BD4"/>
    <w:rsid w:val="00AA5C0A"/>
    <w:rsid w:val="00AA5F16"/>
    <w:rsid w:val="00AA5F98"/>
    <w:rsid w:val="00AA602D"/>
    <w:rsid w:val="00AA61C6"/>
    <w:rsid w:val="00AA667C"/>
    <w:rsid w:val="00AA6E23"/>
    <w:rsid w:val="00AA70DE"/>
    <w:rsid w:val="00AA7791"/>
    <w:rsid w:val="00AA790A"/>
    <w:rsid w:val="00AA7BE9"/>
    <w:rsid w:val="00AB0851"/>
    <w:rsid w:val="00AB0C4B"/>
    <w:rsid w:val="00AB1393"/>
    <w:rsid w:val="00AB1395"/>
    <w:rsid w:val="00AB142F"/>
    <w:rsid w:val="00AB15DC"/>
    <w:rsid w:val="00AB1AB4"/>
    <w:rsid w:val="00AB2862"/>
    <w:rsid w:val="00AB2CF9"/>
    <w:rsid w:val="00AB3504"/>
    <w:rsid w:val="00AB37EA"/>
    <w:rsid w:val="00AB3A2F"/>
    <w:rsid w:val="00AB3F3D"/>
    <w:rsid w:val="00AB45D4"/>
    <w:rsid w:val="00AB5075"/>
    <w:rsid w:val="00AB549A"/>
    <w:rsid w:val="00AB5D43"/>
    <w:rsid w:val="00AB603C"/>
    <w:rsid w:val="00AB6541"/>
    <w:rsid w:val="00AB742B"/>
    <w:rsid w:val="00AB7A71"/>
    <w:rsid w:val="00AB7DF6"/>
    <w:rsid w:val="00AC0378"/>
    <w:rsid w:val="00AC0E1B"/>
    <w:rsid w:val="00AC13CD"/>
    <w:rsid w:val="00AC14CD"/>
    <w:rsid w:val="00AC180D"/>
    <w:rsid w:val="00AC1B26"/>
    <w:rsid w:val="00AC2078"/>
    <w:rsid w:val="00AC255A"/>
    <w:rsid w:val="00AC2779"/>
    <w:rsid w:val="00AC2D1E"/>
    <w:rsid w:val="00AC404A"/>
    <w:rsid w:val="00AC4632"/>
    <w:rsid w:val="00AC5154"/>
    <w:rsid w:val="00AC559F"/>
    <w:rsid w:val="00AC6629"/>
    <w:rsid w:val="00AC66C6"/>
    <w:rsid w:val="00AC674D"/>
    <w:rsid w:val="00AC6EC9"/>
    <w:rsid w:val="00AC71F3"/>
    <w:rsid w:val="00AC734D"/>
    <w:rsid w:val="00AC7500"/>
    <w:rsid w:val="00AD0DF3"/>
    <w:rsid w:val="00AD1226"/>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3CB"/>
    <w:rsid w:val="00AD4E0E"/>
    <w:rsid w:val="00AD54CC"/>
    <w:rsid w:val="00AD5C32"/>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3A7"/>
    <w:rsid w:val="00AE3DD8"/>
    <w:rsid w:val="00AE4440"/>
    <w:rsid w:val="00AE45D5"/>
    <w:rsid w:val="00AE4ADA"/>
    <w:rsid w:val="00AE50F1"/>
    <w:rsid w:val="00AE5254"/>
    <w:rsid w:val="00AE578E"/>
    <w:rsid w:val="00AE5ABF"/>
    <w:rsid w:val="00AE5E16"/>
    <w:rsid w:val="00AE6063"/>
    <w:rsid w:val="00AE6617"/>
    <w:rsid w:val="00AE667B"/>
    <w:rsid w:val="00AE6BB6"/>
    <w:rsid w:val="00AE6BF2"/>
    <w:rsid w:val="00AE6EC2"/>
    <w:rsid w:val="00AE7155"/>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AF79C0"/>
    <w:rsid w:val="00B00A02"/>
    <w:rsid w:val="00B00B4C"/>
    <w:rsid w:val="00B00ED6"/>
    <w:rsid w:val="00B010B8"/>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3F2A"/>
    <w:rsid w:val="00B04124"/>
    <w:rsid w:val="00B0423B"/>
    <w:rsid w:val="00B04346"/>
    <w:rsid w:val="00B048C9"/>
    <w:rsid w:val="00B04AFA"/>
    <w:rsid w:val="00B05362"/>
    <w:rsid w:val="00B05DDC"/>
    <w:rsid w:val="00B06B36"/>
    <w:rsid w:val="00B070A5"/>
    <w:rsid w:val="00B07E0C"/>
    <w:rsid w:val="00B10C29"/>
    <w:rsid w:val="00B10DEF"/>
    <w:rsid w:val="00B11487"/>
    <w:rsid w:val="00B115EC"/>
    <w:rsid w:val="00B11732"/>
    <w:rsid w:val="00B117A2"/>
    <w:rsid w:val="00B11C9E"/>
    <w:rsid w:val="00B121D6"/>
    <w:rsid w:val="00B121FC"/>
    <w:rsid w:val="00B12B71"/>
    <w:rsid w:val="00B13AC8"/>
    <w:rsid w:val="00B13BE0"/>
    <w:rsid w:val="00B14052"/>
    <w:rsid w:val="00B1497D"/>
    <w:rsid w:val="00B149B1"/>
    <w:rsid w:val="00B14AEB"/>
    <w:rsid w:val="00B14B69"/>
    <w:rsid w:val="00B1553D"/>
    <w:rsid w:val="00B156DF"/>
    <w:rsid w:val="00B15EB1"/>
    <w:rsid w:val="00B17D24"/>
    <w:rsid w:val="00B20133"/>
    <w:rsid w:val="00B207AC"/>
    <w:rsid w:val="00B20D10"/>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07D"/>
    <w:rsid w:val="00B34116"/>
    <w:rsid w:val="00B347A1"/>
    <w:rsid w:val="00B3498D"/>
    <w:rsid w:val="00B34D5C"/>
    <w:rsid w:val="00B35185"/>
    <w:rsid w:val="00B35330"/>
    <w:rsid w:val="00B3542B"/>
    <w:rsid w:val="00B354D6"/>
    <w:rsid w:val="00B35CC1"/>
    <w:rsid w:val="00B35F9B"/>
    <w:rsid w:val="00B364F9"/>
    <w:rsid w:val="00B36CC2"/>
    <w:rsid w:val="00B36E06"/>
    <w:rsid w:val="00B3725E"/>
    <w:rsid w:val="00B37AB7"/>
    <w:rsid w:val="00B40530"/>
    <w:rsid w:val="00B406E8"/>
    <w:rsid w:val="00B40770"/>
    <w:rsid w:val="00B40DF7"/>
    <w:rsid w:val="00B4116C"/>
    <w:rsid w:val="00B41213"/>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847"/>
    <w:rsid w:val="00B54AF7"/>
    <w:rsid w:val="00B54BB3"/>
    <w:rsid w:val="00B551F9"/>
    <w:rsid w:val="00B55B55"/>
    <w:rsid w:val="00B55D5A"/>
    <w:rsid w:val="00B565D9"/>
    <w:rsid w:val="00B567D7"/>
    <w:rsid w:val="00B57631"/>
    <w:rsid w:val="00B57B2A"/>
    <w:rsid w:val="00B57CDB"/>
    <w:rsid w:val="00B6093B"/>
    <w:rsid w:val="00B609B1"/>
    <w:rsid w:val="00B60C4D"/>
    <w:rsid w:val="00B60F46"/>
    <w:rsid w:val="00B617B9"/>
    <w:rsid w:val="00B61FD4"/>
    <w:rsid w:val="00B6251A"/>
    <w:rsid w:val="00B6273C"/>
    <w:rsid w:val="00B634F9"/>
    <w:rsid w:val="00B63660"/>
    <w:rsid w:val="00B63DC5"/>
    <w:rsid w:val="00B63FE1"/>
    <w:rsid w:val="00B642A5"/>
    <w:rsid w:val="00B64814"/>
    <w:rsid w:val="00B65278"/>
    <w:rsid w:val="00B65348"/>
    <w:rsid w:val="00B6591D"/>
    <w:rsid w:val="00B667EE"/>
    <w:rsid w:val="00B66A36"/>
    <w:rsid w:val="00B67198"/>
    <w:rsid w:val="00B67856"/>
    <w:rsid w:val="00B67E0A"/>
    <w:rsid w:val="00B67F6A"/>
    <w:rsid w:val="00B67F70"/>
    <w:rsid w:val="00B70034"/>
    <w:rsid w:val="00B702BF"/>
    <w:rsid w:val="00B702D7"/>
    <w:rsid w:val="00B7083B"/>
    <w:rsid w:val="00B708C3"/>
    <w:rsid w:val="00B71A67"/>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008"/>
    <w:rsid w:val="00B75967"/>
    <w:rsid w:val="00B75D32"/>
    <w:rsid w:val="00B76024"/>
    <w:rsid w:val="00B76528"/>
    <w:rsid w:val="00B7652A"/>
    <w:rsid w:val="00B76919"/>
    <w:rsid w:val="00B7699C"/>
    <w:rsid w:val="00B76EDB"/>
    <w:rsid w:val="00B7724F"/>
    <w:rsid w:val="00B77DCF"/>
    <w:rsid w:val="00B77DD4"/>
    <w:rsid w:val="00B802C1"/>
    <w:rsid w:val="00B80688"/>
    <w:rsid w:val="00B80C44"/>
    <w:rsid w:val="00B80F4E"/>
    <w:rsid w:val="00B80F62"/>
    <w:rsid w:val="00B810F0"/>
    <w:rsid w:val="00B8110E"/>
    <w:rsid w:val="00B813BE"/>
    <w:rsid w:val="00B8152D"/>
    <w:rsid w:val="00B81701"/>
    <w:rsid w:val="00B81BF3"/>
    <w:rsid w:val="00B81CC3"/>
    <w:rsid w:val="00B82117"/>
    <w:rsid w:val="00B82465"/>
    <w:rsid w:val="00B82496"/>
    <w:rsid w:val="00B82610"/>
    <w:rsid w:val="00B829CF"/>
    <w:rsid w:val="00B82A89"/>
    <w:rsid w:val="00B82AD7"/>
    <w:rsid w:val="00B82D52"/>
    <w:rsid w:val="00B83405"/>
    <w:rsid w:val="00B8353A"/>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DE0"/>
    <w:rsid w:val="00B90F28"/>
    <w:rsid w:val="00B90F41"/>
    <w:rsid w:val="00B91015"/>
    <w:rsid w:val="00B911FA"/>
    <w:rsid w:val="00B91C78"/>
    <w:rsid w:val="00B92630"/>
    <w:rsid w:val="00B9378B"/>
    <w:rsid w:val="00B93802"/>
    <w:rsid w:val="00B93B10"/>
    <w:rsid w:val="00B9412A"/>
    <w:rsid w:val="00B94515"/>
    <w:rsid w:val="00B945CE"/>
    <w:rsid w:val="00B94EF2"/>
    <w:rsid w:val="00B950E4"/>
    <w:rsid w:val="00B950EE"/>
    <w:rsid w:val="00B9522E"/>
    <w:rsid w:val="00B953E2"/>
    <w:rsid w:val="00B958A6"/>
    <w:rsid w:val="00B95CEA"/>
    <w:rsid w:val="00B960BB"/>
    <w:rsid w:val="00B963C5"/>
    <w:rsid w:val="00B9640C"/>
    <w:rsid w:val="00B96427"/>
    <w:rsid w:val="00B97196"/>
    <w:rsid w:val="00B97487"/>
    <w:rsid w:val="00B974A1"/>
    <w:rsid w:val="00B97811"/>
    <w:rsid w:val="00B97FE1"/>
    <w:rsid w:val="00BA04C7"/>
    <w:rsid w:val="00BA091B"/>
    <w:rsid w:val="00BA0BF7"/>
    <w:rsid w:val="00BA10B2"/>
    <w:rsid w:val="00BA15C3"/>
    <w:rsid w:val="00BA1ABE"/>
    <w:rsid w:val="00BA24D5"/>
    <w:rsid w:val="00BA2B33"/>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39D"/>
    <w:rsid w:val="00BA65EC"/>
    <w:rsid w:val="00BA6677"/>
    <w:rsid w:val="00BA6AEA"/>
    <w:rsid w:val="00BA74A4"/>
    <w:rsid w:val="00BA7601"/>
    <w:rsid w:val="00BB05C3"/>
    <w:rsid w:val="00BB0C0E"/>
    <w:rsid w:val="00BB1268"/>
    <w:rsid w:val="00BB1331"/>
    <w:rsid w:val="00BB1885"/>
    <w:rsid w:val="00BB1949"/>
    <w:rsid w:val="00BB1BAC"/>
    <w:rsid w:val="00BB1F74"/>
    <w:rsid w:val="00BB2451"/>
    <w:rsid w:val="00BB394F"/>
    <w:rsid w:val="00BB3A57"/>
    <w:rsid w:val="00BB3C7A"/>
    <w:rsid w:val="00BB3D12"/>
    <w:rsid w:val="00BB5524"/>
    <w:rsid w:val="00BB5B5F"/>
    <w:rsid w:val="00BB5F1E"/>
    <w:rsid w:val="00BB63A2"/>
    <w:rsid w:val="00BB64B4"/>
    <w:rsid w:val="00BB6C08"/>
    <w:rsid w:val="00BB7081"/>
    <w:rsid w:val="00BB71BD"/>
    <w:rsid w:val="00BB71CC"/>
    <w:rsid w:val="00BB7C08"/>
    <w:rsid w:val="00BB7C54"/>
    <w:rsid w:val="00BB7DB1"/>
    <w:rsid w:val="00BC00A7"/>
    <w:rsid w:val="00BC04BD"/>
    <w:rsid w:val="00BC067E"/>
    <w:rsid w:val="00BC0E05"/>
    <w:rsid w:val="00BC10EA"/>
    <w:rsid w:val="00BC15E0"/>
    <w:rsid w:val="00BC16A6"/>
    <w:rsid w:val="00BC1A34"/>
    <w:rsid w:val="00BC234C"/>
    <w:rsid w:val="00BC2632"/>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519"/>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C75"/>
    <w:rsid w:val="00BD7D26"/>
    <w:rsid w:val="00BE0271"/>
    <w:rsid w:val="00BE030A"/>
    <w:rsid w:val="00BE0441"/>
    <w:rsid w:val="00BE061E"/>
    <w:rsid w:val="00BE0BD9"/>
    <w:rsid w:val="00BE14CD"/>
    <w:rsid w:val="00BE1699"/>
    <w:rsid w:val="00BE178F"/>
    <w:rsid w:val="00BE1819"/>
    <w:rsid w:val="00BE1D1C"/>
    <w:rsid w:val="00BE1DD3"/>
    <w:rsid w:val="00BE1E60"/>
    <w:rsid w:val="00BE2D57"/>
    <w:rsid w:val="00BE3251"/>
    <w:rsid w:val="00BE35C2"/>
    <w:rsid w:val="00BE3AEF"/>
    <w:rsid w:val="00BE46A7"/>
    <w:rsid w:val="00BE5011"/>
    <w:rsid w:val="00BE5AE4"/>
    <w:rsid w:val="00BE5D3C"/>
    <w:rsid w:val="00BE5F53"/>
    <w:rsid w:val="00BE6783"/>
    <w:rsid w:val="00BE68E9"/>
    <w:rsid w:val="00BE69D9"/>
    <w:rsid w:val="00BE6A18"/>
    <w:rsid w:val="00BE6E02"/>
    <w:rsid w:val="00BE6FCC"/>
    <w:rsid w:val="00BE73A5"/>
    <w:rsid w:val="00BE7785"/>
    <w:rsid w:val="00BE7AE8"/>
    <w:rsid w:val="00BF07F8"/>
    <w:rsid w:val="00BF08FD"/>
    <w:rsid w:val="00BF0A39"/>
    <w:rsid w:val="00BF0C22"/>
    <w:rsid w:val="00BF0CE3"/>
    <w:rsid w:val="00BF2469"/>
    <w:rsid w:val="00BF25C4"/>
    <w:rsid w:val="00BF2A84"/>
    <w:rsid w:val="00BF300E"/>
    <w:rsid w:val="00BF3161"/>
    <w:rsid w:val="00BF35FA"/>
    <w:rsid w:val="00BF3C4C"/>
    <w:rsid w:val="00BF3D33"/>
    <w:rsid w:val="00BF4731"/>
    <w:rsid w:val="00BF4768"/>
    <w:rsid w:val="00BF5BA2"/>
    <w:rsid w:val="00BF655B"/>
    <w:rsid w:val="00BF657F"/>
    <w:rsid w:val="00BF70B1"/>
    <w:rsid w:val="00BF73BB"/>
    <w:rsid w:val="00BF789A"/>
    <w:rsid w:val="00BF7A57"/>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28F6"/>
    <w:rsid w:val="00C033BD"/>
    <w:rsid w:val="00C035A8"/>
    <w:rsid w:val="00C03837"/>
    <w:rsid w:val="00C03862"/>
    <w:rsid w:val="00C03AB7"/>
    <w:rsid w:val="00C03E09"/>
    <w:rsid w:val="00C03F83"/>
    <w:rsid w:val="00C03FE0"/>
    <w:rsid w:val="00C04009"/>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C66"/>
    <w:rsid w:val="00C10F10"/>
    <w:rsid w:val="00C10FFB"/>
    <w:rsid w:val="00C11000"/>
    <w:rsid w:val="00C11981"/>
    <w:rsid w:val="00C11D73"/>
    <w:rsid w:val="00C11E8B"/>
    <w:rsid w:val="00C12732"/>
    <w:rsid w:val="00C12AD9"/>
    <w:rsid w:val="00C12FD0"/>
    <w:rsid w:val="00C13134"/>
    <w:rsid w:val="00C13409"/>
    <w:rsid w:val="00C13444"/>
    <w:rsid w:val="00C1346C"/>
    <w:rsid w:val="00C13577"/>
    <w:rsid w:val="00C1445B"/>
    <w:rsid w:val="00C15158"/>
    <w:rsid w:val="00C15DD9"/>
    <w:rsid w:val="00C16239"/>
    <w:rsid w:val="00C164DE"/>
    <w:rsid w:val="00C16562"/>
    <w:rsid w:val="00C165FC"/>
    <w:rsid w:val="00C167FC"/>
    <w:rsid w:val="00C16B60"/>
    <w:rsid w:val="00C16DB4"/>
    <w:rsid w:val="00C171BA"/>
    <w:rsid w:val="00C17DFC"/>
    <w:rsid w:val="00C17F37"/>
    <w:rsid w:val="00C208F8"/>
    <w:rsid w:val="00C2097F"/>
    <w:rsid w:val="00C20A30"/>
    <w:rsid w:val="00C20A34"/>
    <w:rsid w:val="00C211BF"/>
    <w:rsid w:val="00C2136D"/>
    <w:rsid w:val="00C21979"/>
    <w:rsid w:val="00C223FF"/>
    <w:rsid w:val="00C22953"/>
    <w:rsid w:val="00C22995"/>
    <w:rsid w:val="00C22A73"/>
    <w:rsid w:val="00C23428"/>
    <w:rsid w:val="00C23587"/>
    <w:rsid w:val="00C237C6"/>
    <w:rsid w:val="00C23D3E"/>
    <w:rsid w:val="00C2488F"/>
    <w:rsid w:val="00C25022"/>
    <w:rsid w:val="00C2504E"/>
    <w:rsid w:val="00C25939"/>
    <w:rsid w:val="00C263BD"/>
    <w:rsid w:val="00C2640D"/>
    <w:rsid w:val="00C26653"/>
    <w:rsid w:val="00C26EC6"/>
    <w:rsid w:val="00C26F6A"/>
    <w:rsid w:val="00C27648"/>
    <w:rsid w:val="00C27F98"/>
    <w:rsid w:val="00C3015A"/>
    <w:rsid w:val="00C303EF"/>
    <w:rsid w:val="00C309EA"/>
    <w:rsid w:val="00C30A8C"/>
    <w:rsid w:val="00C30E19"/>
    <w:rsid w:val="00C30E5B"/>
    <w:rsid w:val="00C3122F"/>
    <w:rsid w:val="00C317BD"/>
    <w:rsid w:val="00C3215C"/>
    <w:rsid w:val="00C32206"/>
    <w:rsid w:val="00C3281D"/>
    <w:rsid w:val="00C33923"/>
    <w:rsid w:val="00C349FB"/>
    <w:rsid w:val="00C34EC7"/>
    <w:rsid w:val="00C34F63"/>
    <w:rsid w:val="00C34F83"/>
    <w:rsid w:val="00C35585"/>
    <w:rsid w:val="00C3568A"/>
    <w:rsid w:val="00C3585C"/>
    <w:rsid w:val="00C3653E"/>
    <w:rsid w:val="00C378D3"/>
    <w:rsid w:val="00C379FA"/>
    <w:rsid w:val="00C37BDD"/>
    <w:rsid w:val="00C37ED6"/>
    <w:rsid w:val="00C4115E"/>
    <w:rsid w:val="00C4117E"/>
    <w:rsid w:val="00C41938"/>
    <w:rsid w:val="00C42463"/>
    <w:rsid w:val="00C42690"/>
    <w:rsid w:val="00C42767"/>
    <w:rsid w:val="00C42811"/>
    <w:rsid w:val="00C43056"/>
    <w:rsid w:val="00C43078"/>
    <w:rsid w:val="00C431A5"/>
    <w:rsid w:val="00C4321F"/>
    <w:rsid w:val="00C43301"/>
    <w:rsid w:val="00C437A8"/>
    <w:rsid w:val="00C43998"/>
    <w:rsid w:val="00C43A5C"/>
    <w:rsid w:val="00C43BE4"/>
    <w:rsid w:val="00C43D93"/>
    <w:rsid w:val="00C43E29"/>
    <w:rsid w:val="00C4449B"/>
    <w:rsid w:val="00C45270"/>
    <w:rsid w:val="00C452B5"/>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85E"/>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F3C"/>
    <w:rsid w:val="00C64526"/>
    <w:rsid w:val="00C64557"/>
    <w:rsid w:val="00C65074"/>
    <w:rsid w:val="00C65648"/>
    <w:rsid w:val="00C6578A"/>
    <w:rsid w:val="00C65B01"/>
    <w:rsid w:val="00C65E79"/>
    <w:rsid w:val="00C65F36"/>
    <w:rsid w:val="00C662BC"/>
    <w:rsid w:val="00C66F9C"/>
    <w:rsid w:val="00C67093"/>
    <w:rsid w:val="00C671E1"/>
    <w:rsid w:val="00C703DE"/>
    <w:rsid w:val="00C70FF8"/>
    <w:rsid w:val="00C715A6"/>
    <w:rsid w:val="00C715D1"/>
    <w:rsid w:val="00C7191B"/>
    <w:rsid w:val="00C72905"/>
    <w:rsid w:val="00C733C5"/>
    <w:rsid w:val="00C7353E"/>
    <w:rsid w:val="00C73578"/>
    <w:rsid w:val="00C73A8B"/>
    <w:rsid w:val="00C73B4D"/>
    <w:rsid w:val="00C74653"/>
    <w:rsid w:val="00C74B4F"/>
    <w:rsid w:val="00C74CAA"/>
    <w:rsid w:val="00C74F49"/>
    <w:rsid w:val="00C75415"/>
    <w:rsid w:val="00C75CB5"/>
    <w:rsid w:val="00C75DBD"/>
    <w:rsid w:val="00C75E86"/>
    <w:rsid w:val="00C761E8"/>
    <w:rsid w:val="00C767B0"/>
    <w:rsid w:val="00C76CC1"/>
    <w:rsid w:val="00C76F7E"/>
    <w:rsid w:val="00C77087"/>
    <w:rsid w:val="00C77233"/>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90C"/>
    <w:rsid w:val="00C84BBC"/>
    <w:rsid w:val="00C84FF3"/>
    <w:rsid w:val="00C85256"/>
    <w:rsid w:val="00C853F2"/>
    <w:rsid w:val="00C85B26"/>
    <w:rsid w:val="00C8688A"/>
    <w:rsid w:val="00C86981"/>
    <w:rsid w:val="00C87008"/>
    <w:rsid w:val="00C8726A"/>
    <w:rsid w:val="00C874C3"/>
    <w:rsid w:val="00C879C2"/>
    <w:rsid w:val="00C90614"/>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2F95"/>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7FF"/>
    <w:rsid w:val="00CA68BF"/>
    <w:rsid w:val="00CA6F7A"/>
    <w:rsid w:val="00CA6FFF"/>
    <w:rsid w:val="00CA7041"/>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0B91"/>
    <w:rsid w:val="00CC14A6"/>
    <w:rsid w:val="00CC18A0"/>
    <w:rsid w:val="00CC2583"/>
    <w:rsid w:val="00CC2D7A"/>
    <w:rsid w:val="00CC2F82"/>
    <w:rsid w:val="00CC30BD"/>
    <w:rsid w:val="00CC30C8"/>
    <w:rsid w:val="00CC31D8"/>
    <w:rsid w:val="00CC3655"/>
    <w:rsid w:val="00CC3D8B"/>
    <w:rsid w:val="00CC3F4F"/>
    <w:rsid w:val="00CC4183"/>
    <w:rsid w:val="00CC4905"/>
    <w:rsid w:val="00CC4E32"/>
    <w:rsid w:val="00CC50E7"/>
    <w:rsid w:val="00CC52BD"/>
    <w:rsid w:val="00CC550D"/>
    <w:rsid w:val="00CC5708"/>
    <w:rsid w:val="00CC61C9"/>
    <w:rsid w:val="00CC634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8F6"/>
    <w:rsid w:val="00CD2AA5"/>
    <w:rsid w:val="00CD2BA0"/>
    <w:rsid w:val="00CD2BB9"/>
    <w:rsid w:val="00CD31F0"/>
    <w:rsid w:val="00CD32DE"/>
    <w:rsid w:val="00CD3527"/>
    <w:rsid w:val="00CD362B"/>
    <w:rsid w:val="00CD4C8E"/>
    <w:rsid w:val="00CD4C96"/>
    <w:rsid w:val="00CD5110"/>
    <w:rsid w:val="00CD5279"/>
    <w:rsid w:val="00CD541C"/>
    <w:rsid w:val="00CD544C"/>
    <w:rsid w:val="00CD5753"/>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4D44"/>
    <w:rsid w:val="00CE50A0"/>
    <w:rsid w:val="00CE5855"/>
    <w:rsid w:val="00CE5A65"/>
    <w:rsid w:val="00CE5EC5"/>
    <w:rsid w:val="00CE60DE"/>
    <w:rsid w:val="00CE63D2"/>
    <w:rsid w:val="00CE6413"/>
    <w:rsid w:val="00CE68E5"/>
    <w:rsid w:val="00CE698D"/>
    <w:rsid w:val="00CE6DDE"/>
    <w:rsid w:val="00CE714C"/>
    <w:rsid w:val="00CE718F"/>
    <w:rsid w:val="00CE7CCF"/>
    <w:rsid w:val="00CE7D49"/>
    <w:rsid w:val="00CE7D68"/>
    <w:rsid w:val="00CF0337"/>
    <w:rsid w:val="00CF16D9"/>
    <w:rsid w:val="00CF24B7"/>
    <w:rsid w:val="00CF2815"/>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98C"/>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5E9D"/>
    <w:rsid w:val="00D066FD"/>
    <w:rsid w:val="00D06F13"/>
    <w:rsid w:val="00D06F56"/>
    <w:rsid w:val="00D0703B"/>
    <w:rsid w:val="00D0745B"/>
    <w:rsid w:val="00D0754A"/>
    <w:rsid w:val="00D0765C"/>
    <w:rsid w:val="00D07D04"/>
    <w:rsid w:val="00D10469"/>
    <w:rsid w:val="00D11AD3"/>
    <w:rsid w:val="00D11EC3"/>
    <w:rsid w:val="00D11F0A"/>
    <w:rsid w:val="00D120DA"/>
    <w:rsid w:val="00D1235E"/>
    <w:rsid w:val="00D12C9E"/>
    <w:rsid w:val="00D13695"/>
    <w:rsid w:val="00D14322"/>
    <w:rsid w:val="00D14341"/>
    <w:rsid w:val="00D14722"/>
    <w:rsid w:val="00D14C22"/>
    <w:rsid w:val="00D14D1A"/>
    <w:rsid w:val="00D15358"/>
    <w:rsid w:val="00D15524"/>
    <w:rsid w:val="00D15588"/>
    <w:rsid w:val="00D159A5"/>
    <w:rsid w:val="00D15A7B"/>
    <w:rsid w:val="00D15CE5"/>
    <w:rsid w:val="00D16563"/>
    <w:rsid w:val="00D172EC"/>
    <w:rsid w:val="00D176DF"/>
    <w:rsid w:val="00D17A3F"/>
    <w:rsid w:val="00D17D17"/>
    <w:rsid w:val="00D2035D"/>
    <w:rsid w:val="00D20E25"/>
    <w:rsid w:val="00D20EDE"/>
    <w:rsid w:val="00D21656"/>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6982"/>
    <w:rsid w:val="00D26E3C"/>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6A0"/>
    <w:rsid w:val="00D4077B"/>
    <w:rsid w:val="00D41086"/>
    <w:rsid w:val="00D4124E"/>
    <w:rsid w:val="00D418C3"/>
    <w:rsid w:val="00D4191C"/>
    <w:rsid w:val="00D41E50"/>
    <w:rsid w:val="00D427F5"/>
    <w:rsid w:val="00D42A33"/>
    <w:rsid w:val="00D42BFC"/>
    <w:rsid w:val="00D42C8B"/>
    <w:rsid w:val="00D43004"/>
    <w:rsid w:val="00D43072"/>
    <w:rsid w:val="00D4334A"/>
    <w:rsid w:val="00D43608"/>
    <w:rsid w:val="00D436EE"/>
    <w:rsid w:val="00D43CC3"/>
    <w:rsid w:val="00D440B4"/>
    <w:rsid w:val="00D4484F"/>
    <w:rsid w:val="00D44AF0"/>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4D94"/>
    <w:rsid w:val="00D5502C"/>
    <w:rsid w:val="00D5513F"/>
    <w:rsid w:val="00D55661"/>
    <w:rsid w:val="00D55F2C"/>
    <w:rsid w:val="00D56803"/>
    <w:rsid w:val="00D56869"/>
    <w:rsid w:val="00D56B81"/>
    <w:rsid w:val="00D5719A"/>
    <w:rsid w:val="00D576E8"/>
    <w:rsid w:val="00D612B0"/>
    <w:rsid w:val="00D61405"/>
    <w:rsid w:val="00D618B1"/>
    <w:rsid w:val="00D61F6B"/>
    <w:rsid w:val="00D61FB9"/>
    <w:rsid w:val="00D628C8"/>
    <w:rsid w:val="00D628FD"/>
    <w:rsid w:val="00D62E66"/>
    <w:rsid w:val="00D63072"/>
    <w:rsid w:val="00D63304"/>
    <w:rsid w:val="00D6355B"/>
    <w:rsid w:val="00D63A6F"/>
    <w:rsid w:val="00D63C3A"/>
    <w:rsid w:val="00D64006"/>
    <w:rsid w:val="00D6409F"/>
    <w:rsid w:val="00D64304"/>
    <w:rsid w:val="00D643D1"/>
    <w:rsid w:val="00D64467"/>
    <w:rsid w:val="00D648C8"/>
    <w:rsid w:val="00D64959"/>
    <w:rsid w:val="00D64D46"/>
    <w:rsid w:val="00D64F8D"/>
    <w:rsid w:val="00D653CE"/>
    <w:rsid w:val="00D659C6"/>
    <w:rsid w:val="00D65CC7"/>
    <w:rsid w:val="00D665A3"/>
    <w:rsid w:val="00D66C18"/>
    <w:rsid w:val="00D70124"/>
    <w:rsid w:val="00D715FA"/>
    <w:rsid w:val="00D71758"/>
    <w:rsid w:val="00D722A3"/>
    <w:rsid w:val="00D723FF"/>
    <w:rsid w:val="00D725AE"/>
    <w:rsid w:val="00D728CF"/>
    <w:rsid w:val="00D73314"/>
    <w:rsid w:val="00D734BB"/>
    <w:rsid w:val="00D73777"/>
    <w:rsid w:val="00D747CD"/>
    <w:rsid w:val="00D74BE4"/>
    <w:rsid w:val="00D74E6E"/>
    <w:rsid w:val="00D7534C"/>
    <w:rsid w:val="00D759F5"/>
    <w:rsid w:val="00D75BFB"/>
    <w:rsid w:val="00D7680D"/>
    <w:rsid w:val="00D76E5C"/>
    <w:rsid w:val="00D770F6"/>
    <w:rsid w:val="00D77192"/>
    <w:rsid w:val="00D773EF"/>
    <w:rsid w:val="00D77484"/>
    <w:rsid w:val="00D77545"/>
    <w:rsid w:val="00D775EC"/>
    <w:rsid w:val="00D7782D"/>
    <w:rsid w:val="00D77AAD"/>
    <w:rsid w:val="00D8042B"/>
    <w:rsid w:val="00D80A6F"/>
    <w:rsid w:val="00D80AD6"/>
    <w:rsid w:val="00D80CE8"/>
    <w:rsid w:val="00D81040"/>
    <w:rsid w:val="00D81A37"/>
    <w:rsid w:val="00D81EB0"/>
    <w:rsid w:val="00D82394"/>
    <w:rsid w:val="00D8317B"/>
    <w:rsid w:val="00D8331C"/>
    <w:rsid w:val="00D83352"/>
    <w:rsid w:val="00D8370E"/>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A1"/>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4DB6"/>
    <w:rsid w:val="00D95156"/>
    <w:rsid w:val="00D954B2"/>
    <w:rsid w:val="00D957CD"/>
    <w:rsid w:val="00D958EB"/>
    <w:rsid w:val="00D95B38"/>
    <w:rsid w:val="00D96116"/>
    <w:rsid w:val="00D962FE"/>
    <w:rsid w:val="00D965DF"/>
    <w:rsid w:val="00D96FAA"/>
    <w:rsid w:val="00D977C9"/>
    <w:rsid w:val="00D97964"/>
    <w:rsid w:val="00D97ABB"/>
    <w:rsid w:val="00D97BD4"/>
    <w:rsid w:val="00D97DE8"/>
    <w:rsid w:val="00DA04A5"/>
    <w:rsid w:val="00DA0807"/>
    <w:rsid w:val="00DA0E78"/>
    <w:rsid w:val="00DA11FC"/>
    <w:rsid w:val="00DA171F"/>
    <w:rsid w:val="00DA178B"/>
    <w:rsid w:val="00DA1C62"/>
    <w:rsid w:val="00DA1CB3"/>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033"/>
    <w:rsid w:val="00DA520A"/>
    <w:rsid w:val="00DA55EE"/>
    <w:rsid w:val="00DA5852"/>
    <w:rsid w:val="00DA5A78"/>
    <w:rsid w:val="00DA5B18"/>
    <w:rsid w:val="00DA5C95"/>
    <w:rsid w:val="00DA6AA1"/>
    <w:rsid w:val="00DA7281"/>
    <w:rsid w:val="00DA77A9"/>
    <w:rsid w:val="00DA77CA"/>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5162"/>
    <w:rsid w:val="00DB6054"/>
    <w:rsid w:val="00DB6168"/>
    <w:rsid w:val="00DB6170"/>
    <w:rsid w:val="00DB657A"/>
    <w:rsid w:val="00DB65B3"/>
    <w:rsid w:val="00DB6B36"/>
    <w:rsid w:val="00DB7A8A"/>
    <w:rsid w:val="00DB7E1A"/>
    <w:rsid w:val="00DC021C"/>
    <w:rsid w:val="00DC03BA"/>
    <w:rsid w:val="00DC07F7"/>
    <w:rsid w:val="00DC0C6D"/>
    <w:rsid w:val="00DC1B04"/>
    <w:rsid w:val="00DC1C68"/>
    <w:rsid w:val="00DC239F"/>
    <w:rsid w:val="00DC23BE"/>
    <w:rsid w:val="00DC2599"/>
    <w:rsid w:val="00DC2636"/>
    <w:rsid w:val="00DC2B69"/>
    <w:rsid w:val="00DC2F04"/>
    <w:rsid w:val="00DC2F2C"/>
    <w:rsid w:val="00DC31BC"/>
    <w:rsid w:val="00DC3856"/>
    <w:rsid w:val="00DC3D26"/>
    <w:rsid w:val="00DC3FAA"/>
    <w:rsid w:val="00DC4541"/>
    <w:rsid w:val="00DC50BF"/>
    <w:rsid w:val="00DC51E7"/>
    <w:rsid w:val="00DC54C6"/>
    <w:rsid w:val="00DC558E"/>
    <w:rsid w:val="00DC59B6"/>
    <w:rsid w:val="00DC60CD"/>
    <w:rsid w:val="00DC6232"/>
    <w:rsid w:val="00DC633A"/>
    <w:rsid w:val="00DC6382"/>
    <w:rsid w:val="00DC66FB"/>
    <w:rsid w:val="00DC67A8"/>
    <w:rsid w:val="00DC67F1"/>
    <w:rsid w:val="00DC6C16"/>
    <w:rsid w:val="00DC70BA"/>
    <w:rsid w:val="00DC7297"/>
    <w:rsid w:val="00DC72A0"/>
    <w:rsid w:val="00DC76A0"/>
    <w:rsid w:val="00DC7B3A"/>
    <w:rsid w:val="00DD043A"/>
    <w:rsid w:val="00DD050B"/>
    <w:rsid w:val="00DD0C75"/>
    <w:rsid w:val="00DD1490"/>
    <w:rsid w:val="00DD15E4"/>
    <w:rsid w:val="00DD193A"/>
    <w:rsid w:val="00DD1F39"/>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1E7"/>
    <w:rsid w:val="00DD6577"/>
    <w:rsid w:val="00DD6623"/>
    <w:rsid w:val="00DD6734"/>
    <w:rsid w:val="00DD6EA9"/>
    <w:rsid w:val="00DD73BC"/>
    <w:rsid w:val="00DD7D95"/>
    <w:rsid w:val="00DD7FD8"/>
    <w:rsid w:val="00DE0AA5"/>
    <w:rsid w:val="00DE0C00"/>
    <w:rsid w:val="00DE0D39"/>
    <w:rsid w:val="00DE1182"/>
    <w:rsid w:val="00DE1513"/>
    <w:rsid w:val="00DE1F9C"/>
    <w:rsid w:val="00DE233C"/>
    <w:rsid w:val="00DE24D0"/>
    <w:rsid w:val="00DE258B"/>
    <w:rsid w:val="00DE29AD"/>
    <w:rsid w:val="00DE2D68"/>
    <w:rsid w:val="00DE31EE"/>
    <w:rsid w:val="00DE3761"/>
    <w:rsid w:val="00DE4D4B"/>
    <w:rsid w:val="00DE5783"/>
    <w:rsid w:val="00DE58BB"/>
    <w:rsid w:val="00DE5C09"/>
    <w:rsid w:val="00DE649F"/>
    <w:rsid w:val="00DE7177"/>
    <w:rsid w:val="00DE7295"/>
    <w:rsid w:val="00DE7742"/>
    <w:rsid w:val="00DE7927"/>
    <w:rsid w:val="00DE7965"/>
    <w:rsid w:val="00DE7C29"/>
    <w:rsid w:val="00DE7D00"/>
    <w:rsid w:val="00DF08BF"/>
    <w:rsid w:val="00DF0F76"/>
    <w:rsid w:val="00DF1083"/>
    <w:rsid w:val="00DF10B4"/>
    <w:rsid w:val="00DF1322"/>
    <w:rsid w:val="00DF15C2"/>
    <w:rsid w:val="00DF220E"/>
    <w:rsid w:val="00DF2B51"/>
    <w:rsid w:val="00DF324B"/>
    <w:rsid w:val="00DF32C8"/>
    <w:rsid w:val="00DF3422"/>
    <w:rsid w:val="00DF3583"/>
    <w:rsid w:val="00DF37C1"/>
    <w:rsid w:val="00DF3835"/>
    <w:rsid w:val="00DF3B2C"/>
    <w:rsid w:val="00DF3F21"/>
    <w:rsid w:val="00DF407A"/>
    <w:rsid w:val="00DF4675"/>
    <w:rsid w:val="00DF4C5D"/>
    <w:rsid w:val="00DF554A"/>
    <w:rsid w:val="00DF5D11"/>
    <w:rsid w:val="00DF5D82"/>
    <w:rsid w:val="00DF6438"/>
    <w:rsid w:val="00DF6EE6"/>
    <w:rsid w:val="00DF708E"/>
    <w:rsid w:val="00DF7861"/>
    <w:rsid w:val="00DF78BF"/>
    <w:rsid w:val="00DF7BF9"/>
    <w:rsid w:val="00DF7D8A"/>
    <w:rsid w:val="00DF7E98"/>
    <w:rsid w:val="00DF7EA9"/>
    <w:rsid w:val="00E0015D"/>
    <w:rsid w:val="00E00C93"/>
    <w:rsid w:val="00E012DD"/>
    <w:rsid w:val="00E01391"/>
    <w:rsid w:val="00E01683"/>
    <w:rsid w:val="00E01829"/>
    <w:rsid w:val="00E01F77"/>
    <w:rsid w:val="00E01FAB"/>
    <w:rsid w:val="00E021AF"/>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858"/>
    <w:rsid w:val="00E06E22"/>
    <w:rsid w:val="00E07324"/>
    <w:rsid w:val="00E075D7"/>
    <w:rsid w:val="00E10032"/>
    <w:rsid w:val="00E104C3"/>
    <w:rsid w:val="00E10F10"/>
    <w:rsid w:val="00E112FD"/>
    <w:rsid w:val="00E11444"/>
    <w:rsid w:val="00E1158C"/>
    <w:rsid w:val="00E1187F"/>
    <w:rsid w:val="00E11FA2"/>
    <w:rsid w:val="00E11FCD"/>
    <w:rsid w:val="00E1360B"/>
    <w:rsid w:val="00E1400B"/>
    <w:rsid w:val="00E14278"/>
    <w:rsid w:val="00E1491C"/>
    <w:rsid w:val="00E15221"/>
    <w:rsid w:val="00E15340"/>
    <w:rsid w:val="00E159C9"/>
    <w:rsid w:val="00E159ED"/>
    <w:rsid w:val="00E15E0B"/>
    <w:rsid w:val="00E16851"/>
    <w:rsid w:val="00E16BD7"/>
    <w:rsid w:val="00E17046"/>
    <w:rsid w:val="00E171B7"/>
    <w:rsid w:val="00E177E2"/>
    <w:rsid w:val="00E17812"/>
    <w:rsid w:val="00E17B0E"/>
    <w:rsid w:val="00E17D08"/>
    <w:rsid w:val="00E17D19"/>
    <w:rsid w:val="00E20356"/>
    <w:rsid w:val="00E209D6"/>
    <w:rsid w:val="00E20B83"/>
    <w:rsid w:val="00E214FB"/>
    <w:rsid w:val="00E2199A"/>
    <w:rsid w:val="00E21C37"/>
    <w:rsid w:val="00E22688"/>
    <w:rsid w:val="00E22952"/>
    <w:rsid w:val="00E22B65"/>
    <w:rsid w:val="00E22B68"/>
    <w:rsid w:val="00E22C1E"/>
    <w:rsid w:val="00E230B4"/>
    <w:rsid w:val="00E2311D"/>
    <w:rsid w:val="00E23807"/>
    <w:rsid w:val="00E238AC"/>
    <w:rsid w:val="00E23F2A"/>
    <w:rsid w:val="00E24B3A"/>
    <w:rsid w:val="00E24C2F"/>
    <w:rsid w:val="00E24D4C"/>
    <w:rsid w:val="00E25959"/>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348"/>
    <w:rsid w:val="00E33B1B"/>
    <w:rsid w:val="00E33DB1"/>
    <w:rsid w:val="00E34069"/>
    <w:rsid w:val="00E347EE"/>
    <w:rsid w:val="00E3480E"/>
    <w:rsid w:val="00E35BB2"/>
    <w:rsid w:val="00E35DFA"/>
    <w:rsid w:val="00E35E88"/>
    <w:rsid w:val="00E35F1D"/>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6FAB"/>
    <w:rsid w:val="00E47697"/>
    <w:rsid w:val="00E47BEC"/>
    <w:rsid w:val="00E502A1"/>
    <w:rsid w:val="00E503EC"/>
    <w:rsid w:val="00E50610"/>
    <w:rsid w:val="00E50A71"/>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6AF"/>
    <w:rsid w:val="00E55923"/>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984"/>
    <w:rsid w:val="00E63F0D"/>
    <w:rsid w:val="00E64A65"/>
    <w:rsid w:val="00E64B2F"/>
    <w:rsid w:val="00E64B78"/>
    <w:rsid w:val="00E65033"/>
    <w:rsid w:val="00E65563"/>
    <w:rsid w:val="00E6557B"/>
    <w:rsid w:val="00E65873"/>
    <w:rsid w:val="00E6608E"/>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224"/>
    <w:rsid w:val="00E72D7E"/>
    <w:rsid w:val="00E72EE7"/>
    <w:rsid w:val="00E739D1"/>
    <w:rsid w:val="00E741BC"/>
    <w:rsid w:val="00E747FF"/>
    <w:rsid w:val="00E74F0E"/>
    <w:rsid w:val="00E74F23"/>
    <w:rsid w:val="00E7602A"/>
    <w:rsid w:val="00E76D47"/>
    <w:rsid w:val="00E7700A"/>
    <w:rsid w:val="00E77872"/>
    <w:rsid w:val="00E7789D"/>
    <w:rsid w:val="00E77B5C"/>
    <w:rsid w:val="00E80106"/>
    <w:rsid w:val="00E8055A"/>
    <w:rsid w:val="00E8064C"/>
    <w:rsid w:val="00E809DC"/>
    <w:rsid w:val="00E81358"/>
    <w:rsid w:val="00E815CF"/>
    <w:rsid w:val="00E815D2"/>
    <w:rsid w:val="00E815E6"/>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5D33"/>
    <w:rsid w:val="00E86292"/>
    <w:rsid w:val="00E86A63"/>
    <w:rsid w:val="00E870A6"/>
    <w:rsid w:val="00E87818"/>
    <w:rsid w:val="00E8798C"/>
    <w:rsid w:val="00E87D6E"/>
    <w:rsid w:val="00E90459"/>
    <w:rsid w:val="00E90652"/>
    <w:rsid w:val="00E90876"/>
    <w:rsid w:val="00E909C0"/>
    <w:rsid w:val="00E90C6A"/>
    <w:rsid w:val="00E90C7A"/>
    <w:rsid w:val="00E90DBB"/>
    <w:rsid w:val="00E911F9"/>
    <w:rsid w:val="00E926FE"/>
    <w:rsid w:val="00E92814"/>
    <w:rsid w:val="00E93B95"/>
    <w:rsid w:val="00E94555"/>
    <w:rsid w:val="00E946E3"/>
    <w:rsid w:val="00E95008"/>
    <w:rsid w:val="00E9581A"/>
    <w:rsid w:val="00E9586A"/>
    <w:rsid w:val="00E95953"/>
    <w:rsid w:val="00E95E99"/>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5A1"/>
    <w:rsid w:val="00EA2C9C"/>
    <w:rsid w:val="00EA3123"/>
    <w:rsid w:val="00EA3656"/>
    <w:rsid w:val="00EA379D"/>
    <w:rsid w:val="00EA4783"/>
    <w:rsid w:val="00EA52FC"/>
    <w:rsid w:val="00EA55FD"/>
    <w:rsid w:val="00EA571A"/>
    <w:rsid w:val="00EA5864"/>
    <w:rsid w:val="00EA5D74"/>
    <w:rsid w:val="00EA5EF6"/>
    <w:rsid w:val="00EA62E3"/>
    <w:rsid w:val="00EA66B2"/>
    <w:rsid w:val="00EA69EA"/>
    <w:rsid w:val="00EA710C"/>
    <w:rsid w:val="00EA7BF2"/>
    <w:rsid w:val="00EB0022"/>
    <w:rsid w:val="00EB00BC"/>
    <w:rsid w:val="00EB11E5"/>
    <w:rsid w:val="00EB12DE"/>
    <w:rsid w:val="00EB1555"/>
    <w:rsid w:val="00EB1ADD"/>
    <w:rsid w:val="00EB2839"/>
    <w:rsid w:val="00EB29BE"/>
    <w:rsid w:val="00EB2E59"/>
    <w:rsid w:val="00EB2F2F"/>
    <w:rsid w:val="00EB376F"/>
    <w:rsid w:val="00EB41CA"/>
    <w:rsid w:val="00EB4449"/>
    <w:rsid w:val="00EB44A7"/>
    <w:rsid w:val="00EB54B5"/>
    <w:rsid w:val="00EB5599"/>
    <w:rsid w:val="00EB59BE"/>
    <w:rsid w:val="00EB5BB7"/>
    <w:rsid w:val="00EB5CFD"/>
    <w:rsid w:val="00EB5E0C"/>
    <w:rsid w:val="00EB60F6"/>
    <w:rsid w:val="00EB64EA"/>
    <w:rsid w:val="00EB725C"/>
    <w:rsid w:val="00EB7B27"/>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74B"/>
    <w:rsid w:val="00ED7854"/>
    <w:rsid w:val="00EE018F"/>
    <w:rsid w:val="00EE07A4"/>
    <w:rsid w:val="00EE0E5C"/>
    <w:rsid w:val="00EE0EBA"/>
    <w:rsid w:val="00EE0EEB"/>
    <w:rsid w:val="00EE0F5B"/>
    <w:rsid w:val="00EE10A6"/>
    <w:rsid w:val="00EE1739"/>
    <w:rsid w:val="00EE19AD"/>
    <w:rsid w:val="00EE1C00"/>
    <w:rsid w:val="00EE1C68"/>
    <w:rsid w:val="00EE1E98"/>
    <w:rsid w:val="00EE20F0"/>
    <w:rsid w:val="00EE22E8"/>
    <w:rsid w:val="00EE3287"/>
    <w:rsid w:val="00EE3C46"/>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1C7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04A"/>
    <w:rsid w:val="00F0256E"/>
    <w:rsid w:val="00F02A53"/>
    <w:rsid w:val="00F02A9D"/>
    <w:rsid w:val="00F02AEF"/>
    <w:rsid w:val="00F030C4"/>
    <w:rsid w:val="00F038C9"/>
    <w:rsid w:val="00F03D00"/>
    <w:rsid w:val="00F044B9"/>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45B"/>
    <w:rsid w:val="00F13A17"/>
    <w:rsid w:val="00F13C3D"/>
    <w:rsid w:val="00F140DC"/>
    <w:rsid w:val="00F142C5"/>
    <w:rsid w:val="00F1472D"/>
    <w:rsid w:val="00F147C2"/>
    <w:rsid w:val="00F147C4"/>
    <w:rsid w:val="00F149F5"/>
    <w:rsid w:val="00F14B96"/>
    <w:rsid w:val="00F14D8B"/>
    <w:rsid w:val="00F14DC4"/>
    <w:rsid w:val="00F15045"/>
    <w:rsid w:val="00F1545B"/>
    <w:rsid w:val="00F1563C"/>
    <w:rsid w:val="00F15839"/>
    <w:rsid w:val="00F15BF1"/>
    <w:rsid w:val="00F15CA5"/>
    <w:rsid w:val="00F15F61"/>
    <w:rsid w:val="00F163F5"/>
    <w:rsid w:val="00F1654F"/>
    <w:rsid w:val="00F16784"/>
    <w:rsid w:val="00F16F7D"/>
    <w:rsid w:val="00F170D9"/>
    <w:rsid w:val="00F17204"/>
    <w:rsid w:val="00F172B8"/>
    <w:rsid w:val="00F17544"/>
    <w:rsid w:val="00F208D6"/>
    <w:rsid w:val="00F20A6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121"/>
    <w:rsid w:val="00F306A7"/>
    <w:rsid w:val="00F312C5"/>
    <w:rsid w:val="00F315A1"/>
    <w:rsid w:val="00F31C2F"/>
    <w:rsid w:val="00F31F87"/>
    <w:rsid w:val="00F330CF"/>
    <w:rsid w:val="00F33DFF"/>
    <w:rsid w:val="00F3423B"/>
    <w:rsid w:val="00F34437"/>
    <w:rsid w:val="00F34575"/>
    <w:rsid w:val="00F34E3E"/>
    <w:rsid w:val="00F3513B"/>
    <w:rsid w:val="00F35568"/>
    <w:rsid w:val="00F3568C"/>
    <w:rsid w:val="00F35B0A"/>
    <w:rsid w:val="00F3601D"/>
    <w:rsid w:val="00F36392"/>
    <w:rsid w:val="00F36762"/>
    <w:rsid w:val="00F36B3D"/>
    <w:rsid w:val="00F36B49"/>
    <w:rsid w:val="00F36ED1"/>
    <w:rsid w:val="00F36FC1"/>
    <w:rsid w:val="00F373FC"/>
    <w:rsid w:val="00F378F6"/>
    <w:rsid w:val="00F40035"/>
    <w:rsid w:val="00F40276"/>
    <w:rsid w:val="00F402FC"/>
    <w:rsid w:val="00F40448"/>
    <w:rsid w:val="00F40721"/>
    <w:rsid w:val="00F40E28"/>
    <w:rsid w:val="00F4174A"/>
    <w:rsid w:val="00F42589"/>
    <w:rsid w:val="00F42A32"/>
    <w:rsid w:val="00F42AFD"/>
    <w:rsid w:val="00F43009"/>
    <w:rsid w:val="00F4325F"/>
    <w:rsid w:val="00F4346F"/>
    <w:rsid w:val="00F44708"/>
    <w:rsid w:val="00F449D7"/>
    <w:rsid w:val="00F450C6"/>
    <w:rsid w:val="00F450F8"/>
    <w:rsid w:val="00F4587B"/>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76E"/>
    <w:rsid w:val="00F549F8"/>
    <w:rsid w:val="00F55053"/>
    <w:rsid w:val="00F55815"/>
    <w:rsid w:val="00F55EE7"/>
    <w:rsid w:val="00F560A7"/>
    <w:rsid w:val="00F5614D"/>
    <w:rsid w:val="00F561DB"/>
    <w:rsid w:val="00F561EF"/>
    <w:rsid w:val="00F562A7"/>
    <w:rsid w:val="00F567AA"/>
    <w:rsid w:val="00F56CB5"/>
    <w:rsid w:val="00F57077"/>
    <w:rsid w:val="00F57215"/>
    <w:rsid w:val="00F575C9"/>
    <w:rsid w:val="00F57630"/>
    <w:rsid w:val="00F5766B"/>
    <w:rsid w:val="00F577B0"/>
    <w:rsid w:val="00F577F5"/>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A0F"/>
    <w:rsid w:val="00F70E1D"/>
    <w:rsid w:val="00F7100D"/>
    <w:rsid w:val="00F71069"/>
    <w:rsid w:val="00F71425"/>
    <w:rsid w:val="00F72173"/>
    <w:rsid w:val="00F72850"/>
    <w:rsid w:val="00F73406"/>
    <w:rsid w:val="00F7379E"/>
    <w:rsid w:val="00F73A6E"/>
    <w:rsid w:val="00F73CF2"/>
    <w:rsid w:val="00F752F2"/>
    <w:rsid w:val="00F7538D"/>
    <w:rsid w:val="00F75442"/>
    <w:rsid w:val="00F75446"/>
    <w:rsid w:val="00F759E9"/>
    <w:rsid w:val="00F75EA1"/>
    <w:rsid w:val="00F761D3"/>
    <w:rsid w:val="00F7625D"/>
    <w:rsid w:val="00F76E51"/>
    <w:rsid w:val="00F774F0"/>
    <w:rsid w:val="00F7754E"/>
    <w:rsid w:val="00F77A49"/>
    <w:rsid w:val="00F806FC"/>
    <w:rsid w:val="00F80F14"/>
    <w:rsid w:val="00F80FDE"/>
    <w:rsid w:val="00F811F3"/>
    <w:rsid w:val="00F8150B"/>
    <w:rsid w:val="00F818F7"/>
    <w:rsid w:val="00F81D4B"/>
    <w:rsid w:val="00F82251"/>
    <w:rsid w:val="00F82496"/>
    <w:rsid w:val="00F824CA"/>
    <w:rsid w:val="00F8319C"/>
    <w:rsid w:val="00F834B2"/>
    <w:rsid w:val="00F8354F"/>
    <w:rsid w:val="00F835AF"/>
    <w:rsid w:val="00F836D3"/>
    <w:rsid w:val="00F83809"/>
    <w:rsid w:val="00F839AE"/>
    <w:rsid w:val="00F83A55"/>
    <w:rsid w:val="00F84D56"/>
    <w:rsid w:val="00F851DD"/>
    <w:rsid w:val="00F8552D"/>
    <w:rsid w:val="00F85924"/>
    <w:rsid w:val="00F85F28"/>
    <w:rsid w:val="00F863CE"/>
    <w:rsid w:val="00F8645F"/>
    <w:rsid w:val="00F8677D"/>
    <w:rsid w:val="00F86ADF"/>
    <w:rsid w:val="00F87383"/>
    <w:rsid w:val="00F876CF"/>
    <w:rsid w:val="00F90097"/>
    <w:rsid w:val="00F911C7"/>
    <w:rsid w:val="00F91B7F"/>
    <w:rsid w:val="00F9216B"/>
    <w:rsid w:val="00F92BAC"/>
    <w:rsid w:val="00F92E71"/>
    <w:rsid w:val="00F9323A"/>
    <w:rsid w:val="00F9351E"/>
    <w:rsid w:val="00F9371D"/>
    <w:rsid w:val="00F937B0"/>
    <w:rsid w:val="00F93942"/>
    <w:rsid w:val="00F93D1C"/>
    <w:rsid w:val="00F945C8"/>
    <w:rsid w:val="00F945CF"/>
    <w:rsid w:val="00F94E97"/>
    <w:rsid w:val="00F94F34"/>
    <w:rsid w:val="00F94F85"/>
    <w:rsid w:val="00F95F73"/>
    <w:rsid w:val="00F9680B"/>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3FC"/>
    <w:rsid w:val="00FA54EB"/>
    <w:rsid w:val="00FA5DE5"/>
    <w:rsid w:val="00FA631F"/>
    <w:rsid w:val="00FA6503"/>
    <w:rsid w:val="00FA6829"/>
    <w:rsid w:val="00FA6D9B"/>
    <w:rsid w:val="00FA74DE"/>
    <w:rsid w:val="00FA7914"/>
    <w:rsid w:val="00FA7A04"/>
    <w:rsid w:val="00FA7E18"/>
    <w:rsid w:val="00FA7E1A"/>
    <w:rsid w:val="00FB01E1"/>
    <w:rsid w:val="00FB0A1A"/>
    <w:rsid w:val="00FB0A42"/>
    <w:rsid w:val="00FB0BCA"/>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880"/>
    <w:rsid w:val="00FB4B8C"/>
    <w:rsid w:val="00FB5909"/>
    <w:rsid w:val="00FB6234"/>
    <w:rsid w:val="00FB6525"/>
    <w:rsid w:val="00FB6DAB"/>
    <w:rsid w:val="00FB6FB5"/>
    <w:rsid w:val="00FB705F"/>
    <w:rsid w:val="00FB7D8B"/>
    <w:rsid w:val="00FC0969"/>
    <w:rsid w:val="00FC0EFE"/>
    <w:rsid w:val="00FC10F3"/>
    <w:rsid w:val="00FC1AA1"/>
    <w:rsid w:val="00FC2519"/>
    <w:rsid w:val="00FC38FF"/>
    <w:rsid w:val="00FC3C64"/>
    <w:rsid w:val="00FC4722"/>
    <w:rsid w:val="00FC48A4"/>
    <w:rsid w:val="00FC4C55"/>
    <w:rsid w:val="00FC5A9F"/>
    <w:rsid w:val="00FC5E19"/>
    <w:rsid w:val="00FC602C"/>
    <w:rsid w:val="00FC68B4"/>
    <w:rsid w:val="00FC6A40"/>
    <w:rsid w:val="00FC6C17"/>
    <w:rsid w:val="00FC71A7"/>
    <w:rsid w:val="00FC74FF"/>
    <w:rsid w:val="00FC75D0"/>
    <w:rsid w:val="00FC77CA"/>
    <w:rsid w:val="00FC7875"/>
    <w:rsid w:val="00FC796D"/>
    <w:rsid w:val="00FC7AA6"/>
    <w:rsid w:val="00FC7D7D"/>
    <w:rsid w:val="00FD0586"/>
    <w:rsid w:val="00FD0D23"/>
    <w:rsid w:val="00FD10AA"/>
    <w:rsid w:val="00FD19FA"/>
    <w:rsid w:val="00FD1D6E"/>
    <w:rsid w:val="00FD1ED7"/>
    <w:rsid w:val="00FD1FA1"/>
    <w:rsid w:val="00FD289B"/>
    <w:rsid w:val="00FD3C86"/>
    <w:rsid w:val="00FD3D11"/>
    <w:rsid w:val="00FD4303"/>
    <w:rsid w:val="00FD4838"/>
    <w:rsid w:val="00FD4A9B"/>
    <w:rsid w:val="00FD5470"/>
    <w:rsid w:val="00FD64FD"/>
    <w:rsid w:val="00FD6844"/>
    <w:rsid w:val="00FD6A86"/>
    <w:rsid w:val="00FD6C5F"/>
    <w:rsid w:val="00FD6CCA"/>
    <w:rsid w:val="00FD6D60"/>
    <w:rsid w:val="00FD6F14"/>
    <w:rsid w:val="00FD7043"/>
    <w:rsid w:val="00FD74EA"/>
    <w:rsid w:val="00FD754B"/>
    <w:rsid w:val="00FD75BA"/>
    <w:rsid w:val="00FD79C9"/>
    <w:rsid w:val="00FD7AF3"/>
    <w:rsid w:val="00FD7C10"/>
    <w:rsid w:val="00FD7FF0"/>
    <w:rsid w:val="00FE013B"/>
    <w:rsid w:val="00FE03C9"/>
    <w:rsid w:val="00FE046C"/>
    <w:rsid w:val="00FE0974"/>
    <w:rsid w:val="00FE0A31"/>
    <w:rsid w:val="00FE179E"/>
    <w:rsid w:val="00FE1C96"/>
    <w:rsid w:val="00FE1D97"/>
    <w:rsid w:val="00FE1FCC"/>
    <w:rsid w:val="00FE200A"/>
    <w:rsid w:val="00FE21FD"/>
    <w:rsid w:val="00FE2782"/>
    <w:rsid w:val="00FE2861"/>
    <w:rsid w:val="00FE3744"/>
    <w:rsid w:val="00FE3859"/>
    <w:rsid w:val="00FE449A"/>
    <w:rsid w:val="00FE45C4"/>
    <w:rsid w:val="00FE4758"/>
    <w:rsid w:val="00FE477F"/>
    <w:rsid w:val="00FE4AA4"/>
    <w:rsid w:val="00FE5041"/>
    <w:rsid w:val="00FE5544"/>
    <w:rsid w:val="00FE559B"/>
    <w:rsid w:val="00FE5D8A"/>
    <w:rsid w:val="00FE6592"/>
    <w:rsid w:val="00FE6724"/>
    <w:rsid w:val="00FE6809"/>
    <w:rsid w:val="00FE69B4"/>
    <w:rsid w:val="00FE6A7D"/>
    <w:rsid w:val="00FE6FDB"/>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6B9"/>
    <w:rsid w:val="00FF6932"/>
    <w:rsid w:val="00FF6CAF"/>
    <w:rsid w:val="00FF6ED5"/>
    <w:rsid w:val="00FF7011"/>
    <w:rsid w:val="00FF7701"/>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 w:type="character" w:customStyle="1" w:styleId="fl-heading-text">
    <w:name w:val="fl-heading-text"/>
    <w:basedOn w:val="Absatz-Standardschriftart"/>
    <w:rsid w:val="003B4063"/>
  </w:style>
  <w:style w:type="character" w:customStyle="1" w:styleId="vuuxrf">
    <w:name w:val="vuuxrf"/>
    <w:basedOn w:val="Absatz-Standardschriftart"/>
    <w:rsid w:val="0055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3166649">
      <w:bodyDiv w:val="1"/>
      <w:marLeft w:val="0"/>
      <w:marRight w:val="0"/>
      <w:marTop w:val="0"/>
      <w:marBottom w:val="0"/>
      <w:divBdr>
        <w:top w:val="none" w:sz="0" w:space="0" w:color="auto"/>
        <w:left w:val="none" w:sz="0" w:space="0" w:color="auto"/>
        <w:bottom w:val="none" w:sz="0" w:space="0" w:color="auto"/>
        <w:right w:val="none" w:sz="0" w:space="0" w:color="auto"/>
      </w:divBdr>
      <w:divsChild>
        <w:div w:id="220287500">
          <w:marLeft w:val="0"/>
          <w:marRight w:val="0"/>
          <w:marTop w:val="0"/>
          <w:marBottom w:val="0"/>
          <w:divBdr>
            <w:top w:val="none" w:sz="0" w:space="0" w:color="auto"/>
            <w:left w:val="none" w:sz="0" w:space="0" w:color="auto"/>
            <w:bottom w:val="none" w:sz="0" w:space="0" w:color="auto"/>
            <w:right w:val="none" w:sz="0" w:space="0" w:color="auto"/>
          </w:divBdr>
          <w:divsChild>
            <w:div w:id="1731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62330678">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24082525">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40417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irmasens.de" TargetMode="External"/><Relationship Id="rId23" Type="http://schemas.microsoft.com/office/2018/08/relationships/commentsExtensible" Target="commentsExtensible.xm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417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417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508D-2FC1-4E73-9B4E-FEFD9C17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1279</Words>
  <Characters>8062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Globale Reichweite für führende Technologien (Stadt Pirmasens) Pressemeldung vom 17.04.2024</vt:lpstr>
    </vt:vector>
  </TitlesOfParts>
  <Company>Stadtverwaltung Pirmasens</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Reichweite für führende Technologien (Stadt Pirmasens) Pressemeldung vom 17.04.2024</dc:title>
  <dc:subject/>
  <dc:creator>Sabine Sturm</dc:creator>
  <cp:keywords/>
  <dc:description/>
  <cp:lastModifiedBy>Andreas</cp:lastModifiedBy>
  <cp:revision>2</cp:revision>
  <cp:lastPrinted>2024-02-03T12:15:00Z</cp:lastPrinted>
  <dcterms:created xsi:type="dcterms:W3CDTF">2024-04-08T12:46:00Z</dcterms:created>
  <dcterms:modified xsi:type="dcterms:W3CDTF">2024-04-08T12:46:00Z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