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5737F9EF"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A84F1B">
        <w:rPr>
          <w:rFonts w:ascii="Arial" w:hAnsi="Arial"/>
          <w:sz w:val="22"/>
          <w:szCs w:val="22"/>
        </w:rPr>
        <w:t>05</w:t>
      </w:r>
      <w:r w:rsidR="00EC6AAF">
        <w:rPr>
          <w:rFonts w:ascii="Arial" w:hAnsi="Arial"/>
          <w:sz w:val="22"/>
          <w:szCs w:val="22"/>
        </w:rPr>
        <w:t>.</w:t>
      </w:r>
      <w:r w:rsidR="00A84F1B">
        <w:rPr>
          <w:rFonts w:ascii="Arial" w:hAnsi="Arial"/>
          <w:sz w:val="22"/>
          <w:szCs w:val="22"/>
        </w:rPr>
        <w:t>02</w:t>
      </w:r>
      <w:r w:rsidR="00455843">
        <w:rPr>
          <w:rFonts w:ascii="Arial" w:hAnsi="Arial"/>
          <w:sz w:val="22"/>
          <w:szCs w:val="22"/>
        </w:rPr>
        <w:t>.</w:t>
      </w:r>
      <w:r w:rsidRPr="006E361A">
        <w:rPr>
          <w:rFonts w:ascii="Arial" w:hAnsi="Arial"/>
          <w:sz w:val="22"/>
          <w:szCs w:val="22"/>
        </w:rPr>
        <w:t>202</w:t>
      </w:r>
      <w:r w:rsidR="00013BF5">
        <w:rPr>
          <w:rFonts w:ascii="Arial" w:hAnsi="Arial"/>
          <w:sz w:val="22"/>
          <w:szCs w:val="22"/>
        </w:rPr>
        <w:t>4</w:t>
      </w:r>
      <w:r w:rsidR="001A5913">
        <w:rPr>
          <w:rFonts w:ascii="Arial" w:hAnsi="Arial"/>
          <w:sz w:val="22"/>
          <w:szCs w:val="22"/>
        </w:rPr>
        <w:br/>
      </w:r>
    </w:p>
    <w:p w14:paraId="449D5FA7" w14:textId="65A51BEA" w:rsidR="00EE1E98" w:rsidRPr="006763C0" w:rsidRDefault="008B45C7" w:rsidP="00CC0ABE">
      <w:pPr>
        <w:pStyle w:val="StandardWeb"/>
        <w:tabs>
          <w:tab w:val="left" w:pos="851"/>
        </w:tabs>
        <w:spacing w:before="120" w:beforeAutospacing="0" w:afterAutospacing="0" w:line="420" w:lineRule="atLeast"/>
        <w:rPr>
          <w:rFonts w:ascii="Arial" w:hAnsi="Arial" w:cs="Arial"/>
          <w:b/>
          <w:bCs/>
          <w:spacing w:val="-12"/>
          <w:sz w:val="32"/>
          <w:szCs w:val="32"/>
        </w:rPr>
      </w:pPr>
      <w:bookmarkStart w:id="0" w:name="_Hlk129519739"/>
      <w:r w:rsidRPr="006763C0">
        <w:rPr>
          <w:rFonts w:ascii="Arial" w:hAnsi="Arial" w:cs="Arial"/>
          <w:b/>
          <w:bCs/>
          <w:spacing w:val="-12"/>
          <w:sz w:val="32"/>
          <w:szCs w:val="32"/>
        </w:rPr>
        <w:t xml:space="preserve">Beeindruckende </w:t>
      </w:r>
      <w:r w:rsidR="00A17415" w:rsidRPr="006763C0">
        <w:rPr>
          <w:rFonts w:ascii="Arial" w:hAnsi="Arial" w:cs="Arial"/>
          <w:b/>
          <w:bCs/>
          <w:spacing w:val="-12"/>
          <w:sz w:val="32"/>
          <w:szCs w:val="32"/>
        </w:rPr>
        <w:t>Mosaikkunst im öffentlichen Raum</w:t>
      </w:r>
      <w:r w:rsidR="006763C0" w:rsidRPr="006763C0">
        <w:rPr>
          <w:rFonts w:ascii="Arial" w:hAnsi="Arial" w:cs="Arial"/>
          <w:b/>
          <w:bCs/>
          <w:spacing w:val="-12"/>
          <w:sz w:val="32"/>
          <w:szCs w:val="32"/>
        </w:rPr>
        <w:t xml:space="preserve"> setzt sich fort</w:t>
      </w:r>
    </w:p>
    <w:bookmarkEnd w:id="0"/>
    <w:p w14:paraId="46C5C73C" w14:textId="77777777" w:rsidR="00691ADD" w:rsidRPr="006E361A" w:rsidRDefault="00691ADD" w:rsidP="000A13FD">
      <w:pPr>
        <w:spacing w:after="0" w:line="240" w:lineRule="atLeast"/>
        <w:rPr>
          <w:rFonts w:ascii="Arial" w:hAnsi="Arial" w:cs="Arial"/>
          <w:sz w:val="22"/>
          <w:szCs w:val="22"/>
        </w:rPr>
      </w:pPr>
    </w:p>
    <w:p w14:paraId="5D66FF57" w14:textId="2C7B1E25" w:rsidR="005952EB" w:rsidRDefault="00932731" w:rsidP="005952EB">
      <w:pPr>
        <w:pStyle w:val="Kopfzeile"/>
        <w:numPr>
          <w:ilvl w:val="0"/>
          <w:numId w:val="47"/>
        </w:numPr>
        <w:tabs>
          <w:tab w:val="clear" w:pos="4536"/>
          <w:tab w:val="clear" w:pos="9072"/>
          <w:tab w:val="left" w:pos="8100"/>
        </w:tabs>
        <w:suppressAutoHyphens/>
        <w:spacing w:after="0" w:line="360" w:lineRule="atLeast"/>
        <w:rPr>
          <w:rFonts w:cs="Times New Roman"/>
          <w:b/>
          <w:bCs/>
          <w:sz w:val="22"/>
          <w:szCs w:val="22"/>
        </w:rPr>
      </w:pPr>
      <w:r>
        <w:rPr>
          <w:rFonts w:cs="Times New Roman"/>
          <w:b/>
          <w:bCs/>
          <w:sz w:val="22"/>
          <w:szCs w:val="22"/>
        </w:rPr>
        <w:t xml:space="preserve">Stadt Pirmasens gibt </w:t>
      </w:r>
      <w:r w:rsidR="006763C0">
        <w:rPr>
          <w:rFonts w:cs="Times New Roman"/>
          <w:b/>
          <w:bCs/>
          <w:sz w:val="22"/>
          <w:szCs w:val="22"/>
        </w:rPr>
        <w:t xml:space="preserve">nach abgeschlossenem Auswahlverfahren den </w:t>
      </w:r>
      <w:r w:rsidR="00A17415">
        <w:rPr>
          <w:rFonts w:cs="Times New Roman"/>
          <w:b/>
          <w:bCs/>
          <w:sz w:val="22"/>
          <w:szCs w:val="22"/>
        </w:rPr>
        <w:t xml:space="preserve">Startschuss </w:t>
      </w:r>
      <w:r>
        <w:rPr>
          <w:rFonts w:cs="Times New Roman"/>
          <w:b/>
          <w:bCs/>
          <w:sz w:val="22"/>
          <w:szCs w:val="22"/>
        </w:rPr>
        <w:t xml:space="preserve">zur </w:t>
      </w:r>
      <w:r w:rsidR="008B45C7">
        <w:rPr>
          <w:rFonts w:cs="Times New Roman"/>
          <w:b/>
          <w:bCs/>
          <w:sz w:val="22"/>
          <w:szCs w:val="22"/>
        </w:rPr>
        <w:t xml:space="preserve">attraktiven </w:t>
      </w:r>
      <w:r>
        <w:rPr>
          <w:rFonts w:cs="Times New Roman"/>
          <w:b/>
          <w:bCs/>
          <w:sz w:val="22"/>
          <w:szCs w:val="22"/>
        </w:rPr>
        <w:t xml:space="preserve">Umgestaltung des zentral gelegenen Münzplatzes mit </w:t>
      </w:r>
      <w:r w:rsidR="008B45C7">
        <w:rPr>
          <w:rFonts w:cs="Times New Roman"/>
          <w:b/>
          <w:bCs/>
          <w:sz w:val="22"/>
          <w:szCs w:val="22"/>
        </w:rPr>
        <w:t xml:space="preserve">farbenfrohem </w:t>
      </w:r>
      <w:r>
        <w:rPr>
          <w:rFonts w:cs="Times New Roman"/>
          <w:b/>
          <w:bCs/>
          <w:sz w:val="22"/>
          <w:szCs w:val="22"/>
        </w:rPr>
        <w:t xml:space="preserve">Mosaik der </w:t>
      </w:r>
      <w:r w:rsidR="005952EB">
        <w:rPr>
          <w:rFonts w:cs="Times New Roman"/>
          <w:b/>
          <w:bCs/>
          <w:sz w:val="22"/>
          <w:szCs w:val="22"/>
        </w:rPr>
        <w:t xml:space="preserve">rheinland-pfälzischen </w:t>
      </w:r>
      <w:r>
        <w:rPr>
          <w:rFonts w:cs="Times New Roman"/>
          <w:b/>
          <w:bCs/>
          <w:sz w:val="22"/>
          <w:szCs w:val="22"/>
        </w:rPr>
        <w:t>Künstlerin Tanja Lebski</w:t>
      </w:r>
      <w:r w:rsidR="00F060FF">
        <w:rPr>
          <w:rFonts w:cs="Times New Roman"/>
          <w:b/>
          <w:bCs/>
          <w:sz w:val="22"/>
          <w:szCs w:val="22"/>
        </w:rPr>
        <w:t xml:space="preserve"> </w:t>
      </w:r>
    </w:p>
    <w:p w14:paraId="54E4B245" w14:textId="1FD406C3" w:rsidR="00345674" w:rsidRPr="005952EB" w:rsidRDefault="00345674" w:rsidP="008000C5">
      <w:pPr>
        <w:pStyle w:val="Kopfzeile"/>
        <w:numPr>
          <w:ilvl w:val="0"/>
          <w:numId w:val="47"/>
        </w:numPr>
        <w:tabs>
          <w:tab w:val="clear" w:pos="4536"/>
          <w:tab w:val="clear" w:pos="9072"/>
          <w:tab w:val="left" w:pos="8100"/>
        </w:tabs>
        <w:suppressAutoHyphens/>
        <w:spacing w:before="120" w:after="0" w:line="360" w:lineRule="atLeast"/>
        <w:ind w:left="357" w:hanging="357"/>
        <w:rPr>
          <w:rFonts w:cs="Times New Roman"/>
          <w:b/>
          <w:bCs/>
          <w:sz w:val="22"/>
          <w:szCs w:val="22"/>
        </w:rPr>
      </w:pPr>
      <w:r>
        <w:rPr>
          <w:rFonts w:cs="Times New Roman"/>
          <w:b/>
          <w:bCs/>
          <w:sz w:val="22"/>
          <w:szCs w:val="22"/>
        </w:rPr>
        <w:t>Workshops bieten Möglichkeit zur Beteiligung von Pirmasenser Bürgern aller Altersklassen</w:t>
      </w:r>
      <w:r w:rsidR="008000C5">
        <w:rPr>
          <w:rFonts w:cs="Times New Roman"/>
          <w:b/>
          <w:bCs/>
          <w:sz w:val="22"/>
          <w:szCs w:val="22"/>
        </w:rPr>
        <w:t xml:space="preserve"> bei der künstlerischen Erweiterung </w:t>
      </w:r>
    </w:p>
    <w:p w14:paraId="57BC1A0A" w14:textId="56DDF415" w:rsidR="00932731" w:rsidRDefault="00932731" w:rsidP="008000C5">
      <w:pPr>
        <w:pStyle w:val="Kopfzeile"/>
        <w:numPr>
          <w:ilvl w:val="0"/>
          <w:numId w:val="47"/>
        </w:numPr>
        <w:tabs>
          <w:tab w:val="clear" w:pos="4536"/>
          <w:tab w:val="clear" w:pos="9072"/>
          <w:tab w:val="left" w:pos="8100"/>
        </w:tabs>
        <w:suppressAutoHyphens/>
        <w:spacing w:before="120" w:after="0" w:line="360" w:lineRule="atLeast"/>
        <w:ind w:left="357" w:hanging="357"/>
        <w:rPr>
          <w:rFonts w:cs="Times New Roman"/>
          <w:b/>
          <w:bCs/>
          <w:sz w:val="22"/>
          <w:szCs w:val="22"/>
        </w:rPr>
      </w:pPr>
      <w:r>
        <w:rPr>
          <w:rFonts w:cs="Times New Roman"/>
          <w:b/>
          <w:bCs/>
          <w:sz w:val="22"/>
          <w:szCs w:val="22"/>
        </w:rPr>
        <w:t xml:space="preserve">Offizielle Einweihung </w:t>
      </w:r>
      <w:r w:rsidR="006763C0">
        <w:rPr>
          <w:rFonts w:cs="Times New Roman"/>
          <w:b/>
          <w:bCs/>
          <w:sz w:val="22"/>
          <w:szCs w:val="22"/>
        </w:rPr>
        <w:t xml:space="preserve">des großflächigen Mosaikwerks </w:t>
      </w:r>
      <w:r w:rsidR="00F060FF">
        <w:rPr>
          <w:rFonts w:cs="Times New Roman"/>
          <w:b/>
          <w:bCs/>
          <w:sz w:val="22"/>
          <w:szCs w:val="22"/>
        </w:rPr>
        <w:t xml:space="preserve">„Zeitsprung“ </w:t>
      </w:r>
      <w:r>
        <w:rPr>
          <w:rFonts w:cs="Times New Roman"/>
          <w:b/>
          <w:bCs/>
          <w:sz w:val="22"/>
          <w:szCs w:val="22"/>
        </w:rPr>
        <w:t xml:space="preserve">im Rahmen des </w:t>
      </w:r>
      <w:proofErr w:type="spellStart"/>
      <w:r>
        <w:rPr>
          <w:rFonts w:cs="Times New Roman"/>
          <w:b/>
          <w:bCs/>
          <w:sz w:val="22"/>
          <w:szCs w:val="22"/>
        </w:rPr>
        <w:t>SchlabbeflickerFestivals</w:t>
      </w:r>
      <w:proofErr w:type="spellEnd"/>
      <w:r>
        <w:rPr>
          <w:rFonts w:cs="Times New Roman"/>
          <w:b/>
          <w:bCs/>
          <w:sz w:val="22"/>
          <w:szCs w:val="22"/>
        </w:rPr>
        <w:t xml:space="preserve"> 2024</w:t>
      </w:r>
    </w:p>
    <w:p w14:paraId="3983D13F" w14:textId="77777777" w:rsidR="00932731" w:rsidRDefault="00932731" w:rsidP="00455843">
      <w:pPr>
        <w:pStyle w:val="Kopfzeile"/>
        <w:tabs>
          <w:tab w:val="clear" w:pos="4536"/>
          <w:tab w:val="clear" w:pos="9072"/>
          <w:tab w:val="left" w:pos="8100"/>
        </w:tabs>
        <w:suppressAutoHyphens/>
        <w:spacing w:after="0" w:line="360" w:lineRule="atLeast"/>
        <w:rPr>
          <w:rFonts w:cs="Times New Roman"/>
          <w:b/>
          <w:bCs/>
          <w:sz w:val="22"/>
          <w:szCs w:val="22"/>
        </w:rPr>
      </w:pPr>
    </w:p>
    <w:p w14:paraId="3BAE2CCB" w14:textId="6CEC075E" w:rsidR="00B41AC9" w:rsidRDefault="00F060FF" w:rsidP="00AF1D42">
      <w:pPr>
        <w:tabs>
          <w:tab w:val="left" w:pos="284"/>
          <w:tab w:val="left" w:pos="360"/>
        </w:tabs>
        <w:spacing w:after="0" w:line="340" w:lineRule="atLeast"/>
        <w:ind w:left="1560" w:firstLine="567"/>
        <w:rPr>
          <w:rFonts w:ascii="Arial" w:hAnsi="Arial" w:cs="Arial"/>
          <w:sz w:val="22"/>
          <w:szCs w:val="22"/>
          <w:lang w:eastAsia="en-US"/>
        </w:rPr>
      </w:pPr>
      <w:r>
        <w:rPr>
          <w:rFonts w:ascii="Arial" w:hAnsi="Arial" w:cs="Arial"/>
          <w:sz w:val="22"/>
          <w:szCs w:val="22"/>
          <w:lang w:eastAsia="en-US"/>
        </w:rPr>
        <w:t xml:space="preserve">Nach der 2019 eingeweihten „Vogeltreppe“ mit farbenprächtigen </w:t>
      </w:r>
      <w:r w:rsidR="00970945">
        <w:rPr>
          <w:rFonts w:ascii="Arial" w:hAnsi="Arial" w:cs="Arial"/>
          <w:sz w:val="22"/>
          <w:szCs w:val="22"/>
          <w:lang w:eastAsia="en-US"/>
        </w:rPr>
        <w:t>M</w:t>
      </w:r>
      <w:r>
        <w:rPr>
          <w:rFonts w:ascii="Arial" w:hAnsi="Arial" w:cs="Arial"/>
          <w:sz w:val="22"/>
          <w:szCs w:val="22"/>
          <w:lang w:eastAsia="en-US"/>
        </w:rPr>
        <w:t xml:space="preserve">otiven </w:t>
      </w:r>
      <w:r w:rsidR="00970945">
        <w:rPr>
          <w:rFonts w:ascii="Arial" w:hAnsi="Arial" w:cs="Arial"/>
          <w:sz w:val="22"/>
          <w:szCs w:val="22"/>
          <w:lang w:eastAsia="en-US"/>
        </w:rPr>
        <w:t xml:space="preserve">aus Flora und Fauna </w:t>
      </w:r>
      <w:r>
        <w:rPr>
          <w:rFonts w:ascii="Arial" w:hAnsi="Arial" w:cs="Arial"/>
          <w:sz w:val="22"/>
          <w:szCs w:val="22"/>
          <w:lang w:eastAsia="en-US"/>
        </w:rPr>
        <w:t xml:space="preserve">entsteht in Pirmasens ein weiteres beeindruckendes Mosaik-Kunstwerk im öffentlichen Raum. </w:t>
      </w:r>
      <w:r w:rsidR="00334C12">
        <w:rPr>
          <w:rFonts w:ascii="Arial" w:hAnsi="Arial" w:cs="Arial"/>
          <w:sz w:val="22"/>
          <w:szCs w:val="22"/>
          <w:lang w:eastAsia="en-US"/>
        </w:rPr>
        <w:t xml:space="preserve">Standort </w:t>
      </w:r>
      <w:r w:rsidR="006C2053">
        <w:rPr>
          <w:rFonts w:ascii="Arial" w:hAnsi="Arial" w:cs="Arial"/>
          <w:sz w:val="22"/>
          <w:szCs w:val="22"/>
          <w:lang w:eastAsia="en-US"/>
        </w:rPr>
        <w:t xml:space="preserve">dafür wird </w:t>
      </w:r>
      <w:r w:rsidR="00334C12">
        <w:rPr>
          <w:rFonts w:ascii="Arial" w:hAnsi="Arial" w:cs="Arial"/>
          <w:sz w:val="22"/>
          <w:szCs w:val="22"/>
          <w:lang w:eastAsia="en-US"/>
        </w:rPr>
        <w:t xml:space="preserve">eine </w:t>
      </w:r>
      <w:r w:rsidR="00966733">
        <w:rPr>
          <w:rFonts w:ascii="Arial" w:hAnsi="Arial" w:cs="Arial"/>
          <w:sz w:val="22"/>
          <w:szCs w:val="22"/>
          <w:lang w:eastAsia="en-US"/>
        </w:rPr>
        <w:t xml:space="preserve">großflächige </w:t>
      </w:r>
      <w:r w:rsidR="00334C12">
        <w:rPr>
          <w:rFonts w:ascii="Arial" w:hAnsi="Arial" w:cs="Arial"/>
          <w:sz w:val="22"/>
          <w:szCs w:val="22"/>
          <w:lang w:eastAsia="en-US"/>
        </w:rPr>
        <w:t xml:space="preserve">Mauer am Münzplatz </w:t>
      </w:r>
      <w:r w:rsidR="00826C4C">
        <w:rPr>
          <w:rFonts w:ascii="Arial" w:hAnsi="Arial" w:cs="Arial"/>
          <w:sz w:val="22"/>
          <w:szCs w:val="22"/>
          <w:lang w:eastAsia="en-US"/>
        </w:rPr>
        <w:t xml:space="preserve">in unmittelbarer Nähe zur Fußgängerzone der westpfälzischen Stadt. </w:t>
      </w:r>
      <w:r w:rsidR="006C2053">
        <w:rPr>
          <w:rFonts w:ascii="Arial" w:hAnsi="Arial" w:cs="Arial"/>
          <w:sz w:val="22"/>
          <w:szCs w:val="22"/>
          <w:lang w:eastAsia="en-US"/>
        </w:rPr>
        <w:t>Unter dem Leitbild „Zeitsprung“</w:t>
      </w:r>
      <w:r w:rsidR="00807091">
        <w:rPr>
          <w:rFonts w:ascii="Arial" w:hAnsi="Arial" w:cs="Arial"/>
          <w:sz w:val="22"/>
          <w:szCs w:val="22"/>
          <w:lang w:eastAsia="en-US"/>
        </w:rPr>
        <w:t xml:space="preserve"> gestaltet </w:t>
      </w:r>
      <w:r w:rsidR="009232AD">
        <w:rPr>
          <w:rFonts w:ascii="Arial" w:hAnsi="Arial" w:cs="Arial"/>
          <w:sz w:val="22"/>
          <w:szCs w:val="22"/>
          <w:lang w:eastAsia="en-US"/>
        </w:rPr>
        <w:t>dort Tanja Lebski ein etwa 20 Quadratmeter umfassendes Mosaik</w:t>
      </w:r>
      <w:r w:rsidR="00A775C2">
        <w:rPr>
          <w:rFonts w:ascii="Arial" w:hAnsi="Arial" w:cs="Arial"/>
          <w:sz w:val="22"/>
          <w:szCs w:val="22"/>
          <w:lang w:eastAsia="en-US"/>
        </w:rPr>
        <w:t xml:space="preserve">, das drei Teile zu einem harmonischen Ganzen kombiniert. Zu sehen ist ein schaukelndes Mädchen, </w:t>
      </w:r>
      <w:r w:rsidR="00B41AC9">
        <w:rPr>
          <w:rFonts w:ascii="Arial" w:hAnsi="Arial" w:cs="Arial"/>
          <w:sz w:val="22"/>
          <w:szCs w:val="22"/>
          <w:lang w:eastAsia="en-US"/>
        </w:rPr>
        <w:t xml:space="preserve">das sinnbildlich für den Aufschwung </w:t>
      </w:r>
      <w:r w:rsidR="006763C0">
        <w:rPr>
          <w:rFonts w:ascii="Arial" w:hAnsi="Arial" w:cs="Arial"/>
          <w:sz w:val="22"/>
          <w:szCs w:val="22"/>
          <w:lang w:eastAsia="en-US"/>
        </w:rPr>
        <w:t xml:space="preserve">der Stadt </w:t>
      </w:r>
      <w:r w:rsidR="00B41AC9">
        <w:rPr>
          <w:rFonts w:ascii="Arial" w:hAnsi="Arial" w:cs="Arial"/>
          <w:sz w:val="22"/>
          <w:szCs w:val="22"/>
          <w:lang w:eastAsia="en-US"/>
        </w:rPr>
        <w:t xml:space="preserve">in eine positive Zukunft steht und in </w:t>
      </w:r>
      <w:r w:rsidR="006763C0">
        <w:rPr>
          <w:rFonts w:ascii="Arial" w:hAnsi="Arial" w:cs="Arial"/>
          <w:sz w:val="22"/>
          <w:szCs w:val="22"/>
          <w:lang w:eastAsia="en-US"/>
        </w:rPr>
        <w:t>einer</w:t>
      </w:r>
      <w:r w:rsidR="00B41AC9">
        <w:rPr>
          <w:rFonts w:ascii="Arial" w:hAnsi="Arial" w:cs="Arial"/>
          <w:sz w:val="22"/>
          <w:szCs w:val="22"/>
          <w:lang w:eastAsia="en-US"/>
        </w:rPr>
        <w:t xml:space="preserve"> dynamischen Bewegung </w:t>
      </w:r>
      <w:r w:rsidR="006763C0">
        <w:rPr>
          <w:rFonts w:ascii="Arial" w:hAnsi="Arial" w:cs="Arial"/>
          <w:sz w:val="22"/>
          <w:szCs w:val="22"/>
          <w:lang w:eastAsia="en-US"/>
        </w:rPr>
        <w:t>s</w:t>
      </w:r>
      <w:r w:rsidR="00B41AC9">
        <w:rPr>
          <w:rFonts w:ascii="Arial" w:hAnsi="Arial" w:cs="Arial"/>
          <w:sz w:val="22"/>
          <w:szCs w:val="22"/>
          <w:lang w:eastAsia="en-US"/>
        </w:rPr>
        <w:t xml:space="preserve">einen Schuh – auf </w:t>
      </w:r>
      <w:proofErr w:type="spellStart"/>
      <w:r w:rsidR="00B41AC9">
        <w:rPr>
          <w:rFonts w:ascii="Arial" w:hAnsi="Arial" w:cs="Arial"/>
          <w:sz w:val="22"/>
          <w:szCs w:val="22"/>
          <w:lang w:eastAsia="en-US"/>
        </w:rPr>
        <w:t>Pirmasensisch</w:t>
      </w:r>
      <w:proofErr w:type="spellEnd"/>
      <w:r w:rsidR="00B41AC9">
        <w:rPr>
          <w:rFonts w:ascii="Arial" w:hAnsi="Arial" w:cs="Arial"/>
          <w:sz w:val="22"/>
          <w:szCs w:val="22"/>
          <w:lang w:eastAsia="en-US"/>
        </w:rPr>
        <w:t xml:space="preserve"> „</w:t>
      </w:r>
      <w:proofErr w:type="spellStart"/>
      <w:r w:rsidR="00B41AC9">
        <w:rPr>
          <w:rFonts w:ascii="Arial" w:hAnsi="Arial" w:cs="Arial"/>
          <w:sz w:val="22"/>
          <w:szCs w:val="22"/>
          <w:lang w:eastAsia="en-US"/>
        </w:rPr>
        <w:t>Schlabbe</w:t>
      </w:r>
      <w:proofErr w:type="spellEnd"/>
      <w:r w:rsidR="00B41AC9">
        <w:rPr>
          <w:rFonts w:ascii="Arial" w:hAnsi="Arial" w:cs="Arial"/>
          <w:sz w:val="22"/>
          <w:szCs w:val="22"/>
          <w:lang w:eastAsia="en-US"/>
        </w:rPr>
        <w:t xml:space="preserve">“ – </w:t>
      </w:r>
      <w:r w:rsidR="006763C0">
        <w:rPr>
          <w:rFonts w:ascii="Arial" w:hAnsi="Arial" w:cs="Arial"/>
          <w:sz w:val="22"/>
          <w:szCs w:val="22"/>
          <w:lang w:eastAsia="en-US"/>
        </w:rPr>
        <w:t>fliegen lässt</w:t>
      </w:r>
      <w:r w:rsidR="00B41AC9">
        <w:rPr>
          <w:rFonts w:ascii="Arial" w:hAnsi="Arial" w:cs="Arial"/>
          <w:sz w:val="22"/>
          <w:szCs w:val="22"/>
          <w:lang w:eastAsia="en-US"/>
        </w:rPr>
        <w:t xml:space="preserve">. </w:t>
      </w:r>
      <w:r w:rsidR="00345674">
        <w:rPr>
          <w:rFonts w:ascii="Arial" w:hAnsi="Arial" w:cs="Arial"/>
          <w:sz w:val="22"/>
          <w:szCs w:val="22"/>
          <w:lang w:eastAsia="en-US"/>
        </w:rPr>
        <w:t>Zugleich geht e</w:t>
      </w:r>
      <w:r w:rsidR="00B41AC9">
        <w:rPr>
          <w:rFonts w:ascii="Arial" w:hAnsi="Arial" w:cs="Arial"/>
          <w:sz w:val="22"/>
          <w:szCs w:val="22"/>
          <w:lang w:eastAsia="en-US"/>
        </w:rPr>
        <w:t xml:space="preserve">in fließender Himmel-Wasser-Verlauf über in einer Reihe von in Münzenform gearbeiteten Motiven, die Bezüge zur </w:t>
      </w:r>
      <w:r w:rsidR="008B45C7">
        <w:rPr>
          <w:rFonts w:ascii="Arial" w:hAnsi="Arial" w:cs="Arial"/>
          <w:sz w:val="22"/>
          <w:szCs w:val="22"/>
          <w:lang w:eastAsia="en-US"/>
        </w:rPr>
        <w:t xml:space="preserve">Stadtgeschichte </w:t>
      </w:r>
      <w:r w:rsidR="00B41AC9">
        <w:rPr>
          <w:rFonts w:ascii="Arial" w:hAnsi="Arial" w:cs="Arial"/>
          <w:sz w:val="22"/>
          <w:szCs w:val="22"/>
          <w:lang w:eastAsia="en-US"/>
        </w:rPr>
        <w:t xml:space="preserve">herstellen, etwa </w:t>
      </w:r>
      <w:r w:rsidR="008B45C7">
        <w:rPr>
          <w:rFonts w:ascii="Arial" w:hAnsi="Arial" w:cs="Arial"/>
          <w:sz w:val="22"/>
          <w:szCs w:val="22"/>
          <w:lang w:eastAsia="en-US"/>
        </w:rPr>
        <w:t>zum</w:t>
      </w:r>
      <w:r w:rsidR="00B41AC9">
        <w:rPr>
          <w:rFonts w:ascii="Arial" w:hAnsi="Arial" w:cs="Arial"/>
          <w:sz w:val="22"/>
          <w:szCs w:val="22"/>
          <w:lang w:eastAsia="en-US"/>
        </w:rPr>
        <w:t xml:space="preserve"> Stadtgründer </w:t>
      </w:r>
      <w:r w:rsidR="008112F2" w:rsidRPr="00DB1C82">
        <w:rPr>
          <w:rFonts w:ascii="Arial" w:hAnsi="Arial" w:cs="Arial"/>
          <w:bCs/>
          <w:iCs/>
          <w:sz w:val="22"/>
          <w:szCs w:val="22"/>
        </w:rPr>
        <w:t>Landgraf Ludwig IX.</w:t>
      </w:r>
      <w:r w:rsidR="008112F2">
        <w:rPr>
          <w:rFonts w:ascii="Arial" w:hAnsi="Arial" w:cs="Arial"/>
          <w:bCs/>
          <w:iCs/>
          <w:sz w:val="22"/>
          <w:szCs w:val="22"/>
        </w:rPr>
        <w:t xml:space="preserve"> oder de</w:t>
      </w:r>
      <w:r w:rsidR="00867705">
        <w:rPr>
          <w:rFonts w:ascii="Arial" w:hAnsi="Arial" w:cs="Arial"/>
          <w:bCs/>
          <w:iCs/>
          <w:sz w:val="22"/>
          <w:szCs w:val="22"/>
        </w:rPr>
        <w:t>m</w:t>
      </w:r>
      <w:r w:rsidR="008112F2">
        <w:rPr>
          <w:rFonts w:ascii="Arial" w:hAnsi="Arial" w:cs="Arial"/>
          <w:bCs/>
          <w:iCs/>
          <w:sz w:val="22"/>
          <w:szCs w:val="22"/>
        </w:rPr>
        <w:t xml:space="preserve"> </w:t>
      </w:r>
      <w:r w:rsidR="007445A1">
        <w:rPr>
          <w:rFonts w:ascii="Arial" w:hAnsi="Arial" w:cs="Arial"/>
          <w:bCs/>
          <w:iCs/>
          <w:sz w:val="22"/>
          <w:szCs w:val="22"/>
        </w:rPr>
        <w:t xml:space="preserve">in Pirmasens geborenen Dadaisten </w:t>
      </w:r>
      <w:r w:rsidR="008112F2">
        <w:rPr>
          <w:rFonts w:ascii="Arial" w:hAnsi="Arial" w:cs="Arial"/>
          <w:bCs/>
          <w:iCs/>
          <w:sz w:val="22"/>
          <w:szCs w:val="22"/>
        </w:rPr>
        <w:t>Hugo Ball</w:t>
      </w:r>
      <w:r w:rsidR="00B41AC9">
        <w:rPr>
          <w:rFonts w:ascii="Arial" w:hAnsi="Arial" w:cs="Arial"/>
          <w:sz w:val="22"/>
          <w:szCs w:val="22"/>
          <w:lang w:eastAsia="en-US"/>
        </w:rPr>
        <w:t xml:space="preserve">. </w:t>
      </w:r>
    </w:p>
    <w:p w14:paraId="29E7CEC2" w14:textId="5B6BBA1E" w:rsidR="005952EB" w:rsidRDefault="009D629E" w:rsidP="006763C0">
      <w:pPr>
        <w:tabs>
          <w:tab w:val="left" w:pos="284"/>
          <w:tab w:val="left" w:pos="360"/>
        </w:tabs>
        <w:spacing w:before="120" w:after="0" w:line="340" w:lineRule="atLeast"/>
        <w:ind w:left="1559" w:firstLine="567"/>
        <w:rPr>
          <w:rFonts w:ascii="Arial" w:hAnsi="Arial" w:cs="Arial"/>
          <w:sz w:val="22"/>
          <w:szCs w:val="22"/>
          <w:lang w:eastAsia="en-US"/>
        </w:rPr>
      </w:pPr>
      <w:r>
        <w:rPr>
          <w:rFonts w:ascii="Arial" w:hAnsi="Arial" w:cs="Arial"/>
          <w:sz w:val="22"/>
          <w:szCs w:val="22"/>
          <w:lang w:eastAsia="en-US"/>
        </w:rPr>
        <w:t xml:space="preserve">Mit </w:t>
      </w:r>
      <w:r w:rsidR="002F3013">
        <w:rPr>
          <w:rFonts w:ascii="Arial" w:hAnsi="Arial" w:cs="Arial"/>
          <w:sz w:val="22"/>
          <w:szCs w:val="22"/>
          <w:lang w:eastAsia="en-US"/>
        </w:rPr>
        <w:t xml:space="preserve">ihrem </w:t>
      </w:r>
      <w:r>
        <w:rPr>
          <w:rFonts w:ascii="Arial" w:hAnsi="Arial" w:cs="Arial"/>
          <w:sz w:val="22"/>
          <w:szCs w:val="22"/>
          <w:lang w:eastAsia="en-US"/>
        </w:rPr>
        <w:t xml:space="preserve">Entwurf hatte sich die </w:t>
      </w:r>
      <w:r w:rsidR="008112F2">
        <w:rPr>
          <w:rFonts w:ascii="Arial" w:hAnsi="Arial" w:cs="Arial"/>
          <w:sz w:val="22"/>
          <w:szCs w:val="22"/>
          <w:lang w:eastAsia="en-US"/>
        </w:rPr>
        <w:t>erfahrene</w:t>
      </w:r>
      <w:r w:rsidR="009232AD">
        <w:rPr>
          <w:rFonts w:ascii="Arial" w:hAnsi="Arial" w:cs="Arial"/>
          <w:sz w:val="22"/>
          <w:szCs w:val="22"/>
          <w:lang w:eastAsia="en-US"/>
        </w:rPr>
        <w:t xml:space="preserve"> Mosaikkünstlerin </w:t>
      </w:r>
      <w:r w:rsidR="008112F2">
        <w:rPr>
          <w:rFonts w:ascii="Arial" w:hAnsi="Arial" w:cs="Arial"/>
          <w:sz w:val="22"/>
          <w:szCs w:val="22"/>
          <w:lang w:eastAsia="en-US"/>
        </w:rPr>
        <w:t xml:space="preserve">Tanja Lebski </w:t>
      </w:r>
      <w:r w:rsidR="009232AD">
        <w:rPr>
          <w:rFonts w:ascii="Arial" w:hAnsi="Arial" w:cs="Arial"/>
          <w:sz w:val="22"/>
          <w:szCs w:val="22"/>
          <w:lang w:eastAsia="en-US"/>
        </w:rPr>
        <w:t xml:space="preserve">aus dem rheinland-pfälzischen </w:t>
      </w:r>
      <w:proofErr w:type="spellStart"/>
      <w:r w:rsidR="009232AD">
        <w:rPr>
          <w:rFonts w:ascii="Arial" w:hAnsi="Arial" w:cs="Arial"/>
          <w:sz w:val="22"/>
          <w:szCs w:val="22"/>
          <w:lang w:eastAsia="en-US"/>
        </w:rPr>
        <w:t>Altleiningen</w:t>
      </w:r>
      <w:proofErr w:type="spellEnd"/>
      <w:r w:rsidR="009232AD">
        <w:rPr>
          <w:rFonts w:ascii="Arial" w:hAnsi="Arial" w:cs="Arial"/>
          <w:sz w:val="22"/>
          <w:szCs w:val="22"/>
          <w:lang w:eastAsia="en-US"/>
        </w:rPr>
        <w:t xml:space="preserve"> </w:t>
      </w:r>
      <w:r w:rsidR="00CA3C8F">
        <w:rPr>
          <w:rFonts w:ascii="Arial" w:hAnsi="Arial" w:cs="Arial"/>
          <w:sz w:val="22"/>
          <w:szCs w:val="22"/>
          <w:lang w:eastAsia="en-US"/>
        </w:rPr>
        <w:t xml:space="preserve">in einem </w:t>
      </w:r>
      <w:r w:rsidR="00166201">
        <w:rPr>
          <w:rFonts w:ascii="Arial" w:hAnsi="Arial" w:cs="Arial"/>
          <w:sz w:val="22"/>
          <w:szCs w:val="22"/>
          <w:lang w:eastAsia="en-US"/>
        </w:rPr>
        <w:t xml:space="preserve">von der Stadt </w:t>
      </w:r>
      <w:r w:rsidR="00CA3C8F">
        <w:rPr>
          <w:rFonts w:ascii="Arial" w:hAnsi="Arial" w:cs="Arial"/>
          <w:sz w:val="22"/>
          <w:szCs w:val="22"/>
          <w:lang w:eastAsia="en-US"/>
        </w:rPr>
        <w:t xml:space="preserve">Pirmasens </w:t>
      </w:r>
      <w:r w:rsidR="00166201">
        <w:rPr>
          <w:rFonts w:ascii="Arial" w:hAnsi="Arial" w:cs="Arial"/>
          <w:sz w:val="22"/>
          <w:szCs w:val="22"/>
          <w:lang w:eastAsia="en-US"/>
        </w:rPr>
        <w:t xml:space="preserve">ausgeschriebenen </w:t>
      </w:r>
      <w:r w:rsidR="009232AD">
        <w:rPr>
          <w:rFonts w:ascii="Arial" w:hAnsi="Arial" w:cs="Arial"/>
          <w:sz w:val="22"/>
          <w:szCs w:val="22"/>
          <w:lang w:eastAsia="en-US"/>
        </w:rPr>
        <w:t xml:space="preserve">öffentlichen Wettbewerb gegen </w:t>
      </w:r>
      <w:r w:rsidR="00166201">
        <w:rPr>
          <w:rFonts w:ascii="Arial" w:hAnsi="Arial" w:cs="Arial"/>
          <w:sz w:val="22"/>
          <w:szCs w:val="22"/>
          <w:lang w:eastAsia="en-US"/>
        </w:rPr>
        <w:t xml:space="preserve">Künstler aus ganz Deutschland durchgesetzt. </w:t>
      </w:r>
      <w:r w:rsidR="004744F7">
        <w:rPr>
          <w:rFonts w:ascii="Arial" w:hAnsi="Arial" w:cs="Arial"/>
          <w:sz w:val="22"/>
          <w:szCs w:val="22"/>
          <w:lang w:eastAsia="en-US"/>
        </w:rPr>
        <w:t xml:space="preserve">Für </w:t>
      </w:r>
      <w:r w:rsidR="005952EB">
        <w:rPr>
          <w:rFonts w:ascii="Arial" w:hAnsi="Arial" w:cs="Arial"/>
          <w:sz w:val="22"/>
          <w:szCs w:val="22"/>
          <w:lang w:eastAsia="en-US"/>
        </w:rPr>
        <w:t xml:space="preserve">das </w:t>
      </w:r>
      <w:r w:rsidR="004744F7">
        <w:rPr>
          <w:rFonts w:ascii="Arial" w:hAnsi="Arial" w:cs="Arial"/>
          <w:sz w:val="22"/>
          <w:szCs w:val="22"/>
          <w:lang w:eastAsia="en-US"/>
        </w:rPr>
        <w:t xml:space="preserve">raumgreifende und inhaltlich mehrschichtige </w:t>
      </w:r>
      <w:r w:rsidR="005952EB">
        <w:rPr>
          <w:rFonts w:ascii="Arial" w:hAnsi="Arial" w:cs="Arial"/>
          <w:sz w:val="22"/>
          <w:szCs w:val="22"/>
          <w:lang w:eastAsia="en-US"/>
        </w:rPr>
        <w:t>Kunstwerk</w:t>
      </w:r>
      <w:r w:rsidR="002C7A59">
        <w:rPr>
          <w:rFonts w:ascii="Arial" w:hAnsi="Arial" w:cs="Arial"/>
          <w:sz w:val="22"/>
          <w:szCs w:val="22"/>
          <w:lang w:eastAsia="en-US"/>
        </w:rPr>
        <w:t xml:space="preserve"> kommt unter anderem nachtleuchtendes Glas zum Einsatz, das in der Dämmerung und im Dunkeln für außergewöhnliche Effekte sorgt</w:t>
      </w:r>
      <w:r w:rsidR="005952EB">
        <w:rPr>
          <w:rFonts w:ascii="Arial" w:hAnsi="Arial" w:cs="Arial"/>
          <w:sz w:val="22"/>
          <w:szCs w:val="22"/>
          <w:lang w:eastAsia="en-US"/>
        </w:rPr>
        <w:t xml:space="preserve">. Die offizielle Einweihung des Mosaiks „Zeitsprung“ findet im Rahmen </w:t>
      </w:r>
      <w:r w:rsidR="008000C5">
        <w:rPr>
          <w:rFonts w:ascii="Arial" w:hAnsi="Arial" w:cs="Arial"/>
          <w:sz w:val="22"/>
          <w:szCs w:val="22"/>
          <w:lang w:eastAsia="en-US"/>
        </w:rPr>
        <w:t>der zweiten Auflage des</w:t>
      </w:r>
      <w:r w:rsidR="005952EB">
        <w:rPr>
          <w:rFonts w:ascii="Arial" w:hAnsi="Arial" w:cs="Arial"/>
          <w:sz w:val="22"/>
          <w:szCs w:val="22"/>
          <w:lang w:eastAsia="en-US"/>
        </w:rPr>
        <w:t xml:space="preserve"> </w:t>
      </w:r>
      <w:proofErr w:type="spellStart"/>
      <w:r w:rsidR="005952EB">
        <w:rPr>
          <w:rFonts w:ascii="Arial" w:hAnsi="Arial" w:cs="Arial"/>
          <w:sz w:val="22"/>
          <w:szCs w:val="22"/>
          <w:lang w:eastAsia="en-US"/>
        </w:rPr>
        <w:t>SchlabbeflickerFestivals</w:t>
      </w:r>
      <w:proofErr w:type="spellEnd"/>
      <w:r w:rsidR="005952EB">
        <w:rPr>
          <w:rFonts w:ascii="Arial" w:hAnsi="Arial" w:cs="Arial"/>
          <w:sz w:val="22"/>
          <w:szCs w:val="22"/>
          <w:lang w:eastAsia="en-US"/>
        </w:rPr>
        <w:t xml:space="preserve"> am Wochenende vom 2. bis 4. August 2024 statt.</w:t>
      </w:r>
    </w:p>
    <w:p w14:paraId="03F7AC60" w14:textId="64CF633E" w:rsidR="002F3013" w:rsidRDefault="002F3013" w:rsidP="006763C0">
      <w:pPr>
        <w:tabs>
          <w:tab w:val="left" w:pos="284"/>
          <w:tab w:val="left" w:pos="360"/>
        </w:tabs>
        <w:spacing w:before="120" w:after="0" w:line="340" w:lineRule="atLeast"/>
        <w:ind w:left="1559" w:firstLine="567"/>
        <w:rPr>
          <w:rFonts w:ascii="Arial" w:hAnsi="Arial" w:cs="Arial"/>
          <w:sz w:val="22"/>
          <w:szCs w:val="22"/>
          <w:lang w:eastAsia="en-US"/>
        </w:rPr>
      </w:pPr>
    </w:p>
    <w:p w14:paraId="775CCC55" w14:textId="4E588F16" w:rsidR="008B45C7" w:rsidRDefault="008112F2" w:rsidP="006763C0">
      <w:pPr>
        <w:tabs>
          <w:tab w:val="left" w:pos="284"/>
          <w:tab w:val="left" w:pos="360"/>
        </w:tabs>
        <w:spacing w:before="120" w:after="0" w:line="340" w:lineRule="atLeast"/>
        <w:ind w:left="1559" w:firstLine="567"/>
        <w:rPr>
          <w:rFonts w:ascii="Arial" w:hAnsi="Arial" w:cs="Arial"/>
          <w:sz w:val="22"/>
          <w:szCs w:val="22"/>
          <w:lang w:eastAsia="en-US"/>
        </w:rPr>
      </w:pPr>
      <w:r>
        <w:rPr>
          <w:rFonts w:ascii="Arial" w:hAnsi="Arial" w:cs="Arial"/>
          <w:sz w:val="22"/>
          <w:szCs w:val="22"/>
          <w:lang w:eastAsia="en-US"/>
        </w:rPr>
        <w:lastRenderedPageBreak/>
        <w:t xml:space="preserve">Die </w:t>
      </w:r>
      <w:r w:rsidR="002F3013">
        <w:rPr>
          <w:rFonts w:ascii="Arial" w:hAnsi="Arial" w:cs="Arial"/>
          <w:sz w:val="22"/>
          <w:szCs w:val="22"/>
          <w:lang w:eastAsia="en-US"/>
        </w:rPr>
        <w:t xml:space="preserve">Vorbereitungen für </w:t>
      </w:r>
      <w:r>
        <w:rPr>
          <w:rFonts w:ascii="Arial" w:hAnsi="Arial" w:cs="Arial"/>
          <w:sz w:val="22"/>
          <w:szCs w:val="22"/>
          <w:lang w:eastAsia="en-US"/>
        </w:rPr>
        <w:t>den Bau des</w:t>
      </w:r>
      <w:r w:rsidR="002F3013">
        <w:rPr>
          <w:rFonts w:ascii="Arial" w:hAnsi="Arial" w:cs="Arial"/>
          <w:sz w:val="22"/>
          <w:szCs w:val="22"/>
          <w:lang w:eastAsia="en-US"/>
        </w:rPr>
        <w:t xml:space="preserve"> Mosaik</w:t>
      </w:r>
      <w:r>
        <w:rPr>
          <w:rFonts w:ascii="Arial" w:hAnsi="Arial" w:cs="Arial"/>
          <w:sz w:val="22"/>
          <w:szCs w:val="22"/>
          <w:lang w:eastAsia="en-US"/>
        </w:rPr>
        <w:t>s</w:t>
      </w:r>
      <w:r w:rsidR="002F3013">
        <w:rPr>
          <w:rFonts w:ascii="Arial" w:hAnsi="Arial" w:cs="Arial"/>
          <w:sz w:val="22"/>
          <w:szCs w:val="22"/>
          <w:lang w:eastAsia="en-US"/>
        </w:rPr>
        <w:t xml:space="preserve"> </w:t>
      </w:r>
      <w:r>
        <w:rPr>
          <w:rFonts w:ascii="Arial" w:hAnsi="Arial" w:cs="Arial"/>
          <w:sz w:val="22"/>
          <w:szCs w:val="22"/>
          <w:lang w:eastAsia="en-US"/>
        </w:rPr>
        <w:t xml:space="preserve">haben </w:t>
      </w:r>
      <w:r w:rsidR="002F3013">
        <w:rPr>
          <w:rFonts w:ascii="Arial" w:hAnsi="Arial" w:cs="Arial"/>
          <w:sz w:val="22"/>
          <w:szCs w:val="22"/>
          <w:lang w:eastAsia="en-US"/>
        </w:rPr>
        <w:t xml:space="preserve">bereits begonnen. </w:t>
      </w:r>
      <w:r w:rsidR="00A178B8">
        <w:rPr>
          <w:rFonts w:ascii="Arial" w:hAnsi="Arial" w:cs="Arial"/>
          <w:sz w:val="22"/>
          <w:szCs w:val="22"/>
          <w:lang w:eastAsia="en-US"/>
        </w:rPr>
        <w:t xml:space="preserve">Kreative Unterstützung erhält </w:t>
      </w:r>
      <w:r>
        <w:rPr>
          <w:rFonts w:ascii="Arial" w:hAnsi="Arial" w:cs="Arial"/>
          <w:sz w:val="22"/>
          <w:szCs w:val="22"/>
          <w:lang w:eastAsia="en-US"/>
        </w:rPr>
        <w:t>Tanja Lebski</w:t>
      </w:r>
      <w:r w:rsidR="00A178B8">
        <w:rPr>
          <w:rFonts w:ascii="Arial" w:hAnsi="Arial" w:cs="Arial"/>
          <w:sz w:val="22"/>
          <w:szCs w:val="22"/>
          <w:lang w:eastAsia="en-US"/>
        </w:rPr>
        <w:t xml:space="preserve"> dabei von mehreren Künstlern, die Anfang März </w:t>
      </w:r>
      <w:r w:rsidR="006763C0">
        <w:rPr>
          <w:rFonts w:ascii="Arial" w:hAnsi="Arial" w:cs="Arial"/>
          <w:sz w:val="22"/>
          <w:szCs w:val="22"/>
          <w:lang w:eastAsia="en-US"/>
        </w:rPr>
        <w:t xml:space="preserve">in ihr Atelier </w:t>
      </w:r>
      <w:r w:rsidR="00A178B8">
        <w:rPr>
          <w:rFonts w:ascii="Arial" w:hAnsi="Arial" w:cs="Arial"/>
          <w:sz w:val="22"/>
          <w:szCs w:val="22"/>
          <w:lang w:eastAsia="en-US"/>
        </w:rPr>
        <w:t xml:space="preserve">zu einer Werkstattwoche anreisen. Darüber hinaus ist auch eine Beteiligung von Pirmasenser Bürgern </w:t>
      </w:r>
      <w:r w:rsidR="002D3060">
        <w:rPr>
          <w:rFonts w:ascii="Arial" w:hAnsi="Arial" w:cs="Arial"/>
          <w:sz w:val="22"/>
          <w:szCs w:val="22"/>
          <w:lang w:eastAsia="en-US"/>
        </w:rPr>
        <w:t xml:space="preserve">aller Altersgruppen </w:t>
      </w:r>
      <w:r w:rsidR="00A178B8">
        <w:rPr>
          <w:rFonts w:ascii="Arial" w:hAnsi="Arial" w:cs="Arial"/>
          <w:sz w:val="22"/>
          <w:szCs w:val="22"/>
          <w:lang w:eastAsia="en-US"/>
        </w:rPr>
        <w:t xml:space="preserve">geplant: </w:t>
      </w:r>
      <w:r w:rsidR="002D3060">
        <w:rPr>
          <w:rFonts w:ascii="Arial" w:hAnsi="Arial" w:cs="Arial"/>
          <w:sz w:val="22"/>
          <w:szCs w:val="22"/>
          <w:lang w:eastAsia="en-US"/>
        </w:rPr>
        <w:t xml:space="preserve">In eigens von Tanja Lebski angebotenen Workshops </w:t>
      </w:r>
      <w:r w:rsidR="006763C0">
        <w:rPr>
          <w:rFonts w:ascii="Arial" w:hAnsi="Arial" w:cs="Arial"/>
          <w:sz w:val="22"/>
          <w:szCs w:val="22"/>
          <w:lang w:eastAsia="en-US"/>
        </w:rPr>
        <w:t>werden</w:t>
      </w:r>
      <w:r w:rsidR="002D3060">
        <w:rPr>
          <w:rFonts w:ascii="Arial" w:hAnsi="Arial" w:cs="Arial"/>
          <w:sz w:val="22"/>
          <w:szCs w:val="22"/>
          <w:lang w:eastAsia="en-US"/>
        </w:rPr>
        <w:t xml:space="preserve"> </w:t>
      </w:r>
      <w:r w:rsidR="005952EB">
        <w:rPr>
          <w:rFonts w:ascii="Arial" w:hAnsi="Arial" w:cs="Arial"/>
          <w:sz w:val="22"/>
          <w:szCs w:val="22"/>
          <w:lang w:eastAsia="en-US"/>
        </w:rPr>
        <w:t>beispielsweise</w:t>
      </w:r>
      <w:r w:rsidR="002D3060">
        <w:rPr>
          <w:rFonts w:ascii="Arial" w:hAnsi="Arial" w:cs="Arial"/>
          <w:sz w:val="22"/>
          <w:szCs w:val="22"/>
          <w:lang w:eastAsia="en-US"/>
        </w:rPr>
        <w:t xml:space="preserve"> Schulklassen </w:t>
      </w:r>
      <w:r w:rsidR="00A178B8">
        <w:rPr>
          <w:rFonts w:ascii="Arial" w:hAnsi="Arial" w:cs="Arial"/>
          <w:sz w:val="22"/>
          <w:szCs w:val="22"/>
          <w:lang w:eastAsia="en-US"/>
        </w:rPr>
        <w:t>eigene „Münzen“ erarbeiten</w:t>
      </w:r>
      <w:r w:rsidR="00AF1D42">
        <w:rPr>
          <w:rFonts w:ascii="Arial" w:hAnsi="Arial" w:cs="Arial"/>
          <w:sz w:val="22"/>
          <w:szCs w:val="22"/>
          <w:lang w:eastAsia="en-US"/>
        </w:rPr>
        <w:t xml:space="preserve">, um das bestehende Mosaik zu erweitern. </w:t>
      </w:r>
    </w:p>
    <w:p w14:paraId="0A2B2140" w14:textId="3E17D7CF" w:rsidR="004744F7" w:rsidRDefault="00CA3C8F" w:rsidP="006763C0">
      <w:pPr>
        <w:tabs>
          <w:tab w:val="left" w:pos="284"/>
          <w:tab w:val="left" w:pos="360"/>
        </w:tabs>
        <w:spacing w:before="120" w:after="0" w:line="340" w:lineRule="atLeast"/>
        <w:ind w:left="1559" w:firstLine="567"/>
        <w:rPr>
          <w:rFonts w:ascii="Arial" w:hAnsi="Arial" w:cs="Arial"/>
          <w:sz w:val="22"/>
          <w:szCs w:val="22"/>
          <w:lang w:eastAsia="en-US"/>
        </w:rPr>
      </w:pPr>
      <w:r>
        <w:rPr>
          <w:rFonts w:ascii="Arial" w:hAnsi="Arial" w:cs="Arial"/>
          <w:sz w:val="22"/>
          <w:szCs w:val="22"/>
          <w:lang w:eastAsia="en-US"/>
        </w:rPr>
        <w:t xml:space="preserve">Die fachgerechte Vorbereitung der Mauer übernimmt die Stadt Pirmasens; </w:t>
      </w:r>
      <w:r w:rsidR="002D3060">
        <w:rPr>
          <w:rFonts w:ascii="Arial" w:hAnsi="Arial" w:cs="Arial"/>
          <w:sz w:val="22"/>
          <w:szCs w:val="22"/>
          <w:lang w:eastAsia="en-US"/>
        </w:rPr>
        <w:t xml:space="preserve">die </w:t>
      </w:r>
      <w:r>
        <w:rPr>
          <w:rFonts w:ascii="Arial" w:hAnsi="Arial" w:cs="Arial"/>
          <w:sz w:val="22"/>
          <w:szCs w:val="22"/>
          <w:lang w:eastAsia="en-US"/>
        </w:rPr>
        <w:t xml:space="preserve">dafür notwendigen </w:t>
      </w:r>
      <w:r w:rsidR="002D3060">
        <w:rPr>
          <w:rFonts w:ascii="Arial" w:hAnsi="Arial" w:cs="Arial"/>
          <w:sz w:val="22"/>
          <w:szCs w:val="22"/>
          <w:lang w:eastAsia="en-US"/>
        </w:rPr>
        <w:t xml:space="preserve">Kosten in Höhe von rund 100.000 Euro werden durch die Städtebauförderung finanziert. Die gleiche Summe steuert die Liselott und Klaus Rheinberger Stiftung </w:t>
      </w:r>
      <w:r w:rsidR="004744F7">
        <w:rPr>
          <w:rFonts w:ascii="Arial" w:hAnsi="Arial" w:cs="Arial"/>
          <w:sz w:val="22"/>
          <w:szCs w:val="22"/>
          <w:lang w:eastAsia="en-US"/>
        </w:rPr>
        <w:t xml:space="preserve">zur Finanzierung der künstlerischen Maßnahmen </w:t>
      </w:r>
      <w:r w:rsidR="002D3060">
        <w:rPr>
          <w:rFonts w:ascii="Arial" w:hAnsi="Arial" w:cs="Arial"/>
          <w:sz w:val="22"/>
          <w:szCs w:val="22"/>
          <w:lang w:eastAsia="en-US"/>
        </w:rPr>
        <w:t>bei.</w:t>
      </w:r>
      <w:r w:rsidR="004744F7">
        <w:rPr>
          <w:rFonts w:ascii="Arial" w:hAnsi="Arial" w:cs="Arial"/>
          <w:sz w:val="22"/>
          <w:szCs w:val="22"/>
          <w:lang w:eastAsia="en-US"/>
        </w:rPr>
        <w:t xml:space="preserve"> </w:t>
      </w:r>
    </w:p>
    <w:p w14:paraId="5E42B4F7" w14:textId="20D3890E" w:rsidR="007E799D" w:rsidRDefault="005952EB" w:rsidP="006763C0">
      <w:pPr>
        <w:tabs>
          <w:tab w:val="left" w:pos="284"/>
          <w:tab w:val="left" w:pos="360"/>
        </w:tabs>
        <w:spacing w:before="120" w:after="0" w:line="340" w:lineRule="atLeast"/>
        <w:ind w:left="1559" w:firstLine="567"/>
        <w:rPr>
          <w:rFonts w:ascii="Arial" w:hAnsi="Arial" w:cs="Arial"/>
          <w:sz w:val="22"/>
          <w:szCs w:val="22"/>
          <w:lang w:eastAsia="en-US"/>
        </w:rPr>
      </w:pPr>
      <w:r>
        <w:rPr>
          <w:rFonts w:ascii="Arial" w:hAnsi="Arial" w:cs="Arial"/>
          <w:sz w:val="22"/>
          <w:szCs w:val="22"/>
          <w:lang w:eastAsia="en-US"/>
        </w:rPr>
        <w:t>„</w:t>
      </w:r>
      <w:r w:rsidR="008B45C7">
        <w:rPr>
          <w:rFonts w:ascii="Arial" w:hAnsi="Arial" w:cs="Arial"/>
          <w:sz w:val="22"/>
          <w:szCs w:val="22"/>
          <w:lang w:eastAsia="en-US"/>
        </w:rPr>
        <w:t xml:space="preserve">Die </w:t>
      </w:r>
      <w:r w:rsidR="007445A1">
        <w:rPr>
          <w:rFonts w:ascii="Arial" w:hAnsi="Arial" w:cs="Arial"/>
          <w:sz w:val="22"/>
          <w:szCs w:val="22"/>
          <w:lang w:eastAsia="en-US"/>
        </w:rPr>
        <w:t xml:space="preserve">wunderschön gestaltete </w:t>
      </w:r>
      <w:r w:rsidR="008B45C7">
        <w:rPr>
          <w:rFonts w:ascii="Arial" w:hAnsi="Arial" w:cs="Arial"/>
          <w:sz w:val="22"/>
          <w:szCs w:val="22"/>
          <w:lang w:eastAsia="en-US"/>
        </w:rPr>
        <w:t xml:space="preserve">‘Vogeltreppe‘ in Pirmasens hat </w:t>
      </w:r>
      <w:r w:rsidR="00570C64">
        <w:rPr>
          <w:rFonts w:ascii="Arial" w:hAnsi="Arial" w:cs="Arial"/>
          <w:sz w:val="22"/>
          <w:szCs w:val="22"/>
          <w:lang w:eastAsia="en-US"/>
        </w:rPr>
        <w:t xml:space="preserve">eine zuvor schmucklose Treppe zu einem rheinland-pfalzweit einzigartigen künstlerischen Hotspot gemacht und </w:t>
      </w:r>
      <w:r w:rsidR="007445A1">
        <w:rPr>
          <w:rFonts w:ascii="Arial" w:hAnsi="Arial" w:cs="Arial"/>
          <w:sz w:val="22"/>
          <w:szCs w:val="22"/>
          <w:lang w:eastAsia="en-US"/>
        </w:rPr>
        <w:t xml:space="preserve">von Beginn an sowohl die Pirmasenser als auch die Gäste unserer Stadt durchweg begeistert. Wir freuen uns sehr, nun </w:t>
      </w:r>
      <w:r w:rsidR="00570C64">
        <w:rPr>
          <w:rFonts w:ascii="Arial" w:hAnsi="Arial" w:cs="Arial"/>
          <w:sz w:val="22"/>
          <w:szCs w:val="22"/>
          <w:lang w:eastAsia="en-US"/>
        </w:rPr>
        <w:t xml:space="preserve">auch </w:t>
      </w:r>
      <w:r w:rsidR="007445A1">
        <w:rPr>
          <w:rFonts w:ascii="Arial" w:hAnsi="Arial" w:cs="Arial"/>
          <w:sz w:val="22"/>
          <w:szCs w:val="22"/>
          <w:lang w:eastAsia="en-US"/>
        </w:rPr>
        <w:t xml:space="preserve">die Fläche am Münzplatz mit einem weiteren ganz besonderen Mosaik </w:t>
      </w:r>
      <w:r w:rsidR="00570C64">
        <w:rPr>
          <w:rFonts w:ascii="Arial" w:hAnsi="Arial" w:cs="Arial"/>
          <w:sz w:val="22"/>
          <w:szCs w:val="22"/>
          <w:lang w:eastAsia="en-US"/>
        </w:rPr>
        <w:t>ästhetisch aufwerten</w:t>
      </w:r>
      <w:r w:rsidR="007E799D">
        <w:rPr>
          <w:rFonts w:ascii="Arial" w:hAnsi="Arial" w:cs="Arial"/>
          <w:sz w:val="22"/>
          <w:szCs w:val="22"/>
          <w:lang w:eastAsia="en-US"/>
        </w:rPr>
        <w:t xml:space="preserve"> zu können</w:t>
      </w:r>
      <w:r w:rsidR="00570C64">
        <w:rPr>
          <w:rFonts w:ascii="Arial" w:hAnsi="Arial" w:cs="Arial"/>
          <w:sz w:val="22"/>
          <w:szCs w:val="22"/>
          <w:lang w:eastAsia="en-US"/>
        </w:rPr>
        <w:t xml:space="preserve">, das auf gleichermaßen spielerische wie ausdrucksstarke Weise die Vergangenheit, Gegenwart und Zukunft von Pirmasens widerspiegelt. </w:t>
      </w:r>
      <w:r w:rsidR="007E799D">
        <w:rPr>
          <w:rFonts w:ascii="Arial" w:hAnsi="Arial" w:cs="Arial"/>
          <w:sz w:val="22"/>
          <w:szCs w:val="22"/>
          <w:lang w:eastAsia="en-US"/>
        </w:rPr>
        <w:t xml:space="preserve">Unsere Freude wird sogar noch größer, weil die </w:t>
      </w:r>
      <w:r w:rsidR="00570C64">
        <w:rPr>
          <w:rFonts w:ascii="Arial" w:hAnsi="Arial" w:cs="Arial"/>
          <w:sz w:val="22"/>
          <w:szCs w:val="22"/>
          <w:lang w:eastAsia="en-US"/>
        </w:rPr>
        <w:t xml:space="preserve">Künstlerin Tanja Lebski die Bürger </w:t>
      </w:r>
      <w:r w:rsidR="008000C5">
        <w:rPr>
          <w:rFonts w:ascii="Arial" w:hAnsi="Arial" w:cs="Arial"/>
          <w:sz w:val="22"/>
          <w:szCs w:val="22"/>
          <w:lang w:eastAsia="en-US"/>
        </w:rPr>
        <w:t xml:space="preserve">in den Entstehungsprozess mit </w:t>
      </w:r>
      <w:r w:rsidR="00570C64">
        <w:rPr>
          <w:rFonts w:ascii="Arial" w:hAnsi="Arial" w:cs="Arial"/>
          <w:sz w:val="22"/>
          <w:szCs w:val="22"/>
          <w:lang w:eastAsia="en-US"/>
        </w:rPr>
        <w:t xml:space="preserve">einbinden </w:t>
      </w:r>
      <w:r w:rsidR="008000C5">
        <w:rPr>
          <w:rFonts w:ascii="Arial" w:hAnsi="Arial" w:cs="Arial"/>
          <w:sz w:val="22"/>
          <w:szCs w:val="22"/>
          <w:lang w:eastAsia="en-US"/>
        </w:rPr>
        <w:t>will</w:t>
      </w:r>
      <w:r w:rsidR="007E799D">
        <w:rPr>
          <w:rFonts w:ascii="Arial" w:hAnsi="Arial" w:cs="Arial"/>
          <w:sz w:val="22"/>
          <w:szCs w:val="22"/>
          <w:lang w:eastAsia="en-US"/>
        </w:rPr>
        <w:t xml:space="preserve"> – so wird </w:t>
      </w:r>
      <w:r w:rsidR="008000C5">
        <w:rPr>
          <w:rFonts w:ascii="Arial" w:hAnsi="Arial" w:cs="Arial"/>
          <w:sz w:val="22"/>
          <w:szCs w:val="22"/>
          <w:lang w:eastAsia="en-US"/>
        </w:rPr>
        <w:t xml:space="preserve">aus ‘Zeitsprung‘ </w:t>
      </w:r>
      <w:r w:rsidR="007E799D">
        <w:rPr>
          <w:rFonts w:ascii="Arial" w:hAnsi="Arial" w:cs="Arial"/>
          <w:sz w:val="22"/>
          <w:szCs w:val="22"/>
          <w:lang w:eastAsia="en-US"/>
        </w:rPr>
        <w:t>ein Kunstwerk für die Stadt</w:t>
      </w:r>
      <w:r w:rsidR="008000C5">
        <w:rPr>
          <w:rFonts w:ascii="Arial" w:hAnsi="Arial" w:cs="Arial"/>
          <w:sz w:val="22"/>
          <w:szCs w:val="22"/>
          <w:lang w:eastAsia="en-US"/>
        </w:rPr>
        <w:t xml:space="preserve"> und zum Teil auch </w:t>
      </w:r>
      <w:r w:rsidR="007E799D">
        <w:rPr>
          <w:rFonts w:ascii="Arial" w:hAnsi="Arial" w:cs="Arial"/>
          <w:sz w:val="22"/>
          <w:szCs w:val="22"/>
          <w:lang w:eastAsia="en-US"/>
        </w:rPr>
        <w:t>von der Stadt“, zeigt sich Denis Clauer, Kulturdezernent der Stadt Pirmasens, begeistert von dem Projekt.</w:t>
      </w:r>
    </w:p>
    <w:p w14:paraId="3D5877FF" w14:textId="77777777" w:rsidR="00455843" w:rsidRDefault="00455843" w:rsidP="00866699">
      <w:pPr>
        <w:spacing w:after="0" w:line="340" w:lineRule="atLeast"/>
        <w:ind w:left="1559" w:firstLine="567"/>
        <w:rPr>
          <w:rFonts w:ascii="Arial" w:hAnsi="Arial" w:cs="Arial"/>
          <w:sz w:val="22"/>
          <w:szCs w:val="22"/>
        </w:rPr>
      </w:pPr>
    </w:p>
    <w:p w14:paraId="18BD298F" w14:textId="39B46917" w:rsidR="00417BEF" w:rsidRPr="006763C0" w:rsidRDefault="008000C5" w:rsidP="006763C0">
      <w:pPr>
        <w:spacing w:after="0" w:line="300" w:lineRule="atLeast"/>
        <w:rPr>
          <w:rFonts w:ascii="Arial" w:hAnsi="Arial" w:cs="Arial"/>
          <w:b/>
          <w:bCs/>
          <w:iCs/>
        </w:rPr>
      </w:pPr>
      <w:r w:rsidRPr="006763C0">
        <w:rPr>
          <w:rFonts w:ascii="Arial" w:hAnsi="Arial" w:cs="Arial"/>
          <w:b/>
          <w:bCs/>
          <w:iCs/>
        </w:rPr>
        <w:t>Kurz-Biografie</w:t>
      </w:r>
      <w:r w:rsidR="00417BEF" w:rsidRPr="006763C0">
        <w:rPr>
          <w:rFonts w:ascii="Arial" w:hAnsi="Arial" w:cs="Arial"/>
          <w:b/>
          <w:bCs/>
          <w:iCs/>
        </w:rPr>
        <w:t xml:space="preserve"> Tanja Lebski</w:t>
      </w:r>
    </w:p>
    <w:p w14:paraId="349D5977" w14:textId="74FB1117" w:rsidR="00417BEF" w:rsidRPr="006763C0" w:rsidRDefault="00417BEF" w:rsidP="006763C0">
      <w:pPr>
        <w:spacing w:after="0" w:line="300" w:lineRule="atLeast"/>
        <w:rPr>
          <w:rFonts w:ascii="Arial" w:hAnsi="Arial" w:cs="Arial"/>
          <w:iCs/>
        </w:rPr>
      </w:pPr>
      <w:r w:rsidRPr="006763C0">
        <w:rPr>
          <w:rFonts w:ascii="Arial" w:hAnsi="Arial" w:cs="Arial"/>
          <w:iCs/>
        </w:rPr>
        <w:t xml:space="preserve">Geboren 1967 in Neunkirchen/Saar; Ausbildung zur Schriftsetzerin; seit 1995 im Bereich Grafik freischaffend </w:t>
      </w:r>
      <w:proofErr w:type="spellStart"/>
      <w:r w:rsidRPr="006763C0">
        <w:rPr>
          <w:rFonts w:ascii="Arial" w:hAnsi="Arial" w:cs="Arial"/>
          <w:iCs/>
        </w:rPr>
        <w:t>tätig</w:t>
      </w:r>
      <w:proofErr w:type="spellEnd"/>
      <w:r w:rsidRPr="006763C0">
        <w:rPr>
          <w:rFonts w:ascii="Arial" w:hAnsi="Arial" w:cs="Arial"/>
          <w:iCs/>
        </w:rPr>
        <w:t xml:space="preserve">; seit 1983 Weiterbildungen in </w:t>
      </w:r>
      <w:proofErr w:type="spellStart"/>
      <w:r w:rsidRPr="006763C0">
        <w:rPr>
          <w:rFonts w:ascii="Arial" w:hAnsi="Arial" w:cs="Arial"/>
          <w:iCs/>
        </w:rPr>
        <w:t>vielfältigen</w:t>
      </w:r>
      <w:proofErr w:type="spellEnd"/>
      <w:r w:rsidRPr="006763C0">
        <w:rPr>
          <w:rFonts w:ascii="Arial" w:hAnsi="Arial" w:cs="Arial"/>
          <w:iCs/>
        </w:rPr>
        <w:t xml:space="preserve"> </w:t>
      </w:r>
      <w:proofErr w:type="spellStart"/>
      <w:r w:rsidRPr="006763C0">
        <w:rPr>
          <w:rFonts w:ascii="Arial" w:hAnsi="Arial" w:cs="Arial"/>
          <w:iCs/>
        </w:rPr>
        <w:t>künstlerischen</w:t>
      </w:r>
      <w:proofErr w:type="spellEnd"/>
      <w:r w:rsidRPr="006763C0">
        <w:rPr>
          <w:rFonts w:ascii="Arial" w:hAnsi="Arial" w:cs="Arial"/>
          <w:iCs/>
        </w:rPr>
        <w:t xml:space="preserve"> Disziplinen wie z. B. Malerei, Radierung, Mosaik und andere</w:t>
      </w:r>
      <w:r w:rsidR="00EE0461" w:rsidRPr="006763C0">
        <w:rPr>
          <w:rFonts w:ascii="Arial" w:hAnsi="Arial" w:cs="Arial"/>
          <w:iCs/>
        </w:rPr>
        <w:t>n</w:t>
      </w:r>
      <w:r w:rsidRPr="006763C0">
        <w:rPr>
          <w:rFonts w:ascii="Arial" w:hAnsi="Arial" w:cs="Arial"/>
          <w:iCs/>
        </w:rPr>
        <w:t xml:space="preserve"> Techniken, unter anderem in der </w:t>
      </w:r>
      <w:proofErr w:type="spellStart"/>
      <w:r w:rsidRPr="006763C0">
        <w:rPr>
          <w:rFonts w:ascii="Arial" w:hAnsi="Arial" w:cs="Arial"/>
          <w:iCs/>
        </w:rPr>
        <w:t>Europäischen</w:t>
      </w:r>
      <w:proofErr w:type="spellEnd"/>
      <w:r w:rsidRPr="006763C0">
        <w:rPr>
          <w:rFonts w:ascii="Arial" w:hAnsi="Arial" w:cs="Arial"/>
          <w:iCs/>
        </w:rPr>
        <w:t xml:space="preserve"> Kunstakademie Trier sowie </w:t>
      </w:r>
      <w:r w:rsidR="00EE0461" w:rsidRPr="006763C0">
        <w:rPr>
          <w:rFonts w:ascii="Arial" w:hAnsi="Arial" w:cs="Arial"/>
          <w:iCs/>
        </w:rPr>
        <w:t xml:space="preserve">in Italien </w:t>
      </w:r>
      <w:r w:rsidRPr="006763C0">
        <w:rPr>
          <w:rFonts w:ascii="Arial" w:hAnsi="Arial" w:cs="Arial"/>
          <w:iCs/>
        </w:rPr>
        <w:t xml:space="preserve">an der </w:t>
      </w:r>
      <w:proofErr w:type="spellStart"/>
      <w:r w:rsidRPr="006763C0">
        <w:rPr>
          <w:rFonts w:ascii="Arial" w:hAnsi="Arial" w:cs="Arial"/>
          <w:iCs/>
        </w:rPr>
        <w:t>Scuola</w:t>
      </w:r>
      <w:proofErr w:type="spellEnd"/>
      <w:r w:rsidRPr="006763C0">
        <w:rPr>
          <w:rFonts w:ascii="Arial" w:hAnsi="Arial" w:cs="Arial"/>
          <w:iCs/>
        </w:rPr>
        <w:t xml:space="preserve"> </w:t>
      </w:r>
      <w:proofErr w:type="spellStart"/>
      <w:r w:rsidRPr="006763C0">
        <w:rPr>
          <w:rFonts w:ascii="Arial" w:hAnsi="Arial" w:cs="Arial"/>
          <w:iCs/>
        </w:rPr>
        <w:t>mosaicisti</w:t>
      </w:r>
      <w:proofErr w:type="spellEnd"/>
      <w:r w:rsidRPr="006763C0">
        <w:rPr>
          <w:rFonts w:ascii="Arial" w:hAnsi="Arial" w:cs="Arial"/>
          <w:iCs/>
        </w:rPr>
        <w:t xml:space="preserve"> di </w:t>
      </w:r>
      <w:proofErr w:type="spellStart"/>
      <w:r w:rsidRPr="006763C0">
        <w:rPr>
          <w:rFonts w:ascii="Arial" w:hAnsi="Arial" w:cs="Arial"/>
          <w:iCs/>
        </w:rPr>
        <w:t>friuli</w:t>
      </w:r>
      <w:proofErr w:type="spellEnd"/>
      <w:r w:rsidRPr="006763C0">
        <w:rPr>
          <w:rFonts w:ascii="Arial" w:hAnsi="Arial" w:cs="Arial"/>
          <w:iCs/>
        </w:rPr>
        <w:t xml:space="preserve"> </w:t>
      </w:r>
      <w:proofErr w:type="spellStart"/>
      <w:r w:rsidRPr="006763C0">
        <w:rPr>
          <w:rFonts w:ascii="Arial" w:hAnsi="Arial" w:cs="Arial"/>
          <w:iCs/>
        </w:rPr>
        <w:t>Spilimbergo</w:t>
      </w:r>
      <w:proofErr w:type="spellEnd"/>
      <w:r w:rsidRPr="006763C0">
        <w:rPr>
          <w:rFonts w:ascii="Arial" w:hAnsi="Arial" w:cs="Arial"/>
          <w:iCs/>
        </w:rPr>
        <w:t xml:space="preserve"> und in Ravenna (</w:t>
      </w:r>
      <w:proofErr w:type="spellStart"/>
      <w:r w:rsidRPr="006763C0">
        <w:rPr>
          <w:rFonts w:ascii="Arial" w:hAnsi="Arial" w:cs="Arial"/>
          <w:iCs/>
        </w:rPr>
        <w:t>restauro</w:t>
      </w:r>
      <w:proofErr w:type="spellEnd"/>
      <w:r w:rsidRPr="006763C0">
        <w:rPr>
          <w:rFonts w:ascii="Arial" w:hAnsi="Arial" w:cs="Arial"/>
          <w:iCs/>
        </w:rPr>
        <w:t xml:space="preserve"> del </w:t>
      </w:r>
      <w:proofErr w:type="spellStart"/>
      <w:r w:rsidRPr="006763C0">
        <w:rPr>
          <w:rFonts w:ascii="Arial" w:hAnsi="Arial" w:cs="Arial"/>
          <w:iCs/>
        </w:rPr>
        <w:t>mosaico</w:t>
      </w:r>
      <w:proofErr w:type="spellEnd"/>
      <w:r w:rsidRPr="006763C0">
        <w:rPr>
          <w:rFonts w:ascii="Arial" w:hAnsi="Arial" w:cs="Arial"/>
          <w:iCs/>
        </w:rPr>
        <w:t xml:space="preserve">, Luciana Notturni, 2013); seit 2009 Mitglied des BBK Rheinland-Pfalz; </w:t>
      </w:r>
      <w:proofErr w:type="spellStart"/>
      <w:r w:rsidRPr="006763C0">
        <w:rPr>
          <w:rFonts w:ascii="Arial" w:hAnsi="Arial" w:cs="Arial"/>
          <w:iCs/>
        </w:rPr>
        <w:t>Gründungsmitglied</w:t>
      </w:r>
      <w:proofErr w:type="spellEnd"/>
      <w:r w:rsidRPr="006763C0">
        <w:rPr>
          <w:rFonts w:ascii="Arial" w:hAnsi="Arial" w:cs="Arial"/>
          <w:iCs/>
        </w:rPr>
        <w:t xml:space="preserve"> der Deutschen Organisation </w:t>
      </w:r>
      <w:proofErr w:type="spellStart"/>
      <w:r w:rsidRPr="006763C0">
        <w:rPr>
          <w:rFonts w:ascii="Arial" w:hAnsi="Arial" w:cs="Arial"/>
          <w:iCs/>
        </w:rPr>
        <w:t>für</w:t>
      </w:r>
      <w:proofErr w:type="spellEnd"/>
      <w:r w:rsidRPr="006763C0">
        <w:rPr>
          <w:rFonts w:ascii="Arial" w:hAnsi="Arial" w:cs="Arial"/>
          <w:iCs/>
        </w:rPr>
        <w:t xml:space="preserve"> Mosaikkunst, DOMO e.</w:t>
      </w:r>
      <w:r w:rsidR="00EE0461" w:rsidRPr="006763C0">
        <w:rPr>
          <w:rFonts w:ascii="Arial" w:hAnsi="Arial" w:cs="Arial"/>
          <w:iCs/>
        </w:rPr>
        <w:t xml:space="preserve"> </w:t>
      </w:r>
      <w:r w:rsidRPr="006763C0">
        <w:rPr>
          <w:rFonts w:ascii="Arial" w:hAnsi="Arial" w:cs="Arial"/>
          <w:iCs/>
        </w:rPr>
        <w:t>V. und seit 2014 Mitglied im AIMC (</w:t>
      </w:r>
      <w:proofErr w:type="spellStart"/>
      <w:r w:rsidRPr="006763C0">
        <w:rPr>
          <w:rFonts w:ascii="Arial" w:hAnsi="Arial" w:cs="Arial"/>
          <w:iCs/>
        </w:rPr>
        <w:t>Assoziazione</w:t>
      </w:r>
      <w:proofErr w:type="spellEnd"/>
      <w:r w:rsidRPr="006763C0">
        <w:rPr>
          <w:rFonts w:ascii="Arial" w:hAnsi="Arial" w:cs="Arial"/>
          <w:iCs/>
        </w:rPr>
        <w:t xml:space="preserve"> internationale </w:t>
      </w:r>
      <w:proofErr w:type="spellStart"/>
      <w:r w:rsidRPr="006763C0">
        <w:rPr>
          <w:rFonts w:ascii="Arial" w:hAnsi="Arial" w:cs="Arial"/>
          <w:iCs/>
        </w:rPr>
        <w:t>degli</w:t>
      </w:r>
      <w:proofErr w:type="spellEnd"/>
      <w:r w:rsidRPr="006763C0">
        <w:rPr>
          <w:rFonts w:ascii="Arial" w:hAnsi="Arial" w:cs="Arial"/>
          <w:iCs/>
        </w:rPr>
        <w:t xml:space="preserve"> </w:t>
      </w:r>
      <w:proofErr w:type="spellStart"/>
      <w:r w:rsidRPr="006763C0">
        <w:rPr>
          <w:rFonts w:ascii="Arial" w:hAnsi="Arial" w:cs="Arial"/>
          <w:iCs/>
        </w:rPr>
        <w:t>mosaicisti</w:t>
      </w:r>
      <w:proofErr w:type="spellEnd"/>
      <w:r w:rsidRPr="006763C0">
        <w:rPr>
          <w:rFonts w:ascii="Arial" w:hAnsi="Arial" w:cs="Arial"/>
          <w:iCs/>
        </w:rPr>
        <w:t xml:space="preserve"> </w:t>
      </w:r>
      <w:proofErr w:type="spellStart"/>
      <w:r w:rsidRPr="006763C0">
        <w:rPr>
          <w:rFonts w:ascii="Arial" w:hAnsi="Arial" w:cs="Arial"/>
          <w:iCs/>
        </w:rPr>
        <w:t>contemporanei</w:t>
      </w:r>
      <w:proofErr w:type="spellEnd"/>
      <w:r w:rsidRPr="006763C0">
        <w:rPr>
          <w:rFonts w:ascii="Arial" w:hAnsi="Arial" w:cs="Arial"/>
          <w:iCs/>
        </w:rPr>
        <w:t xml:space="preserve">); 2014 IHK Ludwigshafen </w:t>
      </w:r>
      <w:proofErr w:type="spellStart"/>
      <w:r w:rsidRPr="006763C0">
        <w:rPr>
          <w:rFonts w:ascii="Arial" w:hAnsi="Arial" w:cs="Arial"/>
          <w:iCs/>
        </w:rPr>
        <w:t>Schweißerlehrgang</w:t>
      </w:r>
      <w:proofErr w:type="spellEnd"/>
      <w:r w:rsidRPr="006763C0">
        <w:rPr>
          <w:rFonts w:ascii="Arial" w:hAnsi="Arial" w:cs="Arial"/>
          <w:iCs/>
        </w:rPr>
        <w:t xml:space="preserve">; von 2018 bis Mai 2023 erste Vorsitzende der Deutschen Organisation </w:t>
      </w:r>
      <w:proofErr w:type="spellStart"/>
      <w:r w:rsidRPr="006763C0">
        <w:rPr>
          <w:rFonts w:ascii="Arial" w:hAnsi="Arial" w:cs="Arial"/>
          <w:iCs/>
        </w:rPr>
        <w:t>für</w:t>
      </w:r>
      <w:proofErr w:type="spellEnd"/>
      <w:r w:rsidRPr="006763C0">
        <w:rPr>
          <w:rFonts w:ascii="Arial" w:hAnsi="Arial" w:cs="Arial"/>
          <w:iCs/>
        </w:rPr>
        <w:t xml:space="preserve"> Mosaikkunst e. V. Weitere Informationen unter </w:t>
      </w:r>
      <w:hyperlink r:id="rId9" w:history="1">
        <w:r w:rsidRPr="006763C0">
          <w:rPr>
            <w:rStyle w:val="Hyperlink"/>
            <w:rFonts w:ascii="Arial" w:hAnsi="Arial" w:cs="Arial"/>
            <w:iCs/>
          </w:rPr>
          <w:t>https://tanjalebski.de</w:t>
        </w:r>
      </w:hyperlink>
      <w:r w:rsidRPr="006763C0">
        <w:rPr>
          <w:rFonts w:ascii="Arial" w:hAnsi="Arial" w:cs="Arial"/>
          <w:iCs/>
        </w:rPr>
        <w:t xml:space="preserve">. </w:t>
      </w:r>
    </w:p>
    <w:p w14:paraId="63D0DF52" w14:textId="77777777" w:rsidR="00417BEF" w:rsidRPr="006763C0" w:rsidRDefault="00417BEF" w:rsidP="006763C0">
      <w:pPr>
        <w:spacing w:after="0" w:line="300" w:lineRule="atLeast"/>
        <w:rPr>
          <w:rFonts w:ascii="Arial" w:hAnsi="Arial" w:cs="Arial"/>
          <w:b/>
          <w:bCs/>
          <w:iCs/>
        </w:rPr>
      </w:pPr>
    </w:p>
    <w:p w14:paraId="33587C5E" w14:textId="755CA06F" w:rsidR="00D64C83" w:rsidRPr="006763C0" w:rsidRDefault="00D64C83" w:rsidP="006763C0">
      <w:pPr>
        <w:spacing w:after="0" w:line="300" w:lineRule="atLeast"/>
        <w:rPr>
          <w:rFonts w:ascii="Arial" w:hAnsi="Arial" w:cs="Arial"/>
          <w:b/>
          <w:bCs/>
          <w:iCs/>
        </w:rPr>
      </w:pPr>
      <w:r w:rsidRPr="006763C0">
        <w:rPr>
          <w:rFonts w:ascii="Arial" w:hAnsi="Arial" w:cs="Arial"/>
          <w:b/>
          <w:bCs/>
          <w:iCs/>
        </w:rPr>
        <w:t>Das erste Mosaik in Pirmasens</w:t>
      </w:r>
    </w:p>
    <w:p w14:paraId="76D6B841" w14:textId="5205609E" w:rsidR="00D64C83" w:rsidRPr="006763C0" w:rsidRDefault="00D64C83" w:rsidP="006763C0">
      <w:pPr>
        <w:spacing w:after="0" w:line="300" w:lineRule="atLeast"/>
        <w:rPr>
          <w:rFonts w:ascii="Arial" w:hAnsi="Arial" w:cs="Arial"/>
          <w:iCs/>
        </w:rPr>
      </w:pPr>
      <w:r w:rsidRPr="006763C0">
        <w:rPr>
          <w:rFonts w:ascii="Arial" w:hAnsi="Arial" w:cs="Arial"/>
          <w:iCs/>
        </w:rPr>
        <w:t xml:space="preserve">Mit der „Vogeltreppe“ hielt 2019 das erste Beispiel farbenfroher Mosaikkunst Einzug im öffentlichen Raum von Pirmasens. Entstanden ist es unter der Leitung der aus Chile stammenden Künstlerin Isidora Paz López, die im benachbarten </w:t>
      </w:r>
      <w:proofErr w:type="spellStart"/>
      <w:r w:rsidRPr="006763C0">
        <w:rPr>
          <w:rFonts w:ascii="Arial" w:hAnsi="Arial" w:cs="Arial"/>
          <w:iCs/>
        </w:rPr>
        <w:t>Hinterweidenthal</w:t>
      </w:r>
      <w:proofErr w:type="spellEnd"/>
      <w:r w:rsidRPr="006763C0">
        <w:rPr>
          <w:rFonts w:ascii="Arial" w:hAnsi="Arial" w:cs="Arial"/>
          <w:iCs/>
        </w:rPr>
        <w:t xml:space="preserve"> lebt und die im Projekt von mehr als 100 Künstlern aus aller Welt unterstützt wurde. An einer Treppenanlage inmitten der Stadt finden sich heute auf rund 70 Quadratmetern insgesamt 170 Motive von heimischen sowie in Europa und der Welt beheimateten Vögeln, darunter beispielsweise mit dem Dodo auch eine bereits ausgestorbene Art. Auf diese Weise zeigt die „Vogeltreppe“ nicht nur die Schönheit der Vögel, sondern betont auch die Bedeutung des Schutzes aller lebenden Arten auf der Erde.</w:t>
      </w:r>
    </w:p>
    <w:p w14:paraId="3C77403B" w14:textId="137DFFF4" w:rsidR="00734FD3" w:rsidRPr="006763C0" w:rsidRDefault="00734FD3" w:rsidP="006763C0">
      <w:pPr>
        <w:spacing w:after="0" w:line="300" w:lineRule="atLeast"/>
        <w:rPr>
          <w:rFonts w:ascii="Arial" w:hAnsi="Arial" w:cs="Arial"/>
          <w:b/>
          <w:bCs/>
          <w:iCs/>
        </w:rPr>
      </w:pPr>
      <w:r w:rsidRPr="006763C0">
        <w:rPr>
          <w:rFonts w:ascii="Arial" w:hAnsi="Arial" w:cs="Arial"/>
          <w:b/>
          <w:bCs/>
          <w:iCs/>
        </w:rPr>
        <w:lastRenderedPageBreak/>
        <w:t>Ergänzendes zur Stadt Pirmasens</w:t>
      </w:r>
    </w:p>
    <w:p w14:paraId="53272516" w14:textId="7CB9506F" w:rsidR="00324C05" w:rsidRPr="006763C0" w:rsidRDefault="00734FD3" w:rsidP="006763C0">
      <w:pPr>
        <w:pStyle w:val="Standardeinzug1"/>
        <w:spacing w:after="0" w:line="300" w:lineRule="atLeast"/>
        <w:ind w:left="0"/>
        <w:rPr>
          <w:rFonts w:ascii="Arial" w:hAnsi="Arial" w:cs="Arial"/>
          <w:bCs/>
          <w:iCs/>
        </w:rPr>
      </w:pPr>
      <w:r w:rsidRPr="006763C0">
        <w:rPr>
          <w:rFonts w:ascii="Arial" w:hAnsi="Arial" w:cs="Arial"/>
          <w:bCs/>
          <w:iCs/>
        </w:rPr>
        <w:t>Erste urkundliche Erwähnung fand Pirmasens um 850 als „</w:t>
      </w:r>
      <w:proofErr w:type="spellStart"/>
      <w:r w:rsidRPr="006763C0">
        <w:rPr>
          <w:rFonts w:ascii="Arial" w:hAnsi="Arial" w:cs="Arial"/>
          <w:bCs/>
          <w:iCs/>
        </w:rPr>
        <w:t>pirminiseusna</w:t>
      </w:r>
      <w:proofErr w:type="spellEnd"/>
      <w:r w:rsidRPr="006763C0">
        <w:rPr>
          <w:rFonts w:ascii="Arial" w:hAnsi="Arial" w:cs="Arial"/>
          <w:bCs/>
          <w:iCs/>
        </w:rPr>
        <w:t xml:space="preserve">“, angelehnt an den Klostergründer </w:t>
      </w:r>
      <w:proofErr w:type="spellStart"/>
      <w:r w:rsidRPr="006763C0">
        <w:rPr>
          <w:rFonts w:ascii="Arial" w:hAnsi="Arial" w:cs="Arial"/>
          <w:bCs/>
          <w:iCs/>
        </w:rPr>
        <w:t>Pirminius</w:t>
      </w:r>
      <w:proofErr w:type="spellEnd"/>
      <w:r w:rsidRPr="006763C0">
        <w:rPr>
          <w:rFonts w:ascii="Arial" w:hAnsi="Arial" w:cs="Arial"/>
          <w:bCs/>
          <w:iCs/>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6763C0">
        <w:rPr>
          <w:rFonts w:ascii="Arial" w:hAnsi="Arial" w:cs="Arial"/>
          <w:bCs/>
          <w:iCs/>
        </w:rPr>
        <w:t xml:space="preserve">ihren Sitz in Pirmasens haben zum Beispiel die Deutsche Schuhfachschule und das International </w:t>
      </w:r>
      <w:proofErr w:type="spellStart"/>
      <w:r w:rsidR="00A65B93" w:rsidRPr="006763C0">
        <w:rPr>
          <w:rFonts w:ascii="Arial" w:hAnsi="Arial" w:cs="Arial"/>
          <w:bCs/>
          <w:iCs/>
        </w:rPr>
        <w:t>Shoe</w:t>
      </w:r>
      <w:proofErr w:type="spellEnd"/>
      <w:r w:rsidR="00A65B93" w:rsidRPr="006763C0">
        <w:rPr>
          <w:rFonts w:ascii="Arial" w:hAnsi="Arial" w:cs="Arial"/>
          <w:bCs/>
          <w:iCs/>
        </w:rPr>
        <w:t xml:space="preserve"> Competence Center (ISC). </w:t>
      </w:r>
      <w:r w:rsidRPr="006763C0">
        <w:rPr>
          <w:rFonts w:ascii="Arial" w:hAnsi="Arial" w:cs="Arial"/>
          <w:bCs/>
          <w:iCs/>
        </w:rPr>
        <w:t>Zu den tragenden Wirtschaftsbereichen zählen unter anderem chemische Industrie, Kunststofffertigung, Förder</w:t>
      </w:r>
      <w:r w:rsidR="00023E25" w:rsidRPr="006763C0">
        <w:rPr>
          <w:rFonts w:ascii="Arial" w:hAnsi="Arial" w:cs="Arial"/>
          <w:bCs/>
          <w:iCs/>
        </w:rPr>
        <w:softHyphen/>
      </w:r>
      <w:r w:rsidRPr="006763C0">
        <w:rPr>
          <w:rFonts w:ascii="Arial" w:hAnsi="Arial" w:cs="Arial"/>
          <w:bCs/>
          <w:iCs/>
        </w:rPr>
        <w:t>technik-Anlagen und Maschinenbau. Pirmasens positioniert sich heute als Einkaufsstadt mit touristischem Anspruch und gut ausgestattetem Messegelände. Seit 1965 wird eine Städte</w:t>
      </w:r>
      <w:r w:rsidR="00023E25" w:rsidRPr="006763C0">
        <w:rPr>
          <w:rFonts w:ascii="Arial" w:hAnsi="Arial" w:cs="Arial"/>
          <w:bCs/>
          <w:iCs/>
        </w:rPr>
        <w:softHyphen/>
      </w:r>
      <w:r w:rsidRPr="006763C0">
        <w:rPr>
          <w:rFonts w:ascii="Arial" w:hAnsi="Arial" w:cs="Arial"/>
          <w:bCs/>
          <w:iCs/>
        </w:rPr>
        <w:t xml:space="preserve">partnerschaft mit dem französischen </w:t>
      </w:r>
      <w:proofErr w:type="spellStart"/>
      <w:r w:rsidRPr="006763C0">
        <w:rPr>
          <w:rFonts w:ascii="Arial" w:hAnsi="Arial" w:cs="Arial"/>
          <w:bCs/>
          <w:iCs/>
        </w:rPr>
        <w:t>Poissy</w:t>
      </w:r>
      <w:proofErr w:type="spellEnd"/>
      <w:r w:rsidRPr="006763C0">
        <w:rPr>
          <w:rFonts w:ascii="Arial" w:hAnsi="Arial" w:cs="Arial"/>
          <w:bCs/>
          <w:iCs/>
        </w:rPr>
        <w:t xml:space="preserve"> gepflegt. Weitere Informationen unter </w:t>
      </w:r>
      <w:hyperlink r:id="rId10">
        <w:r w:rsidRPr="006763C0">
          <w:rPr>
            <w:rStyle w:val="Internetverknpfung"/>
            <w:rFonts w:ascii="Arial" w:hAnsi="Arial" w:cs="Arial"/>
            <w:bCs/>
            <w:iCs/>
          </w:rPr>
          <w:t>www.pirmasens.de</w:t>
        </w:r>
      </w:hyperlink>
      <w:r w:rsidRPr="006763C0">
        <w:rPr>
          <w:rFonts w:ascii="Arial" w:hAnsi="Arial" w:cs="Arial"/>
          <w:bCs/>
          <w:iCs/>
        </w:rPr>
        <w:t>.</w:t>
      </w:r>
    </w:p>
    <w:p w14:paraId="6D215B84" w14:textId="1AA85FA6" w:rsidR="005E3501" w:rsidRDefault="00734FD3" w:rsidP="00324C05">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013BF5">
        <w:rPr>
          <w:rFonts w:ascii="Arial" w:hAnsi="Arial" w:cs="Arial"/>
          <w:b/>
          <w:bCs/>
          <w:iCs/>
          <w:sz w:val="16"/>
          <w:szCs w:val="16"/>
        </w:rPr>
        <w:t>4</w:t>
      </w:r>
      <w:r w:rsidR="00A84F1B">
        <w:rPr>
          <w:rFonts w:ascii="Arial" w:hAnsi="Arial" w:cs="Arial"/>
          <w:b/>
          <w:bCs/>
          <w:iCs/>
          <w:sz w:val="16"/>
          <w:szCs w:val="16"/>
        </w:rPr>
        <w:t>0205</w:t>
      </w:r>
      <w:r w:rsidRPr="006E361A">
        <w:rPr>
          <w:rFonts w:ascii="Arial" w:hAnsi="Arial" w:cs="Arial"/>
          <w:b/>
          <w:bCs/>
          <w:iCs/>
          <w:sz w:val="16"/>
          <w:szCs w:val="16"/>
        </w:rPr>
        <w:t>_psp</w:t>
      </w:r>
    </w:p>
    <w:p w14:paraId="718E4053" w14:textId="77777777" w:rsidR="00762707" w:rsidRDefault="00762707" w:rsidP="00924CBB">
      <w:pPr>
        <w:spacing w:after="120" w:line="360" w:lineRule="atLeast"/>
        <w:rPr>
          <w:rFonts w:ascii="Arial" w:hAnsi="Arial" w:cs="Arial"/>
          <w:b/>
          <w:bCs/>
          <w:iCs/>
          <w:sz w:val="22"/>
          <w:szCs w:val="22"/>
        </w:rPr>
      </w:pPr>
    </w:p>
    <w:p w14:paraId="27A1F803" w14:textId="77777777" w:rsidR="00762707" w:rsidRDefault="00762707" w:rsidP="00924CBB">
      <w:pPr>
        <w:spacing w:after="120" w:line="360" w:lineRule="atLeast"/>
        <w:rPr>
          <w:rFonts w:ascii="Arial" w:hAnsi="Arial" w:cs="Arial"/>
          <w:b/>
          <w:bCs/>
          <w:iCs/>
          <w:sz w:val="22"/>
          <w:szCs w:val="22"/>
        </w:rPr>
      </w:pPr>
    </w:p>
    <w:p w14:paraId="2EAD1A49" w14:textId="0511A7B1" w:rsidR="00523697" w:rsidRDefault="00734FD3" w:rsidP="00523697">
      <w:pPr>
        <w:spacing w:after="240" w:line="360" w:lineRule="atLeast"/>
        <w:rPr>
          <w:rFonts w:ascii="Arial" w:hAnsi="Arial" w:cs="Arial"/>
          <w:b/>
          <w:bCs/>
          <w:iCs/>
          <w:sz w:val="22"/>
          <w:szCs w:val="22"/>
        </w:rPr>
      </w:pPr>
      <w:r w:rsidRPr="006E361A">
        <w:rPr>
          <w:rFonts w:ascii="Arial" w:hAnsi="Arial" w:cs="Arial"/>
          <w:b/>
          <w:bCs/>
          <w:iCs/>
          <w:sz w:val="22"/>
          <w:szCs w:val="22"/>
        </w:rPr>
        <w:t>Begleitendes Bildmaterial:</w:t>
      </w:r>
    </w:p>
    <w:p w14:paraId="506D0116" w14:textId="2DB01203" w:rsidR="00A86B9C" w:rsidRDefault="00A84F1B" w:rsidP="00924CBB">
      <w:pPr>
        <w:spacing w:after="120" w:line="360" w:lineRule="atLeast"/>
        <w:rPr>
          <w:rFonts w:ascii="Arial" w:hAnsi="Arial" w:cs="Arial"/>
          <w:b/>
          <w:bCs/>
          <w:iCs/>
          <w:noProof/>
          <w:sz w:val="22"/>
          <w:szCs w:val="22"/>
        </w:rPr>
      </w:pPr>
      <w:r>
        <w:rPr>
          <w:rFonts w:ascii="Arial" w:hAnsi="Arial" w:cs="Arial"/>
          <w:b/>
          <w:bCs/>
          <w:iCs/>
          <w:noProof/>
          <w:sz w:val="22"/>
          <w:szCs w:val="22"/>
        </w:rPr>
        <w:drawing>
          <wp:inline distT="0" distB="0" distL="0" distR="0" wp14:anchorId="56AFD1FC" wp14:editId="4AFEE277">
            <wp:extent cx="5955280" cy="1689811"/>
            <wp:effectExtent l="0" t="0" r="7620" b="5715"/>
            <wp:docPr id="3694475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47543" name="Grafik 1"/>
                    <pic:cNvPicPr/>
                  </pic:nvPicPr>
                  <pic:blipFill>
                    <a:blip r:embed="rId11"/>
                    <a:stretch>
                      <a:fillRect/>
                    </a:stretch>
                  </pic:blipFill>
                  <pic:spPr>
                    <a:xfrm>
                      <a:off x="0" y="0"/>
                      <a:ext cx="5958685" cy="1690777"/>
                    </a:xfrm>
                    <a:prstGeom prst="rect">
                      <a:avLst/>
                    </a:prstGeom>
                  </pic:spPr>
                </pic:pic>
              </a:graphicData>
            </a:graphic>
          </wp:inline>
        </w:drawing>
      </w:r>
    </w:p>
    <w:p w14:paraId="68DFD1BE" w14:textId="4D488C42"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A84F1B" w:rsidRPr="00A84590">
          <w:rPr>
            <w:rStyle w:val="Hyperlink"/>
            <w:rFonts w:ascii="Arial" w:hAnsi="Arial" w:cs="Arial"/>
          </w:rPr>
          <w:t>https://ars-pr.de/presse/20240205_psp</w:t>
        </w:r>
      </w:hyperlink>
      <w:r w:rsidR="00A84F1B">
        <w:rPr>
          <w:rFonts w:ascii="Arial" w:hAnsi="Arial" w:cs="Arial"/>
        </w:rPr>
        <w:t xml:space="preserve"> </w:t>
      </w:r>
      <w:r w:rsidRPr="006E361A">
        <w:rPr>
          <w:rFonts w:ascii="Arial" w:hAnsi="Arial" w:cs="Arial"/>
        </w:rPr>
        <w:t>]</w:t>
      </w:r>
    </w:p>
    <w:p w14:paraId="01A1DE24" w14:textId="06F6F7B2" w:rsidR="00F67819" w:rsidRPr="005B3B1C" w:rsidRDefault="00F67819" w:rsidP="00734FD3">
      <w:pPr>
        <w:spacing w:after="0" w:line="240" w:lineRule="atLeast"/>
        <w:rPr>
          <w:rFonts w:ascii="Arial" w:hAnsi="Arial" w:cs="Arial"/>
          <w:bCs/>
          <w:sz w:val="22"/>
          <w:szCs w:val="22"/>
          <w:lang w:val="de-CH"/>
        </w:rPr>
      </w:pPr>
    </w:p>
    <w:p w14:paraId="4B892DA6" w14:textId="77777777" w:rsidR="005E3501" w:rsidRPr="005B3B1C" w:rsidRDefault="005E3501"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236FCE"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236FCE" w:rsidP="005B3B1C">
      <w:pPr>
        <w:pStyle w:val="Infozeile"/>
        <w:spacing w:after="0" w:line="240" w:lineRule="atLeast"/>
        <w:rPr>
          <w:rFonts w:ascii="Arial" w:hAnsi="Arial" w:cs="Arial"/>
          <w:i w:val="0"/>
          <w:iCs w:val="0"/>
          <w:color w:val="0000FF"/>
          <w:sz w:val="22"/>
          <w:szCs w:val="22"/>
          <w:u w:val="single"/>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086" w14:textId="13E43CEF" w:rsidR="002543B4" w:rsidRDefault="002543B4" w:rsidP="00675EC2">
    <w:pPr>
      <w:pStyle w:val="Fuzeile"/>
      <w:spacing w:after="0" w:line="240" w:lineRule="auto"/>
      <w:rPr>
        <w:rFonts w:ascii="Arial" w:hAnsi="Arial" w:cs="Arial"/>
        <w:bCs/>
        <w:lang w:val="de-CH"/>
      </w:rPr>
    </w:pPr>
  </w:p>
  <w:p w14:paraId="36025732" w14:textId="77777777" w:rsidR="00CC4183" w:rsidRDefault="00CC4183" w:rsidP="00675EC2">
    <w:pPr>
      <w:pStyle w:val="Fuzeile"/>
      <w:spacing w:after="0" w:line="240" w:lineRule="auto"/>
      <w:rPr>
        <w:rFonts w:ascii="Arial" w:hAnsi="Arial" w:cs="Arial"/>
        <w:bCs/>
        <w:lang w:val="de-CH"/>
      </w:rPr>
    </w:pPr>
  </w:p>
  <w:p w14:paraId="519BB948" w14:textId="4BA09325"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84F1B" w:rsidRPr="00A84590">
        <w:rPr>
          <w:rStyle w:val="Hyperlink"/>
          <w:rFonts w:ascii="Arial" w:hAnsi="Arial" w:cs="Arial"/>
          <w:b/>
          <w:bCs/>
          <w:lang w:val="de-CH"/>
        </w:rPr>
        <w:t>https://ars-pr.de/presse/20240205_psp</w:t>
      </w:r>
    </w:hyperlink>
    <w:r w:rsidR="00A84F1B">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431" w14:textId="5C366E30" w:rsidR="002543B4" w:rsidRPr="00E9614F" w:rsidRDefault="002543B4" w:rsidP="00675EC2">
    <w:pPr>
      <w:pStyle w:val="Fuzeile"/>
      <w:spacing w:after="0" w:line="240" w:lineRule="auto"/>
      <w:rPr>
        <w:rFonts w:ascii="Arial" w:hAnsi="Arial" w:cs="Arial"/>
        <w:bCs/>
        <w:lang w:val="de-CH"/>
      </w:rPr>
    </w:pPr>
  </w:p>
  <w:p w14:paraId="2F2E1F2D" w14:textId="77777777" w:rsidR="00E9614F" w:rsidRPr="00E9614F" w:rsidRDefault="00E9614F" w:rsidP="00675EC2">
    <w:pPr>
      <w:pStyle w:val="Fuzeile"/>
      <w:spacing w:after="0" w:line="240" w:lineRule="auto"/>
      <w:rPr>
        <w:rFonts w:ascii="Arial" w:hAnsi="Arial" w:cs="Arial"/>
        <w:bCs/>
        <w:lang w:val="de-CH"/>
      </w:rPr>
    </w:pPr>
  </w:p>
  <w:p w14:paraId="505E5602" w14:textId="5F995330"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84F1B" w:rsidRPr="00A84590">
        <w:rPr>
          <w:rStyle w:val="Hyperlink"/>
          <w:rFonts w:ascii="Arial" w:hAnsi="Arial" w:cs="Arial"/>
          <w:b/>
          <w:bCs/>
          <w:lang w:val="de-CH"/>
        </w:rPr>
        <w:t>https://ars-pr.de/presse/20240205_psp</w:t>
      </w:r>
    </w:hyperlink>
    <w:r w:rsidR="00A84F1B">
      <w:rPr>
        <w:rFonts w:ascii="Arial" w:hAnsi="Arial" w:cs="Arial"/>
        <w:b/>
        <w:bCs/>
        <w:lang w:val="de-CH"/>
      </w:rPr>
      <w:t xml:space="preserve"> </w:t>
    </w:r>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54DA39D9"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882966">
    <w:abstractNumId w:val="36"/>
  </w:num>
  <w:num w:numId="2" w16cid:durableId="256787974">
    <w:abstractNumId w:val="16"/>
  </w:num>
  <w:num w:numId="3" w16cid:durableId="661852648">
    <w:abstractNumId w:val="34"/>
  </w:num>
  <w:num w:numId="4" w16cid:durableId="1565529849">
    <w:abstractNumId w:val="35"/>
  </w:num>
  <w:num w:numId="5" w16cid:durableId="6445247">
    <w:abstractNumId w:val="15"/>
  </w:num>
  <w:num w:numId="6" w16cid:durableId="1171868874">
    <w:abstractNumId w:val="10"/>
  </w:num>
  <w:num w:numId="7" w16cid:durableId="447042278">
    <w:abstractNumId w:val="18"/>
  </w:num>
  <w:num w:numId="8" w16cid:durableId="306666522">
    <w:abstractNumId w:val="27"/>
  </w:num>
  <w:num w:numId="9" w16cid:durableId="1801725627">
    <w:abstractNumId w:val="26"/>
  </w:num>
  <w:num w:numId="10" w16cid:durableId="1327974125">
    <w:abstractNumId w:val="9"/>
  </w:num>
  <w:num w:numId="11" w16cid:durableId="236482588">
    <w:abstractNumId w:val="7"/>
  </w:num>
  <w:num w:numId="12" w16cid:durableId="1769421252">
    <w:abstractNumId w:val="6"/>
  </w:num>
  <w:num w:numId="13" w16cid:durableId="898397408">
    <w:abstractNumId w:val="5"/>
  </w:num>
  <w:num w:numId="14" w16cid:durableId="924992549">
    <w:abstractNumId w:val="4"/>
  </w:num>
  <w:num w:numId="15" w16cid:durableId="130904011">
    <w:abstractNumId w:val="8"/>
  </w:num>
  <w:num w:numId="16" w16cid:durableId="403063794">
    <w:abstractNumId w:val="3"/>
  </w:num>
  <w:num w:numId="17" w16cid:durableId="1301568049">
    <w:abstractNumId w:val="2"/>
  </w:num>
  <w:num w:numId="18" w16cid:durableId="1383285690">
    <w:abstractNumId w:val="1"/>
  </w:num>
  <w:num w:numId="19" w16cid:durableId="2050714310">
    <w:abstractNumId w:val="0"/>
  </w:num>
  <w:num w:numId="20" w16cid:durableId="314335404">
    <w:abstractNumId w:val="43"/>
  </w:num>
  <w:num w:numId="21" w16cid:durableId="2014917171">
    <w:abstractNumId w:val="46"/>
  </w:num>
  <w:num w:numId="22" w16cid:durableId="957100581">
    <w:abstractNumId w:val="21"/>
  </w:num>
  <w:num w:numId="23" w16cid:durableId="1723094281">
    <w:abstractNumId w:val="44"/>
  </w:num>
  <w:num w:numId="24" w16cid:durableId="582955815">
    <w:abstractNumId w:val="45"/>
  </w:num>
  <w:num w:numId="25" w16cid:durableId="59141317">
    <w:abstractNumId w:val="12"/>
  </w:num>
  <w:num w:numId="26" w16cid:durableId="478301386">
    <w:abstractNumId w:val="20"/>
  </w:num>
  <w:num w:numId="27" w16cid:durableId="616064945">
    <w:abstractNumId w:val="28"/>
  </w:num>
  <w:num w:numId="28" w16cid:durableId="1723213460">
    <w:abstractNumId w:val="22"/>
  </w:num>
  <w:num w:numId="29" w16cid:durableId="32463441">
    <w:abstractNumId w:val="29"/>
  </w:num>
  <w:num w:numId="30" w16cid:durableId="952437935">
    <w:abstractNumId w:val="17"/>
  </w:num>
  <w:num w:numId="31" w16cid:durableId="639919053">
    <w:abstractNumId w:val="25"/>
  </w:num>
  <w:num w:numId="32" w16cid:durableId="1279722597">
    <w:abstractNumId w:val="33"/>
  </w:num>
  <w:num w:numId="33" w16cid:durableId="1458526933">
    <w:abstractNumId w:val="39"/>
  </w:num>
  <w:num w:numId="34" w16cid:durableId="516500851">
    <w:abstractNumId w:val="42"/>
  </w:num>
  <w:num w:numId="35" w16cid:durableId="1591811666">
    <w:abstractNumId w:val="32"/>
  </w:num>
  <w:num w:numId="36" w16cid:durableId="1937401978">
    <w:abstractNumId w:val="41"/>
  </w:num>
  <w:num w:numId="37" w16cid:durableId="357125957">
    <w:abstractNumId w:val="40"/>
  </w:num>
  <w:num w:numId="38" w16cid:durableId="64426094">
    <w:abstractNumId w:val="31"/>
  </w:num>
  <w:num w:numId="39" w16cid:durableId="2002469407">
    <w:abstractNumId w:val="14"/>
  </w:num>
  <w:num w:numId="40" w16cid:durableId="1411467221">
    <w:abstractNumId w:val="37"/>
  </w:num>
  <w:num w:numId="41" w16cid:durableId="905842477">
    <w:abstractNumId w:val="11"/>
  </w:num>
  <w:num w:numId="42" w16cid:durableId="217210088">
    <w:abstractNumId w:val="19"/>
  </w:num>
  <w:num w:numId="43" w16cid:durableId="896673285">
    <w:abstractNumId w:val="38"/>
  </w:num>
  <w:num w:numId="44" w16cid:durableId="1673603703">
    <w:abstractNumId w:val="30"/>
  </w:num>
  <w:num w:numId="45" w16cid:durableId="349457524">
    <w:abstractNumId w:val="13"/>
  </w:num>
  <w:num w:numId="46" w16cid:durableId="1546602640">
    <w:abstractNumId w:val="23"/>
  </w:num>
  <w:num w:numId="47" w16cid:durableId="18759210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3BF5"/>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57D6F"/>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5349"/>
    <w:rsid w:val="00075A03"/>
    <w:rsid w:val="00075C97"/>
    <w:rsid w:val="000764C7"/>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E9"/>
    <w:rsid w:val="000D1381"/>
    <w:rsid w:val="000D1759"/>
    <w:rsid w:val="000D184E"/>
    <w:rsid w:val="000D1CD7"/>
    <w:rsid w:val="000D1D4B"/>
    <w:rsid w:val="000D1DF2"/>
    <w:rsid w:val="000D1EC5"/>
    <w:rsid w:val="000D233B"/>
    <w:rsid w:val="000D2C36"/>
    <w:rsid w:val="000D2CBB"/>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3D90"/>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BAC"/>
    <w:rsid w:val="00150DAC"/>
    <w:rsid w:val="00150F3C"/>
    <w:rsid w:val="001510A4"/>
    <w:rsid w:val="00151697"/>
    <w:rsid w:val="00151B6A"/>
    <w:rsid w:val="0015260B"/>
    <w:rsid w:val="00152770"/>
    <w:rsid w:val="001534FB"/>
    <w:rsid w:val="00153D4B"/>
    <w:rsid w:val="00153F1E"/>
    <w:rsid w:val="001547E6"/>
    <w:rsid w:val="00154F02"/>
    <w:rsid w:val="001552DA"/>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201"/>
    <w:rsid w:val="001668A2"/>
    <w:rsid w:val="00166F77"/>
    <w:rsid w:val="001671D6"/>
    <w:rsid w:val="00170573"/>
    <w:rsid w:val="00170697"/>
    <w:rsid w:val="00170A2E"/>
    <w:rsid w:val="00170B33"/>
    <w:rsid w:val="00170F47"/>
    <w:rsid w:val="0017132B"/>
    <w:rsid w:val="00171CA8"/>
    <w:rsid w:val="00171E6F"/>
    <w:rsid w:val="00171F0D"/>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0787"/>
    <w:rsid w:val="001A1926"/>
    <w:rsid w:val="001A1C20"/>
    <w:rsid w:val="001A2476"/>
    <w:rsid w:val="001A2879"/>
    <w:rsid w:val="001A28CA"/>
    <w:rsid w:val="001A2FCF"/>
    <w:rsid w:val="001A3309"/>
    <w:rsid w:val="001A335F"/>
    <w:rsid w:val="001A3743"/>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AB0"/>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6FCE"/>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4C9E"/>
    <w:rsid w:val="00285E7F"/>
    <w:rsid w:val="00286CAE"/>
    <w:rsid w:val="00286D16"/>
    <w:rsid w:val="00287300"/>
    <w:rsid w:val="002873DC"/>
    <w:rsid w:val="002874AF"/>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B7C88"/>
    <w:rsid w:val="002C0415"/>
    <w:rsid w:val="002C07B1"/>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A59"/>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060"/>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013"/>
    <w:rsid w:val="002F383F"/>
    <w:rsid w:val="002F3B8F"/>
    <w:rsid w:val="002F43CB"/>
    <w:rsid w:val="002F4AF7"/>
    <w:rsid w:val="002F68C8"/>
    <w:rsid w:val="002F6CCE"/>
    <w:rsid w:val="002F7430"/>
    <w:rsid w:val="002F7623"/>
    <w:rsid w:val="002F7A0B"/>
    <w:rsid w:val="003002AC"/>
    <w:rsid w:val="003004D2"/>
    <w:rsid w:val="003005E1"/>
    <w:rsid w:val="00300FD9"/>
    <w:rsid w:val="003015E6"/>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12"/>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674"/>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4CE4"/>
    <w:rsid w:val="00395252"/>
    <w:rsid w:val="003952FE"/>
    <w:rsid w:val="00395DFB"/>
    <w:rsid w:val="00396063"/>
    <w:rsid w:val="00396204"/>
    <w:rsid w:val="00396417"/>
    <w:rsid w:val="00396986"/>
    <w:rsid w:val="00396EDB"/>
    <w:rsid w:val="00397815"/>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326"/>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74C"/>
    <w:rsid w:val="00406983"/>
    <w:rsid w:val="00406AE1"/>
    <w:rsid w:val="00406CF3"/>
    <w:rsid w:val="00406F2A"/>
    <w:rsid w:val="00407AB7"/>
    <w:rsid w:val="00407BCB"/>
    <w:rsid w:val="00407CDA"/>
    <w:rsid w:val="0041026A"/>
    <w:rsid w:val="0041034E"/>
    <w:rsid w:val="00410554"/>
    <w:rsid w:val="00410BFA"/>
    <w:rsid w:val="004118D3"/>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BE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350"/>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50759"/>
    <w:rsid w:val="00450955"/>
    <w:rsid w:val="00450A88"/>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9D0"/>
    <w:rsid w:val="00473FEA"/>
    <w:rsid w:val="004744F7"/>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3AE"/>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FC6"/>
    <w:rsid w:val="0050716E"/>
    <w:rsid w:val="00507D4B"/>
    <w:rsid w:val="00507E68"/>
    <w:rsid w:val="005101B2"/>
    <w:rsid w:val="005101F2"/>
    <w:rsid w:val="00510F0C"/>
    <w:rsid w:val="005118AA"/>
    <w:rsid w:val="00511F4B"/>
    <w:rsid w:val="0051200F"/>
    <w:rsid w:val="00512302"/>
    <w:rsid w:val="00512A14"/>
    <w:rsid w:val="00512CE7"/>
    <w:rsid w:val="00513706"/>
    <w:rsid w:val="005137B6"/>
    <w:rsid w:val="00514BF3"/>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97"/>
    <w:rsid w:val="005236E1"/>
    <w:rsid w:val="005238BC"/>
    <w:rsid w:val="0052416E"/>
    <w:rsid w:val="00524394"/>
    <w:rsid w:val="00524F80"/>
    <w:rsid w:val="00525B0D"/>
    <w:rsid w:val="00525D35"/>
    <w:rsid w:val="00525E0D"/>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1"/>
    <w:rsid w:val="0054303E"/>
    <w:rsid w:val="00543A6D"/>
    <w:rsid w:val="00544753"/>
    <w:rsid w:val="00544854"/>
    <w:rsid w:val="005460C2"/>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6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EB"/>
    <w:rsid w:val="00595365"/>
    <w:rsid w:val="00595994"/>
    <w:rsid w:val="00595AB1"/>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D57"/>
    <w:rsid w:val="00612D9D"/>
    <w:rsid w:val="00612F0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3CEA"/>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3C0"/>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053"/>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23EE"/>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5A1"/>
    <w:rsid w:val="00744A53"/>
    <w:rsid w:val="00744A69"/>
    <w:rsid w:val="00745877"/>
    <w:rsid w:val="00745F4F"/>
    <w:rsid w:val="007470DE"/>
    <w:rsid w:val="007479C4"/>
    <w:rsid w:val="00747B4A"/>
    <w:rsid w:val="00750141"/>
    <w:rsid w:val="0075031B"/>
    <w:rsid w:val="0075049E"/>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2707"/>
    <w:rsid w:val="00763066"/>
    <w:rsid w:val="0076358A"/>
    <w:rsid w:val="0076434D"/>
    <w:rsid w:val="0076455C"/>
    <w:rsid w:val="007649DD"/>
    <w:rsid w:val="00764BA7"/>
    <w:rsid w:val="00764CE1"/>
    <w:rsid w:val="00764F45"/>
    <w:rsid w:val="0076544A"/>
    <w:rsid w:val="0076589D"/>
    <w:rsid w:val="007658E6"/>
    <w:rsid w:val="0076607D"/>
    <w:rsid w:val="0076620E"/>
    <w:rsid w:val="007662C4"/>
    <w:rsid w:val="007665D3"/>
    <w:rsid w:val="007671EC"/>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55B2"/>
    <w:rsid w:val="007E55D8"/>
    <w:rsid w:val="007E5718"/>
    <w:rsid w:val="007E5A5D"/>
    <w:rsid w:val="007E6162"/>
    <w:rsid w:val="007E6666"/>
    <w:rsid w:val="007E7195"/>
    <w:rsid w:val="007E782B"/>
    <w:rsid w:val="007E799D"/>
    <w:rsid w:val="007E7C31"/>
    <w:rsid w:val="007F04EC"/>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0C5"/>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091"/>
    <w:rsid w:val="00807741"/>
    <w:rsid w:val="00807AF7"/>
    <w:rsid w:val="00807C5C"/>
    <w:rsid w:val="0081089B"/>
    <w:rsid w:val="00810B37"/>
    <w:rsid w:val="0081112A"/>
    <w:rsid w:val="008111E9"/>
    <w:rsid w:val="008112F2"/>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C4C"/>
    <w:rsid w:val="00826E8E"/>
    <w:rsid w:val="0082763E"/>
    <w:rsid w:val="008276F9"/>
    <w:rsid w:val="008301FA"/>
    <w:rsid w:val="00830576"/>
    <w:rsid w:val="008318E5"/>
    <w:rsid w:val="0083199A"/>
    <w:rsid w:val="008319F5"/>
    <w:rsid w:val="00831B30"/>
    <w:rsid w:val="00831B70"/>
    <w:rsid w:val="008325D5"/>
    <w:rsid w:val="008332AA"/>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2C61"/>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05"/>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5C7"/>
    <w:rsid w:val="008B4A7E"/>
    <w:rsid w:val="008B52B1"/>
    <w:rsid w:val="008B5487"/>
    <w:rsid w:val="008B56FC"/>
    <w:rsid w:val="008B6077"/>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A28"/>
    <w:rsid w:val="0091214E"/>
    <w:rsid w:val="00912E99"/>
    <w:rsid w:val="009131C7"/>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2AD"/>
    <w:rsid w:val="00923662"/>
    <w:rsid w:val="0092381F"/>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67"/>
    <w:rsid w:val="00931D93"/>
    <w:rsid w:val="00931FE9"/>
    <w:rsid w:val="00932303"/>
    <w:rsid w:val="00932731"/>
    <w:rsid w:val="00932861"/>
    <w:rsid w:val="00932FB6"/>
    <w:rsid w:val="009332D6"/>
    <w:rsid w:val="00933619"/>
    <w:rsid w:val="0093389F"/>
    <w:rsid w:val="009339A4"/>
    <w:rsid w:val="009349AE"/>
    <w:rsid w:val="009351F9"/>
    <w:rsid w:val="00935664"/>
    <w:rsid w:val="0093645E"/>
    <w:rsid w:val="00936AA5"/>
    <w:rsid w:val="00936F0D"/>
    <w:rsid w:val="0093749A"/>
    <w:rsid w:val="00937A97"/>
    <w:rsid w:val="00940368"/>
    <w:rsid w:val="00940FD5"/>
    <w:rsid w:val="00941C12"/>
    <w:rsid w:val="00941EA4"/>
    <w:rsid w:val="00942071"/>
    <w:rsid w:val="00942C01"/>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33"/>
    <w:rsid w:val="009667AF"/>
    <w:rsid w:val="00966F44"/>
    <w:rsid w:val="00967087"/>
    <w:rsid w:val="009670AA"/>
    <w:rsid w:val="00967C87"/>
    <w:rsid w:val="009708A6"/>
    <w:rsid w:val="00970945"/>
    <w:rsid w:val="00971E3E"/>
    <w:rsid w:val="00971EDB"/>
    <w:rsid w:val="00972250"/>
    <w:rsid w:val="00972FE1"/>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29E"/>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415"/>
    <w:rsid w:val="00A1760E"/>
    <w:rsid w:val="00A17896"/>
    <w:rsid w:val="00A178B8"/>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775C2"/>
    <w:rsid w:val="00A80587"/>
    <w:rsid w:val="00A80589"/>
    <w:rsid w:val="00A806E4"/>
    <w:rsid w:val="00A80735"/>
    <w:rsid w:val="00A81007"/>
    <w:rsid w:val="00A8192D"/>
    <w:rsid w:val="00A8261E"/>
    <w:rsid w:val="00A82B30"/>
    <w:rsid w:val="00A839C2"/>
    <w:rsid w:val="00A8435D"/>
    <w:rsid w:val="00A84445"/>
    <w:rsid w:val="00A84461"/>
    <w:rsid w:val="00A84F1B"/>
    <w:rsid w:val="00A85120"/>
    <w:rsid w:val="00A858DB"/>
    <w:rsid w:val="00A8650D"/>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4C91"/>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F0ADC"/>
    <w:rsid w:val="00AF1266"/>
    <w:rsid w:val="00AF17FB"/>
    <w:rsid w:val="00AF1894"/>
    <w:rsid w:val="00AF1A24"/>
    <w:rsid w:val="00AF1CAE"/>
    <w:rsid w:val="00AF1D42"/>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B7"/>
    <w:rsid w:val="00AF65C0"/>
    <w:rsid w:val="00AF6D50"/>
    <w:rsid w:val="00AF7336"/>
    <w:rsid w:val="00AF7701"/>
    <w:rsid w:val="00AF7865"/>
    <w:rsid w:val="00B00A02"/>
    <w:rsid w:val="00B00B4C"/>
    <w:rsid w:val="00B00ED6"/>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DE5"/>
    <w:rsid w:val="00B3015F"/>
    <w:rsid w:val="00B30ABD"/>
    <w:rsid w:val="00B30BDE"/>
    <w:rsid w:val="00B3129B"/>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116C"/>
    <w:rsid w:val="00B4173D"/>
    <w:rsid w:val="00B41AC9"/>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ABD"/>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16BB"/>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469"/>
    <w:rsid w:val="00BF25C4"/>
    <w:rsid w:val="00BF2A84"/>
    <w:rsid w:val="00BF300E"/>
    <w:rsid w:val="00BF3161"/>
    <w:rsid w:val="00BF35FA"/>
    <w:rsid w:val="00BF3C4C"/>
    <w:rsid w:val="00BF3D33"/>
    <w:rsid w:val="00BF4731"/>
    <w:rsid w:val="00BF4768"/>
    <w:rsid w:val="00BF655B"/>
    <w:rsid w:val="00BF657F"/>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648"/>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378D3"/>
    <w:rsid w:val="00C37BDD"/>
    <w:rsid w:val="00C4115E"/>
    <w:rsid w:val="00C4117E"/>
    <w:rsid w:val="00C41938"/>
    <w:rsid w:val="00C42463"/>
    <w:rsid w:val="00C42690"/>
    <w:rsid w:val="00C42767"/>
    <w:rsid w:val="00C42811"/>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42D"/>
    <w:rsid w:val="00C63538"/>
    <w:rsid w:val="00C639F1"/>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C8F"/>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16D9"/>
    <w:rsid w:val="00CF24B7"/>
    <w:rsid w:val="00CF29FA"/>
    <w:rsid w:val="00CF2DB3"/>
    <w:rsid w:val="00CF318B"/>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C83"/>
    <w:rsid w:val="00D64D46"/>
    <w:rsid w:val="00D64F8D"/>
    <w:rsid w:val="00D653CE"/>
    <w:rsid w:val="00D659C6"/>
    <w:rsid w:val="00D65CC7"/>
    <w:rsid w:val="00D66C18"/>
    <w:rsid w:val="00D70124"/>
    <w:rsid w:val="00D715FA"/>
    <w:rsid w:val="00D71758"/>
    <w:rsid w:val="00D722A3"/>
    <w:rsid w:val="00D725AE"/>
    <w:rsid w:val="00D73314"/>
    <w:rsid w:val="00D734BB"/>
    <w:rsid w:val="00D747CD"/>
    <w:rsid w:val="00D74BE4"/>
    <w:rsid w:val="00D74E6E"/>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491C"/>
    <w:rsid w:val="00E15221"/>
    <w:rsid w:val="00E15340"/>
    <w:rsid w:val="00E159C9"/>
    <w:rsid w:val="00E159ED"/>
    <w:rsid w:val="00E15E0B"/>
    <w:rsid w:val="00E16851"/>
    <w:rsid w:val="00E17046"/>
    <w:rsid w:val="00E171B7"/>
    <w:rsid w:val="00E177E2"/>
    <w:rsid w:val="00E17B0E"/>
    <w:rsid w:val="00E17D08"/>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6D47"/>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4B5"/>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6E95"/>
    <w:rsid w:val="00ED7155"/>
    <w:rsid w:val="00ED726C"/>
    <w:rsid w:val="00ED774B"/>
    <w:rsid w:val="00ED7854"/>
    <w:rsid w:val="00EE018F"/>
    <w:rsid w:val="00EE0461"/>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0FF"/>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3009"/>
    <w:rsid w:val="00F4325F"/>
    <w:rsid w:val="00F44708"/>
    <w:rsid w:val="00F449D7"/>
    <w:rsid w:val="00F450C6"/>
    <w:rsid w:val="00F450F8"/>
    <w:rsid w:val="00F45C05"/>
    <w:rsid w:val="00F47352"/>
    <w:rsid w:val="00F4737D"/>
    <w:rsid w:val="00F477A6"/>
    <w:rsid w:val="00F477E9"/>
    <w:rsid w:val="00F47A74"/>
    <w:rsid w:val="00F47B63"/>
    <w:rsid w:val="00F5009A"/>
    <w:rsid w:val="00F5121D"/>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77A49"/>
    <w:rsid w:val="00F806FC"/>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E1C"/>
    <w:rsid w:val="00FB3F5F"/>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40205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jalebski.de"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20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20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5F76D-7806-4EE5-A8CA-80A0FA8B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Beeindruckende Mosaikkunst im öffentlichen Raum setzt sich fort (Stadt Pirmasens) Pressemeldung vom</vt:lpstr>
    </vt:vector>
  </TitlesOfParts>
  <Company>Stadtverwaltung Pirmasens</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Beeindruckende Mosaikkunst im öffentlichen Raum setzt sich fort (Stadt Pirmasens) Pressemeldung vom 05.02.2024</dc:title>
  <dc:subject/>
  <dc:creator>Sabine Sturm</dc:creator>
  <cp:keywords/>
  <dc:description/>
  <cp:lastModifiedBy>Sabine Sturm</cp:lastModifiedBy>
  <cp:revision>2</cp:revision>
  <cp:lastPrinted>2024-01-29T14:01:00Z</cp:lastPrinted>
  <dcterms:created xsi:type="dcterms:W3CDTF">2024-01-31T07:49:00Z</dcterms:created>
  <dcterms:modified xsi:type="dcterms:W3CDTF">2024-01-31T07:49:00Z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