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C0822" w14:textId="77777777" w:rsidR="00C827B5" w:rsidRDefault="00C827B5"/>
    <w:tbl>
      <w:tblPr>
        <w:tblW w:w="20753" w:type="dxa"/>
        <w:tblInd w:w="-71" w:type="dxa"/>
        <w:tblLayout w:type="fixed"/>
        <w:tblCellMar>
          <w:left w:w="71" w:type="dxa"/>
          <w:right w:w="71" w:type="dxa"/>
        </w:tblCellMar>
        <w:tblLook w:val="0000" w:firstRow="0" w:lastRow="0" w:firstColumn="0" w:lastColumn="0" w:noHBand="0" w:noVBand="0"/>
      </w:tblPr>
      <w:tblGrid>
        <w:gridCol w:w="5741"/>
        <w:gridCol w:w="3828"/>
        <w:gridCol w:w="7133"/>
        <w:gridCol w:w="4051"/>
      </w:tblGrid>
      <w:tr w:rsidR="00F92E71" w14:paraId="280E6D76" w14:textId="77777777" w:rsidTr="004E777A">
        <w:tc>
          <w:tcPr>
            <w:tcW w:w="5741" w:type="dxa"/>
            <w:shd w:val="clear" w:color="auto" w:fill="auto"/>
          </w:tcPr>
          <w:p w14:paraId="4097F5E2" w14:textId="7EF9821A" w:rsidR="00F92E71" w:rsidRDefault="00E42675" w:rsidP="00B121FC">
            <w:pPr>
              <w:widowControl w:val="0"/>
              <w:tabs>
                <w:tab w:val="left" w:pos="3544"/>
              </w:tabs>
              <w:ind w:right="142"/>
              <w:jc w:val="right"/>
              <w:rPr>
                <w:rFonts w:ascii="Arial" w:hAnsi="Arial"/>
                <w:caps/>
                <w:noProof/>
                <w:position w:val="34"/>
                <w:sz w:val="28"/>
              </w:rPr>
            </w:pPr>
            <w:r>
              <w:rPr>
                <w:noProof/>
              </w:rPr>
              <mc:AlternateContent>
                <mc:Choice Requires="wps">
                  <w:drawing>
                    <wp:anchor distT="0" distB="0" distL="114300" distR="114300" simplePos="0" relativeHeight="251662336" behindDoc="0" locked="0" layoutInCell="1" allowOverlap="1" wp14:anchorId="6B4A6547" wp14:editId="384660BA">
                      <wp:simplePos x="0" y="0"/>
                      <wp:positionH relativeFrom="column">
                        <wp:posOffset>2423160</wp:posOffset>
                      </wp:positionH>
                      <wp:positionV relativeFrom="paragraph">
                        <wp:posOffset>31115</wp:posOffset>
                      </wp:positionV>
                      <wp:extent cx="1228090" cy="94805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948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DBBE2" w14:textId="77777777" w:rsidR="00B121FC" w:rsidRDefault="00B121FC">
                                  <w:r>
                                    <w:rPr>
                                      <w:rFonts w:ascii="Arial" w:hAnsi="Arial"/>
                                      <w:caps/>
                                      <w:noProof/>
                                      <w:position w:val="34"/>
                                      <w:sz w:val="28"/>
                                    </w:rPr>
                                    <w:drawing>
                                      <wp:inline distT="0" distB="0" distL="0" distR="0" wp14:anchorId="6C9A4496" wp14:editId="75462001">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4A6547" id="_x0000_t202" coordsize="21600,21600" o:spt="202" path="m,l,21600r21600,l21600,xe">
                      <v:stroke joinstyle="miter"/>
                      <v:path gradientshapeok="t" o:connecttype="rect"/>
                    </v:shapetype>
                    <v:shape id="Textfeld 1" o:spid="_x0000_s1026" type="#_x0000_t202" style="position:absolute;left:0;text-align:left;margin-left:190.8pt;margin-top:2.45pt;width:96.7pt;height:7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" fillcolor="white [3201]" stroked="f" strokeweight=".5pt">
                      <v:textbox>
                        <w:txbxContent>
                          <w:p w14:paraId="72CDBBE2" w14:textId="77777777" w:rsidR="00B121FC" w:rsidRDefault="00B121FC">
                            <w:r>
                              <w:rPr>
                                <w:rFonts w:ascii="Arial" w:hAnsi="Arial"/>
                                <w:caps/>
                                <w:noProof/>
                                <w:position w:val="34"/>
                                <w:sz w:val="28"/>
                              </w:rPr>
                              <w:drawing>
                                <wp:inline distT="0" distB="0" distL="0" distR="0" wp14:anchorId="6C9A4496" wp14:editId="75462001">
                                  <wp:extent cx="924560" cy="793750"/>
                                  <wp:effectExtent l="0" t="0" r="8890" b="6350"/>
                                  <wp:docPr id="48" name="Bild 1" descr="P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S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793750"/>
                                          </a:xfrm>
                                          <a:prstGeom prst="rect">
                                            <a:avLst/>
                                          </a:prstGeom>
                                          <a:noFill/>
                                          <a:ln>
                                            <a:noFill/>
                                          </a:ln>
                                        </pic:spPr>
                                      </pic:pic>
                                    </a:graphicData>
                                  </a:graphic>
                                </wp:inline>
                              </w:drawing>
                            </w:r>
                          </w:p>
                        </w:txbxContent>
                      </v:textbox>
                    </v:shape>
                  </w:pict>
                </mc:Fallback>
              </mc:AlternateContent>
            </w:r>
          </w:p>
          <w:p w14:paraId="20C0A8D5" w14:textId="77777777" w:rsidR="00F92E71" w:rsidRPr="00F92E71" w:rsidRDefault="00F92E71" w:rsidP="00F92E71">
            <w:pPr>
              <w:widowControl w:val="0"/>
              <w:tabs>
                <w:tab w:val="left" w:pos="3544"/>
              </w:tabs>
              <w:ind w:right="142"/>
              <w:jc w:val="right"/>
              <w:rPr>
                <w:rFonts w:ascii="Arial" w:hAnsi="Arial"/>
                <w:caps/>
                <w:noProof/>
                <w:position w:val="34"/>
                <w:sz w:val="28"/>
              </w:rPr>
            </w:pPr>
            <w:r w:rsidRPr="00F92E71">
              <w:rPr>
                <w:rFonts w:ascii="Arial" w:hAnsi="Arial"/>
                <w:caps/>
                <w:noProof/>
                <w:position w:val="34"/>
                <w:sz w:val="28"/>
              </w:rPr>
              <w:tab/>
            </w:r>
          </w:p>
        </w:tc>
        <w:tc>
          <w:tcPr>
            <w:tcW w:w="3828" w:type="dxa"/>
          </w:tcPr>
          <w:p w14:paraId="1A19C308" w14:textId="77777777" w:rsidR="00F92E71" w:rsidRPr="00347A82" w:rsidRDefault="00F92E71" w:rsidP="00F92E71">
            <w:pPr>
              <w:pStyle w:val="berschrift2"/>
              <w:tabs>
                <w:tab w:val="left" w:pos="3756"/>
              </w:tabs>
              <w:rPr>
                <w:caps/>
                <w:smallCaps w:val="0"/>
              </w:rPr>
            </w:pPr>
          </w:p>
          <w:p w14:paraId="695BC09A" w14:textId="0E78B11A" w:rsidR="00F92E71" w:rsidRPr="00347A82" w:rsidRDefault="00347A82" w:rsidP="00B7699C">
            <w:pPr>
              <w:pStyle w:val="berschrift2"/>
              <w:rPr>
                <w:rFonts w:ascii="Arial" w:hAnsi="Arial" w:cs="Arial"/>
                <w:caps/>
                <w:smallCaps w:val="0"/>
                <w:sz w:val="48"/>
                <w:szCs w:val="48"/>
              </w:rPr>
            </w:pPr>
            <w:r w:rsidRPr="00347A82">
              <w:rPr>
                <w:rFonts w:ascii="Arial" w:hAnsi="Arial" w:cs="Arial"/>
                <w:smallCaps w:val="0"/>
                <w:sz w:val="48"/>
                <w:szCs w:val="48"/>
              </w:rPr>
              <w:t>Stadt</w:t>
            </w:r>
            <w:r w:rsidRPr="00347A82">
              <w:rPr>
                <w:rFonts w:ascii="Arial" w:hAnsi="Arial" w:cs="Arial"/>
                <w:i/>
                <w:smallCaps w:val="0"/>
                <w:sz w:val="48"/>
                <w:szCs w:val="48"/>
              </w:rPr>
              <w:t xml:space="preserve"> </w:t>
            </w:r>
            <w:r w:rsidRPr="00347A82">
              <w:rPr>
                <w:rFonts w:ascii="Arial" w:hAnsi="Arial" w:cs="Arial"/>
                <w:smallCaps w:val="0"/>
                <w:sz w:val="48"/>
                <w:szCs w:val="48"/>
              </w:rPr>
              <w:t>Pirmasens</w:t>
            </w:r>
          </w:p>
          <w:p w14:paraId="4E83F73C" w14:textId="77046226" w:rsidR="00F92E71" w:rsidRPr="00BE6783" w:rsidRDefault="00BE6783" w:rsidP="00347A82">
            <w:pPr>
              <w:pStyle w:val="berschrift2"/>
              <w:tabs>
                <w:tab w:val="left" w:pos="3756"/>
              </w:tabs>
              <w:ind w:right="142"/>
              <w:rPr>
                <w:rFonts w:ascii="Arial" w:hAnsi="Arial" w:cs="Arial"/>
                <w:caps/>
                <w:smallCaps w:val="0"/>
                <w:sz w:val="32"/>
                <w:szCs w:val="32"/>
              </w:rPr>
            </w:pPr>
            <w:r w:rsidRPr="00BE6783">
              <w:rPr>
                <w:rFonts w:ascii="Arial" w:hAnsi="Arial" w:cs="Arial"/>
                <w:smallCaps w:val="0"/>
                <w:sz w:val="32"/>
                <w:szCs w:val="32"/>
              </w:rPr>
              <w:t>Pressemitteilung</w:t>
            </w:r>
          </w:p>
        </w:tc>
        <w:tc>
          <w:tcPr>
            <w:tcW w:w="7133" w:type="dxa"/>
          </w:tcPr>
          <w:p w14:paraId="37B08693" w14:textId="77777777" w:rsidR="00F92E71" w:rsidRDefault="00F92E71" w:rsidP="00B121FC">
            <w:pPr>
              <w:ind w:right="142"/>
              <w:rPr>
                <w:rFonts w:ascii="Arial" w:hAnsi="Arial"/>
              </w:rPr>
            </w:pPr>
          </w:p>
        </w:tc>
        <w:tc>
          <w:tcPr>
            <w:tcW w:w="4051" w:type="dxa"/>
          </w:tcPr>
          <w:p w14:paraId="0A277DB6" w14:textId="77777777" w:rsidR="00F92E71" w:rsidRDefault="00F92E71" w:rsidP="00B121FC">
            <w:pPr>
              <w:ind w:right="142"/>
              <w:jc w:val="right"/>
              <w:rPr>
                <w:rFonts w:ascii="Arial" w:hAnsi="Arial"/>
              </w:rPr>
            </w:pPr>
          </w:p>
        </w:tc>
      </w:tr>
    </w:tbl>
    <w:p w14:paraId="6F5E90C1" w14:textId="6EEDDA61" w:rsidR="00BE6783" w:rsidRDefault="00BE6783" w:rsidP="00347091">
      <w:pPr>
        <w:spacing w:after="0" w:line="240" w:lineRule="atLeast"/>
        <w:jc w:val="right"/>
        <w:rPr>
          <w:rFonts w:ascii="Arial" w:hAnsi="Arial"/>
          <w:sz w:val="22"/>
          <w:szCs w:val="22"/>
        </w:rPr>
      </w:pPr>
      <w:r w:rsidRPr="006E361A">
        <w:rPr>
          <w:rFonts w:ascii="Arial" w:hAnsi="Arial"/>
          <w:sz w:val="22"/>
          <w:szCs w:val="22"/>
        </w:rPr>
        <w:t xml:space="preserve">Pirmasens, </w:t>
      </w:r>
      <w:r w:rsidR="002F13D2">
        <w:rPr>
          <w:rFonts w:ascii="Arial" w:hAnsi="Arial"/>
          <w:sz w:val="22"/>
          <w:szCs w:val="22"/>
        </w:rPr>
        <w:t>26.9.</w:t>
      </w:r>
      <w:r w:rsidRPr="006E361A">
        <w:rPr>
          <w:rFonts w:ascii="Arial" w:hAnsi="Arial"/>
          <w:sz w:val="22"/>
          <w:szCs w:val="22"/>
        </w:rPr>
        <w:t>202</w:t>
      </w:r>
      <w:r w:rsidR="00CD31F0">
        <w:rPr>
          <w:rFonts w:ascii="Arial" w:hAnsi="Arial"/>
          <w:sz w:val="22"/>
          <w:szCs w:val="22"/>
        </w:rPr>
        <w:t>3</w:t>
      </w:r>
      <w:r w:rsidR="001A5913">
        <w:rPr>
          <w:rFonts w:ascii="Arial" w:hAnsi="Arial"/>
          <w:sz w:val="22"/>
          <w:szCs w:val="22"/>
        </w:rPr>
        <w:br/>
      </w:r>
    </w:p>
    <w:p w14:paraId="449D5FA7" w14:textId="5B9E0F60" w:rsidR="00EE1E98" w:rsidRPr="004006A9" w:rsidRDefault="00E1108B" w:rsidP="001B69BB">
      <w:pPr>
        <w:pStyle w:val="StandardWeb"/>
        <w:tabs>
          <w:tab w:val="left" w:pos="851"/>
        </w:tabs>
        <w:spacing w:before="0" w:beforeAutospacing="0" w:after="0" w:afterAutospacing="0" w:line="560" w:lineRule="atLeast"/>
        <w:rPr>
          <w:rFonts w:ascii="Arial" w:hAnsi="Arial" w:cs="Arial"/>
          <w:b/>
          <w:bCs/>
          <w:sz w:val="33"/>
          <w:szCs w:val="33"/>
        </w:rPr>
      </w:pPr>
      <w:bookmarkStart w:id="0" w:name="_Hlk129519739"/>
      <w:r w:rsidRPr="004006A9">
        <w:rPr>
          <w:rFonts w:ascii="Arial" w:hAnsi="Arial" w:cs="Arial"/>
          <w:b/>
          <w:bCs/>
          <w:sz w:val="33"/>
          <w:szCs w:val="33"/>
        </w:rPr>
        <w:t>Wilhelm Textil: Ho</w:t>
      </w:r>
      <w:r w:rsidR="00353C82" w:rsidRPr="004006A9">
        <w:rPr>
          <w:rFonts w:ascii="Arial" w:hAnsi="Arial" w:cs="Arial"/>
          <w:b/>
          <w:bCs/>
          <w:sz w:val="33"/>
          <w:szCs w:val="33"/>
        </w:rPr>
        <w:t xml:space="preserve">chwertige </w:t>
      </w:r>
      <w:r w:rsidR="00F4683A" w:rsidRPr="004006A9">
        <w:rPr>
          <w:rFonts w:ascii="Arial" w:hAnsi="Arial" w:cs="Arial"/>
          <w:b/>
          <w:bCs/>
          <w:sz w:val="33"/>
          <w:szCs w:val="33"/>
        </w:rPr>
        <w:t>Textilien</w:t>
      </w:r>
      <w:r w:rsidR="00152A5F" w:rsidRPr="004006A9">
        <w:rPr>
          <w:rFonts w:ascii="Arial" w:hAnsi="Arial" w:cs="Arial"/>
          <w:b/>
          <w:bCs/>
          <w:sz w:val="33"/>
          <w:szCs w:val="33"/>
        </w:rPr>
        <w:t xml:space="preserve"> (nicht nur) für</w:t>
      </w:r>
      <w:r w:rsidR="00353C82" w:rsidRPr="004006A9">
        <w:rPr>
          <w:rFonts w:ascii="Arial" w:hAnsi="Arial" w:cs="Arial"/>
          <w:b/>
          <w:bCs/>
          <w:sz w:val="33"/>
          <w:szCs w:val="33"/>
        </w:rPr>
        <w:t xml:space="preserve"> </w:t>
      </w:r>
      <w:r w:rsidR="00152A5F" w:rsidRPr="004006A9">
        <w:rPr>
          <w:rFonts w:ascii="Arial" w:hAnsi="Arial" w:cs="Arial"/>
          <w:b/>
          <w:bCs/>
          <w:sz w:val="33"/>
          <w:szCs w:val="33"/>
        </w:rPr>
        <w:t>Schu</w:t>
      </w:r>
      <w:r w:rsidR="00760519" w:rsidRPr="004006A9">
        <w:rPr>
          <w:rFonts w:ascii="Arial" w:hAnsi="Arial" w:cs="Arial"/>
          <w:b/>
          <w:bCs/>
          <w:sz w:val="33"/>
          <w:szCs w:val="33"/>
        </w:rPr>
        <w:t>h</w:t>
      </w:r>
      <w:r w:rsidR="004006A9" w:rsidRPr="004006A9">
        <w:rPr>
          <w:rFonts w:ascii="Arial" w:hAnsi="Arial" w:cs="Arial"/>
          <w:b/>
          <w:bCs/>
          <w:sz w:val="33"/>
          <w:szCs w:val="33"/>
        </w:rPr>
        <w:t>e</w:t>
      </w:r>
    </w:p>
    <w:bookmarkEnd w:id="0"/>
    <w:p w14:paraId="46C5C73C" w14:textId="77777777" w:rsidR="00691ADD" w:rsidRPr="006E361A" w:rsidRDefault="00691ADD" w:rsidP="000A13FD">
      <w:pPr>
        <w:spacing w:after="0" w:line="240" w:lineRule="atLeast"/>
        <w:rPr>
          <w:rFonts w:ascii="Arial" w:hAnsi="Arial" w:cs="Arial"/>
          <w:sz w:val="22"/>
          <w:szCs w:val="22"/>
        </w:rPr>
      </w:pPr>
    </w:p>
    <w:p w14:paraId="4A141F53" w14:textId="66C88B04" w:rsidR="00CE123E" w:rsidRDefault="00E1108B" w:rsidP="00E746FD">
      <w:pPr>
        <w:pStyle w:val="Kopfzeile"/>
        <w:numPr>
          <w:ilvl w:val="0"/>
          <w:numId w:val="46"/>
        </w:numPr>
        <w:tabs>
          <w:tab w:val="clear" w:pos="4536"/>
          <w:tab w:val="clear" w:pos="9072"/>
          <w:tab w:val="left" w:pos="8100"/>
        </w:tabs>
        <w:suppressAutoHyphens/>
        <w:spacing w:after="0" w:line="360" w:lineRule="atLeast"/>
        <w:ind w:left="357" w:hanging="357"/>
        <w:rPr>
          <w:rFonts w:cs="Arial"/>
          <w:b/>
          <w:sz w:val="22"/>
          <w:szCs w:val="22"/>
        </w:rPr>
      </w:pPr>
      <w:r w:rsidRPr="00C25BC5">
        <w:rPr>
          <w:rFonts w:cs="Arial"/>
          <w:b/>
          <w:sz w:val="22"/>
          <w:szCs w:val="22"/>
        </w:rPr>
        <w:t>Pirmasens</w:t>
      </w:r>
      <w:r w:rsidR="00844D53" w:rsidRPr="00C25BC5">
        <w:rPr>
          <w:rFonts w:cs="Arial"/>
          <w:b/>
          <w:sz w:val="22"/>
          <w:szCs w:val="22"/>
        </w:rPr>
        <w:t xml:space="preserve">er Unternehmensgruppe begeht </w:t>
      </w:r>
      <w:r w:rsidR="00980B5B">
        <w:rPr>
          <w:rFonts w:cs="Arial"/>
          <w:b/>
          <w:sz w:val="22"/>
          <w:szCs w:val="22"/>
        </w:rPr>
        <w:t xml:space="preserve">ihr </w:t>
      </w:r>
      <w:r w:rsidR="00980B5B" w:rsidRPr="00C25BC5">
        <w:rPr>
          <w:rFonts w:cs="Arial"/>
          <w:b/>
          <w:sz w:val="22"/>
          <w:szCs w:val="22"/>
        </w:rPr>
        <w:t>75-jährige</w:t>
      </w:r>
      <w:r w:rsidR="00980B5B">
        <w:rPr>
          <w:rFonts w:cs="Arial"/>
          <w:b/>
          <w:sz w:val="22"/>
          <w:szCs w:val="22"/>
        </w:rPr>
        <w:t>s</w:t>
      </w:r>
      <w:r w:rsidR="00980B5B" w:rsidRPr="00C25BC5">
        <w:rPr>
          <w:rFonts w:cs="Arial"/>
          <w:b/>
          <w:sz w:val="22"/>
          <w:szCs w:val="22"/>
        </w:rPr>
        <w:t xml:space="preserve"> Firmenj</w:t>
      </w:r>
      <w:r w:rsidR="00980B5B" w:rsidRPr="00C25BC5">
        <w:rPr>
          <w:rFonts w:cs="Times New Roman"/>
          <w:b/>
          <w:bCs/>
          <w:sz w:val="22"/>
          <w:szCs w:val="22"/>
        </w:rPr>
        <w:t>ubiläum</w:t>
      </w:r>
      <w:r w:rsidR="00980B5B" w:rsidRPr="00C25BC5">
        <w:rPr>
          <w:rFonts w:cs="Arial"/>
          <w:b/>
          <w:sz w:val="22"/>
          <w:szCs w:val="22"/>
        </w:rPr>
        <w:t xml:space="preserve"> </w:t>
      </w:r>
      <w:r w:rsidR="00844D53" w:rsidRPr="00C25BC5">
        <w:rPr>
          <w:rFonts w:cs="Arial"/>
          <w:b/>
          <w:sz w:val="22"/>
          <w:szCs w:val="22"/>
        </w:rPr>
        <w:t>i</w:t>
      </w:r>
      <w:r w:rsidR="00844D53" w:rsidRPr="00C25BC5">
        <w:rPr>
          <w:b/>
          <w:bCs/>
          <w:sz w:val="22"/>
          <w:szCs w:val="22"/>
        </w:rPr>
        <w:t>n dritter Familiengeneration</w:t>
      </w:r>
      <w:r w:rsidR="00CE123E">
        <w:rPr>
          <w:rFonts w:cs="Times New Roman"/>
          <w:b/>
          <w:bCs/>
          <w:sz w:val="22"/>
          <w:szCs w:val="22"/>
        </w:rPr>
        <w:t xml:space="preserve"> </w:t>
      </w:r>
      <w:r w:rsidR="00C25BC5" w:rsidRPr="00C25BC5">
        <w:rPr>
          <w:b/>
          <w:bCs/>
          <w:sz w:val="22"/>
          <w:szCs w:val="22"/>
        </w:rPr>
        <w:t xml:space="preserve">– Zulieferer </w:t>
      </w:r>
      <w:r w:rsidR="00CE123E">
        <w:rPr>
          <w:rFonts w:cs="Arial"/>
          <w:b/>
          <w:sz w:val="22"/>
          <w:szCs w:val="22"/>
        </w:rPr>
        <w:t>für</w:t>
      </w:r>
      <w:r w:rsidR="00F4683A" w:rsidRPr="00C25BC5">
        <w:rPr>
          <w:rFonts w:cs="Arial"/>
          <w:b/>
          <w:sz w:val="22"/>
          <w:szCs w:val="22"/>
        </w:rPr>
        <w:t xml:space="preserve"> technische Funktionsstoffe, </w:t>
      </w:r>
      <w:r w:rsidR="00AB78CB" w:rsidRPr="00C25BC5">
        <w:rPr>
          <w:rFonts w:cs="Arial"/>
          <w:b/>
          <w:sz w:val="22"/>
          <w:szCs w:val="22"/>
        </w:rPr>
        <w:t xml:space="preserve">textile </w:t>
      </w:r>
      <w:r w:rsidR="00E63F07" w:rsidRPr="00C25BC5">
        <w:rPr>
          <w:rFonts w:cs="Arial"/>
          <w:b/>
          <w:sz w:val="22"/>
          <w:szCs w:val="22"/>
        </w:rPr>
        <w:t>Obermaterialien, Futterstoffe</w:t>
      </w:r>
      <w:r w:rsidRPr="00C25BC5">
        <w:rPr>
          <w:rFonts w:cs="Arial"/>
          <w:b/>
          <w:sz w:val="22"/>
          <w:szCs w:val="22"/>
        </w:rPr>
        <w:t xml:space="preserve"> und </w:t>
      </w:r>
      <w:r w:rsidR="00E63F07" w:rsidRPr="00C25BC5">
        <w:rPr>
          <w:rFonts w:cs="Arial"/>
          <w:b/>
          <w:sz w:val="22"/>
          <w:szCs w:val="22"/>
        </w:rPr>
        <w:t>Polsterschäum</w:t>
      </w:r>
      <w:r w:rsidR="006F6A3A">
        <w:rPr>
          <w:rFonts w:cs="Arial"/>
          <w:b/>
          <w:sz w:val="22"/>
          <w:szCs w:val="22"/>
        </w:rPr>
        <w:t>e</w:t>
      </w:r>
      <w:r w:rsidR="00CE123E">
        <w:rPr>
          <w:rFonts w:cs="Arial"/>
          <w:b/>
          <w:sz w:val="22"/>
          <w:szCs w:val="22"/>
        </w:rPr>
        <w:t xml:space="preserve"> stellt selbst her und handelt mit Partnerprodukten</w:t>
      </w:r>
    </w:p>
    <w:p w14:paraId="47EAC346" w14:textId="66CA2681" w:rsidR="0025071C" w:rsidRPr="003E03E3" w:rsidRDefault="00637967" w:rsidP="00E746FD">
      <w:pPr>
        <w:pStyle w:val="Kopfzeile"/>
        <w:numPr>
          <w:ilvl w:val="0"/>
          <w:numId w:val="46"/>
        </w:numPr>
        <w:tabs>
          <w:tab w:val="clear" w:pos="4536"/>
          <w:tab w:val="clear" w:pos="9072"/>
          <w:tab w:val="left" w:pos="8100"/>
        </w:tabs>
        <w:suppressAutoHyphens/>
        <w:spacing w:before="60" w:after="0" w:line="360" w:lineRule="atLeast"/>
        <w:ind w:left="357" w:hanging="357"/>
        <w:rPr>
          <w:b/>
          <w:bCs/>
          <w:sz w:val="22"/>
          <w:szCs w:val="22"/>
        </w:rPr>
      </w:pPr>
      <w:r>
        <w:rPr>
          <w:rFonts w:cs="Times New Roman"/>
          <w:b/>
          <w:bCs/>
          <w:sz w:val="22"/>
          <w:szCs w:val="22"/>
        </w:rPr>
        <w:t xml:space="preserve">Effizientes und </w:t>
      </w:r>
      <w:r w:rsidRPr="003E03E3">
        <w:rPr>
          <w:rFonts w:cs="Times New Roman"/>
          <w:b/>
          <w:bCs/>
          <w:sz w:val="22"/>
          <w:szCs w:val="22"/>
        </w:rPr>
        <w:t>schnelle</w:t>
      </w:r>
      <w:r>
        <w:rPr>
          <w:rFonts w:cs="Times New Roman"/>
          <w:b/>
          <w:bCs/>
          <w:sz w:val="22"/>
          <w:szCs w:val="22"/>
        </w:rPr>
        <w:t>s</w:t>
      </w:r>
      <w:r w:rsidRPr="003E03E3">
        <w:rPr>
          <w:rFonts w:cs="Times New Roman"/>
          <w:b/>
          <w:bCs/>
          <w:sz w:val="22"/>
          <w:szCs w:val="22"/>
        </w:rPr>
        <w:t xml:space="preserve"> Beliefern von </w:t>
      </w:r>
      <w:r w:rsidR="009711F2">
        <w:rPr>
          <w:rFonts w:cs="Times New Roman"/>
          <w:b/>
          <w:bCs/>
          <w:sz w:val="22"/>
          <w:szCs w:val="22"/>
        </w:rPr>
        <w:t xml:space="preserve">branchenübergreifenden </w:t>
      </w:r>
      <w:r w:rsidRPr="003E03E3">
        <w:rPr>
          <w:rFonts w:cs="Times New Roman"/>
          <w:b/>
          <w:bCs/>
          <w:sz w:val="22"/>
          <w:szCs w:val="22"/>
        </w:rPr>
        <w:t xml:space="preserve">Herstellern </w:t>
      </w:r>
      <w:r>
        <w:rPr>
          <w:rFonts w:cs="Times New Roman"/>
          <w:b/>
          <w:bCs/>
          <w:sz w:val="22"/>
          <w:szCs w:val="22"/>
        </w:rPr>
        <w:t xml:space="preserve">auch </w:t>
      </w:r>
      <w:r w:rsidRPr="003E03E3">
        <w:rPr>
          <w:rFonts w:cs="Times New Roman"/>
          <w:b/>
          <w:bCs/>
          <w:sz w:val="22"/>
          <w:szCs w:val="22"/>
        </w:rPr>
        <w:t xml:space="preserve">in Asien und Südeuropa </w:t>
      </w:r>
      <w:r w:rsidR="003E03E3" w:rsidRPr="003E03E3">
        <w:rPr>
          <w:rFonts w:cs="Times New Roman"/>
          <w:b/>
          <w:bCs/>
          <w:sz w:val="22"/>
          <w:szCs w:val="22"/>
        </w:rPr>
        <w:t xml:space="preserve">über </w:t>
      </w:r>
      <w:r w:rsidR="00AC2DF6" w:rsidRPr="003E03E3">
        <w:rPr>
          <w:rFonts w:cs="Times New Roman"/>
          <w:b/>
          <w:bCs/>
          <w:sz w:val="22"/>
          <w:szCs w:val="22"/>
        </w:rPr>
        <w:t xml:space="preserve">indische und </w:t>
      </w:r>
      <w:r w:rsidR="00CF354D" w:rsidRPr="003E03E3">
        <w:rPr>
          <w:rFonts w:cs="Times New Roman"/>
          <w:b/>
          <w:bCs/>
          <w:sz w:val="22"/>
          <w:szCs w:val="22"/>
        </w:rPr>
        <w:t xml:space="preserve">portugiesische </w:t>
      </w:r>
      <w:r w:rsidR="0025071C" w:rsidRPr="003E03E3">
        <w:rPr>
          <w:rFonts w:cs="Times New Roman"/>
          <w:b/>
          <w:bCs/>
          <w:sz w:val="22"/>
          <w:szCs w:val="22"/>
        </w:rPr>
        <w:t>Tochterunternehmen</w:t>
      </w:r>
    </w:p>
    <w:p w14:paraId="676FBAB9" w14:textId="0F9AFD00" w:rsidR="0086591F" w:rsidRPr="002418C6" w:rsidRDefault="002418C6" w:rsidP="00E746FD">
      <w:pPr>
        <w:pStyle w:val="Listenabsatz"/>
        <w:numPr>
          <w:ilvl w:val="0"/>
          <w:numId w:val="46"/>
        </w:numPr>
        <w:spacing w:before="60" w:after="0" w:line="360" w:lineRule="atLeast"/>
        <w:contextualSpacing w:val="0"/>
        <w:rPr>
          <w:rFonts w:ascii="Arial" w:hAnsi="Arial" w:cs="Times New Roman"/>
          <w:b/>
          <w:bCs/>
          <w:sz w:val="22"/>
          <w:szCs w:val="22"/>
        </w:rPr>
      </w:pPr>
      <w:r w:rsidRPr="002418C6">
        <w:rPr>
          <w:rFonts w:ascii="Arial" w:hAnsi="Arial" w:cs="Times New Roman"/>
          <w:b/>
          <w:bCs/>
          <w:sz w:val="22"/>
          <w:szCs w:val="22"/>
        </w:rPr>
        <w:t xml:space="preserve">Handeln traditionell geprägt von </w:t>
      </w:r>
      <w:r w:rsidR="000B0F9E" w:rsidRPr="002418C6">
        <w:rPr>
          <w:rFonts w:ascii="Arial" w:hAnsi="Arial" w:cs="Times New Roman"/>
          <w:b/>
          <w:bCs/>
          <w:sz w:val="22"/>
          <w:szCs w:val="22"/>
        </w:rPr>
        <w:t xml:space="preserve">Engagement </w:t>
      </w:r>
      <w:r w:rsidR="00E47E3D" w:rsidRPr="002418C6">
        <w:rPr>
          <w:rFonts w:ascii="Arial" w:hAnsi="Arial" w:cs="Times New Roman"/>
          <w:b/>
          <w:bCs/>
          <w:sz w:val="22"/>
          <w:szCs w:val="22"/>
        </w:rPr>
        <w:t>für sozial benachteiligte Menschen sowie</w:t>
      </w:r>
      <w:r w:rsidR="000B0F9E" w:rsidRPr="002418C6">
        <w:rPr>
          <w:rFonts w:ascii="Arial" w:hAnsi="Arial" w:cs="Times New Roman"/>
          <w:b/>
          <w:bCs/>
          <w:sz w:val="22"/>
          <w:szCs w:val="22"/>
        </w:rPr>
        <w:t xml:space="preserve"> </w:t>
      </w:r>
      <w:r w:rsidR="000E18AD">
        <w:rPr>
          <w:rFonts w:ascii="Arial" w:hAnsi="Arial" w:cs="Times New Roman"/>
          <w:b/>
          <w:bCs/>
          <w:sz w:val="22"/>
          <w:szCs w:val="22"/>
        </w:rPr>
        <w:t>Schutz von</w:t>
      </w:r>
      <w:r w:rsidR="000B0F9E" w:rsidRPr="002418C6">
        <w:rPr>
          <w:rFonts w:ascii="Arial" w:hAnsi="Arial" w:cs="Times New Roman"/>
          <w:b/>
          <w:bCs/>
          <w:sz w:val="22"/>
          <w:szCs w:val="22"/>
        </w:rPr>
        <w:t xml:space="preserve"> Umwelt und Natur</w:t>
      </w:r>
      <w:r w:rsidRPr="002418C6">
        <w:rPr>
          <w:rFonts w:ascii="Arial" w:hAnsi="Arial" w:cs="Times New Roman"/>
          <w:b/>
          <w:bCs/>
          <w:sz w:val="22"/>
          <w:szCs w:val="22"/>
        </w:rPr>
        <w:t xml:space="preserve"> – Verzicht </w:t>
      </w:r>
      <w:r w:rsidR="0086591F" w:rsidRPr="002418C6">
        <w:rPr>
          <w:rFonts w:ascii="Arial" w:hAnsi="Arial" w:cs="Times New Roman"/>
          <w:b/>
          <w:bCs/>
          <w:sz w:val="22"/>
          <w:szCs w:val="22"/>
        </w:rPr>
        <w:t xml:space="preserve">auf </w:t>
      </w:r>
      <w:r>
        <w:rPr>
          <w:rFonts w:ascii="Arial" w:hAnsi="Arial" w:cs="Times New Roman"/>
          <w:b/>
          <w:bCs/>
          <w:sz w:val="22"/>
          <w:szCs w:val="22"/>
        </w:rPr>
        <w:t>Jubiläumsf</w:t>
      </w:r>
      <w:r w:rsidR="0086591F" w:rsidRPr="002418C6">
        <w:rPr>
          <w:rFonts w:ascii="Arial" w:hAnsi="Arial" w:cs="Times New Roman"/>
          <w:b/>
          <w:bCs/>
          <w:sz w:val="22"/>
          <w:szCs w:val="22"/>
        </w:rPr>
        <w:t xml:space="preserve">eierlichkeiten </w:t>
      </w:r>
      <w:r>
        <w:rPr>
          <w:rFonts w:ascii="Arial" w:hAnsi="Arial" w:cs="Times New Roman"/>
          <w:b/>
          <w:bCs/>
          <w:sz w:val="22"/>
          <w:szCs w:val="22"/>
        </w:rPr>
        <w:t xml:space="preserve">zugunsten </w:t>
      </w:r>
      <w:r w:rsidR="00D23966">
        <w:rPr>
          <w:rFonts w:ascii="Arial" w:hAnsi="Arial" w:cs="Times New Roman"/>
          <w:b/>
          <w:bCs/>
          <w:sz w:val="22"/>
          <w:szCs w:val="22"/>
        </w:rPr>
        <w:t xml:space="preserve">einer Spende </w:t>
      </w:r>
      <w:r w:rsidR="003E03E3" w:rsidRPr="002418C6">
        <w:rPr>
          <w:rFonts w:ascii="Arial" w:hAnsi="Arial" w:cs="Times New Roman"/>
          <w:b/>
          <w:bCs/>
          <w:sz w:val="22"/>
          <w:szCs w:val="22"/>
        </w:rPr>
        <w:t xml:space="preserve">für soziale Zwecke </w:t>
      </w:r>
      <w:r w:rsidR="0086591F" w:rsidRPr="002418C6">
        <w:rPr>
          <w:rFonts w:ascii="Arial" w:hAnsi="Arial" w:cs="Times New Roman"/>
          <w:b/>
          <w:bCs/>
          <w:sz w:val="22"/>
          <w:szCs w:val="22"/>
        </w:rPr>
        <w:t xml:space="preserve">in Höhe von 75.000 </w:t>
      </w:r>
      <w:r w:rsidR="00D23966">
        <w:rPr>
          <w:rFonts w:ascii="Arial" w:hAnsi="Arial" w:cs="Times New Roman"/>
          <w:b/>
          <w:bCs/>
          <w:sz w:val="22"/>
          <w:szCs w:val="22"/>
        </w:rPr>
        <w:t>Euro</w:t>
      </w:r>
    </w:p>
    <w:p w14:paraId="113D066F" w14:textId="10E66957" w:rsidR="00BC3797" w:rsidRDefault="00BC3797" w:rsidP="001B69BB">
      <w:pPr>
        <w:spacing w:after="0" w:line="340" w:lineRule="atLeast"/>
        <w:rPr>
          <w:rFonts w:ascii="Arial" w:hAnsi="Arial" w:cs="Arial"/>
          <w:sz w:val="22"/>
          <w:szCs w:val="22"/>
        </w:rPr>
      </w:pPr>
    </w:p>
    <w:p w14:paraId="7D574EFA" w14:textId="45181B9D" w:rsidR="00B74256" w:rsidRDefault="00513FC5" w:rsidP="001B69BB">
      <w:pPr>
        <w:spacing w:before="60" w:after="0" w:line="340" w:lineRule="atLeast"/>
        <w:ind w:left="1559" w:firstLine="567"/>
        <w:rPr>
          <w:rFonts w:ascii="Arial" w:hAnsi="Arial" w:cs="Arial"/>
          <w:sz w:val="22"/>
          <w:szCs w:val="22"/>
        </w:rPr>
      </w:pPr>
      <w:r>
        <w:rPr>
          <w:rFonts w:ascii="Arial" w:hAnsi="Arial" w:cs="Arial"/>
          <w:sz w:val="22"/>
          <w:szCs w:val="22"/>
        </w:rPr>
        <w:t xml:space="preserve">Die </w:t>
      </w:r>
      <w:r w:rsidR="006D5BF9" w:rsidRPr="006D5BF9">
        <w:rPr>
          <w:rFonts w:ascii="Arial" w:hAnsi="Arial" w:cs="Arial"/>
          <w:sz w:val="22"/>
          <w:szCs w:val="22"/>
        </w:rPr>
        <w:t>Werner Wilhelm GmbH</w:t>
      </w:r>
      <w:r w:rsidR="006D5BF9">
        <w:rPr>
          <w:rFonts w:ascii="Arial" w:hAnsi="Arial" w:cs="Arial"/>
          <w:sz w:val="22"/>
          <w:szCs w:val="22"/>
        </w:rPr>
        <w:t xml:space="preserve"> (Wilhelm Textil) </w:t>
      </w:r>
      <w:r>
        <w:rPr>
          <w:rFonts w:ascii="Arial" w:hAnsi="Arial" w:cs="Arial"/>
          <w:sz w:val="22"/>
          <w:szCs w:val="22"/>
        </w:rPr>
        <w:t xml:space="preserve">wird 75 Jahre alt </w:t>
      </w:r>
      <w:r w:rsidR="006D5BF9">
        <w:rPr>
          <w:rFonts w:ascii="Arial" w:hAnsi="Arial" w:cs="Arial"/>
          <w:sz w:val="22"/>
          <w:szCs w:val="22"/>
        </w:rPr>
        <w:t>– e</w:t>
      </w:r>
      <w:r w:rsidR="003239AF">
        <w:rPr>
          <w:rFonts w:ascii="Arial" w:hAnsi="Arial" w:cs="Arial"/>
          <w:sz w:val="22"/>
          <w:szCs w:val="22"/>
        </w:rPr>
        <w:t>in mittelständisches Unternehmen in bester Familientradition</w:t>
      </w:r>
      <w:r w:rsidR="0021138D">
        <w:rPr>
          <w:rFonts w:ascii="Arial" w:hAnsi="Arial" w:cs="Arial"/>
          <w:sz w:val="22"/>
          <w:szCs w:val="22"/>
        </w:rPr>
        <w:t xml:space="preserve">, gegründet und </w:t>
      </w:r>
      <w:r w:rsidR="00BE3EFB">
        <w:rPr>
          <w:rFonts w:ascii="Arial" w:hAnsi="Arial" w:cs="Arial"/>
          <w:sz w:val="22"/>
          <w:szCs w:val="22"/>
        </w:rPr>
        <w:t>ansässig</w:t>
      </w:r>
      <w:r w:rsidR="003239AF">
        <w:rPr>
          <w:rFonts w:ascii="Arial" w:hAnsi="Arial" w:cs="Arial"/>
          <w:sz w:val="22"/>
          <w:szCs w:val="22"/>
        </w:rPr>
        <w:t xml:space="preserve"> in Pirmasens</w:t>
      </w:r>
      <w:r w:rsidR="005765D4">
        <w:rPr>
          <w:rFonts w:ascii="Arial" w:hAnsi="Arial" w:cs="Arial"/>
          <w:sz w:val="22"/>
          <w:szCs w:val="22"/>
        </w:rPr>
        <w:t xml:space="preserve">, mit </w:t>
      </w:r>
      <w:r w:rsidR="003239AF">
        <w:rPr>
          <w:rFonts w:ascii="Arial" w:hAnsi="Arial" w:cs="Arial"/>
          <w:sz w:val="22"/>
          <w:szCs w:val="22"/>
        </w:rPr>
        <w:t xml:space="preserve">Töchtern in </w:t>
      </w:r>
      <w:r w:rsidR="00CF354D">
        <w:rPr>
          <w:rFonts w:ascii="Arial" w:hAnsi="Arial" w:cs="Arial"/>
          <w:sz w:val="22"/>
          <w:szCs w:val="22"/>
        </w:rPr>
        <w:t xml:space="preserve">Portugal und </w:t>
      </w:r>
      <w:r w:rsidR="003239AF">
        <w:rPr>
          <w:rFonts w:ascii="Arial" w:hAnsi="Arial" w:cs="Arial"/>
          <w:sz w:val="22"/>
          <w:szCs w:val="22"/>
        </w:rPr>
        <w:t>Indien</w:t>
      </w:r>
      <w:r w:rsidR="00E746FD">
        <w:rPr>
          <w:rFonts w:ascii="Arial" w:hAnsi="Arial" w:cs="Arial"/>
          <w:sz w:val="22"/>
          <w:szCs w:val="22"/>
        </w:rPr>
        <w:t xml:space="preserve">. </w:t>
      </w:r>
      <w:r w:rsidR="002F5B01">
        <w:rPr>
          <w:rFonts w:ascii="Arial" w:hAnsi="Arial" w:cs="Arial"/>
          <w:sz w:val="22"/>
          <w:szCs w:val="22"/>
        </w:rPr>
        <w:t xml:space="preserve">Als klassischer Zulieferer </w:t>
      </w:r>
      <w:r w:rsidR="00B74256">
        <w:rPr>
          <w:rFonts w:ascii="Arial" w:hAnsi="Arial" w:cs="Arial"/>
          <w:sz w:val="22"/>
          <w:szCs w:val="22"/>
        </w:rPr>
        <w:t>vor allem</w:t>
      </w:r>
      <w:r w:rsidR="002F5B01">
        <w:rPr>
          <w:rFonts w:ascii="Arial" w:hAnsi="Arial" w:cs="Arial"/>
          <w:sz w:val="22"/>
          <w:szCs w:val="22"/>
        </w:rPr>
        <w:t xml:space="preserve"> für die produzierende Schuhindustrie und dort die weltweiten Hersteller von Straßen-, Sport- und Funktionsschuhen </w:t>
      </w:r>
      <w:r w:rsidR="00DB5964">
        <w:rPr>
          <w:rFonts w:ascii="Arial" w:hAnsi="Arial" w:cs="Arial"/>
          <w:sz w:val="22"/>
          <w:szCs w:val="22"/>
        </w:rPr>
        <w:t>offeriert</w:t>
      </w:r>
      <w:r w:rsidR="002F2C38">
        <w:rPr>
          <w:rFonts w:ascii="Arial" w:hAnsi="Arial" w:cs="Arial"/>
          <w:sz w:val="22"/>
          <w:szCs w:val="22"/>
        </w:rPr>
        <w:t xml:space="preserve"> </w:t>
      </w:r>
      <w:r w:rsidR="002F2C38" w:rsidRPr="00CB692C">
        <w:rPr>
          <w:rFonts w:ascii="Arial" w:hAnsi="Arial" w:cs="Arial"/>
          <w:sz w:val="22"/>
          <w:szCs w:val="22"/>
        </w:rPr>
        <w:t>Wilhelm Textil</w:t>
      </w:r>
      <w:r w:rsidR="002F2C38">
        <w:rPr>
          <w:rFonts w:ascii="Arial" w:hAnsi="Arial" w:cs="Arial"/>
          <w:sz w:val="22"/>
          <w:szCs w:val="22"/>
        </w:rPr>
        <w:t xml:space="preserve"> </w:t>
      </w:r>
      <w:r w:rsidR="00DB5964">
        <w:rPr>
          <w:rFonts w:ascii="Arial" w:hAnsi="Arial" w:cs="Arial"/>
          <w:sz w:val="22"/>
          <w:szCs w:val="22"/>
        </w:rPr>
        <w:t xml:space="preserve">seinen Kunden </w:t>
      </w:r>
      <w:r w:rsidR="002F2C38">
        <w:rPr>
          <w:rFonts w:ascii="Arial" w:hAnsi="Arial" w:cs="Arial"/>
          <w:sz w:val="22"/>
          <w:szCs w:val="22"/>
        </w:rPr>
        <w:t>ein hoch</w:t>
      </w:r>
      <w:r w:rsidR="00E746FD">
        <w:rPr>
          <w:rFonts w:ascii="Arial" w:hAnsi="Arial" w:cs="Arial"/>
          <w:sz w:val="22"/>
          <w:szCs w:val="22"/>
        </w:rPr>
        <w:softHyphen/>
      </w:r>
      <w:r w:rsidR="002F2C38">
        <w:rPr>
          <w:rFonts w:ascii="Arial" w:hAnsi="Arial" w:cs="Arial"/>
          <w:sz w:val="22"/>
          <w:szCs w:val="22"/>
        </w:rPr>
        <w:t>wertiges Portfolio an</w:t>
      </w:r>
      <w:r w:rsidR="002F2C38" w:rsidRPr="002F2C38">
        <w:rPr>
          <w:rFonts w:ascii="Arial" w:hAnsi="Arial" w:cs="Arial"/>
          <w:sz w:val="22"/>
          <w:szCs w:val="22"/>
        </w:rPr>
        <w:t xml:space="preserve"> technische</w:t>
      </w:r>
      <w:r w:rsidR="002F2C38">
        <w:rPr>
          <w:rFonts w:ascii="Arial" w:hAnsi="Arial" w:cs="Arial"/>
          <w:sz w:val="22"/>
          <w:szCs w:val="22"/>
        </w:rPr>
        <w:t>n</w:t>
      </w:r>
      <w:r w:rsidR="002F2C38" w:rsidRPr="002F2C38">
        <w:rPr>
          <w:rFonts w:ascii="Arial" w:hAnsi="Arial" w:cs="Arial"/>
          <w:sz w:val="22"/>
          <w:szCs w:val="22"/>
        </w:rPr>
        <w:t xml:space="preserve"> Funktionsstoffe</w:t>
      </w:r>
      <w:r w:rsidR="002F2C38">
        <w:rPr>
          <w:rFonts w:ascii="Arial" w:hAnsi="Arial" w:cs="Arial"/>
          <w:sz w:val="22"/>
          <w:szCs w:val="22"/>
        </w:rPr>
        <w:t>n</w:t>
      </w:r>
      <w:r w:rsidR="002F2C38" w:rsidRPr="002F2C38">
        <w:rPr>
          <w:rFonts w:ascii="Arial" w:hAnsi="Arial" w:cs="Arial"/>
          <w:sz w:val="22"/>
          <w:szCs w:val="22"/>
        </w:rPr>
        <w:t>, textile</w:t>
      </w:r>
      <w:r w:rsidR="002F2C38">
        <w:rPr>
          <w:rFonts w:ascii="Arial" w:hAnsi="Arial" w:cs="Arial"/>
          <w:sz w:val="22"/>
          <w:szCs w:val="22"/>
        </w:rPr>
        <w:t xml:space="preserve">n </w:t>
      </w:r>
      <w:r w:rsidR="002F2C38" w:rsidRPr="002F2C38">
        <w:rPr>
          <w:rFonts w:ascii="Arial" w:hAnsi="Arial" w:cs="Arial"/>
          <w:sz w:val="22"/>
          <w:szCs w:val="22"/>
        </w:rPr>
        <w:t>Obermaterialien, Futterstoffe</w:t>
      </w:r>
      <w:r w:rsidR="002F2C38">
        <w:rPr>
          <w:rFonts w:ascii="Arial" w:hAnsi="Arial" w:cs="Arial"/>
          <w:sz w:val="22"/>
          <w:szCs w:val="22"/>
        </w:rPr>
        <w:t>n</w:t>
      </w:r>
      <w:r w:rsidR="002F2C38" w:rsidRPr="002F2C38">
        <w:rPr>
          <w:rFonts w:ascii="Arial" w:hAnsi="Arial" w:cs="Arial"/>
          <w:sz w:val="22"/>
          <w:szCs w:val="22"/>
        </w:rPr>
        <w:t xml:space="preserve"> und Polsterschäum</w:t>
      </w:r>
      <w:r w:rsidR="002F2C38">
        <w:rPr>
          <w:rFonts w:ascii="Arial" w:hAnsi="Arial" w:cs="Arial"/>
          <w:sz w:val="22"/>
          <w:szCs w:val="22"/>
        </w:rPr>
        <w:t>en – sowohl aus</w:t>
      </w:r>
      <w:r w:rsidR="006337CA">
        <w:rPr>
          <w:rFonts w:ascii="Arial" w:hAnsi="Arial" w:cs="Arial"/>
          <w:sz w:val="22"/>
          <w:szCs w:val="22"/>
        </w:rPr>
        <w:t xml:space="preserve"> eigener Entwicklung und Produktion als auch als Handelsware aus dem Partnergesc</w:t>
      </w:r>
      <w:r w:rsidR="00DB5964">
        <w:rPr>
          <w:rFonts w:ascii="Arial" w:hAnsi="Arial" w:cs="Arial"/>
          <w:sz w:val="22"/>
          <w:szCs w:val="22"/>
        </w:rPr>
        <w:t>h</w:t>
      </w:r>
      <w:r w:rsidR="006337CA">
        <w:rPr>
          <w:rFonts w:ascii="Arial" w:hAnsi="Arial" w:cs="Arial"/>
          <w:sz w:val="22"/>
          <w:szCs w:val="22"/>
        </w:rPr>
        <w:t>äft.</w:t>
      </w:r>
      <w:r w:rsidR="009A08E2">
        <w:rPr>
          <w:rFonts w:ascii="Arial" w:hAnsi="Arial" w:cs="Arial"/>
          <w:sz w:val="22"/>
          <w:szCs w:val="22"/>
        </w:rPr>
        <w:t xml:space="preserve"> </w:t>
      </w:r>
      <w:r w:rsidR="00B74256">
        <w:rPr>
          <w:rFonts w:ascii="Arial" w:hAnsi="Arial" w:cs="Arial"/>
          <w:sz w:val="22"/>
          <w:szCs w:val="22"/>
        </w:rPr>
        <w:t xml:space="preserve">Insbesondere vom Standort Indien </w:t>
      </w:r>
      <w:r w:rsidR="00534FB2">
        <w:rPr>
          <w:rFonts w:ascii="Arial" w:hAnsi="Arial" w:cs="Arial"/>
          <w:sz w:val="22"/>
          <w:szCs w:val="22"/>
        </w:rPr>
        <w:t xml:space="preserve">aus </w:t>
      </w:r>
      <w:r w:rsidR="00B74256">
        <w:rPr>
          <w:rFonts w:ascii="Arial" w:hAnsi="Arial" w:cs="Arial"/>
          <w:sz w:val="22"/>
          <w:szCs w:val="22"/>
        </w:rPr>
        <w:t xml:space="preserve">werden zudem </w:t>
      </w:r>
      <w:r w:rsidR="00534FB2">
        <w:rPr>
          <w:rFonts w:ascii="Arial" w:hAnsi="Arial" w:cs="Arial"/>
          <w:sz w:val="22"/>
          <w:szCs w:val="22"/>
        </w:rPr>
        <w:t xml:space="preserve">branchenübergreifende </w:t>
      </w:r>
      <w:r w:rsidR="00B74256">
        <w:rPr>
          <w:rFonts w:ascii="Arial" w:hAnsi="Arial" w:cs="Arial"/>
          <w:sz w:val="22"/>
          <w:szCs w:val="22"/>
        </w:rPr>
        <w:t xml:space="preserve">Kunden </w:t>
      </w:r>
      <w:r w:rsidR="00D54140">
        <w:rPr>
          <w:rFonts w:ascii="Arial" w:hAnsi="Arial" w:cs="Arial"/>
          <w:sz w:val="22"/>
          <w:szCs w:val="22"/>
        </w:rPr>
        <w:t xml:space="preserve">bedient </w:t>
      </w:r>
      <w:r w:rsidR="00534FB2" w:rsidRPr="00534FB2">
        <w:rPr>
          <w:rFonts w:ascii="Arial" w:hAnsi="Arial" w:cs="Arial"/>
          <w:sz w:val="22"/>
          <w:szCs w:val="22"/>
        </w:rPr>
        <w:t xml:space="preserve">beispielsweise </w:t>
      </w:r>
      <w:r w:rsidR="00B74256">
        <w:rPr>
          <w:rFonts w:ascii="Arial" w:hAnsi="Arial" w:cs="Arial"/>
          <w:sz w:val="22"/>
          <w:szCs w:val="22"/>
        </w:rPr>
        <w:t>aus de</w:t>
      </w:r>
      <w:r w:rsidR="00D54140">
        <w:rPr>
          <w:rFonts w:ascii="Arial" w:hAnsi="Arial" w:cs="Arial"/>
          <w:sz w:val="22"/>
          <w:szCs w:val="22"/>
        </w:rPr>
        <w:t>n</w:t>
      </w:r>
      <w:r w:rsidR="00B74256">
        <w:rPr>
          <w:rFonts w:ascii="Arial" w:hAnsi="Arial" w:cs="Arial"/>
          <w:sz w:val="22"/>
          <w:szCs w:val="22"/>
        </w:rPr>
        <w:t xml:space="preserve"> Segment</w:t>
      </w:r>
      <w:r w:rsidR="00D54140">
        <w:rPr>
          <w:rFonts w:ascii="Arial" w:hAnsi="Arial" w:cs="Arial"/>
          <w:sz w:val="22"/>
          <w:szCs w:val="22"/>
        </w:rPr>
        <w:t>en</w:t>
      </w:r>
      <w:r w:rsidR="00B74256" w:rsidRPr="00B74256">
        <w:rPr>
          <w:rFonts w:ascii="Arial" w:hAnsi="Arial" w:cs="Arial"/>
          <w:sz w:val="22"/>
          <w:szCs w:val="22"/>
        </w:rPr>
        <w:t xml:space="preserve"> </w:t>
      </w:r>
      <w:r w:rsidR="00B74256">
        <w:rPr>
          <w:rFonts w:ascii="Arial" w:hAnsi="Arial" w:cs="Arial"/>
          <w:sz w:val="22"/>
          <w:szCs w:val="22"/>
        </w:rPr>
        <w:t>Automotive</w:t>
      </w:r>
      <w:r w:rsidR="00A9295A">
        <w:rPr>
          <w:rFonts w:ascii="Arial" w:hAnsi="Arial" w:cs="Arial"/>
          <w:sz w:val="22"/>
          <w:szCs w:val="22"/>
        </w:rPr>
        <w:t xml:space="preserve"> –</w:t>
      </w:r>
      <w:r w:rsidR="00B74256">
        <w:rPr>
          <w:rFonts w:ascii="Arial" w:hAnsi="Arial" w:cs="Arial"/>
          <w:sz w:val="22"/>
          <w:szCs w:val="22"/>
        </w:rPr>
        <w:t xml:space="preserve"> </w:t>
      </w:r>
      <w:r w:rsidR="00534FB2">
        <w:rPr>
          <w:rFonts w:ascii="Arial" w:hAnsi="Arial" w:cs="Arial"/>
          <w:sz w:val="22"/>
          <w:szCs w:val="22"/>
        </w:rPr>
        <w:t>hier vor allem</w:t>
      </w:r>
      <w:r w:rsidR="00B74256">
        <w:rPr>
          <w:rFonts w:ascii="Arial" w:hAnsi="Arial" w:cs="Arial"/>
          <w:sz w:val="22"/>
          <w:szCs w:val="22"/>
        </w:rPr>
        <w:t xml:space="preserve"> Kofferraum</w:t>
      </w:r>
      <w:r w:rsidR="00D54140">
        <w:rPr>
          <w:rFonts w:ascii="Arial" w:hAnsi="Arial" w:cs="Arial"/>
          <w:sz w:val="22"/>
          <w:szCs w:val="22"/>
        </w:rPr>
        <w:t>a</w:t>
      </w:r>
      <w:r w:rsidR="00B74256">
        <w:rPr>
          <w:rFonts w:ascii="Arial" w:hAnsi="Arial" w:cs="Arial"/>
          <w:sz w:val="22"/>
          <w:szCs w:val="22"/>
        </w:rPr>
        <w:t>uskleidungen und Dachhimmel</w:t>
      </w:r>
      <w:r w:rsidR="00D54140">
        <w:rPr>
          <w:rFonts w:ascii="Arial" w:hAnsi="Arial" w:cs="Arial"/>
          <w:sz w:val="22"/>
          <w:szCs w:val="22"/>
        </w:rPr>
        <w:t xml:space="preserve"> </w:t>
      </w:r>
      <w:r w:rsidR="00B74256">
        <w:rPr>
          <w:rFonts w:ascii="Arial" w:hAnsi="Arial" w:cs="Arial"/>
          <w:sz w:val="22"/>
          <w:szCs w:val="22"/>
        </w:rPr>
        <w:t>aus Vliesstoffen</w:t>
      </w:r>
      <w:r w:rsidR="00A9295A">
        <w:rPr>
          <w:rFonts w:ascii="Arial" w:hAnsi="Arial" w:cs="Arial"/>
          <w:sz w:val="22"/>
          <w:szCs w:val="22"/>
        </w:rPr>
        <w:t xml:space="preserve"> – </w:t>
      </w:r>
      <w:r w:rsidR="00534FB2">
        <w:rPr>
          <w:rFonts w:ascii="Arial" w:hAnsi="Arial" w:cs="Arial"/>
          <w:sz w:val="22"/>
          <w:szCs w:val="22"/>
        </w:rPr>
        <w:t>oder</w:t>
      </w:r>
      <w:r w:rsidR="00B74256">
        <w:rPr>
          <w:rFonts w:ascii="Arial" w:hAnsi="Arial" w:cs="Arial"/>
          <w:sz w:val="22"/>
          <w:szCs w:val="22"/>
        </w:rPr>
        <w:t xml:space="preserve"> Mode und Accessoires</w:t>
      </w:r>
      <w:r w:rsidR="00B91D92">
        <w:rPr>
          <w:rFonts w:ascii="Arial" w:hAnsi="Arial" w:cs="Arial"/>
          <w:sz w:val="22"/>
          <w:szCs w:val="22"/>
        </w:rPr>
        <w:t xml:space="preserve">, so </w:t>
      </w:r>
      <w:r w:rsidR="00534FB2">
        <w:rPr>
          <w:rFonts w:ascii="Arial" w:hAnsi="Arial" w:cs="Arial"/>
          <w:sz w:val="22"/>
          <w:szCs w:val="22"/>
        </w:rPr>
        <w:t xml:space="preserve">etwa </w:t>
      </w:r>
      <w:r w:rsidR="002E15B8">
        <w:rPr>
          <w:rFonts w:ascii="Arial" w:hAnsi="Arial" w:cs="Arial"/>
          <w:sz w:val="22"/>
          <w:szCs w:val="22"/>
        </w:rPr>
        <w:t xml:space="preserve">Futterstoffe für Taschen, </w:t>
      </w:r>
      <w:r w:rsidR="00B74256">
        <w:rPr>
          <w:rFonts w:ascii="Arial" w:hAnsi="Arial" w:cs="Arial"/>
          <w:sz w:val="22"/>
          <w:szCs w:val="22"/>
        </w:rPr>
        <w:t>Handschuh</w:t>
      </w:r>
      <w:r w:rsidR="002E15B8">
        <w:rPr>
          <w:rFonts w:ascii="Arial" w:hAnsi="Arial" w:cs="Arial"/>
          <w:sz w:val="22"/>
          <w:szCs w:val="22"/>
        </w:rPr>
        <w:t>e</w:t>
      </w:r>
      <w:r w:rsidR="00B91D92">
        <w:rPr>
          <w:rFonts w:ascii="Arial" w:hAnsi="Arial" w:cs="Arial"/>
          <w:sz w:val="22"/>
          <w:szCs w:val="22"/>
        </w:rPr>
        <w:t>, Mützen und Helm</w:t>
      </w:r>
      <w:r w:rsidR="002E15B8">
        <w:rPr>
          <w:rFonts w:ascii="Arial" w:hAnsi="Arial" w:cs="Arial"/>
          <w:sz w:val="22"/>
          <w:szCs w:val="22"/>
        </w:rPr>
        <w:t>e</w:t>
      </w:r>
      <w:r w:rsidR="00B91D92">
        <w:rPr>
          <w:rFonts w:ascii="Arial" w:hAnsi="Arial" w:cs="Arial"/>
          <w:sz w:val="22"/>
          <w:szCs w:val="22"/>
        </w:rPr>
        <w:t>.</w:t>
      </w:r>
    </w:p>
    <w:p w14:paraId="5921F32E" w14:textId="0A548031" w:rsidR="009219B4" w:rsidRDefault="000A3536" w:rsidP="001B69BB">
      <w:pPr>
        <w:spacing w:before="60" w:after="0" w:line="340" w:lineRule="atLeast"/>
        <w:ind w:left="1559" w:firstLine="567"/>
        <w:rPr>
          <w:rFonts w:ascii="Arial" w:hAnsi="Arial" w:cs="Arial"/>
          <w:sz w:val="22"/>
          <w:szCs w:val="22"/>
        </w:rPr>
      </w:pPr>
      <w:r>
        <w:rPr>
          <w:rFonts w:ascii="Arial" w:hAnsi="Arial" w:cs="Arial"/>
          <w:sz w:val="22"/>
          <w:szCs w:val="22"/>
        </w:rPr>
        <w:t>Im Jahr 1948 gegründet, bietet die Unternehmensgruppe heute m</w:t>
      </w:r>
      <w:r w:rsidR="00D065F2">
        <w:rPr>
          <w:rFonts w:ascii="Arial" w:hAnsi="Arial" w:cs="Arial"/>
          <w:sz w:val="22"/>
          <w:szCs w:val="22"/>
        </w:rPr>
        <w:t xml:space="preserve">it ihren gruppenweit 285 Beschäftigten ein </w:t>
      </w:r>
      <w:r w:rsidR="00487BF6">
        <w:rPr>
          <w:rFonts w:ascii="Arial" w:hAnsi="Arial" w:cs="Arial"/>
          <w:sz w:val="22"/>
          <w:szCs w:val="22"/>
        </w:rPr>
        <w:t xml:space="preserve">über </w:t>
      </w:r>
      <w:r w:rsidR="00487BF6" w:rsidRPr="00D32F29">
        <w:rPr>
          <w:rFonts w:ascii="Arial" w:hAnsi="Arial" w:cs="Arial"/>
          <w:sz w:val="22"/>
          <w:szCs w:val="22"/>
        </w:rPr>
        <w:t>500 Artikel</w:t>
      </w:r>
      <w:r w:rsidR="00487BF6">
        <w:rPr>
          <w:rFonts w:ascii="Arial" w:hAnsi="Arial" w:cs="Arial"/>
          <w:sz w:val="22"/>
          <w:szCs w:val="22"/>
        </w:rPr>
        <w:t xml:space="preserve"> umfassendes</w:t>
      </w:r>
      <w:r w:rsidR="00487BF6" w:rsidRPr="00D32F29">
        <w:rPr>
          <w:rFonts w:ascii="Arial" w:hAnsi="Arial" w:cs="Arial"/>
          <w:sz w:val="22"/>
          <w:szCs w:val="22"/>
        </w:rPr>
        <w:t xml:space="preserve"> </w:t>
      </w:r>
      <w:r w:rsidR="00D065F2">
        <w:rPr>
          <w:rFonts w:ascii="Arial" w:hAnsi="Arial" w:cs="Arial"/>
          <w:sz w:val="22"/>
          <w:szCs w:val="22"/>
        </w:rPr>
        <w:t xml:space="preserve">Sortiment an </w:t>
      </w:r>
      <w:r w:rsidR="00D065F2" w:rsidRPr="00D32F29">
        <w:rPr>
          <w:rFonts w:ascii="Arial" w:hAnsi="Arial" w:cs="Arial"/>
          <w:sz w:val="22"/>
          <w:szCs w:val="22"/>
        </w:rPr>
        <w:t xml:space="preserve">mit </w:t>
      </w:r>
      <w:r w:rsidR="00487BF6">
        <w:rPr>
          <w:rFonts w:ascii="Arial" w:hAnsi="Arial" w:cs="Arial"/>
          <w:sz w:val="22"/>
          <w:szCs w:val="22"/>
        </w:rPr>
        <w:t xml:space="preserve">den </w:t>
      </w:r>
      <w:r w:rsidR="00D065F2" w:rsidRPr="00D32F29">
        <w:rPr>
          <w:rFonts w:ascii="Arial" w:hAnsi="Arial" w:cs="Arial"/>
          <w:sz w:val="22"/>
          <w:szCs w:val="22"/>
        </w:rPr>
        <w:t>verschieden</w:t>
      </w:r>
      <w:r w:rsidR="00487BF6">
        <w:rPr>
          <w:rFonts w:ascii="Arial" w:hAnsi="Arial" w:cs="Arial"/>
          <w:sz w:val="22"/>
          <w:szCs w:val="22"/>
        </w:rPr>
        <w:t>st</w:t>
      </w:r>
      <w:r w:rsidR="00D065F2" w:rsidRPr="00D32F29">
        <w:rPr>
          <w:rFonts w:ascii="Arial" w:hAnsi="Arial" w:cs="Arial"/>
          <w:sz w:val="22"/>
          <w:szCs w:val="22"/>
        </w:rPr>
        <w:t>en Beschichtungen</w:t>
      </w:r>
      <w:r w:rsidR="006D5BF9">
        <w:rPr>
          <w:rFonts w:ascii="Arial" w:hAnsi="Arial" w:cs="Arial"/>
          <w:sz w:val="22"/>
          <w:szCs w:val="22"/>
        </w:rPr>
        <w:t xml:space="preserve"> sowie</w:t>
      </w:r>
      <w:r w:rsidR="00487BF6">
        <w:rPr>
          <w:rFonts w:ascii="Arial" w:hAnsi="Arial" w:cs="Arial"/>
          <w:sz w:val="22"/>
          <w:szCs w:val="22"/>
        </w:rPr>
        <w:t xml:space="preserve"> </w:t>
      </w:r>
      <w:r w:rsidR="00D065F2" w:rsidRPr="00D32F29">
        <w:rPr>
          <w:rFonts w:ascii="Arial" w:hAnsi="Arial" w:cs="Arial"/>
          <w:sz w:val="22"/>
          <w:szCs w:val="22"/>
        </w:rPr>
        <w:t>in zahlreichen Varianten</w:t>
      </w:r>
      <w:r w:rsidR="00487BF6">
        <w:rPr>
          <w:rFonts w:ascii="Arial" w:hAnsi="Arial" w:cs="Arial"/>
          <w:sz w:val="22"/>
          <w:szCs w:val="22"/>
        </w:rPr>
        <w:t xml:space="preserve"> und </w:t>
      </w:r>
      <w:r w:rsidR="00D065F2" w:rsidRPr="00D32F29">
        <w:rPr>
          <w:rFonts w:ascii="Arial" w:hAnsi="Arial" w:cs="Arial"/>
          <w:sz w:val="22"/>
          <w:szCs w:val="22"/>
        </w:rPr>
        <w:t>Farben</w:t>
      </w:r>
      <w:r w:rsidR="00D065F2">
        <w:rPr>
          <w:rFonts w:ascii="Arial" w:hAnsi="Arial" w:cs="Arial"/>
          <w:sz w:val="22"/>
          <w:szCs w:val="22"/>
        </w:rPr>
        <w:t xml:space="preserve">; der </w:t>
      </w:r>
      <w:r w:rsidR="00487BF6">
        <w:rPr>
          <w:rFonts w:ascii="Arial" w:hAnsi="Arial" w:cs="Arial"/>
          <w:sz w:val="22"/>
          <w:szCs w:val="22"/>
        </w:rPr>
        <w:t>g</w:t>
      </w:r>
      <w:r w:rsidR="00D065F2">
        <w:rPr>
          <w:rFonts w:ascii="Arial" w:hAnsi="Arial" w:cs="Arial"/>
          <w:sz w:val="22"/>
          <w:szCs w:val="22"/>
        </w:rPr>
        <w:t>esamt</w:t>
      </w:r>
      <w:r w:rsidR="00487BF6">
        <w:rPr>
          <w:rFonts w:ascii="Arial" w:hAnsi="Arial" w:cs="Arial"/>
          <w:sz w:val="22"/>
          <w:szCs w:val="22"/>
        </w:rPr>
        <w:t>e A</w:t>
      </w:r>
      <w:r w:rsidR="00D065F2">
        <w:rPr>
          <w:rFonts w:ascii="Arial" w:hAnsi="Arial" w:cs="Arial"/>
          <w:sz w:val="22"/>
          <w:szCs w:val="22"/>
        </w:rPr>
        <w:t>usstoß produzierte</w:t>
      </w:r>
      <w:r w:rsidR="00487BF6">
        <w:rPr>
          <w:rFonts w:ascii="Arial" w:hAnsi="Arial" w:cs="Arial"/>
          <w:sz w:val="22"/>
          <w:szCs w:val="22"/>
        </w:rPr>
        <w:t>r</w:t>
      </w:r>
      <w:r w:rsidR="00D065F2">
        <w:rPr>
          <w:rFonts w:ascii="Arial" w:hAnsi="Arial" w:cs="Arial"/>
          <w:sz w:val="22"/>
          <w:szCs w:val="22"/>
        </w:rPr>
        <w:t xml:space="preserve"> Ware liegt </w:t>
      </w:r>
      <w:r w:rsidR="007E1296">
        <w:rPr>
          <w:rFonts w:ascii="Arial" w:hAnsi="Arial" w:cs="Arial"/>
          <w:sz w:val="22"/>
          <w:szCs w:val="22"/>
        </w:rPr>
        <w:t xml:space="preserve">jährlich </w:t>
      </w:r>
      <w:r w:rsidR="00D065F2">
        <w:rPr>
          <w:rFonts w:ascii="Arial" w:hAnsi="Arial" w:cs="Arial"/>
          <w:sz w:val="22"/>
          <w:szCs w:val="22"/>
        </w:rPr>
        <w:t>bei rund</w:t>
      </w:r>
      <w:r w:rsidR="007E1296">
        <w:rPr>
          <w:rFonts w:ascii="Arial" w:hAnsi="Arial" w:cs="Arial"/>
          <w:sz w:val="22"/>
          <w:szCs w:val="22"/>
        </w:rPr>
        <w:t xml:space="preserve"> 30 Mio. Metern </w:t>
      </w:r>
      <w:r w:rsidR="00D065F2">
        <w:rPr>
          <w:rFonts w:ascii="Arial" w:hAnsi="Arial" w:cs="Arial"/>
          <w:sz w:val="22"/>
          <w:szCs w:val="22"/>
        </w:rPr>
        <w:t>Textilien. Damit</w:t>
      </w:r>
      <w:r w:rsidR="00D065F2" w:rsidRPr="00D32F29">
        <w:rPr>
          <w:rFonts w:ascii="Arial" w:hAnsi="Arial" w:cs="Arial"/>
          <w:sz w:val="22"/>
          <w:szCs w:val="22"/>
        </w:rPr>
        <w:t xml:space="preserve"> </w:t>
      </w:r>
      <w:r w:rsidR="00D065F2">
        <w:rPr>
          <w:rFonts w:ascii="Arial" w:hAnsi="Arial" w:cs="Arial"/>
          <w:sz w:val="22"/>
          <w:szCs w:val="22"/>
        </w:rPr>
        <w:t xml:space="preserve">erwirtschaftet </w:t>
      </w:r>
      <w:r w:rsidR="006D5BF9" w:rsidRPr="006D5BF9">
        <w:rPr>
          <w:rFonts w:ascii="Arial" w:hAnsi="Arial" w:cs="Arial"/>
          <w:sz w:val="22"/>
          <w:szCs w:val="22"/>
        </w:rPr>
        <w:t xml:space="preserve">Wilhelm </w:t>
      </w:r>
      <w:r w:rsidR="006D5BF9">
        <w:rPr>
          <w:rFonts w:ascii="Arial" w:hAnsi="Arial" w:cs="Arial"/>
          <w:sz w:val="22"/>
          <w:szCs w:val="22"/>
        </w:rPr>
        <w:t xml:space="preserve">Textil </w:t>
      </w:r>
      <w:r w:rsidR="00D065F2">
        <w:rPr>
          <w:rFonts w:ascii="Arial" w:hAnsi="Arial" w:cs="Arial"/>
          <w:sz w:val="22"/>
          <w:szCs w:val="22"/>
        </w:rPr>
        <w:t xml:space="preserve">allein in Deutschland </w:t>
      </w:r>
      <w:r w:rsidR="00576521">
        <w:rPr>
          <w:rFonts w:ascii="Arial" w:hAnsi="Arial" w:cs="Arial"/>
          <w:sz w:val="22"/>
          <w:szCs w:val="22"/>
        </w:rPr>
        <w:t xml:space="preserve">stabile </w:t>
      </w:r>
      <w:r w:rsidR="00D065F2">
        <w:rPr>
          <w:rFonts w:ascii="Arial" w:hAnsi="Arial" w:cs="Arial"/>
          <w:sz w:val="22"/>
          <w:szCs w:val="22"/>
        </w:rPr>
        <w:t>Umsätze im unteren zweistelligen Millionen-Euro-Bereich.</w:t>
      </w:r>
      <w:r w:rsidR="00420C43">
        <w:rPr>
          <w:rFonts w:ascii="Arial" w:hAnsi="Arial" w:cs="Arial"/>
          <w:sz w:val="22"/>
          <w:szCs w:val="22"/>
        </w:rPr>
        <w:t xml:space="preserve"> </w:t>
      </w:r>
      <w:r w:rsidR="00FC2C78">
        <w:rPr>
          <w:rFonts w:ascii="Arial" w:hAnsi="Arial" w:cs="Arial"/>
          <w:sz w:val="22"/>
          <w:szCs w:val="22"/>
        </w:rPr>
        <w:t xml:space="preserve">„Wir stehen mit unseren Produkten immer dort parat, wo sie unsere </w:t>
      </w:r>
      <w:r w:rsidR="007D7347">
        <w:rPr>
          <w:rFonts w:ascii="Arial" w:hAnsi="Arial" w:cs="Arial"/>
          <w:sz w:val="22"/>
          <w:szCs w:val="22"/>
        </w:rPr>
        <w:t xml:space="preserve">meist langjährigen </w:t>
      </w:r>
      <w:r w:rsidR="00FC2C78">
        <w:rPr>
          <w:rFonts w:ascii="Arial" w:hAnsi="Arial" w:cs="Arial"/>
          <w:sz w:val="22"/>
          <w:szCs w:val="22"/>
        </w:rPr>
        <w:t xml:space="preserve">Kunden für ihre Herstellungsprozesse benötigen“, erklärt Alexander Wilhelm, </w:t>
      </w:r>
      <w:r w:rsidR="006D5BF9">
        <w:rPr>
          <w:rFonts w:ascii="Arial" w:hAnsi="Arial" w:cs="Arial"/>
          <w:sz w:val="22"/>
          <w:szCs w:val="22"/>
        </w:rPr>
        <w:t>Geschäftsführer</w:t>
      </w:r>
      <w:r w:rsidR="00FC2C78">
        <w:rPr>
          <w:rFonts w:ascii="Arial" w:hAnsi="Arial" w:cs="Arial"/>
          <w:sz w:val="22"/>
          <w:szCs w:val="22"/>
        </w:rPr>
        <w:t xml:space="preserve"> in </w:t>
      </w:r>
      <w:r w:rsidR="00420C43">
        <w:rPr>
          <w:rFonts w:ascii="Arial" w:hAnsi="Arial" w:cs="Arial"/>
          <w:sz w:val="22"/>
          <w:szCs w:val="22"/>
        </w:rPr>
        <w:t xml:space="preserve">bereits </w:t>
      </w:r>
      <w:r w:rsidR="00FC2C78">
        <w:rPr>
          <w:rFonts w:ascii="Arial" w:hAnsi="Arial" w:cs="Arial"/>
          <w:sz w:val="22"/>
          <w:szCs w:val="22"/>
        </w:rPr>
        <w:t>dritter Familiengeneration.</w:t>
      </w:r>
      <w:r w:rsidR="00B70021">
        <w:rPr>
          <w:rFonts w:ascii="Arial" w:hAnsi="Arial" w:cs="Arial"/>
          <w:sz w:val="22"/>
          <w:szCs w:val="22"/>
        </w:rPr>
        <w:t xml:space="preserve"> „Damit einher</w:t>
      </w:r>
      <w:r w:rsidR="006D5BF9">
        <w:rPr>
          <w:rFonts w:ascii="Arial" w:hAnsi="Arial" w:cs="Arial"/>
          <w:sz w:val="22"/>
          <w:szCs w:val="22"/>
        </w:rPr>
        <w:t>gehend</w:t>
      </w:r>
      <w:r w:rsidR="00B70021">
        <w:rPr>
          <w:rFonts w:ascii="Arial" w:hAnsi="Arial" w:cs="Arial"/>
          <w:sz w:val="22"/>
          <w:szCs w:val="22"/>
        </w:rPr>
        <w:t xml:space="preserve"> haben wir uns über die Jahre </w:t>
      </w:r>
      <w:r w:rsidR="00420C43">
        <w:rPr>
          <w:rFonts w:ascii="Arial" w:hAnsi="Arial" w:cs="Arial"/>
          <w:sz w:val="22"/>
          <w:szCs w:val="22"/>
        </w:rPr>
        <w:t xml:space="preserve">hinweg </w:t>
      </w:r>
      <w:r w:rsidR="00B70021">
        <w:rPr>
          <w:rFonts w:ascii="Arial" w:hAnsi="Arial" w:cs="Arial"/>
          <w:sz w:val="22"/>
          <w:szCs w:val="22"/>
        </w:rPr>
        <w:t xml:space="preserve">zunehmend </w:t>
      </w:r>
      <w:r w:rsidR="009A08E2">
        <w:rPr>
          <w:rFonts w:ascii="Arial" w:hAnsi="Arial" w:cs="Arial"/>
          <w:sz w:val="22"/>
          <w:szCs w:val="22"/>
        </w:rPr>
        <w:t>internationale</w:t>
      </w:r>
      <w:r w:rsidR="00B70021">
        <w:rPr>
          <w:rFonts w:ascii="Arial" w:hAnsi="Arial" w:cs="Arial"/>
          <w:sz w:val="22"/>
          <w:szCs w:val="22"/>
        </w:rPr>
        <w:t>r</w:t>
      </w:r>
      <w:r w:rsidR="009A08E2">
        <w:rPr>
          <w:rFonts w:ascii="Arial" w:hAnsi="Arial" w:cs="Arial"/>
          <w:sz w:val="22"/>
          <w:szCs w:val="22"/>
        </w:rPr>
        <w:t xml:space="preserve"> </w:t>
      </w:r>
      <w:r w:rsidR="00B70021">
        <w:rPr>
          <w:rFonts w:ascii="Arial" w:hAnsi="Arial" w:cs="Arial"/>
          <w:sz w:val="22"/>
          <w:szCs w:val="22"/>
        </w:rPr>
        <w:t>ausgerichtet</w:t>
      </w:r>
      <w:r w:rsidR="00CF5AE1">
        <w:rPr>
          <w:rFonts w:ascii="Arial" w:hAnsi="Arial" w:cs="Arial"/>
          <w:sz w:val="22"/>
          <w:szCs w:val="22"/>
        </w:rPr>
        <w:t xml:space="preserve">, </w:t>
      </w:r>
      <w:r w:rsidR="001733D9">
        <w:rPr>
          <w:rFonts w:ascii="Arial" w:hAnsi="Arial" w:cs="Arial"/>
          <w:sz w:val="22"/>
          <w:szCs w:val="22"/>
        </w:rPr>
        <w:t>um</w:t>
      </w:r>
      <w:r w:rsidR="00CF5AE1">
        <w:rPr>
          <w:rFonts w:ascii="Arial" w:hAnsi="Arial" w:cs="Arial"/>
          <w:sz w:val="22"/>
          <w:szCs w:val="22"/>
        </w:rPr>
        <w:t xml:space="preserve"> </w:t>
      </w:r>
      <w:r w:rsidR="00BA4368">
        <w:rPr>
          <w:rFonts w:ascii="Arial" w:hAnsi="Arial" w:cs="Arial"/>
          <w:sz w:val="22"/>
          <w:szCs w:val="22"/>
        </w:rPr>
        <w:t xml:space="preserve">den Bedarfen unserer </w:t>
      </w:r>
      <w:r w:rsidR="00DA2019">
        <w:rPr>
          <w:rFonts w:ascii="Arial" w:hAnsi="Arial" w:cs="Arial"/>
          <w:sz w:val="22"/>
          <w:szCs w:val="22"/>
        </w:rPr>
        <w:t>Stammk</w:t>
      </w:r>
      <w:r w:rsidR="00BA4368">
        <w:rPr>
          <w:rFonts w:ascii="Arial" w:hAnsi="Arial" w:cs="Arial"/>
          <w:sz w:val="22"/>
          <w:szCs w:val="22"/>
        </w:rPr>
        <w:t>unden</w:t>
      </w:r>
      <w:r w:rsidR="00CF5AE1">
        <w:rPr>
          <w:rFonts w:ascii="Arial" w:hAnsi="Arial" w:cs="Arial"/>
          <w:sz w:val="22"/>
          <w:szCs w:val="22"/>
        </w:rPr>
        <w:t xml:space="preserve"> </w:t>
      </w:r>
      <w:r w:rsidR="001733D9">
        <w:rPr>
          <w:rFonts w:ascii="Arial" w:hAnsi="Arial" w:cs="Arial"/>
          <w:sz w:val="22"/>
          <w:szCs w:val="22"/>
        </w:rPr>
        <w:t xml:space="preserve">zu </w:t>
      </w:r>
      <w:r w:rsidR="00CF5AE1">
        <w:rPr>
          <w:rFonts w:ascii="Arial" w:hAnsi="Arial" w:cs="Arial"/>
          <w:sz w:val="22"/>
          <w:szCs w:val="22"/>
        </w:rPr>
        <w:t>folgen</w:t>
      </w:r>
      <w:r w:rsidR="001733D9">
        <w:rPr>
          <w:rFonts w:ascii="Arial" w:hAnsi="Arial" w:cs="Arial"/>
          <w:sz w:val="22"/>
          <w:szCs w:val="22"/>
        </w:rPr>
        <w:t>.</w:t>
      </w:r>
      <w:r w:rsidR="00BA4368">
        <w:rPr>
          <w:rFonts w:ascii="Arial" w:hAnsi="Arial" w:cs="Arial"/>
          <w:sz w:val="22"/>
          <w:szCs w:val="22"/>
        </w:rPr>
        <w:t>“</w:t>
      </w:r>
      <w:r w:rsidR="009219B4">
        <w:rPr>
          <w:rFonts w:ascii="Arial" w:hAnsi="Arial" w:cs="Arial"/>
          <w:sz w:val="22"/>
          <w:szCs w:val="22"/>
        </w:rPr>
        <w:br w:type="page"/>
      </w:r>
    </w:p>
    <w:p w14:paraId="2E4BE9D1" w14:textId="100264D5" w:rsidR="007835FF" w:rsidRDefault="007835FF" w:rsidP="00132B8E">
      <w:pPr>
        <w:spacing w:before="60" w:after="0" w:line="340" w:lineRule="atLeast"/>
        <w:ind w:left="1559" w:firstLine="567"/>
        <w:rPr>
          <w:rFonts w:ascii="Arial" w:hAnsi="Arial" w:cs="Arial"/>
          <w:sz w:val="22"/>
          <w:szCs w:val="22"/>
        </w:rPr>
      </w:pPr>
      <w:r w:rsidRPr="00CB692C">
        <w:rPr>
          <w:rFonts w:ascii="Arial" w:hAnsi="Arial" w:cs="Arial"/>
          <w:sz w:val="22"/>
          <w:szCs w:val="22"/>
        </w:rPr>
        <w:lastRenderedPageBreak/>
        <w:t>Wilhelm Textil</w:t>
      </w:r>
      <w:r>
        <w:rPr>
          <w:rFonts w:ascii="Arial" w:hAnsi="Arial" w:cs="Arial"/>
          <w:sz w:val="22"/>
          <w:szCs w:val="22"/>
        </w:rPr>
        <w:t xml:space="preserve"> legt ganz traditionell großen Wert auf das Engagem</w:t>
      </w:r>
      <w:r w:rsidR="00C31DF6">
        <w:rPr>
          <w:rFonts w:ascii="Arial" w:hAnsi="Arial" w:cs="Arial"/>
          <w:sz w:val="22"/>
          <w:szCs w:val="22"/>
        </w:rPr>
        <w:t>en</w:t>
      </w:r>
      <w:r>
        <w:rPr>
          <w:rFonts w:ascii="Arial" w:hAnsi="Arial" w:cs="Arial"/>
          <w:sz w:val="22"/>
          <w:szCs w:val="22"/>
        </w:rPr>
        <w:t xml:space="preserve">t </w:t>
      </w:r>
      <w:r w:rsidR="00C31DF6">
        <w:rPr>
          <w:rFonts w:ascii="Arial" w:hAnsi="Arial" w:cs="Arial"/>
          <w:sz w:val="22"/>
          <w:szCs w:val="22"/>
        </w:rPr>
        <w:t>für</w:t>
      </w:r>
      <w:r>
        <w:rPr>
          <w:rFonts w:ascii="Arial" w:hAnsi="Arial" w:cs="Arial"/>
          <w:sz w:val="22"/>
          <w:szCs w:val="22"/>
        </w:rPr>
        <w:t xml:space="preserve"> soziale Projekte</w:t>
      </w:r>
      <w:r w:rsidR="00C5246A">
        <w:rPr>
          <w:rFonts w:ascii="Arial" w:hAnsi="Arial" w:cs="Arial"/>
          <w:sz w:val="22"/>
          <w:szCs w:val="22"/>
        </w:rPr>
        <w:t xml:space="preserve"> wie </w:t>
      </w:r>
      <w:r w:rsidR="00C5246A" w:rsidRPr="00DB67EF">
        <w:rPr>
          <w:rFonts w:ascii="Arial" w:hAnsi="Arial" w:cs="Arial"/>
          <w:sz w:val="22"/>
          <w:szCs w:val="22"/>
        </w:rPr>
        <w:t>Erdbebenhilfe, Tsunamiopfer-Soforthilfe, Kinderschutzbund, Ahrtal</w:t>
      </w:r>
      <w:r w:rsidR="00C5246A">
        <w:rPr>
          <w:rFonts w:ascii="Arial" w:hAnsi="Arial" w:cs="Arial"/>
          <w:sz w:val="22"/>
          <w:szCs w:val="22"/>
        </w:rPr>
        <w:t>-</w:t>
      </w:r>
      <w:r w:rsidR="00C5246A" w:rsidRPr="00DB67EF">
        <w:rPr>
          <w:rFonts w:ascii="Arial" w:hAnsi="Arial" w:cs="Arial"/>
          <w:sz w:val="22"/>
          <w:szCs w:val="22"/>
        </w:rPr>
        <w:t>Flutopfer, Hospiz</w:t>
      </w:r>
      <w:r w:rsidR="00C5246A">
        <w:rPr>
          <w:rFonts w:ascii="Arial" w:hAnsi="Arial" w:cs="Arial"/>
          <w:sz w:val="22"/>
          <w:szCs w:val="22"/>
        </w:rPr>
        <w:t>e und</w:t>
      </w:r>
      <w:r w:rsidR="00C5246A" w:rsidRPr="00DB67EF">
        <w:rPr>
          <w:rFonts w:ascii="Arial" w:hAnsi="Arial" w:cs="Arial"/>
          <w:sz w:val="22"/>
          <w:szCs w:val="22"/>
        </w:rPr>
        <w:t xml:space="preserve"> Tafel</w:t>
      </w:r>
      <w:r w:rsidR="00C5246A">
        <w:rPr>
          <w:rFonts w:ascii="Arial" w:hAnsi="Arial" w:cs="Arial"/>
          <w:sz w:val="22"/>
          <w:szCs w:val="22"/>
        </w:rPr>
        <w:t xml:space="preserve">n sowie </w:t>
      </w:r>
      <w:r w:rsidR="00C5246A" w:rsidRPr="00DB67EF">
        <w:rPr>
          <w:rFonts w:ascii="Arial" w:hAnsi="Arial" w:cs="Arial"/>
          <w:sz w:val="22"/>
          <w:szCs w:val="22"/>
        </w:rPr>
        <w:t xml:space="preserve">Kinderschutzbund und </w:t>
      </w:r>
      <w:r w:rsidR="00C5246A">
        <w:rPr>
          <w:rFonts w:ascii="Arial" w:hAnsi="Arial" w:cs="Arial"/>
          <w:sz w:val="22"/>
          <w:szCs w:val="22"/>
        </w:rPr>
        <w:t>-</w:t>
      </w:r>
      <w:r w:rsidR="00C5246A" w:rsidRPr="00DB67EF">
        <w:rPr>
          <w:rFonts w:ascii="Arial" w:hAnsi="Arial" w:cs="Arial"/>
          <w:sz w:val="22"/>
          <w:szCs w:val="22"/>
        </w:rPr>
        <w:t>heime in Europa und Asien</w:t>
      </w:r>
      <w:r w:rsidR="00C5246A">
        <w:rPr>
          <w:rFonts w:ascii="Arial" w:hAnsi="Arial" w:cs="Arial"/>
          <w:sz w:val="22"/>
          <w:szCs w:val="22"/>
        </w:rPr>
        <w:t xml:space="preserve">. </w:t>
      </w:r>
      <w:r>
        <w:rPr>
          <w:rFonts w:ascii="Arial" w:hAnsi="Arial" w:cs="Arial"/>
          <w:sz w:val="22"/>
          <w:szCs w:val="22"/>
        </w:rPr>
        <w:t xml:space="preserve">Vor diesem Hintergrund hat man auf </w:t>
      </w:r>
      <w:r w:rsidRPr="00DB67EF">
        <w:rPr>
          <w:rFonts w:ascii="Arial" w:hAnsi="Arial" w:cs="Arial"/>
          <w:sz w:val="22"/>
          <w:szCs w:val="22"/>
        </w:rPr>
        <w:t>Feierlichkeiten</w:t>
      </w:r>
      <w:r>
        <w:rPr>
          <w:rFonts w:ascii="Arial" w:hAnsi="Arial" w:cs="Arial"/>
          <w:sz w:val="22"/>
          <w:szCs w:val="22"/>
        </w:rPr>
        <w:t xml:space="preserve"> </w:t>
      </w:r>
      <w:r w:rsidRPr="00DB67EF">
        <w:rPr>
          <w:rFonts w:ascii="Arial" w:hAnsi="Arial" w:cs="Arial"/>
          <w:sz w:val="22"/>
          <w:szCs w:val="22"/>
        </w:rPr>
        <w:t xml:space="preserve">zum </w:t>
      </w:r>
      <w:r>
        <w:rPr>
          <w:rFonts w:ascii="Arial" w:hAnsi="Arial" w:cs="Arial"/>
          <w:sz w:val="22"/>
          <w:szCs w:val="22"/>
        </w:rPr>
        <w:t>75-jährigen Firmenj</w:t>
      </w:r>
      <w:r w:rsidRPr="00DB67EF">
        <w:rPr>
          <w:rFonts w:ascii="Arial" w:hAnsi="Arial" w:cs="Arial"/>
          <w:sz w:val="22"/>
          <w:szCs w:val="22"/>
        </w:rPr>
        <w:t xml:space="preserve">ubiläum </w:t>
      </w:r>
      <w:r>
        <w:rPr>
          <w:rFonts w:ascii="Arial" w:hAnsi="Arial" w:cs="Arial"/>
          <w:sz w:val="22"/>
          <w:szCs w:val="22"/>
        </w:rPr>
        <w:t xml:space="preserve">verzichtet </w:t>
      </w:r>
      <w:r w:rsidRPr="00DB67EF">
        <w:rPr>
          <w:rFonts w:ascii="Arial" w:hAnsi="Arial" w:cs="Arial"/>
          <w:sz w:val="22"/>
          <w:szCs w:val="22"/>
        </w:rPr>
        <w:t xml:space="preserve">und </w:t>
      </w:r>
      <w:r>
        <w:rPr>
          <w:rFonts w:ascii="Arial" w:hAnsi="Arial" w:cs="Arial"/>
          <w:sz w:val="22"/>
          <w:szCs w:val="22"/>
        </w:rPr>
        <w:t>stattdessen</w:t>
      </w:r>
      <w:r w:rsidRPr="00DB67EF">
        <w:rPr>
          <w:rFonts w:ascii="Arial" w:hAnsi="Arial" w:cs="Arial"/>
          <w:sz w:val="22"/>
          <w:szCs w:val="22"/>
        </w:rPr>
        <w:t xml:space="preserve"> einen Betrag in Höhe von 75.000 </w:t>
      </w:r>
      <w:r w:rsidR="006F6A3A" w:rsidRPr="00DB67EF">
        <w:rPr>
          <w:rFonts w:ascii="Arial" w:hAnsi="Arial" w:cs="Arial"/>
          <w:sz w:val="22"/>
          <w:szCs w:val="22"/>
        </w:rPr>
        <w:t xml:space="preserve">Euro </w:t>
      </w:r>
      <w:r w:rsidRPr="00DB67EF">
        <w:rPr>
          <w:rFonts w:ascii="Arial" w:hAnsi="Arial" w:cs="Arial"/>
          <w:sz w:val="22"/>
          <w:szCs w:val="22"/>
        </w:rPr>
        <w:t xml:space="preserve">für soziale Zwecke </w:t>
      </w:r>
      <w:r>
        <w:rPr>
          <w:rFonts w:ascii="Arial" w:hAnsi="Arial" w:cs="Arial"/>
          <w:sz w:val="22"/>
          <w:szCs w:val="22"/>
        </w:rPr>
        <w:t>ge</w:t>
      </w:r>
      <w:r w:rsidRPr="00DB67EF">
        <w:rPr>
          <w:rFonts w:ascii="Arial" w:hAnsi="Arial" w:cs="Arial"/>
          <w:sz w:val="22"/>
          <w:szCs w:val="22"/>
        </w:rPr>
        <w:t>spende</w:t>
      </w:r>
      <w:r>
        <w:rPr>
          <w:rFonts w:ascii="Arial" w:hAnsi="Arial" w:cs="Arial"/>
          <w:sz w:val="22"/>
          <w:szCs w:val="22"/>
        </w:rPr>
        <w:t>t</w:t>
      </w:r>
      <w:r w:rsidRPr="00DB67EF">
        <w:rPr>
          <w:rFonts w:ascii="Arial" w:hAnsi="Arial" w:cs="Arial"/>
          <w:sz w:val="22"/>
          <w:szCs w:val="22"/>
        </w:rPr>
        <w:t>.</w:t>
      </w:r>
      <w:r w:rsidR="000E18AD">
        <w:rPr>
          <w:rFonts w:ascii="Arial" w:hAnsi="Arial" w:cs="Arial"/>
          <w:sz w:val="22"/>
          <w:szCs w:val="22"/>
        </w:rPr>
        <w:t xml:space="preserve"> Ebenfalls großgeschrieben wird der Schutz von Umwelt und Natur. </w:t>
      </w:r>
      <w:r w:rsidR="00932E1B">
        <w:rPr>
          <w:rFonts w:ascii="Arial" w:hAnsi="Arial" w:cs="Arial"/>
          <w:sz w:val="22"/>
          <w:szCs w:val="22"/>
        </w:rPr>
        <w:t xml:space="preserve">Ein </w:t>
      </w:r>
      <w:r w:rsidR="00C80866">
        <w:rPr>
          <w:rFonts w:ascii="Arial" w:hAnsi="Arial" w:cs="Arial"/>
          <w:sz w:val="22"/>
          <w:szCs w:val="22"/>
        </w:rPr>
        <w:t>Beispiel</w:t>
      </w:r>
      <w:r w:rsidR="00932E1B">
        <w:rPr>
          <w:rFonts w:ascii="Arial" w:hAnsi="Arial" w:cs="Arial"/>
          <w:sz w:val="22"/>
          <w:szCs w:val="22"/>
        </w:rPr>
        <w:t xml:space="preserve"> von vielen: D</w:t>
      </w:r>
      <w:r w:rsidR="00C80866">
        <w:rPr>
          <w:rFonts w:ascii="Arial" w:hAnsi="Arial" w:cs="Arial"/>
          <w:sz w:val="22"/>
          <w:szCs w:val="22"/>
        </w:rPr>
        <w:t xml:space="preserve">er indische Standort </w:t>
      </w:r>
      <w:r w:rsidR="00932E1B">
        <w:rPr>
          <w:rFonts w:ascii="Arial" w:hAnsi="Arial" w:cs="Arial"/>
          <w:sz w:val="22"/>
          <w:szCs w:val="22"/>
        </w:rPr>
        <w:t>unterhält b</w:t>
      </w:r>
      <w:r w:rsidR="00C80866">
        <w:rPr>
          <w:rFonts w:ascii="Arial" w:hAnsi="Arial" w:cs="Arial"/>
          <w:sz w:val="22"/>
          <w:szCs w:val="22"/>
        </w:rPr>
        <w:t xml:space="preserve">ereits seit </w:t>
      </w:r>
      <w:r w:rsidR="00C80866" w:rsidRPr="00DB67EF">
        <w:rPr>
          <w:rFonts w:ascii="Arial" w:hAnsi="Arial" w:cs="Arial"/>
          <w:sz w:val="22"/>
          <w:szCs w:val="22"/>
        </w:rPr>
        <w:t>Gründung 1994</w:t>
      </w:r>
      <w:r w:rsidR="00C80866">
        <w:rPr>
          <w:rFonts w:ascii="Arial" w:hAnsi="Arial" w:cs="Arial"/>
          <w:sz w:val="22"/>
          <w:szCs w:val="22"/>
        </w:rPr>
        <w:t xml:space="preserve"> eine betriebseigene</w:t>
      </w:r>
      <w:r w:rsidR="00C80866" w:rsidRPr="00C80866">
        <w:rPr>
          <w:rFonts w:ascii="Arial" w:hAnsi="Arial" w:cs="Arial"/>
          <w:sz w:val="22"/>
          <w:szCs w:val="22"/>
        </w:rPr>
        <w:t xml:space="preserve"> </w:t>
      </w:r>
      <w:r w:rsidR="00C80866" w:rsidRPr="00DB67EF">
        <w:rPr>
          <w:rFonts w:ascii="Arial" w:hAnsi="Arial" w:cs="Arial"/>
          <w:sz w:val="22"/>
          <w:szCs w:val="22"/>
        </w:rPr>
        <w:t>Klär- und Wasser</w:t>
      </w:r>
      <w:r w:rsidR="00932E1B">
        <w:rPr>
          <w:rFonts w:ascii="Arial" w:hAnsi="Arial" w:cs="Arial"/>
          <w:sz w:val="22"/>
          <w:szCs w:val="22"/>
        </w:rPr>
        <w:softHyphen/>
      </w:r>
      <w:r w:rsidR="00C80866" w:rsidRPr="00DB67EF">
        <w:rPr>
          <w:rFonts w:ascii="Arial" w:hAnsi="Arial" w:cs="Arial"/>
          <w:sz w:val="22"/>
          <w:szCs w:val="22"/>
        </w:rPr>
        <w:t>aufbereitungsanlage</w:t>
      </w:r>
      <w:r w:rsidR="00C80866">
        <w:rPr>
          <w:rFonts w:ascii="Arial" w:hAnsi="Arial" w:cs="Arial"/>
          <w:sz w:val="22"/>
          <w:szCs w:val="22"/>
        </w:rPr>
        <w:t xml:space="preserve">. </w:t>
      </w:r>
      <w:r w:rsidR="00C80866" w:rsidRPr="00DB67EF">
        <w:rPr>
          <w:rFonts w:ascii="Arial" w:hAnsi="Arial" w:cs="Arial"/>
          <w:sz w:val="22"/>
          <w:szCs w:val="22"/>
        </w:rPr>
        <w:t xml:space="preserve">Der </w:t>
      </w:r>
      <w:r w:rsidR="00932E1B">
        <w:rPr>
          <w:rFonts w:ascii="Arial" w:hAnsi="Arial" w:cs="Arial"/>
          <w:sz w:val="22"/>
          <w:szCs w:val="22"/>
        </w:rPr>
        <w:t>für die</w:t>
      </w:r>
      <w:r w:rsidR="00C80866" w:rsidRPr="00DB67EF">
        <w:rPr>
          <w:rFonts w:ascii="Arial" w:hAnsi="Arial" w:cs="Arial"/>
          <w:sz w:val="22"/>
          <w:szCs w:val="22"/>
        </w:rPr>
        <w:t xml:space="preserve"> Textilproduktion </w:t>
      </w:r>
      <w:r w:rsidR="00932E1B">
        <w:rPr>
          <w:rFonts w:ascii="Arial" w:hAnsi="Arial" w:cs="Arial"/>
          <w:sz w:val="22"/>
          <w:szCs w:val="22"/>
        </w:rPr>
        <w:t>sehr hohe</w:t>
      </w:r>
      <w:r w:rsidR="00C80866" w:rsidRPr="00DB67EF">
        <w:rPr>
          <w:rFonts w:ascii="Arial" w:hAnsi="Arial" w:cs="Arial"/>
          <w:sz w:val="22"/>
          <w:szCs w:val="22"/>
        </w:rPr>
        <w:t xml:space="preserve"> Wasserbedarf wird zu 98</w:t>
      </w:r>
      <w:r w:rsidR="00132B8E">
        <w:rPr>
          <w:rFonts w:ascii="Arial" w:hAnsi="Arial" w:cs="Arial"/>
          <w:sz w:val="22"/>
          <w:szCs w:val="22"/>
        </w:rPr>
        <w:t> </w:t>
      </w:r>
      <w:r w:rsidR="00C80866">
        <w:rPr>
          <w:rFonts w:ascii="Arial" w:hAnsi="Arial" w:cs="Arial"/>
          <w:sz w:val="22"/>
          <w:szCs w:val="22"/>
        </w:rPr>
        <w:t>Prozent</w:t>
      </w:r>
      <w:r w:rsidR="00C80866" w:rsidRPr="00DB67EF">
        <w:rPr>
          <w:rFonts w:ascii="Arial" w:hAnsi="Arial" w:cs="Arial"/>
          <w:sz w:val="22"/>
          <w:szCs w:val="22"/>
        </w:rPr>
        <w:t xml:space="preserve"> aus der eigenen Wiederaufbereitung </w:t>
      </w:r>
      <w:r w:rsidR="00C80866">
        <w:rPr>
          <w:rFonts w:ascii="Arial" w:hAnsi="Arial" w:cs="Arial"/>
          <w:sz w:val="22"/>
          <w:szCs w:val="22"/>
        </w:rPr>
        <w:t xml:space="preserve">gedeckt und darf </w:t>
      </w:r>
      <w:r w:rsidR="00932E1B">
        <w:rPr>
          <w:rFonts w:ascii="Arial" w:hAnsi="Arial" w:cs="Arial"/>
          <w:sz w:val="22"/>
          <w:szCs w:val="22"/>
        </w:rPr>
        <w:t xml:space="preserve">von dort </w:t>
      </w:r>
      <w:r w:rsidR="00132B8E">
        <w:rPr>
          <w:rFonts w:ascii="Arial" w:hAnsi="Arial" w:cs="Arial"/>
          <w:sz w:val="22"/>
          <w:szCs w:val="22"/>
        </w:rPr>
        <w:t xml:space="preserve">zudem </w:t>
      </w:r>
      <w:r w:rsidR="00C80866">
        <w:rPr>
          <w:rFonts w:ascii="Arial" w:hAnsi="Arial" w:cs="Arial"/>
          <w:sz w:val="22"/>
          <w:szCs w:val="22"/>
        </w:rPr>
        <w:t xml:space="preserve">zertifiziert </w:t>
      </w:r>
      <w:r w:rsidR="00932E1B">
        <w:rPr>
          <w:rFonts w:ascii="Arial" w:hAnsi="Arial" w:cs="Arial"/>
          <w:sz w:val="22"/>
          <w:szCs w:val="22"/>
        </w:rPr>
        <w:t xml:space="preserve">auch </w:t>
      </w:r>
      <w:r w:rsidR="00C80866">
        <w:rPr>
          <w:rFonts w:ascii="Arial" w:hAnsi="Arial" w:cs="Arial"/>
          <w:sz w:val="22"/>
          <w:szCs w:val="22"/>
        </w:rPr>
        <w:t xml:space="preserve">in </w:t>
      </w:r>
      <w:r w:rsidR="00132B8E">
        <w:rPr>
          <w:rFonts w:ascii="Arial" w:hAnsi="Arial" w:cs="Arial"/>
          <w:sz w:val="22"/>
          <w:szCs w:val="22"/>
        </w:rPr>
        <w:t xml:space="preserve">den </w:t>
      </w:r>
      <w:r w:rsidR="00C80866">
        <w:rPr>
          <w:rFonts w:ascii="Arial" w:hAnsi="Arial" w:cs="Arial"/>
          <w:sz w:val="22"/>
          <w:szCs w:val="22"/>
        </w:rPr>
        <w:t>natürlichen Wasserkreislauf zurückgeleitet werden.</w:t>
      </w:r>
      <w:r w:rsidR="00132B8E">
        <w:rPr>
          <w:rFonts w:ascii="Arial" w:hAnsi="Arial" w:cs="Arial"/>
          <w:sz w:val="22"/>
          <w:szCs w:val="22"/>
        </w:rPr>
        <w:t xml:space="preserve"> </w:t>
      </w:r>
    </w:p>
    <w:p w14:paraId="56B88220" w14:textId="34EB4921" w:rsidR="00904D14" w:rsidRDefault="00904D14" w:rsidP="004A04C9">
      <w:pPr>
        <w:spacing w:after="0" w:line="340" w:lineRule="atLeast"/>
        <w:ind w:left="1559"/>
        <w:rPr>
          <w:rFonts w:ascii="Arial" w:hAnsi="Arial" w:cs="Arial"/>
          <w:sz w:val="22"/>
          <w:szCs w:val="22"/>
        </w:rPr>
      </w:pPr>
      <w:r w:rsidRPr="006E28A6">
        <w:rPr>
          <w:rFonts w:ascii="Times New Roman" w:hAnsi="Times New Roman" w:cs="Times New Roman"/>
          <w:sz w:val="18"/>
          <w:szCs w:val="18"/>
        </w:rPr>
        <w:t>►</w:t>
      </w:r>
      <w:r>
        <w:rPr>
          <w:rFonts w:ascii="Arial" w:hAnsi="Arial" w:cs="Arial"/>
          <w:sz w:val="22"/>
          <w:szCs w:val="22"/>
        </w:rPr>
        <w:t xml:space="preserve"> </w:t>
      </w:r>
      <w:hyperlink r:id="rId10" w:history="1">
        <w:r w:rsidRPr="008D6FAE">
          <w:rPr>
            <w:rStyle w:val="Hyperlink"/>
            <w:rFonts w:ascii="Arial" w:hAnsi="Arial" w:cs="Arial"/>
            <w:sz w:val="22"/>
            <w:szCs w:val="22"/>
          </w:rPr>
          <w:t>https://www.wilhelmtextil.de</w:t>
        </w:r>
      </w:hyperlink>
    </w:p>
    <w:p w14:paraId="5F5DE38E" w14:textId="73F641BD" w:rsidR="00DD2A29" w:rsidRDefault="00FC0C94" w:rsidP="001B69BB">
      <w:pPr>
        <w:spacing w:before="60" w:after="0" w:line="340" w:lineRule="atLeast"/>
        <w:ind w:left="1559" w:firstLine="567"/>
        <w:rPr>
          <w:rFonts w:ascii="Arial" w:hAnsi="Arial" w:cs="Arial"/>
          <w:sz w:val="22"/>
          <w:szCs w:val="22"/>
        </w:rPr>
      </w:pPr>
      <w:r>
        <w:rPr>
          <w:rFonts w:ascii="Arial" w:hAnsi="Arial" w:cs="Arial"/>
          <w:sz w:val="22"/>
          <w:szCs w:val="22"/>
        </w:rPr>
        <w:t>„</w:t>
      </w:r>
      <w:r w:rsidR="004F2C6C">
        <w:rPr>
          <w:rFonts w:ascii="Arial" w:hAnsi="Arial" w:cs="Arial"/>
          <w:sz w:val="22"/>
          <w:szCs w:val="22"/>
        </w:rPr>
        <w:t>Ein gewachsenes Unternehmen in bester Familientradition – boden</w:t>
      </w:r>
      <w:r w:rsidR="004F2C6C">
        <w:rPr>
          <w:rFonts w:ascii="Arial" w:hAnsi="Arial" w:cs="Arial"/>
          <w:sz w:val="22"/>
          <w:szCs w:val="22"/>
        </w:rPr>
        <w:softHyphen/>
        <w:t>ständig und</w:t>
      </w:r>
      <w:r w:rsidR="004F2C6C" w:rsidRPr="004F2C6C">
        <w:rPr>
          <w:rFonts w:ascii="Arial" w:hAnsi="Arial" w:cs="Arial"/>
          <w:sz w:val="22"/>
          <w:szCs w:val="22"/>
        </w:rPr>
        <w:t xml:space="preserve"> </w:t>
      </w:r>
      <w:r w:rsidR="004F2C6C">
        <w:rPr>
          <w:rFonts w:ascii="Arial" w:hAnsi="Arial" w:cs="Arial"/>
          <w:sz w:val="22"/>
          <w:szCs w:val="22"/>
        </w:rPr>
        <w:t xml:space="preserve">wirtschaftlich gesund, dabei äußerst agil </w:t>
      </w:r>
      <w:r w:rsidR="002A5751">
        <w:rPr>
          <w:rFonts w:ascii="Arial" w:hAnsi="Arial" w:cs="Arial"/>
          <w:sz w:val="22"/>
          <w:szCs w:val="22"/>
        </w:rPr>
        <w:t xml:space="preserve">auftretend </w:t>
      </w:r>
      <w:r w:rsidR="004F2C6C">
        <w:rPr>
          <w:rFonts w:ascii="Arial" w:hAnsi="Arial" w:cs="Arial"/>
          <w:sz w:val="22"/>
          <w:szCs w:val="22"/>
        </w:rPr>
        <w:t xml:space="preserve">auf nationalen wie internationalen Märkten: </w:t>
      </w:r>
      <w:r w:rsidR="004F2C6C" w:rsidRPr="00CB692C">
        <w:rPr>
          <w:rFonts w:ascii="Arial" w:hAnsi="Arial" w:cs="Arial"/>
          <w:sz w:val="22"/>
          <w:szCs w:val="22"/>
        </w:rPr>
        <w:t>Wilhelm Textil</w:t>
      </w:r>
      <w:r w:rsidR="004F2C6C">
        <w:rPr>
          <w:rFonts w:ascii="Arial" w:hAnsi="Arial" w:cs="Arial"/>
          <w:sz w:val="22"/>
          <w:szCs w:val="22"/>
        </w:rPr>
        <w:t xml:space="preserve"> </w:t>
      </w:r>
      <w:r w:rsidR="00F264E4">
        <w:rPr>
          <w:rFonts w:ascii="Arial" w:hAnsi="Arial" w:cs="Arial"/>
          <w:sz w:val="22"/>
          <w:szCs w:val="22"/>
        </w:rPr>
        <w:t xml:space="preserve">gehört mustergültig zu </w:t>
      </w:r>
      <w:r w:rsidR="00FF1971">
        <w:rPr>
          <w:rFonts w:ascii="Arial" w:hAnsi="Arial" w:cs="Arial"/>
          <w:sz w:val="22"/>
          <w:szCs w:val="22"/>
        </w:rPr>
        <w:t>den vielen</w:t>
      </w:r>
      <w:r w:rsidR="00F264E4">
        <w:rPr>
          <w:rFonts w:ascii="Arial" w:hAnsi="Arial" w:cs="Arial"/>
          <w:sz w:val="22"/>
          <w:szCs w:val="22"/>
        </w:rPr>
        <w:t xml:space="preserve"> </w:t>
      </w:r>
      <w:r w:rsidR="00034BA3">
        <w:rPr>
          <w:rFonts w:ascii="Arial" w:hAnsi="Arial" w:cs="Arial"/>
          <w:sz w:val="22"/>
          <w:szCs w:val="22"/>
        </w:rPr>
        <w:t xml:space="preserve">Pirmasenser </w:t>
      </w:r>
      <w:r w:rsidR="003A138E">
        <w:rPr>
          <w:rFonts w:ascii="Arial" w:hAnsi="Arial" w:cs="Arial"/>
          <w:sz w:val="22"/>
          <w:szCs w:val="22"/>
        </w:rPr>
        <w:t xml:space="preserve">Betrieben, </w:t>
      </w:r>
      <w:r w:rsidR="00034BA3">
        <w:rPr>
          <w:rFonts w:ascii="Arial" w:hAnsi="Arial" w:cs="Arial"/>
          <w:sz w:val="22"/>
          <w:szCs w:val="22"/>
        </w:rPr>
        <w:t>deren Ursprünge in der Leder-</w:t>
      </w:r>
      <w:r w:rsidR="006F6A3A">
        <w:rPr>
          <w:rFonts w:ascii="Arial" w:hAnsi="Arial" w:cs="Arial"/>
          <w:sz w:val="22"/>
          <w:szCs w:val="22"/>
        </w:rPr>
        <w:t xml:space="preserve"> </w:t>
      </w:r>
      <w:r w:rsidR="00034BA3">
        <w:rPr>
          <w:rFonts w:ascii="Arial" w:hAnsi="Arial" w:cs="Arial"/>
          <w:sz w:val="22"/>
          <w:szCs w:val="22"/>
        </w:rPr>
        <w:t xml:space="preserve">und Schuhbranche liegen und </w:t>
      </w:r>
      <w:r w:rsidR="00993C4B">
        <w:rPr>
          <w:rFonts w:ascii="Arial" w:hAnsi="Arial" w:cs="Arial"/>
          <w:sz w:val="22"/>
          <w:szCs w:val="22"/>
        </w:rPr>
        <w:t xml:space="preserve">die </w:t>
      </w:r>
      <w:r w:rsidR="00034BA3">
        <w:rPr>
          <w:rFonts w:ascii="Arial" w:hAnsi="Arial" w:cs="Arial"/>
          <w:sz w:val="22"/>
          <w:szCs w:val="22"/>
        </w:rPr>
        <w:t xml:space="preserve">sich </w:t>
      </w:r>
      <w:r w:rsidR="00E17B45">
        <w:rPr>
          <w:rFonts w:ascii="Arial" w:hAnsi="Arial" w:cs="Arial"/>
          <w:sz w:val="22"/>
          <w:szCs w:val="22"/>
        </w:rPr>
        <w:t xml:space="preserve">– </w:t>
      </w:r>
      <w:r w:rsidR="001560B5">
        <w:rPr>
          <w:rFonts w:ascii="Arial" w:hAnsi="Arial" w:cs="Arial"/>
          <w:sz w:val="22"/>
          <w:szCs w:val="22"/>
        </w:rPr>
        <w:t xml:space="preserve">mehr oder weniger </w:t>
      </w:r>
      <w:r w:rsidR="00E17B45">
        <w:rPr>
          <w:rFonts w:ascii="Arial" w:hAnsi="Arial" w:cs="Arial"/>
          <w:sz w:val="22"/>
          <w:szCs w:val="22"/>
        </w:rPr>
        <w:t xml:space="preserve">– </w:t>
      </w:r>
      <w:r w:rsidR="001560B5">
        <w:rPr>
          <w:rFonts w:ascii="Arial" w:hAnsi="Arial" w:cs="Arial"/>
          <w:sz w:val="22"/>
          <w:szCs w:val="22"/>
        </w:rPr>
        <w:t xml:space="preserve">in weitere Branchensegmente diversifiziert haben“, </w:t>
      </w:r>
      <w:r w:rsidR="008715A8">
        <w:rPr>
          <w:rFonts w:ascii="Arial" w:hAnsi="Arial" w:cs="Arial"/>
          <w:sz w:val="22"/>
          <w:szCs w:val="22"/>
        </w:rPr>
        <w:t>betont</w:t>
      </w:r>
      <w:r w:rsidR="001560B5">
        <w:rPr>
          <w:rFonts w:ascii="Arial" w:hAnsi="Arial" w:cs="Arial"/>
          <w:sz w:val="22"/>
          <w:szCs w:val="22"/>
        </w:rPr>
        <w:t xml:space="preserve"> Markus Zwick, Oberbürgermeister der Stadt Pirmasens. </w:t>
      </w:r>
      <w:r w:rsidR="00FF1971">
        <w:rPr>
          <w:rFonts w:ascii="Arial" w:hAnsi="Arial" w:cs="Arial"/>
          <w:sz w:val="22"/>
          <w:szCs w:val="22"/>
        </w:rPr>
        <w:t>„</w:t>
      </w:r>
      <w:r w:rsidR="00DD2A29">
        <w:rPr>
          <w:rFonts w:ascii="Arial" w:hAnsi="Arial" w:cs="Arial"/>
          <w:sz w:val="22"/>
          <w:szCs w:val="22"/>
        </w:rPr>
        <w:t xml:space="preserve">Als Stadtgemeinschaft freuen wir uns besonders über die schon drei Generationen hinweg währende Standorttreue, gerade mit Blick auf die </w:t>
      </w:r>
      <w:r w:rsidR="00342381">
        <w:rPr>
          <w:rFonts w:ascii="Arial" w:hAnsi="Arial" w:cs="Arial"/>
          <w:sz w:val="22"/>
          <w:szCs w:val="22"/>
        </w:rPr>
        <w:t xml:space="preserve">Local-Sourcing-Strategie und </w:t>
      </w:r>
      <w:r w:rsidR="00C31DF6">
        <w:rPr>
          <w:rFonts w:ascii="Arial" w:hAnsi="Arial" w:cs="Arial"/>
          <w:sz w:val="22"/>
          <w:szCs w:val="22"/>
        </w:rPr>
        <w:t xml:space="preserve">die in diesem Zusammenhang </w:t>
      </w:r>
      <w:r w:rsidR="00342381">
        <w:rPr>
          <w:rFonts w:ascii="Arial" w:hAnsi="Arial" w:cs="Arial"/>
          <w:sz w:val="22"/>
          <w:szCs w:val="22"/>
        </w:rPr>
        <w:t xml:space="preserve"> </w:t>
      </w:r>
      <w:r w:rsidR="00DD2A29">
        <w:rPr>
          <w:rFonts w:ascii="Arial" w:hAnsi="Arial" w:cs="Arial"/>
          <w:sz w:val="22"/>
          <w:szCs w:val="22"/>
        </w:rPr>
        <w:t>zunehmende Internationalisierung der Unternehmensgruppe</w:t>
      </w:r>
      <w:r w:rsidR="00342381">
        <w:rPr>
          <w:rFonts w:ascii="Arial" w:hAnsi="Arial" w:cs="Arial"/>
          <w:sz w:val="22"/>
          <w:szCs w:val="22"/>
        </w:rPr>
        <w:t>. Herzliche Glückwünsche zum 75-</w:t>
      </w:r>
      <w:r w:rsidR="006F6A3A">
        <w:rPr>
          <w:rFonts w:ascii="Arial" w:hAnsi="Arial" w:cs="Arial"/>
          <w:sz w:val="22"/>
          <w:szCs w:val="22"/>
        </w:rPr>
        <w:t xml:space="preserve">jährigen </w:t>
      </w:r>
      <w:r w:rsidR="00342381">
        <w:rPr>
          <w:rFonts w:ascii="Arial" w:hAnsi="Arial" w:cs="Arial"/>
          <w:sz w:val="22"/>
          <w:szCs w:val="22"/>
        </w:rPr>
        <w:t>Fir</w:t>
      </w:r>
      <w:r w:rsidR="007045D4">
        <w:rPr>
          <w:rFonts w:ascii="Arial" w:hAnsi="Arial" w:cs="Arial"/>
          <w:sz w:val="22"/>
          <w:szCs w:val="22"/>
        </w:rPr>
        <w:t>m</w:t>
      </w:r>
      <w:r w:rsidR="00342381">
        <w:rPr>
          <w:rFonts w:ascii="Arial" w:hAnsi="Arial" w:cs="Arial"/>
          <w:sz w:val="22"/>
          <w:szCs w:val="22"/>
        </w:rPr>
        <w:t>e</w:t>
      </w:r>
      <w:r w:rsidR="007045D4">
        <w:rPr>
          <w:rFonts w:ascii="Arial" w:hAnsi="Arial" w:cs="Arial"/>
          <w:sz w:val="22"/>
          <w:szCs w:val="22"/>
        </w:rPr>
        <w:t>n</w:t>
      </w:r>
      <w:r w:rsidR="00C31DF6">
        <w:rPr>
          <w:rFonts w:ascii="Arial" w:hAnsi="Arial" w:cs="Arial"/>
          <w:sz w:val="22"/>
          <w:szCs w:val="22"/>
        </w:rPr>
        <w:softHyphen/>
      </w:r>
      <w:r w:rsidR="00342381">
        <w:rPr>
          <w:rFonts w:ascii="Arial" w:hAnsi="Arial" w:cs="Arial"/>
          <w:sz w:val="22"/>
          <w:szCs w:val="22"/>
        </w:rPr>
        <w:t>jubiläum!“</w:t>
      </w:r>
    </w:p>
    <w:p w14:paraId="6663C877" w14:textId="622C1046" w:rsidR="002F2ACC" w:rsidRDefault="002F2ACC" w:rsidP="002F2ACC">
      <w:pPr>
        <w:spacing w:before="60" w:after="0" w:line="340" w:lineRule="atLeast"/>
        <w:ind w:left="1559" w:firstLine="567"/>
        <w:rPr>
          <w:rFonts w:ascii="Arial" w:hAnsi="Arial" w:cs="Arial"/>
          <w:sz w:val="22"/>
          <w:szCs w:val="22"/>
        </w:rPr>
      </w:pPr>
      <w:r>
        <w:rPr>
          <w:rFonts w:ascii="Arial" w:hAnsi="Arial" w:cs="Arial"/>
          <w:sz w:val="22"/>
          <w:szCs w:val="22"/>
        </w:rPr>
        <w:t>„In Pirmasens laufen in der Schuhindustrie nach wie vor die Fäden zusammen. Die wichtigen Instit</w:t>
      </w:r>
      <w:r w:rsidR="0026734E">
        <w:rPr>
          <w:rFonts w:ascii="Arial" w:hAnsi="Arial" w:cs="Arial"/>
          <w:sz w:val="22"/>
          <w:szCs w:val="22"/>
        </w:rPr>
        <w:t>ut</w:t>
      </w:r>
      <w:r>
        <w:rPr>
          <w:rFonts w:ascii="Arial" w:hAnsi="Arial" w:cs="Arial"/>
          <w:sz w:val="22"/>
          <w:szCs w:val="22"/>
        </w:rPr>
        <w:t>ionen sitzen hier genauso wie führende Unter</w:t>
      </w:r>
      <w:r w:rsidR="00E746FD">
        <w:rPr>
          <w:rFonts w:ascii="Arial" w:hAnsi="Arial" w:cs="Arial"/>
          <w:sz w:val="22"/>
          <w:szCs w:val="22"/>
        </w:rPr>
        <w:softHyphen/>
      </w:r>
      <w:r>
        <w:rPr>
          <w:rFonts w:ascii="Arial" w:hAnsi="Arial" w:cs="Arial"/>
          <w:sz w:val="22"/>
          <w:szCs w:val="22"/>
        </w:rPr>
        <w:t>nehmen und erfahrene Kräfte, die sich auskennen und sehr gut miteinander vernetzt sind“, unterstreicht Alexander Wilhelm die Bedeutung des Standorts. „Aber es sind nicht nur die kurze</w:t>
      </w:r>
      <w:r w:rsidR="0026734E">
        <w:rPr>
          <w:rFonts w:ascii="Arial" w:hAnsi="Arial" w:cs="Arial"/>
          <w:sz w:val="22"/>
          <w:szCs w:val="22"/>
        </w:rPr>
        <w:t>n</w:t>
      </w:r>
      <w:r>
        <w:rPr>
          <w:rFonts w:ascii="Arial" w:hAnsi="Arial" w:cs="Arial"/>
          <w:sz w:val="22"/>
          <w:szCs w:val="22"/>
        </w:rPr>
        <w:t xml:space="preserve"> Wege und die absolut einmalige Vernetzung innerhalb der Branche</w:t>
      </w:r>
      <w:r w:rsidR="002A3A66">
        <w:rPr>
          <w:rFonts w:ascii="Arial" w:hAnsi="Arial" w:cs="Arial"/>
          <w:sz w:val="22"/>
          <w:szCs w:val="22"/>
        </w:rPr>
        <w:t>. A</w:t>
      </w:r>
      <w:r w:rsidR="00C7423C">
        <w:rPr>
          <w:rFonts w:ascii="Arial" w:hAnsi="Arial" w:cs="Arial"/>
          <w:sz w:val="22"/>
          <w:szCs w:val="22"/>
        </w:rPr>
        <w:t xml:space="preserve">ls Zulieferunternehmen </w:t>
      </w:r>
      <w:r w:rsidR="002A3A66">
        <w:rPr>
          <w:rFonts w:ascii="Arial" w:hAnsi="Arial" w:cs="Arial"/>
          <w:sz w:val="22"/>
          <w:szCs w:val="22"/>
        </w:rPr>
        <w:t>der Leder-</w:t>
      </w:r>
      <w:r w:rsidR="0026734E">
        <w:rPr>
          <w:rFonts w:ascii="Arial" w:hAnsi="Arial" w:cs="Arial"/>
          <w:sz w:val="22"/>
          <w:szCs w:val="22"/>
        </w:rPr>
        <w:t xml:space="preserve"> </w:t>
      </w:r>
      <w:r w:rsidR="002A3A66">
        <w:rPr>
          <w:rFonts w:ascii="Arial" w:hAnsi="Arial" w:cs="Arial"/>
          <w:sz w:val="22"/>
          <w:szCs w:val="22"/>
        </w:rPr>
        <w:t xml:space="preserve">und Schuhbranche </w:t>
      </w:r>
      <w:r w:rsidR="00C7423C">
        <w:rPr>
          <w:rFonts w:ascii="Arial" w:hAnsi="Arial" w:cs="Arial"/>
          <w:sz w:val="22"/>
          <w:szCs w:val="22"/>
        </w:rPr>
        <w:t xml:space="preserve">aus </w:t>
      </w:r>
      <w:r>
        <w:rPr>
          <w:rFonts w:ascii="Arial" w:hAnsi="Arial" w:cs="Arial"/>
          <w:sz w:val="22"/>
          <w:szCs w:val="22"/>
        </w:rPr>
        <w:t xml:space="preserve">Pirmasens </w:t>
      </w:r>
      <w:r w:rsidR="00C7423C">
        <w:rPr>
          <w:rFonts w:ascii="Arial" w:hAnsi="Arial" w:cs="Arial"/>
          <w:sz w:val="22"/>
          <w:szCs w:val="22"/>
        </w:rPr>
        <w:t xml:space="preserve">zu kommen, </w:t>
      </w:r>
      <w:r w:rsidR="002A3A66">
        <w:rPr>
          <w:rFonts w:ascii="Arial" w:hAnsi="Arial" w:cs="Arial"/>
          <w:sz w:val="22"/>
          <w:szCs w:val="22"/>
        </w:rPr>
        <w:t>wirkt</w:t>
      </w:r>
      <w:r w:rsidR="00C7423C">
        <w:rPr>
          <w:rFonts w:ascii="Arial" w:hAnsi="Arial" w:cs="Arial"/>
          <w:sz w:val="22"/>
          <w:szCs w:val="22"/>
        </w:rPr>
        <w:t xml:space="preserve"> </w:t>
      </w:r>
      <w:r>
        <w:rPr>
          <w:rFonts w:ascii="Arial" w:hAnsi="Arial" w:cs="Arial"/>
          <w:sz w:val="22"/>
          <w:szCs w:val="22"/>
        </w:rPr>
        <w:t>auch im Ausland</w:t>
      </w:r>
      <w:r w:rsidR="00C7423C">
        <w:rPr>
          <w:rFonts w:ascii="Arial" w:hAnsi="Arial" w:cs="Arial"/>
          <w:sz w:val="22"/>
          <w:szCs w:val="22"/>
        </w:rPr>
        <w:t xml:space="preserve"> </w:t>
      </w:r>
      <w:r w:rsidR="002A3A66">
        <w:rPr>
          <w:rFonts w:ascii="Arial" w:hAnsi="Arial" w:cs="Arial"/>
          <w:sz w:val="22"/>
          <w:szCs w:val="22"/>
        </w:rPr>
        <w:t xml:space="preserve">imageträchtig – in </w:t>
      </w:r>
      <w:r>
        <w:rPr>
          <w:rFonts w:ascii="Arial" w:hAnsi="Arial" w:cs="Arial"/>
          <w:sz w:val="22"/>
          <w:szCs w:val="22"/>
        </w:rPr>
        <w:t>etwa so wie Made in Germany als deutsche</w:t>
      </w:r>
      <w:r w:rsidR="00C7423C">
        <w:rPr>
          <w:rFonts w:ascii="Arial" w:hAnsi="Arial" w:cs="Arial"/>
          <w:sz w:val="22"/>
          <w:szCs w:val="22"/>
        </w:rPr>
        <w:t>s Prädikats-Label</w:t>
      </w:r>
      <w:r w:rsidR="002A3A66">
        <w:rPr>
          <w:rFonts w:ascii="Arial" w:hAnsi="Arial" w:cs="Arial"/>
          <w:sz w:val="22"/>
          <w:szCs w:val="22"/>
        </w:rPr>
        <w:t>.“</w:t>
      </w:r>
    </w:p>
    <w:p w14:paraId="3ACCEE4B" w14:textId="77777777" w:rsidR="007045D4" w:rsidRDefault="007045D4" w:rsidP="001B69BB">
      <w:pPr>
        <w:spacing w:after="0" w:line="340" w:lineRule="atLeast"/>
        <w:ind w:left="1559"/>
        <w:rPr>
          <w:rFonts w:ascii="Arial" w:hAnsi="Arial" w:cs="Arial"/>
          <w:sz w:val="22"/>
          <w:szCs w:val="22"/>
        </w:rPr>
      </w:pPr>
    </w:p>
    <w:p w14:paraId="32CF3F94" w14:textId="6D912C82" w:rsidR="00BC6AF1" w:rsidRDefault="00547FFB" w:rsidP="00BC6AF1">
      <w:pPr>
        <w:spacing w:after="0" w:line="340" w:lineRule="atLeast"/>
        <w:ind w:left="1559"/>
        <w:rPr>
          <w:rFonts w:ascii="Arial" w:hAnsi="Arial" w:cs="Arial"/>
          <w:b/>
          <w:sz w:val="22"/>
          <w:szCs w:val="22"/>
        </w:rPr>
      </w:pPr>
      <w:r w:rsidRPr="00547FFB">
        <w:rPr>
          <w:rFonts w:ascii="Arial" w:hAnsi="Arial" w:cs="Arial"/>
          <w:b/>
          <w:sz w:val="22"/>
          <w:szCs w:val="22"/>
        </w:rPr>
        <w:t>Hinterg</w:t>
      </w:r>
      <w:r w:rsidR="0026734E">
        <w:rPr>
          <w:rFonts w:ascii="Arial" w:hAnsi="Arial" w:cs="Arial"/>
          <w:b/>
          <w:sz w:val="22"/>
          <w:szCs w:val="22"/>
        </w:rPr>
        <w:t>r</w:t>
      </w:r>
      <w:r w:rsidRPr="00547FFB">
        <w:rPr>
          <w:rFonts w:ascii="Arial" w:hAnsi="Arial" w:cs="Arial"/>
          <w:b/>
          <w:sz w:val="22"/>
          <w:szCs w:val="22"/>
        </w:rPr>
        <w:t>und:</w:t>
      </w:r>
      <w:r>
        <w:rPr>
          <w:rFonts w:ascii="Arial" w:hAnsi="Arial" w:cs="Arial"/>
          <w:b/>
          <w:sz w:val="22"/>
          <w:szCs w:val="22"/>
        </w:rPr>
        <w:t xml:space="preserve"> Wilhelm Textil von gestern bis heute</w:t>
      </w:r>
    </w:p>
    <w:p w14:paraId="6215CAD6" w14:textId="4401C488" w:rsidR="002F13D2" w:rsidRDefault="00BC6AF1" w:rsidP="00B341F9">
      <w:pPr>
        <w:spacing w:after="0" w:line="340" w:lineRule="atLeast"/>
        <w:ind w:left="1559"/>
        <w:rPr>
          <w:rFonts w:ascii="Arial" w:hAnsi="Arial" w:cs="Arial"/>
          <w:sz w:val="22"/>
          <w:szCs w:val="22"/>
        </w:rPr>
      </w:pPr>
      <w:r w:rsidRPr="00DB67EF">
        <w:rPr>
          <w:rFonts w:ascii="Arial" w:hAnsi="Arial" w:cs="Arial"/>
          <w:sz w:val="22"/>
          <w:szCs w:val="22"/>
        </w:rPr>
        <w:t xml:space="preserve">Firmengründer Hermann Wilhelm </w:t>
      </w:r>
      <w:r>
        <w:rPr>
          <w:rFonts w:ascii="Arial" w:hAnsi="Arial" w:cs="Arial"/>
          <w:sz w:val="22"/>
          <w:szCs w:val="22"/>
        </w:rPr>
        <w:t>tauschte</w:t>
      </w:r>
      <w:r w:rsidRPr="00DB67EF">
        <w:rPr>
          <w:rFonts w:ascii="Arial" w:hAnsi="Arial" w:cs="Arial"/>
          <w:sz w:val="22"/>
          <w:szCs w:val="22"/>
        </w:rPr>
        <w:t xml:space="preserve"> nach </w:t>
      </w:r>
      <w:r>
        <w:rPr>
          <w:rFonts w:ascii="Arial" w:hAnsi="Arial" w:cs="Arial"/>
          <w:sz w:val="22"/>
          <w:szCs w:val="22"/>
        </w:rPr>
        <w:t>dem Krieg</w:t>
      </w:r>
      <w:r w:rsidRPr="00DB67EF">
        <w:rPr>
          <w:rFonts w:ascii="Arial" w:hAnsi="Arial" w:cs="Arial"/>
          <w:sz w:val="22"/>
          <w:szCs w:val="22"/>
        </w:rPr>
        <w:t xml:space="preserve"> </w:t>
      </w:r>
      <w:r>
        <w:rPr>
          <w:rFonts w:ascii="Arial" w:hAnsi="Arial" w:cs="Arial"/>
          <w:sz w:val="22"/>
          <w:szCs w:val="22"/>
        </w:rPr>
        <w:t xml:space="preserve">noch </w:t>
      </w:r>
      <w:r w:rsidRPr="00DB67EF">
        <w:rPr>
          <w:rFonts w:ascii="Arial" w:hAnsi="Arial" w:cs="Arial"/>
          <w:sz w:val="22"/>
          <w:szCs w:val="22"/>
        </w:rPr>
        <w:t xml:space="preserve">Textilien </w:t>
      </w:r>
      <w:r>
        <w:rPr>
          <w:rFonts w:ascii="Arial" w:hAnsi="Arial" w:cs="Arial"/>
          <w:sz w:val="22"/>
          <w:szCs w:val="22"/>
        </w:rPr>
        <w:t>gegen</w:t>
      </w:r>
      <w:r w:rsidRPr="00DB67EF">
        <w:rPr>
          <w:rFonts w:ascii="Arial" w:hAnsi="Arial" w:cs="Arial"/>
          <w:sz w:val="22"/>
          <w:szCs w:val="22"/>
        </w:rPr>
        <w:t xml:space="preserve"> Lebensmittel</w:t>
      </w:r>
      <w:r>
        <w:rPr>
          <w:rFonts w:ascii="Arial" w:hAnsi="Arial" w:cs="Arial"/>
          <w:sz w:val="22"/>
          <w:szCs w:val="22"/>
        </w:rPr>
        <w:t xml:space="preserve"> ein</w:t>
      </w:r>
      <w:r w:rsidRPr="00DB67EF">
        <w:rPr>
          <w:rFonts w:ascii="Arial" w:hAnsi="Arial" w:cs="Arial"/>
          <w:sz w:val="22"/>
          <w:szCs w:val="22"/>
        </w:rPr>
        <w:t xml:space="preserve">. </w:t>
      </w:r>
      <w:r>
        <w:rPr>
          <w:rFonts w:ascii="Arial" w:hAnsi="Arial" w:cs="Arial"/>
          <w:sz w:val="22"/>
          <w:szCs w:val="22"/>
        </w:rPr>
        <w:t>Es sollte aber nicht lange dauern, bis sich da</w:t>
      </w:r>
      <w:r w:rsidR="0026734E">
        <w:rPr>
          <w:rFonts w:ascii="Arial" w:hAnsi="Arial" w:cs="Arial"/>
          <w:sz w:val="22"/>
          <w:szCs w:val="22"/>
        </w:rPr>
        <w:t>r</w:t>
      </w:r>
      <w:r>
        <w:rPr>
          <w:rFonts w:ascii="Arial" w:hAnsi="Arial" w:cs="Arial"/>
          <w:sz w:val="22"/>
          <w:szCs w:val="22"/>
        </w:rPr>
        <w:t xml:space="preserve">aus ein </w:t>
      </w:r>
      <w:r w:rsidRPr="00DB67EF">
        <w:rPr>
          <w:rFonts w:ascii="Arial" w:hAnsi="Arial" w:cs="Arial"/>
          <w:sz w:val="22"/>
          <w:szCs w:val="22"/>
        </w:rPr>
        <w:t>Unter</w:t>
      </w:r>
      <w:r>
        <w:rPr>
          <w:rFonts w:ascii="Arial" w:hAnsi="Arial" w:cs="Arial"/>
          <w:sz w:val="22"/>
          <w:szCs w:val="22"/>
        </w:rPr>
        <w:softHyphen/>
      </w:r>
      <w:r w:rsidRPr="00DB67EF">
        <w:rPr>
          <w:rFonts w:ascii="Arial" w:hAnsi="Arial" w:cs="Arial"/>
          <w:sz w:val="22"/>
          <w:szCs w:val="22"/>
        </w:rPr>
        <w:t>nehmen mit professionellen Strukturen</w:t>
      </w:r>
      <w:r>
        <w:rPr>
          <w:rFonts w:ascii="Arial" w:hAnsi="Arial" w:cs="Arial"/>
          <w:sz w:val="22"/>
          <w:szCs w:val="22"/>
        </w:rPr>
        <w:t xml:space="preserve"> formierte</w:t>
      </w:r>
      <w:r w:rsidRPr="00DB67EF">
        <w:rPr>
          <w:rFonts w:ascii="Arial" w:hAnsi="Arial" w:cs="Arial"/>
          <w:sz w:val="22"/>
          <w:szCs w:val="22"/>
        </w:rPr>
        <w:t xml:space="preserve">. </w:t>
      </w:r>
      <w:r>
        <w:rPr>
          <w:rFonts w:ascii="Arial" w:hAnsi="Arial" w:cs="Arial"/>
          <w:sz w:val="22"/>
          <w:szCs w:val="22"/>
        </w:rPr>
        <w:t xml:space="preserve">Zum Portfolio zählten </w:t>
      </w:r>
      <w:r w:rsidRPr="00DB67EF">
        <w:rPr>
          <w:rFonts w:ascii="Arial" w:hAnsi="Arial" w:cs="Arial"/>
          <w:sz w:val="22"/>
          <w:szCs w:val="22"/>
        </w:rPr>
        <w:t>Warm</w:t>
      </w:r>
      <w:r w:rsidR="00B07594">
        <w:rPr>
          <w:rFonts w:ascii="Arial" w:hAnsi="Arial" w:cs="Arial"/>
          <w:sz w:val="22"/>
          <w:szCs w:val="22"/>
        </w:rPr>
        <w:softHyphen/>
      </w:r>
      <w:r w:rsidRPr="00DB67EF">
        <w:rPr>
          <w:rFonts w:ascii="Arial" w:hAnsi="Arial" w:cs="Arial"/>
          <w:sz w:val="22"/>
          <w:szCs w:val="22"/>
        </w:rPr>
        <w:t xml:space="preserve">futter und technische Textilien für die Schuhindustrie. </w:t>
      </w:r>
      <w:r w:rsidR="002E6841">
        <w:rPr>
          <w:rFonts w:ascii="Arial" w:hAnsi="Arial" w:cs="Arial"/>
          <w:sz w:val="22"/>
          <w:szCs w:val="22"/>
        </w:rPr>
        <w:t xml:space="preserve">Im Jahr 1971 erfolgte </w:t>
      </w:r>
      <w:r w:rsidR="001B52BF">
        <w:rPr>
          <w:rFonts w:ascii="Arial" w:hAnsi="Arial" w:cs="Arial"/>
          <w:sz w:val="22"/>
          <w:szCs w:val="22"/>
        </w:rPr>
        <w:t>im Zuge der Expansion der Umz</w:t>
      </w:r>
      <w:r w:rsidR="002E6841">
        <w:rPr>
          <w:rFonts w:ascii="Arial" w:hAnsi="Arial" w:cs="Arial"/>
          <w:sz w:val="22"/>
          <w:szCs w:val="22"/>
        </w:rPr>
        <w:t>ug aus dem Stadtz</w:t>
      </w:r>
      <w:r w:rsidR="002E6841" w:rsidRPr="00DB67EF">
        <w:rPr>
          <w:rFonts w:ascii="Arial" w:hAnsi="Arial" w:cs="Arial"/>
          <w:sz w:val="22"/>
          <w:szCs w:val="22"/>
        </w:rPr>
        <w:t xml:space="preserve">entrum </w:t>
      </w:r>
      <w:r w:rsidR="002E6841">
        <w:rPr>
          <w:rFonts w:ascii="Arial" w:hAnsi="Arial" w:cs="Arial"/>
          <w:sz w:val="22"/>
          <w:szCs w:val="22"/>
        </w:rPr>
        <w:t>an die aktuelle Adresse im Industriegebiet Erlenteich</w:t>
      </w:r>
      <w:r w:rsidR="001B52BF">
        <w:rPr>
          <w:rFonts w:ascii="Arial" w:hAnsi="Arial" w:cs="Arial"/>
          <w:sz w:val="22"/>
          <w:szCs w:val="22"/>
        </w:rPr>
        <w:t xml:space="preserve"> in einen</w:t>
      </w:r>
      <w:r w:rsidR="002E6841">
        <w:rPr>
          <w:rFonts w:ascii="Arial" w:hAnsi="Arial" w:cs="Arial"/>
          <w:sz w:val="22"/>
          <w:szCs w:val="22"/>
        </w:rPr>
        <w:t xml:space="preserve"> großzügige</w:t>
      </w:r>
      <w:r w:rsidR="001B52BF">
        <w:rPr>
          <w:rFonts w:ascii="Arial" w:hAnsi="Arial" w:cs="Arial"/>
          <w:sz w:val="22"/>
          <w:szCs w:val="22"/>
        </w:rPr>
        <w:t>n</w:t>
      </w:r>
      <w:r w:rsidR="002E6841">
        <w:rPr>
          <w:rFonts w:ascii="Arial" w:hAnsi="Arial" w:cs="Arial"/>
          <w:sz w:val="22"/>
          <w:szCs w:val="22"/>
        </w:rPr>
        <w:t xml:space="preserve"> Neubau mit guter Verkehrs</w:t>
      </w:r>
      <w:r w:rsidR="00C51778">
        <w:rPr>
          <w:rFonts w:ascii="Arial" w:hAnsi="Arial" w:cs="Arial"/>
          <w:sz w:val="22"/>
          <w:szCs w:val="22"/>
        </w:rPr>
        <w:softHyphen/>
      </w:r>
      <w:r w:rsidR="002E6841">
        <w:rPr>
          <w:rFonts w:ascii="Arial" w:hAnsi="Arial" w:cs="Arial"/>
          <w:sz w:val="22"/>
          <w:szCs w:val="22"/>
        </w:rPr>
        <w:t xml:space="preserve">anbindung. </w:t>
      </w:r>
      <w:r w:rsidR="00C51778">
        <w:rPr>
          <w:rFonts w:ascii="Arial" w:hAnsi="Arial" w:cs="Arial"/>
          <w:sz w:val="22"/>
          <w:szCs w:val="22"/>
        </w:rPr>
        <w:t xml:space="preserve">Nach Ausstieg des Gründers leitete seit 1988 sein Sohn </w:t>
      </w:r>
      <w:r w:rsidR="00C51778" w:rsidRPr="005605E4">
        <w:rPr>
          <w:rFonts w:ascii="Arial" w:hAnsi="Arial" w:cs="Arial"/>
          <w:sz w:val="22"/>
          <w:szCs w:val="22"/>
        </w:rPr>
        <w:t>Werner</w:t>
      </w:r>
      <w:r w:rsidR="00C51778">
        <w:rPr>
          <w:rFonts w:ascii="Arial" w:hAnsi="Arial" w:cs="Arial"/>
          <w:sz w:val="22"/>
          <w:szCs w:val="22"/>
        </w:rPr>
        <w:t xml:space="preserve"> Wilhelm die Geschicke des Unternehmens.</w:t>
      </w:r>
    </w:p>
    <w:p w14:paraId="12DD7F35" w14:textId="77777777" w:rsidR="002E6841" w:rsidRPr="002F13D2" w:rsidRDefault="002E6841" w:rsidP="002F13D2">
      <w:pPr>
        <w:jc w:val="center"/>
        <w:rPr>
          <w:rFonts w:ascii="Arial" w:hAnsi="Arial" w:cs="Arial"/>
          <w:sz w:val="22"/>
          <w:szCs w:val="22"/>
        </w:rPr>
      </w:pPr>
    </w:p>
    <w:p w14:paraId="103702DC" w14:textId="4048370F" w:rsidR="008B1812" w:rsidRDefault="00B07594" w:rsidP="00BA2B28">
      <w:pPr>
        <w:spacing w:before="60" w:after="0" w:line="340" w:lineRule="atLeast"/>
        <w:ind w:left="1559" w:firstLine="567"/>
        <w:rPr>
          <w:rFonts w:ascii="Arial" w:hAnsi="Arial" w:cs="Arial"/>
          <w:sz w:val="22"/>
          <w:szCs w:val="22"/>
        </w:rPr>
      </w:pPr>
      <w:r>
        <w:rPr>
          <w:rFonts w:ascii="Arial" w:hAnsi="Arial" w:cs="Arial"/>
          <w:sz w:val="22"/>
          <w:szCs w:val="22"/>
        </w:rPr>
        <w:lastRenderedPageBreak/>
        <w:t>Weil sich die</w:t>
      </w:r>
      <w:r w:rsidR="00BA2B28">
        <w:rPr>
          <w:rFonts w:ascii="Arial" w:hAnsi="Arial" w:cs="Arial"/>
          <w:sz w:val="22"/>
          <w:szCs w:val="22"/>
        </w:rPr>
        <w:t xml:space="preserve"> Kunden</w:t>
      </w:r>
      <w:r>
        <w:rPr>
          <w:rFonts w:ascii="Arial" w:hAnsi="Arial" w:cs="Arial"/>
          <w:sz w:val="22"/>
          <w:szCs w:val="22"/>
        </w:rPr>
        <w:t xml:space="preserve"> sukzessive in Länder mit niedrigerem Lohnniveau verlagerte</w:t>
      </w:r>
      <w:r w:rsidR="006F6A3A">
        <w:rPr>
          <w:rFonts w:ascii="Arial" w:hAnsi="Arial" w:cs="Arial"/>
          <w:sz w:val="22"/>
          <w:szCs w:val="22"/>
        </w:rPr>
        <w:t>n</w:t>
      </w:r>
      <w:r>
        <w:rPr>
          <w:rFonts w:ascii="Arial" w:hAnsi="Arial" w:cs="Arial"/>
          <w:sz w:val="22"/>
          <w:szCs w:val="22"/>
        </w:rPr>
        <w:t xml:space="preserve">, folgte </w:t>
      </w:r>
      <w:r w:rsidRPr="00B07594">
        <w:rPr>
          <w:rFonts w:ascii="Arial" w:hAnsi="Arial" w:cs="Arial"/>
          <w:sz w:val="22"/>
          <w:szCs w:val="22"/>
        </w:rPr>
        <w:t>Wilhelm Textil</w:t>
      </w:r>
      <w:r>
        <w:rPr>
          <w:rFonts w:ascii="Arial" w:hAnsi="Arial" w:cs="Arial"/>
          <w:sz w:val="22"/>
          <w:szCs w:val="22"/>
        </w:rPr>
        <w:t xml:space="preserve"> </w:t>
      </w:r>
      <w:r w:rsidR="00E746FD">
        <w:rPr>
          <w:rFonts w:ascii="Arial" w:hAnsi="Arial" w:cs="Arial"/>
          <w:sz w:val="22"/>
          <w:szCs w:val="22"/>
        </w:rPr>
        <w:t>seinen Bestandskunden und entwickelt</w:t>
      </w:r>
      <w:r w:rsidR="00A32A37">
        <w:rPr>
          <w:rFonts w:ascii="Arial" w:hAnsi="Arial" w:cs="Arial"/>
          <w:sz w:val="22"/>
          <w:szCs w:val="22"/>
        </w:rPr>
        <w:t>e</w:t>
      </w:r>
      <w:r w:rsidR="00E746FD">
        <w:rPr>
          <w:rFonts w:ascii="Arial" w:hAnsi="Arial" w:cs="Arial"/>
          <w:sz w:val="22"/>
          <w:szCs w:val="22"/>
        </w:rPr>
        <w:t xml:space="preserve"> eine zunehmend internationale Ausrichtung. </w:t>
      </w:r>
      <w:r w:rsidR="00B341F9">
        <w:rPr>
          <w:rFonts w:ascii="Arial" w:hAnsi="Arial" w:cs="Arial"/>
          <w:sz w:val="22"/>
          <w:szCs w:val="22"/>
        </w:rPr>
        <w:t xml:space="preserve">In diesem Zuge </w:t>
      </w:r>
      <w:r w:rsidR="00B341F9" w:rsidRPr="00B341F9">
        <w:rPr>
          <w:rFonts w:ascii="Arial" w:hAnsi="Arial" w:cs="Arial"/>
          <w:sz w:val="22"/>
          <w:szCs w:val="22"/>
        </w:rPr>
        <w:t>entstand 1988</w:t>
      </w:r>
      <w:r w:rsidR="00B341F9">
        <w:rPr>
          <w:rFonts w:ascii="Arial" w:hAnsi="Arial" w:cs="Arial"/>
          <w:sz w:val="22"/>
          <w:szCs w:val="22"/>
        </w:rPr>
        <w:t xml:space="preserve"> </w:t>
      </w:r>
      <w:r w:rsidR="00B341F9" w:rsidRPr="00B341F9">
        <w:rPr>
          <w:rFonts w:ascii="Arial" w:hAnsi="Arial" w:cs="Arial"/>
          <w:sz w:val="22"/>
          <w:szCs w:val="22"/>
        </w:rPr>
        <w:t xml:space="preserve">mit der Gründung </w:t>
      </w:r>
      <w:r w:rsidR="00B341F9">
        <w:rPr>
          <w:rFonts w:ascii="Arial" w:hAnsi="Arial" w:cs="Arial"/>
          <w:sz w:val="22"/>
          <w:szCs w:val="22"/>
        </w:rPr>
        <w:t>eines</w:t>
      </w:r>
      <w:r w:rsidR="00B341F9" w:rsidRPr="00B341F9">
        <w:rPr>
          <w:rFonts w:ascii="Arial" w:hAnsi="Arial" w:cs="Arial"/>
          <w:sz w:val="22"/>
          <w:szCs w:val="22"/>
        </w:rPr>
        <w:t xml:space="preserve"> portugiesischen </w:t>
      </w:r>
      <w:r w:rsidR="00B341F9">
        <w:rPr>
          <w:rFonts w:ascii="Arial" w:hAnsi="Arial" w:cs="Arial"/>
          <w:sz w:val="22"/>
          <w:szCs w:val="22"/>
        </w:rPr>
        <w:t>Tochterunternehmens (</w:t>
      </w:r>
      <w:r w:rsidR="00B341F9" w:rsidRPr="00B341F9">
        <w:rPr>
          <w:rFonts w:ascii="Arial" w:hAnsi="Arial" w:cs="Arial"/>
          <w:sz w:val="22"/>
          <w:szCs w:val="22"/>
        </w:rPr>
        <w:t>Wilhelm Têxteis Portuguesa Lda</w:t>
      </w:r>
      <w:r w:rsidR="00B341F9">
        <w:rPr>
          <w:rFonts w:ascii="Arial" w:hAnsi="Arial" w:cs="Arial"/>
          <w:sz w:val="22"/>
          <w:szCs w:val="22"/>
        </w:rPr>
        <w:t>.)</w:t>
      </w:r>
      <w:r w:rsidR="00B341F9" w:rsidRPr="00B341F9">
        <w:rPr>
          <w:rFonts w:ascii="Arial" w:hAnsi="Arial" w:cs="Arial"/>
          <w:sz w:val="22"/>
          <w:szCs w:val="22"/>
        </w:rPr>
        <w:t xml:space="preserve"> eine Brücke </w:t>
      </w:r>
      <w:r w:rsidR="00B341F9">
        <w:rPr>
          <w:rFonts w:ascii="Arial" w:hAnsi="Arial" w:cs="Arial"/>
          <w:sz w:val="22"/>
          <w:szCs w:val="22"/>
        </w:rPr>
        <w:t>zum</w:t>
      </w:r>
      <w:r w:rsidR="00B341F9" w:rsidRPr="00B341F9">
        <w:rPr>
          <w:rFonts w:ascii="Arial" w:hAnsi="Arial" w:cs="Arial"/>
          <w:sz w:val="22"/>
          <w:szCs w:val="22"/>
        </w:rPr>
        <w:t xml:space="preserve"> wachsenden iberischen Markt und darüber hinau</w:t>
      </w:r>
      <w:r w:rsidR="00B341F9">
        <w:rPr>
          <w:rFonts w:ascii="Arial" w:hAnsi="Arial" w:cs="Arial"/>
          <w:sz w:val="22"/>
          <w:szCs w:val="22"/>
        </w:rPr>
        <w:t xml:space="preserve">s. </w:t>
      </w:r>
      <w:r w:rsidR="008B1812">
        <w:rPr>
          <w:rFonts w:ascii="Arial" w:hAnsi="Arial" w:cs="Arial"/>
          <w:sz w:val="22"/>
          <w:szCs w:val="22"/>
        </w:rPr>
        <w:t>Es folgte</w:t>
      </w:r>
      <w:r w:rsidR="00293662">
        <w:rPr>
          <w:rFonts w:ascii="Arial" w:hAnsi="Arial" w:cs="Arial"/>
          <w:sz w:val="22"/>
          <w:szCs w:val="22"/>
        </w:rPr>
        <w:t>n</w:t>
      </w:r>
      <w:r w:rsidR="008B1812">
        <w:rPr>
          <w:rFonts w:ascii="Arial" w:hAnsi="Arial" w:cs="Arial"/>
          <w:sz w:val="22"/>
          <w:szCs w:val="22"/>
        </w:rPr>
        <w:t xml:space="preserve"> </w:t>
      </w:r>
      <w:r w:rsidR="008B1812" w:rsidRPr="008B1812">
        <w:rPr>
          <w:rFonts w:ascii="Arial" w:hAnsi="Arial" w:cs="Arial"/>
          <w:sz w:val="22"/>
          <w:szCs w:val="22"/>
        </w:rPr>
        <w:t>1994</w:t>
      </w:r>
      <w:r w:rsidR="008B1812">
        <w:rPr>
          <w:rFonts w:ascii="Arial" w:hAnsi="Arial" w:cs="Arial"/>
          <w:sz w:val="22"/>
          <w:szCs w:val="22"/>
        </w:rPr>
        <w:t xml:space="preserve"> die Gründung der</w:t>
      </w:r>
      <w:r w:rsidR="008B1812" w:rsidRPr="008B1812">
        <w:rPr>
          <w:rFonts w:ascii="Arial" w:hAnsi="Arial" w:cs="Arial"/>
          <w:sz w:val="22"/>
          <w:szCs w:val="22"/>
        </w:rPr>
        <w:t xml:space="preserve"> Wilhelm Textiles India </w:t>
      </w:r>
      <w:r w:rsidR="00B635AA" w:rsidRPr="008517E4">
        <w:rPr>
          <w:rFonts w:ascii="Arial" w:hAnsi="Arial" w:cs="Arial"/>
          <w:sz w:val="22"/>
          <w:szCs w:val="22"/>
        </w:rPr>
        <w:t>Pvt. Ltd.</w:t>
      </w:r>
      <w:r w:rsidR="00B635AA">
        <w:rPr>
          <w:rFonts w:ascii="Arial" w:hAnsi="Arial" w:cs="Arial"/>
          <w:sz w:val="22"/>
          <w:szCs w:val="22"/>
        </w:rPr>
        <w:t xml:space="preserve"> </w:t>
      </w:r>
      <w:r w:rsidR="008B1812">
        <w:rPr>
          <w:rFonts w:ascii="Arial" w:hAnsi="Arial" w:cs="Arial"/>
          <w:sz w:val="22"/>
          <w:szCs w:val="22"/>
        </w:rPr>
        <w:t xml:space="preserve">und der Ausbau </w:t>
      </w:r>
      <w:r w:rsidR="008B1812" w:rsidRPr="008B1812">
        <w:rPr>
          <w:rFonts w:ascii="Arial" w:hAnsi="Arial" w:cs="Arial"/>
          <w:sz w:val="22"/>
          <w:szCs w:val="22"/>
        </w:rPr>
        <w:t>zum vollstufigen Textilveredelungsunternehmen mit moderner Punkt- und Streubeschichtungsanlage, Bleiche, Färbung, Textildruck, verschiedene</w:t>
      </w:r>
      <w:r w:rsidR="008B1812">
        <w:rPr>
          <w:rFonts w:ascii="Arial" w:hAnsi="Arial" w:cs="Arial"/>
          <w:sz w:val="22"/>
          <w:szCs w:val="22"/>
        </w:rPr>
        <w:t>n</w:t>
      </w:r>
      <w:r w:rsidR="008B1812" w:rsidRPr="008B1812">
        <w:rPr>
          <w:rFonts w:ascii="Arial" w:hAnsi="Arial" w:cs="Arial"/>
          <w:sz w:val="22"/>
          <w:szCs w:val="22"/>
        </w:rPr>
        <w:t xml:space="preserve"> Laminier</w:t>
      </w:r>
      <w:r w:rsidR="0026734E">
        <w:rPr>
          <w:rFonts w:ascii="Arial" w:hAnsi="Arial" w:cs="Arial"/>
          <w:sz w:val="22"/>
          <w:szCs w:val="22"/>
        </w:rPr>
        <w:t>-M</w:t>
      </w:r>
      <w:r w:rsidR="008B1812" w:rsidRPr="008B1812">
        <w:rPr>
          <w:rFonts w:ascii="Arial" w:hAnsi="Arial" w:cs="Arial"/>
          <w:sz w:val="22"/>
          <w:szCs w:val="22"/>
        </w:rPr>
        <w:t>ethoden sowie vielfältige</w:t>
      </w:r>
      <w:r w:rsidR="008B1812">
        <w:rPr>
          <w:rFonts w:ascii="Arial" w:hAnsi="Arial" w:cs="Arial"/>
          <w:sz w:val="22"/>
          <w:szCs w:val="22"/>
        </w:rPr>
        <w:t>n</w:t>
      </w:r>
      <w:r w:rsidR="008B1812" w:rsidRPr="008B1812">
        <w:rPr>
          <w:rFonts w:ascii="Arial" w:hAnsi="Arial" w:cs="Arial"/>
          <w:sz w:val="22"/>
          <w:szCs w:val="22"/>
        </w:rPr>
        <w:t xml:space="preserve"> Veredelungstechnologien.</w:t>
      </w:r>
      <w:r w:rsidR="008B1812">
        <w:rPr>
          <w:rFonts w:ascii="Arial" w:hAnsi="Arial" w:cs="Arial"/>
          <w:sz w:val="22"/>
          <w:szCs w:val="22"/>
        </w:rPr>
        <w:t xml:space="preserve"> </w:t>
      </w:r>
      <w:r w:rsidR="008B1812" w:rsidRPr="008B1812">
        <w:rPr>
          <w:rFonts w:ascii="Arial" w:hAnsi="Arial" w:cs="Arial"/>
          <w:sz w:val="22"/>
          <w:szCs w:val="22"/>
        </w:rPr>
        <w:t xml:space="preserve">Die </w:t>
      </w:r>
      <w:r w:rsidR="008B1812">
        <w:rPr>
          <w:rFonts w:ascii="Arial" w:hAnsi="Arial" w:cs="Arial"/>
          <w:sz w:val="22"/>
          <w:szCs w:val="22"/>
        </w:rPr>
        <w:t>zunächst</w:t>
      </w:r>
      <w:r w:rsidR="008B1812" w:rsidRPr="008B1812">
        <w:rPr>
          <w:rFonts w:ascii="Arial" w:hAnsi="Arial" w:cs="Arial"/>
          <w:sz w:val="22"/>
          <w:szCs w:val="22"/>
        </w:rPr>
        <w:t xml:space="preserve"> auf </w:t>
      </w:r>
      <w:r w:rsidR="00CF354D">
        <w:rPr>
          <w:rFonts w:ascii="Arial" w:hAnsi="Arial" w:cs="Arial"/>
          <w:sz w:val="22"/>
          <w:szCs w:val="22"/>
        </w:rPr>
        <w:t>den</w:t>
      </w:r>
      <w:r w:rsidR="008B1812" w:rsidRPr="008B1812">
        <w:rPr>
          <w:rFonts w:ascii="Arial" w:hAnsi="Arial" w:cs="Arial"/>
          <w:sz w:val="22"/>
          <w:szCs w:val="22"/>
        </w:rPr>
        <w:t xml:space="preserve"> indischen Markt fokussierten Verkaufsaktivitäten wurden schnell auf den kompletten asiatischen Bereich ausgeweitet. Heute zählen Hersteller aus China, Japan, Indonesien, Südostasien, Vietnam, Thailand, Kambodscha, dem Mittleren Osten und Australien</w:t>
      </w:r>
      <w:r w:rsidR="00CF354D">
        <w:rPr>
          <w:rFonts w:ascii="Arial" w:hAnsi="Arial" w:cs="Arial"/>
          <w:sz w:val="22"/>
          <w:szCs w:val="22"/>
        </w:rPr>
        <w:t xml:space="preserve"> zu den Bestandskunden – und dies neben der Schuh</w:t>
      </w:r>
      <w:r w:rsidR="0026734E">
        <w:rPr>
          <w:rFonts w:ascii="Arial" w:hAnsi="Arial" w:cs="Arial"/>
          <w:sz w:val="22"/>
          <w:szCs w:val="22"/>
        </w:rPr>
        <w:softHyphen/>
      </w:r>
      <w:r w:rsidR="00CF354D">
        <w:rPr>
          <w:rFonts w:ascii="Arial" w:hAnsi="Arial" w:cs="Arial"/>
          <w:sz w:val="22"/>
          <w:szCs w:val="22"/>
        </w:rPr>
        <w:t xml:space="preserve">industrie in weiteren Branchen wie </w:t>
      </w:r>
      <w:r w:rsidR="0026734E">
        <w:rPr>
          <w:rFonts w:ascii="Arial" w:hAnsi="Arial" w:cs="Arial"/>
          <w:sz w:val="22"/>
          <w:szCs w:val="22"/>
        </w:rPr>
        <w:t xml:space="preserve">u. a. </w:t>
      </w:r>
      <w:r w:rsidR="00CF354D">
        <w:rPr>
          <w:rFonts w:ascii="Arial" w:hAnsi="Arial" w:cs="Arial"/>
          <w:sz w:val="22"/>
          <w:szCs w:val="22"/>
        </w:rPr>
        <w:t>Automotive, Mode und Accessoires.</w:t>
      </w:r>
      <w:r w:rsidR="00606BB5">
        <w:rPr>
          <w:rFonts w:ascii="Arial" w:hAnsi="Arial" w:cs="Arial"/>
          <w:sz w:val="22"/>
          <w:szCs w:val="22"/>
        </w:rPr>
        <w:t xml:space="preserve"> </w:t>
      </w:r>
    </w:p>
    <w:p w14:paraId="2E46802E" w14:textId="495EAA89" w:rsidR="00606BB5" w:rsidRDefault="00606BB5" w:rsidP="00606BB5">
      <w:pPr>
        <w:spacing w:before="60" w:after="0" w:line="340" w:lineRule="atLeast"/>
        <w:ind w:left="1559" w:firstLine="567"/>
        <w:rPr>
          <w:rFonts w:ascii="Arial" w:hAnsi="Arial" w:cs="Arial"/>
          <w:sz w:val="22"/>
          <w:szCs w:val="22"/>
        </w:rPr>
      </w:pPr>
      <w:r>
        <w:rPr>
          <w:rFonts w:ascii="Arial" w:hAnsi="Arial" w:cs="Arial"/>
          <w:sz w:val="22"/>
          <w:szCs w:val="22"/>
        </w:rPr>
        <w:t xml:space="preserve">Auf 2003 datiert der Einstieg von Enkel Alexander Wilhelm, der </w:t>
      </w:r>
      <w:r w:rsidR="009A0A04">
        <w:rPr>
          <w:rFonts w:ascii="Arial" w:hAnsi="Arial" w:cs="Arial"/>
          <w:sz w:val="22"/>
          <w:szCs w:val="22"/>
        </w:rPr>
        <w:t xml:space="preserve">seither </w:t>
      </w:r>
      <w:r w:rsidR="00C51778">
        <w:rPr>
          <w:rFonts w:ascii="Arial" w:hAnsi="Arial" w:cs="Arial"/>
          <w:sz w:val="22"/>
          <w:szCs w:val="22"/>
        </w:rPr>
        <w:t>gemeinsam mit seinem Vater</w:t>
      </w:r>
      <w:r w:rsidR="009A0A04">
        <w:rPr>
          <w:rFonts w:ascii="Arial" w:hAnsi="Arial" w:cs="Arial"/>
          <w:sz w:val="22"/>
          <w:szCs w:val="22"/>
        </w:rPr>
        <w:t xml:space="preserve"> die Geschäftsführung ausübt.</w:t>
      </w:r>
    </w:p>
    <w:p w14:paraId="7341CBBC" w14:textId="50B543FD" w:rsidR="00DD5BCC" w:rsidRDefault="00DD5BCC" w:rsidP="000A7CF6">
      <w:pPr>
        <w:spacing w:after="0" w:line="240" w:lineRule="auto"/>
        <w:rPr>
          <w:rFonts w:ascii="Arial" w:hAnsi="Arial" w:cs="Arial"/>
          <w:bCs/>
          <w:iCs/>
          <w:sz w:val="22"/>
          <w:szCs w:val="22"/>
        </w:rPr>
      </w:pPr>
    </w:p>
    <w:p w14:paraId="54FE0FA9" w14:textId="77777777" w:rsidR="00C95C5B" w:rsidRPr="00E9614F" w:rsidRDefault="00C95C5B" w:rsidP="000A7CF6">
      <w:pPr>
        <w:spacing w:after="0" w:line="240" w:lineRule="auto"/>
        <w:rPr>
          <w:rFonts w:ascii="Arial" w:hAnsi="Arial" w:cs="Arial"/>
          <w:bCs/>
          <w:iCs/>
          <w:sz w:val="22"/>
          <w:szCs w:val="22"/>
        </w:rPr>
      </w:pPr>
    </w:p>
    <w:p w14:paraId="3C77403B" w14:textId="17EAE410" w:rsidR="00734FD3" w:rsidRPr="00B63660" w:rsidRDefault="00734FD3" w:rsidP="003340FB">
      <w:pPr>
        <w:spacing w:after="0" w:line="280" w:lineRule="atLeast"/>
        <w:rPr>
          <w:rFonts w:ascii="Arial" w:hAnsi="Arial" w:cs="Arial"/>
          <w:b/>
          <w:bCs/>
          <w:iCs/>
          <w:sz w:val="22"/>
          <w:szCs w:val="22"/>
        </w:rPr>
      </w:pPr>
      <w:r w:rsidRPr="00B63660">
        <w:rPr>
          <w:rFonts w:ascii="Arial" w:hAnsi="Arial" w:cs="Arial"/>
          <w:b/>
          <w:bCs/>
          <w:iCs/>
          <w:sz w:val="22"/>
          <w:szCs w:val="22"/>
        </w:rPr>
        <w:t>Ergänzendes zur Stadt Pirmasens</w:t>
      </w:r>
    </w:p>
    <w:p w14:paraId="45E7E00A" w14:textId="236C0400" w:rsidR="00734FD3" w:rsidRPr="00B63660" w:rsidRDefault="00734FD3" w:rsidP="003340FB">
      <w:pPr>
        <w:pStyle w:val="Standardeinzug1"/>
        <w:spacing w:after="0" w:line="280" w:lineRule="atLeast"/>
        <w:ind w:left="0"/>
        <w:rPr>
          <w:rFonts w:ascii="Arial" w:hAnsi="Arial" w:cs="Arial"/>
          <w:bCs/>
          <w:iCs/>
          <w:sz w:val="22"/>
          <w:szCs w:val="22"/>
        </w:rPr>
      </w:pPr>
      <w:r w:rsidRPr="00B63660">
        <w:rPr>
          <w:rFonts w:ascii="Arial" w:hAnsi="Arial" w:cs="Arial"/>
          <w:bCs/>
          <w:iCs/>
          <w:sz w:val="22"/>
          <w:szCs w:val="22"/>
        </w:rPr>
        <w:t xml:space="preserve">Erste urkundliche Erwähnung fand Pirmasens um 850 als „pirminiseusna“, angelehnt an den Klostergründer Pirminius. Der als Stadtgründer geltende Landgraf Ludwig IX. errichtete im heutigen Pirmasens die Garnison für ein Grenadierregiment, es folgten 1763 die Stadtrechte. Am südwestlichen Rand des Pfälzerwalds gelegen und grenznah zu Frankreich ist das rund 42.000 Einwohner zählende, rheinland-pfälzische Pirmasens wie Rom auf sieben Hügeln erbaut. In ihrer Blütezeit galt die Stadt als Zentrum der deutschen Schuhindustrie und ist in dieser Branche heute noch wichtiger Dreh- und Angelpunkt; </w:t>
      </w:r>
      <w:r w:rsidR="00A65B93" w:rsidRPr="00B63660">
        <w:rPr>
          <w:rFonts w:ascii="Arial" w:hAnsi="Arial" w:cs="Arial"/>
          <w:bCs/>
          <w:iCs/>
          <w:sz w:val="22"/>
          <w:szCs w:val="22"/>
        </w:rPr>
        <w:t xml:space="preserve">ihren Sitz in Pirmasens haben zum Beispiel die Deutsche Schuhfachschule und das International Shoe Competence Center (ISC). </w:t>
      </w:r>
      <w:r w:rsidRPr="00B63660">
        <w:rPr>
          <w:rFonts w:ascii="Arial" w:hAnsi="Arial" w:cs="Arial"/>
          <w:bCs/>
          <w:iCs/>
          <w:sz w:val="22"/>
          <w:szCs w:val="22"/>
        </w:rPr>
        <w:t>Zu den tragenden Wirtschaftsbereichen zählen unter anderem chemische Industrie, Kunststofffertigung, Förder</w:t>
      </w:r>
      <w:r w:rsidR="00023E25" w:rsidRPr="00B63660">
        <w:rPr>
          <w:rFonts w:ascii="Arial" w:hAnsi="Arial" w:cs="Arial"/>
          <w:bCs/>
          <w:iCs/>
          <w:sz w:val="22"/>
          <w:szCs w:val="22"/>
        </w:rPr>
        <w:softHyphen/>
      </w:r>
      <w:r w:rsidRPr="00B63660">
        <w:rPr>
          <w:rFonts w:ascii="Arial" w:hAnsi="Arial" w:cs="Arial"/>
          <w:bCs/>
          <w:iCs/>
          <w:sz w:val="22"/>
          <w:szCs w:val="22"/>
        </w:rPr>
        <w:t>technik-Anlagen und Maschinenbau. Pirmasens positioniert sich heute als Einkaufsstadt mit touristischem Anspruch und gut ausgestattetem Messegelände. Seit 1965 wird eine Städte</w:t>
      </w:r>
      <w:r w:rsidR="00023E25" w:rsidRPr="00B63660">
        <w:rPr>
          <w:rFonts w:ascii="Arial" w:hAnsi="Arial" w:cs="Arial"/>
          <w:bCs/>
          <w:iCs/>
          <w:sz w:val="22"/>
          <w:szCs w:val="22"/>
        </w:rPr>
        <w:softHyphen/>
      </w:r>
      <w:r w:rsidRPr="00B63660">
        <w:rPr>
          <w:rFonts w:ascii="Arial" w:hAnsi="Arial" w:cs="Arial"/>
          <w:bCs/>
          <w:iCs/>
          <w:sz w:val="22"/>
          <w:szCs w:val="22"/>
        </w:rPr>
        <w:t xml:space="preserve">partnerschaft mit dem französischen Poissy gepflegt. Weitere Informationen unter </w:t>
      </w:r>
      <w:hyperlink r:id="rId11">
        <w:r w:rsidRPr="00B63660">
          <w:rPr>
            <w:rStyle w:val="Internetverknpfung"/>
            <w:rFonts w:ascii="Arial" w:hAnsi="Arial" w:cs="Arial"/>
            <w:bCs/>
            <w:iCs/>
            <w:sz w:val="22"/>
            <w:szCs w:val="22"/>
          </w:rPr>
          <w:t>www.pirmasens.de</w:t>
        </w:r>
      </w:hyperlink>
      <w:r w:rsidRPr="00B63660">
        <w:rPr>
          <w:rFonts w:ascii="Arial" w:hAnsi="Arial" w:cs="Arial"/>
          <w:bCs/>
          <w:iCs/>
          <w:sz w:val="22"/>
          <w:szCs w:val="22"/>
        </w:rPr>
        <w:t>.</w:t>
      </w:r>
    </w:p>
    <w:p w14:paraId="6D215B84" w14:textId="2470881A" w:rsidR="005E3501" w:rsidRDefault="00734FD3" w:rsidP="006E28A6">
      <w:pPr>
        <w:pStyle w:val="Standardeinzug1"/>
        <w:spacing w:after="0" w:line="240" w:lineRule="atLeast"/>
        <w:ind w:left="0"/>
        <w:jc w:val="right"/>
        <w:rPr>
          <w:rFonts w:ascii="Arial" w:hAnsi="Arial" w:cs="Arial"/>
          <w:b/>
          <w:bCs/>
          <w:iCs/>
          <w:sz w:val="22"/>
          <w:szCs w:val="22"/>
        </w:rPr>
      </w:pPr>
      <w:r w:rsidRPr="006E361A">
        <w:rPr>
          <w:rFonts w:ascii="Arial" w:hAnsi="Arial" w:cs="Arial"/>
          <w:b/>
          <w:bCs/>
          <w:iCs/>
          <w:sz w:val="16"/>
          <w:szCs w:val="16"/>
        </w:rPr>
        <w:t>202</w:t>
      </w:r>
      <w:r w:rsidR="00CD31F0">
        <w:rPr>
          <w:rFonts w:ascii="Arial" w:hAnsi="Arial" w:cs="Arial"/>
          <w:b/>
          <w:bCs/>
          <w:iCs/>
          <w:sz w:val="16"/>
          <w:szCs w:val="16"/>
        </w:rPr>
        <w:t>3</w:t>
      </w:r>
      <w:r w:rsidR="002F13D2">
        <w:rPr>
          <w:rFonts w:ascii="Arial" w:hAnsi="Arial" w:cs="Arial"/>
          <w:b/>
          <w:bCs/>
          <w:iCs/>
          <w:sz w:val="16"/>
          <w:szCs w:val="16"/>
        </w:rPr>
        <w:t>0926</w:t>
      </w:r>
      <w:r w:rsidRPr="006E361A">
        <w:rPr>
          <w:rFonts w:ascii="Arial" w:hAnsi="Arial" w:cs="Arial"/>
          <w:b/>
          <w:bCs/>
          <w:iCs/>
          <w:sz w:val="16"/>
          <w:szCs w:val="16"/>
        </w:rPr>
        <w:t>_psp</w:t>
      </w:r>
    </w:p>
    <w:p w14:paraId="7E05B770" w14:textId="77777777" w:rsidR="003340FB" w:rsidRDefault="003340FB" w:rsidP="003340FB">
      <w:pPr>
        <w:spacing w:after="0" w:line="240" w:lineRule="auto"/>
        <w:rPr>
          <w:rFonts w:ascii="Arial" w:hAnsi="Arial" w:cs="Arial"/>
          <w:bCs/>
          <w:iCs/>
          <w:sz w:val="22"/>
          <w:szCs w:val="22"/>
        </w:rPr>
      </w:pPr>
    </w:p>
    <w:p w14:paraId="3C5B490F" w14:textId="77777777" w:rsidR="003340FB" w:rsidRPr="00E9614F" w:rsidRDefault="003340FB" w:rsidP="003340FB">
      <w:pPr>
        <w:spacing w:after="0" w:line="240" w:lineRule="auto"/>
        <w:rPr>
          <w:rFonts w:ascii="Arial" w:hAnsi="Arial" w:cs="Arial"/>
          <w:bCs/>
          <w:iCs/>
          <w:sz w:val="22"/>
          <w:szCs w:val="22"/>
        </w:rPr>
      </w:pPr>
    </w:p>
    <w:p w14:paraId="5F98CA43" w14:textId="41AF3952" w:rsidR="00610045" w:rsidRPr="00610045" w:rsidRDefault="00734FD3" w:rsidP="00924CBB">
      <w:pPr>
        <w:spacing w:after="120" w:line="360" w:lineRule="atLeast"/>
        <w:rPr>
          <w:rFonts w:ascii="Arial" w:hAnsi="Arial" w:cs="Arial"/>
          <w:b/>
          <w:bCs/>
          <w:iCs/>
          <w:sz w:val="22"/>
          <w:szCs w:val="22"/>
        </w:rPr>
      </w:pPr>
      <w:r w:rsidRPr="006E361A">
        <w:rPr>
          <w:rFonts w:ascii="Arial" w:hAnsi="Arial" w:cs="Arial"/>
          <w:b/>
          <w:bCs/>
          <w:iCs/>
          <w:sz w:val="22"/>
          <w:szCs w:val="22"/>
        </w:rPr>
        <w:t>Begleitendes Bildmaterial:</w:t>
      </w:r>
    </w:p>
    <w:p w14:paraId="1FA215CF" w14:textId="11F1CC43" w:rsidR="00C95C5B" w:rsidRDefault="00522B11" w:rsidP="009E1F0B">
      <w:pPr>
        <w:tabs>
          <w:tab w:val="left" w:pos="3686"/>
        </w:tabs>
        <w:spacing w:before="240"/>
        <w:rPr>
          <w:rFonts w:ascii="Arial" w:hAnsi="Arial" w:cs="Arial"/>
          <w:bCs/>
          <w:iCs/>
          <w:noProof/>
          <w:sz w:val="22"/>
          <w:szCs w:val="22"/>
        </w:rPr>
      </w:pPr>
      <w:bookmarkStart w:id="1" w:name="_GoBack"/>
      <w:r w:rsidRPr="00522B11">
        <w:rPr>
          <w:rFonts w:ascii="Arial" w:hAnsi="Arial" w:cs="Arial"/>
          <w:bCs/>
          <w:iCs/>
          <w:noProof/>
          <w:sz w:val="22"/>
          <w:szCs w:val="22"/>
        </w:rPr>
        <w:drawing>
          <wp:inline distT="0" distB="0" distL="0" distR="0" wp14:anchorId="0435DA32" wp14:editId="16B26E2D">
            <wp:extent cx="5940425" cy="1120775"/>
            <wp:effectExtent l="0" t="0" r="317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120775"/>
                    </a:xfrm>
                    <a:prstGeom prst="rect">
                      <a:avLst/>
                    </a:prstGeom>
                  </pic:spPr>
                </pic:pic>
              </a:graphicData>
            </a:graphic>
          </wp:inline>
        </w:drawing>
      </w:r>
      <w:bookmarkEnd w:id="1"/>
    </w:p>
    <w:p w14:paraId="68DFD1BE" w14:textId="242D0C74" w:rsidR="00441C7E" w:rsidRDefault="00734FD3" w:rsidP="009E1F0B">
      <w:pPr>
        <w:tabs>
          <w:tab w:val="left" w:pos="3686"/>
        </w:tabs>
        <w:spacing w:before="240"/>
        <w:rPr>
          <w:rFonts w:ascii="Arial" w:hAnsi="Arial" w:cs="Arial"/>
        </w:rPr>
      </w:pPr>
      <w:r w:rsidRPr="006E361A">
        <w:rPr>
          <w:rFonts w:ascii="Arial" w:hAnsi="Arial" w:cs="Arial"/>
          <w:bCs/>
          <w:iCs/>
          <w:lang w:eastAsia="ar-SA"/>
        </w:rPr>
        <w:t xml:space="preserve">[ </w:t>
      </w:r>
      <w:r w:rsidRPr="006E361A">
        <w:rPr>
          <w:rFonts w:ascii="Arial" w:hAnsi="Arial" w:cs="Arial"/>
        </w:rPr>
        <w:t xml:space="preserve">Download unter </w:t>
      </w:r>
      <w:hyperlink r:id="rId13" w:history="1">
        <w:r w:rsidR="006E28A6" w:rsidRPr="008D6FAE">
          <w:rPr>
            <w:rStyle w:val="Hyperlink"/>
            <w:rFonts w:ascii="Arial" w:hAnsi="Arial" w:cs="Arial"/>
          </w:rPr>
          <w:t>https://ars-pr.de/presse/2023xxyy_psp</w:t>
        </w:r>
      </w:hyperlink>
      <w:r w:rsidR="00DD5BCC">
        <w:rPr>
          <w:rFonts w:ascii="Arial" w:hAnsi="Arial" w:cs="Arial"/>
        </w:rPr>
        <w:t xml:space="preserve"> </w:t>
      </w:r>
      <w:r w:rsidRPr="006E361A">
        <w:rPr>
          <w:rFonts w:ascii="Arial" w:hAnsi="Arial" w:cs="Arial"/>
        </w:rPr>
        <w:t>]</w:t>
      </w:r>
    </w:p>
    <w:p w14:paraId="01A1DE24" w14:textId="6E78678C" w:rsidR="00F67819" w:rsidRDefault="00F67819" w:rsidP="00734FD3">
      <w:pPr>
        <w:spacing w:after="0" w:line="240" w:lineRule="atLeast"/>
        <w:rPr>
          <w:rFonts w:ascii="Arial" w:hAnsi="Arial" w:cs="Arial"/>
          <w:bCs/>
          <w:sz w:val="22"/>
          <w:szCs w:val="22"/>
          <w:lang w:val="de-CH"/>
        </w:rPr>
      </w:pPr>
    </w:p>
    <w:p w14:paraId="1C2950C9" w14:textId="77777777" w:rsidR="00C62795" w:rsidRPr="005B3B1C" w:rsidRDefault="00C62795" w:rsidP="00734FD3">
      <w:pPr>
        <w:spacing w:after="0" w:line="240" w:lineRule="atLeast"/>
        <w:rPr>
          <w:rFonts w:ascii="Arial" w:hAnsi="Arial" w:cs="Arial"/>
          <w:bCs/>
          <w:sz w:val="22"/>
          <w:szCs w:val="22"/>
          <w:lang w:val="de-CH"/>
        </w:rPr>
      </w:pPr>
    </w:p>
    <w:p w14:paraId="4708C8BE" w14:textId="1799C832" w:rsidR="00734FD3" w:rsidRPr="006E361A" w:rsidRDefault="00734FD3" w:rsidP="00734FD3">
      <w:pPr>
        <w:spacing w:after="0" w:line="240" w:lineRule="atLeast"/>
        <w:rPr>
          <w:rFonts w:ascii="Arial" w:hAnsi="Arial" w:cs="Arial"/>
          <w:b/>
          <w:bCs/>
          <w:sz w:val="22"/>
          <w:szCs w:val="22"/>
        </w:rPr>
      </w:pPr>
      <w:r w:rsidRPr="006E361A">
        <w:rPr>
          <w:rFonts w:ascii="Arial" w:hAnsi="Arial" w:cs="Arial"/>
          <w:b/>
          <w:bCs/>
          <w:sz w:val="22"/>
          <w:szCs w:val="22"/>
          <w:lang w:val="de-CH"/>
        </w:rPr>
        <w:lastRenderedPageBreak/>
        <w:t>Pr</w:t>
      </w:r>
      <w:r w:rsidRPr="006E361A">
        <w:rPr>
          <w:rFonts w:ascii="Arial" w:hAnsi="Arial" w:cs="Arial"/>
          <w:b/>
          <w:bCs/>
          <w:sz w:val="22"/>
          <w:szCs w:val="22"/>
        </w:rPr>
        <w:t>essekontakte</w:t>
      </w:r>
    </w:p>
    <w:p w14:paraId="370A0EDF"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b/>
          <w:iCs w:val="0"/>
          <w:sz w:val="22"/>
          <w:szCs w:val="22"/>
          <w:lang w:val="de-CH"/>
        </w:rPr>
        <w:t>Stadtverwaltung Pirmasens</w:t>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b/>
          <w:iCs w:val="0"/>
          <w:sz w:val="22"/>
          <w:szCs w:val="22"/>
          <w:lang w:val="de-CH"/>
        </w:rPr>
        <w:t>ars publicandi Gesellschaft für</w:t>
      </w:r>
    </w:p>
    <w:p w14:paraId="17E93F6E"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lang w:val="de-CH"/>
        </w:rPr>
        <w:t>Maximilian Zwick</w:t>
      </w:r>
      <w:r w:rsidRPr="006E361A">
        <w:rPr>
          <w:rFonts w:ascii="Arial" w:hAnsi="Arial" w:cs="Arial"/>
          <w:i w:val="0"/>
          <w:iCs w:val="0"/>
          <w:sz w:val="22"/>
          <w:szCs w:val="22"/>
        </w:rPr>
        <w:t xml:space="preserve"> </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b/>
          <w:iCs w:val="0"/>
          <w:sz w:val="22"/>
          <w:szCs w:val="22"/>
          <w:lang w:val="de-CH"/>
        </w:rPr>
        <w:t>Marketing und Öffentlichkeitsarbeit mbH</w:t>
      </w:r>
    </w:p>
    <w:p w14:paraId="6A331E33"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rPr>
        <w:t>Leiter der Pressestelle</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t>Martina Overmann</w:t>
      </w:r>
    </w:p>
    <w:p w14:paraId="461A700E" w14:textId="77777777" w:rsidR="00734FD3" w:rsidRPr="006E361A" w:rsidRDefault="00734FD3" w:rsidP="00734FD3">
      <w:pPr>
        <w:pStyle w:val="Infozeile"/>
        <w:spacing w:after="0" w:line="240" w:lineRule="atLeast"/>
        <w:rPr>
          <w:rFonts w:ascii="Arial" w:hAnsi="Arial" w:cs="Arial"/>
          <w:i w:val="0"/>
          <w:iCs w:val="0"/>
          <w:sz w:val="22"/>
          <w:szCs w:val="22"/>
        </w:rPr>
      </w:pPr>
      <w:r w:rsidRPr="006E361A">
        <w:rPr>
          <w:rFonts w:ascii="Arial" w:hAnsi="Arial" w:cs="Arial"/>
          <w:i w:val="0"/>
          <w:iCs w:val="0"/>
          <w:sz w:val="22"/>
          <w:szCs w:val="22"/>
        </w:rPr>
        <w:t>Rathaus am Exerzierplatz</w:t>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r>
      <w:r w:rsidRPr="006E361A">
        <w:rPr>
          <w:rFonts w:ascii="Arial" w:hAnsi="Arial" w:cs="Arial"/>
          <w:i w:val="0"/>
          <w:iCs w:val="0"/>
          <w:sz w:val="22"/>
          <w:szCs w:val="22"/>
        </w:rPr>
        <w:tab/>
        <w:t>Schulstraße 28</w:t>
      </w:r>
    </w:p>
    <w:p w14:paraId="7F49A7A4" w14:textId="77777777" w:rsidR="00734FD3" w:rsidRPr="006E361A" w:rsidRDefault="00734FD3" w:rsidP="00734FD3">
      <w:pPr>
        <w:pStyle w:val="Infozeile"/>
        <w:spacing w:after="0" w:line="240" w:lineRule="atLeast"/>
        <w:rPr>
          <w:rFonts w:ascii="Arial" w:hAnsi="Arial" w:cs="Arial"/>
          <w:i w:val="0"/>
          <w:iCs w:val="0"/>
          <w:sz w:val="22"/>
          <w:szCs w:val="22"/>
          <w:lang w:val="nb-NO"/>
        </w:rPr>
      </w:pPr>
      <w:r w:rsidRPr="006E361A">
        <w:rPr>
          <w:rFonts w:ascii="Arial" w:hAnsi="Arial" w:cs="Arial"/>
          <w:i w:val="0"/>
          <w:iCs w:val="0"/>
          <w:sz w:val="22"/>
          <w:szCs w:val="22"/>
          <w:lang w:val="nb-NO"/>
        </w:rPr>
        <w:t>D-66953 Pirmasens</w:t>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t>D-66976 Rodalben</w:t>
      </w:r>
    </w:p>
    <w:p w14:paraId="47B1479F" w14:textId="77777777" w:rsidR="00734FD3" w:rsidRPr="006E361A" w:rsidRDefault="00734FD3" w:rsidP="00734FD3">
      <w:pPr>
        <w:pStyle w:val="Infozeile"/>
        <w:spacing w:after="0" w:line="240" w:lineRule="atLeast"/>
        <w:rPr>
          <w:rFonts w:ascii="Arial" w:hAnsi="Arial" w:cs="Arial"/>
          <w:i w:val="0"/>
          <w:iCs w:val="0"/>
          <w:sz w:val="22"/>
          <w:szCs w:val="22"/>
          <w:lang w:val="nb-NO"/>
        </w:rPr>
      </w:pPr>
      <w:r w:rsidRPr="006E361A">
        <w:rPr>
          <w:rFonts w:ascii="Arial" w:hAnsi="Arial" w:cs="Arial"/>
          <w:i w:val="0"/>
          <w:iCs w:val="0"/>
          <w:sz w:val="22"/>
          <w:szCs w:val="22"/>
          <w:lang w:val="nb-NO"/>
        </w:rPr>
        <w:t xml:space="preserve">Telefon: +49 6331 84-2222 </w:t>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r>
      <w:r w:rsidRPr="006E361A">
        <w:rPr>
          <w:rFonts w:ascii="Arial" w:hAnsi="Arial" w:cs="Arial"/>
          <w:i w:val="0"/>
          <w:iCs w:val="0"/>
          <w:sz w:val="22"/>
          <w:szCs w:val="22"/>
          <w:lang w:val="nb-NO"/>
        </w:rPr>
        <w:tab/>
        <w:t>Telefon: +49 6331 5543-13</w:t>
      </w:r>
    </w:p>
    <w:p w14:paraId="77158124" w14:textId="77777777" w:rsidR="00734FD3" w:rsidRPr="006E361A" w:rsidRDefault="00734FD3" w:rsidP="00734FD3">
      <w:pPr>
        <w:pStyle w:val="Infozeile"/>
        <w:spacing w:after="0" w:line="240" w:lineRule="atLeast"/>
        <w:rPr>
          <w:rFonts w:ascii="Arial" w:hAnsi="Arial" w:cs="Arial"/>
          <w:i w:val="0"/>
          <w:iCs w:val="0"/>
          <w:sz w:val="22"/>
          <w:szCs w:val="22"/>
          <w:lang w:val="de-CH"/>
        </w:rPr>
      </w:pPr>
      <w:r w:rsidRPr="006E361A">
        <w:rPr>
          <w:rFonts w:ascii="Arial" w:hAnsi="Arial" w:cs="Arial"/>
          <w:i w:val="0"/>
          <w:iCs w:val="0"/>
          <w:sz w:val="22"/>
          <w:szCs w:val="22"/>
        </w:rPr>
        <w:t xml:space="preserve">Telefax: </w:t>
      </w:r>
      <w:r w:rsidRPr="006E361A">
        <w:rPr>
          <w:rFonts w:ascii="Arial" w:hAnsi="Arial" w:cs="Arial"/>
          <w:i w:val="0"/>
          <w:iCs w:val="0"/>
          <w:sz w:val="22"/>
          <w:szCs w:val="22"/>
          <w:lang w:val="de-CH"/>
        </w:rPr>
        <w:t xml:space="preserve">+49 </w:t>
      </w:r>
      <w:r w:rsidRPr="006E361A">
        <w:rPr>
          <w:rFonts w:ascii="Arial" w:hAnsi="Arial" w:cs="Arial"/>
          <w:i w:val="0"/>
          <w:iCs w:val="0"/>
          <w:sz w:val="22"/>
          <w:szCs w:val="22"/>
        </w:rPr>
        <w:t>6331 84-2286</w:t>
      </w:r>
      <w:r w:rsidRPr="006E361A">
        <w:rPr>
          <w:rFonts w:ascii="Arial" w:hAnsi="Arial" w:cs="Arial"/>
          <w:i w:val="0"/>
          <w:iCs w:val="0"/>
          <w:sz w:val="22"/>
          <w:szCs w:val="22"/>
          <w:lang w:val="de-CH"/>
        </w:rPr>
        <w:t xml:space="preserve"> </w:t>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r>
      <w:r w:rsidRPr="006E361A">
        <w:rPr>
          <w:rFonts w:ascii="Arial" w:hAnsi="Arial" w:cs="Arial"/>
          <w:i w:val="0"/>
          <w:iCs w:val="0"/>
          <w:sz w:val="22"/>
          <w:szCs w:val="22"/>
          <w:lang w:val="de-CH"/>
        </w:rPr>
        <w:tab/>
        <w:t>Telefax: +49 6331 5543-43</w:t>
      </w:r>
    </w:p>
    <w:p w14:paraId="0F082EE1" w14:textId="77777777" w:rsidR="00734FD3" w:rsidRPr="006E361A" w:rsidRDefault="00BB4190" w:rsidP="00734FD3">
      <w:pPr>
        <w:pStyle w:val="Infozeile"/>
        <w:spacing w:after="0" w:line="240" w:lineRule="atLeast"/>
        <w:rPr>
          <w:rFonts w:ascii="Arial" w:hAnsi="Arial" w:cs="Arial"/>
          <w:i w:val="0"/>
          <w:iCs w:val="0"/>
          <w:sz w:val="22"/>
          <w:szCs w:val="22"/>
        </w:rPr>
      </w:pPr>
      <w:hyperlink r:id="rId14">
        <w:r w:rsidR="00734FD3" w:rsidRPr="006E361A">
          <w:rPr>
            <w:rStyle w:val="Internetverknpfung"/>
            <w:rFonts w:ascii="Arial" w:hAnsi="Arial" w:cs="Arial"/>
            <w:i w:val="0"/>
            <w:iCs w:val="0"/>
            <w:sz w:val="22"/>
            <w:szCs w:val="22"/>
            <w:lang w:val="de-CH"/>
          </w:rPr>
          <w:t>presse@pirmasens.de</w:t>
        </w:r>
      </w:hyperlink>
      <w:r w:rsidR="00734FD3" w:rsidRPr="006E361A">
        <w:rPr>
          <w:rFonts w:ascii="Arial" w:hAnsi="Arial" w:cs="Arial"/>
          <w:i w:val="0"/>
          <w:iCs w:val="0"/>
          <w:sz w:val="22"/>
          <w:szCs w:val="22"/>
          <w:lang w:val="de-CH"/>
        </w:rPr>
        <w:t xml:space="preserve"> </w:t>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r w:rsidR="00734FD3" w:rsidRPr="006E361A">
        <w:rPr>
          <w:rFonts w:ascii="Arial" w:hAnsi="Arial" w:cs="Arial"/>
          <w:i w:val="0"/>
          <w:iCs w:val="0"/>
          <w:sz w:val="22"/>
          <w:szCs w:val="22"/>
          <w:lang w:val="de-CH"/>
        </w:rPr>
        <w:tab/>
      </w:r>
      <w:hyperlink r:id="rId15">
        <w:r w:rsidR="00734FD3" w:rsidRPr="006E361A">
          <w:rPr>
            <w:rStyle w:val="Internetverknpfung"/>
            <w:rFonts w:ascii="Arial" w:hAnsi="Arial" w:cs="Arial"/>
            <w:i w:val="0"/>
            <w:iCs w:val="0"/>
            <w:sz w:val="22"/>
            <w:szCs w:val="22"/>
            <w:lang w:val="de-CH"/>
          </w:rPr>
          <w:t>MOvermann@ars-pr.de</w:t>
        </w:r>
      </w:hyperlink>
    </w:p>
    <w:p w14:paraId="1B67427D" w14:textId="65FCB132" w:rsidR="00F86ADF" w:rsidRDefault="00BB4190" w:rsidP="00734FD3">
      <w:pPr>
        <w:pStyle w:val="Infozeile"/>
        <w:spacing w:after="0" w:line="240" w:lineRule="atLeast"/>
        <w:rPr>
          <w:rStyle w:val="Internetverknpfung"/>
          <w:rFonts w:ascii="Arial" w:hAnsi="Arial" w:cs="Arial"/>
          <w:i w:val="0"/>
          <w:iCs w:val="0"/>
          <w:sz w:val="22"/>
          <w:szCs w:val="22"/>
        </w:rPr>
      </w:pPr>
      <w:hyperlink r:id="rId16">
        <w:r w:rsidR="00E741BC">
          <w:rPr>
            <w:rStyle w:val="Internetverknpfung"/>
            <w:rFonts w:ascii="Arial" w:hAnsi="Arial" w:cs="Arial"/>
            <w:i w:val="0"/>
            <w:iCs w:val="0"/>
            <w:sz w:val="22"/>
            <w:szCs w:val="22"/>
          </w:rPr>
          <w:t>https://pirmasens.de</w:t>
        </w:r>
      </w:hyperlink>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r w:rsidR="00734FD3" w:rsidRPr="006E361A">
        <w:rPr>
          <w:rFonts w:ascii="Arial" w:hAnsi="Arial" w:cs="Arial"/>
          <w:i w:val="0"/>
          <w:iCs w:val="0"/>
          <w:sz w:val="22"/>
          <w:szCs w:val="22"/>
        </w:rPr>
        <w:tab/>
      </w:r>
      <w:hyperlink r:id="rId17">
        <w:r w:rsidR="00734FD3" w:rsidRPr="006E361A">
          <w:rPr>
            <w:rStyle w:val="Internetverknpfung"/>
            <w:rFonts w:ascii="Arial" w:hAnsi="Arial" w:cs="Arial"/>
            <w:i w:val="0"/>
            <w:iCs w:val="0"/>
            <w:sz w:val="22"/>
            <w:szCs w:val="22"/>
          </w:rPr>
          <w:t>https://ars-pr.de</w:t>
        </w:r>
      </w:hyperlink>
    </w:p>
    <w:p w14:paraId="47E5ECCC" w14:textId="636ADD95" w:rsidR="00786BD9" w:rsidRDefault="00786BD9" w:rsidP="00786BD9">
      <w:pPr>
        <w:pStyle w:val="Infozeile"/>
        <w:spacing w:after="0" w:line="240" w:lineRule="atLeast"/>
        <w:rPr>
          <w:rFonts w:ascii="Arial" w:hAnsi="Arial" w:cs="Arial"/>
          <w:i w:val="0"/>
          <w:iCs w:val="0"/>
          <w:sz w:val="22"/>
          <w:szCs w:val="22"/>
          <w:lang w:val="de-CH"/>
        </w:rPr>
      </w:pPr>
    </w:p>
    <w:p w14:paraId="6CE45A92" w14:textId="73E6C845" w:rsidR="005B3B1C" w:rsidRPr="005B3B1C" w:rsidRDefault="006E28A6" w:rsidP="005B3B1C">
      <w:pPr>
        <w:pStyle w:val="Infozeile"/>
        <w:spacing w:after="0" w:line="240" w:lineRule="atLeast"/>
        <w:rPr>
          <w:rFonts w:ascii="Arial" w:hAnsi="Arial" w:cs="Arial"/>
          <w:b/>
          <w:iCs w:val="0"/>
          <w:sz w:val="22"/>
          <w:szCs w:val="22"/>
          <w:lang w:val="de-CH"/>
        </w:rPr>
      </w:pPr>
      <w:r w:rsidRPr="006E28A6">
        <w:rPr>
          <w:rFonts w:ascii="Arial" w:hAnsi="Arial" w:cs="Arial"/>
          <w:b/>
          <w:iCs w:val="0"/>
          <w:sz w:val="22"/>
          <w:szCs w:val="22"/>
          <w:lang w:val="de-CH"/>
        </w:rPr>
        <w:t>Werner Wilhelm GmbH</w:t>
      </w:r>
    </w:p>
    <w:p w14:paraId="1FA0C2DA" w14:textId="77777777" w:rsidR="001D5C9E" w:rsidRPr="001D5C9E" w:rsidRDefault="001D5C9E" w:rsidP="005B3B1C">
      <w:pPr>
        <w:pStyle w:val="Infozeile"/>
        <w:spacing w:after="0" w:line="240" w:lineRule="atLeast"/>
        <w:rPr>
          <w:rFonts w:ascii="Arial" w:hAnsi="Arial" w:cs="Arial"/>
          <w:i w:val="0"/>
          <w:iCs w:val="0"/>
          <w:sz w:val="22"/>
          <w:szCs w:val="22"/>
          <w:lang w:val="de-CH"/>
        </w:rPr>
      </w:pPr>
      <w:r w:rsidRPr="001D5C9E">
        <w:rPr>
          <w:rFonts w:ascii="Arial" w:hAnsi="Arial" w:cs="Arial"/>
          <w:i w:val="0"/>
          <w:iCs w:val="0"/>
          <w:sz w:val="22"/>
          <w:szCs w:val="22"/>
          <w:lang w:val="de-CH"/>
        </w:rPr>
        <w:t>Jürgen Noll</w:t>
      </w:r>
    </w:p>
    <w:p w14:paraId="602074E4" w14:textId="77777777" w:rsidR="001D5C9E" w:rsidRPr="001D5C9E" w:rsidRDefault="001D5C9E" w:rsidP="005B3B1C">
      <w:pPr>
        <w:pStyle w:val="Infozeile"/>
        <w:spacing w:after="0" w:line="240" w:lineRule="atLeast"/>
        <w:rPr>
          <w:rFonts w:ascii="Arial" w:hAnsi="Arial" w:cs="Arial"/>
          <w:i w:val="0"/>
          <w:iCs w:val="0"/>
          <w:sz w:val="22"/>
          <w:szCs w:val="22"/>
          <w:lang w:val="de-CH"/>
        </w:rPr>
      </w:pPr>
      <w:r w:rsidRPr="001D5C9E">
        <w:rPr>
          <w:rFonts w:ascii="Arial" w:hAnsi="Arial" w:cs="Arial"/>
          <w:i w:val="0"/>
          <w:iCs w:val="0"/>
          <w:sz w:val="22"/>
          <w:szCs w:val="22"/>
          <w:lang w:val="de-CH"/>
        </w:rPr>
        <w:t>Verkaufsleiter</w:t>
      </w:r>
    </w:p>
    <w:p w14:paraId="0F737CB1" w14:textId="46AC6EB8" w:rsidR="005B3B1C" w:rsidRPr="005B3B1C" w:rsidRDefault="006E28A6" w:rsidP="005B3B1C">
      <w:pPr>
        <w:pStyle w:val="Infozeile"/>
        <w:spacing w:after="0" w:line="240" w:lineRule="atLeast"/>
        <w:rPr>
          <w:rFonts w:ascii="Arial" w:hAnsi="Arial" w:cs="Arial"/>
          <w:i w:val="0"/>
          <w:iCs w:val="0"/>
          <w:sz w:val="22"/>
          <w:szCs w:val="22"/>
          <w:lang w:val="de-CH"/>
        </w:rPr>
      </w:pPr>
      <w:r w:rsidRPr="006E28A6">
        <w:rPr>
          <w:rFonts w:ascii="Arial" w:hAnsi="Arial" w:cs="Arial"/>
          <w:i w:val="0"/>
          <w:iCs w:val="0"/>
          <w:sz w:val="22"/>
          <w:szCs w:val="22"/>
          <w:lang w:val="de-CH"/>
        </w:rPr>
        <w:t>Im Erlenteich 65</w:t>
      </w:r>
    </w:p>
    <w:p w14:paraId="5C834A45" w14:textId="4E53ACD1" w:rsidR="005B3B1C" w:rsidRPr="005B3B1C" w:rsidRDefault="005B3B1C" w:rsidP="005B3B1C">
      <w:pPr>
        <w:pStyle w:val="Infozeile"/>
        <w:spacing w:after="0" w:line="240" w:lineRule="atLeast"/>
        <w:rPr>
          <w:rFonts w:ascii="Arial" w:hAnsi="Arial" w:cs="Arial"/>
          <w:i w:val="0"/>
          <w:iCs w:val="0"/>
          <w:sz w:val="22"/>
          <w:szCs w:val="22"/>
          <w:lang w:val="de-CH"/>
        </w:rPr>
      </w:pPr>
      <w:r w:rsidRPr="005B3B1C">
        <w:rPr>
          <w:rFonts w:ascii="Arial" w:hAnsi="Arial" w:cs="Arial"/>
          <w:i w:val="0"/>
          <w:iCs w:val="0"/>
          <w:sz w:val="22"/>
          <w:szCs w:val="22"/>
          <w:lang w:val="de-CH"/>
        </w:rPr>
        <w:t>6695</w:t>
      </w:r>
      <w:r w:rsidR="006E28A6">
        <w:rPr>
          <w:rFonts w:ascii="Arial" w:hAnsi="Arial" w:cs="Arial"/>
          <w:i w:val="0"/>
          <w:iCs w:val="0"/>
          <w:sz w:val="22"/>
          <w:szCs w:val="22"/>
          <w:lang w:val="de-CH"/>
        </w:rPr>
        <w:t>5</w:t>
      </w:r>
      <w:r w:rsidRPr="005B3B1C">
        <w:rPr>
          <w:rFonts w:ascii="Arial" w:hAnsi="Arial" w:cs="Arial"/>
          <w:i w:val="0"/>
          <w:iCs w:val="0"/>
          <w:sz w:val="22"/>
          <w:szCs w:val="22"/>
          <w:lang w:val="de-CH"/>
        </w:rPr>
        <w:t xml:space="preserve"> Pirmasens</w:t>
      </w:r>
    </w:p>
    <w:p w14:paraId="33C52D35" w14:textId="08F15ED8" w:rsidR="005B3B1C" w:rsidRPr="005B3B1C" w:rsidRDefault="005B3B1C" w:rsidP="005B3B1C">
      <w:pPr>
        <w:pStyle w:val="Infozeile"/>
        <w:spacing w:after="0" w:line="240" w:lineRule="atLeast"/>
        <w:rPr>
          <w:rFonts w:ascii="Arial" w:hAnsi="Arial" w:cs="Arial"/>
          <w:i w:val="0"/>
          <w:iCs w:val="0"/>
          <w:sz w:val="22"/>
          <w:szCs w:val="22"/>
          <w:lang w:val="de-CH"/>
        </w:rPr>
      </w:pPr>
      <w:r w:rsidRPr="005B3B1C">
        <w:rPr>
          <w:rFonts w:ascii="Arial" w:hAnsi="Arial" w:cs="Arial"/>
          <w:i w:val="0"/>
          <w:iCs w:val="0"/>
          <w:sz w:val="22"/>
          <w:szCs w:val="22"/>
          <w:lang w:val="de-CH"/>
        </w:rPr>
        <w:t>Telefon: +49 6331 24</w:t>
      </w:r>
      <w:r w:rsidR="006E28A6">
        <w:rPr>
          <w:rFonts w:ascii="Arial" w:hAnsi="Arial" w:cs="Arial"/>
          <w:i w:val="0"/>
          <w:iCs w:val="0"/>
          <w:sz w:val="22"/>
          <w:szCs w:val="22"/>
          <w:lang w:val="de-CH"/>
        </w:rPr>
        <w:t>110</w:t>
      </w:r>
      <w:r w:rsidRPr="005B3B1C">
        <w:rPr>
          <w:rFonts w:ascii="Arial" w:hAnsi="Arial" w:cs="Arial"/>
          <w:i w:val="0"/>
          <w:iCs w:val="0"/>
          <w:sz w:val="22"/>
          <w:szCs w:val="22"/>
          <w:lang w:val="de-CH"/>
        </w:rPr>
        <w:t>-0</w:t>
      </w:r>
    </w:p>
    <w:p w14:paraId="2E641290" w14:textId="08564587" w:rsidR="005B3B1C" w:rsidRPr="005B3B1C" w:rsidRDefault="005B3B1C" w:rsidP="005B3B1C">
      <w:pPr>
        <w:pStyle w:val="Infozeile"/>
        <w:spacing w:after="0" w:line="240" w:lineRule="atLeast"/>
        <w:rPr>
          <w:rFonts w:ascii="Arial" w:hAnsi="Arial" w:cs="Arial"/>
          <w:i w:val="0"/>
          <w:iCs w:val="0"/>
          <w:sz w:val="22"/>
          <w:szCs w:val="22"/>
          <w:lang w:val="de-CH"/>
        </w:rPr>
      </w:pPr>
      <w:r w:rsidRPr="005B3B1C">
        <w:rPr>
          <w:rFonts w:ascii="Arial" w:hAnsi="Arial" w:cs="Arial"/>
          <w:i w:val="0"/>
          <w:iCs w:val="0"/>
          <w:sz w:val="22"/>
          <w:szCs w:val="22"/>
          <w:lang w:val="de-CH"/>
        </w:rPr>
        <w:t xml:space="preserve">Telefax: +49 6331 </w:t>
      </w:r>
      <w:r w:rsidR="00CE1F50">
        <w:rPr>
          <w:rFonts w:ascii="Arial" w:hAnsi="Arial" w:cs="Arial"/>
          <w:i w:val="0"/>
          <w:iCs w:val="0"/>
          <w:sz w:val="22"/>
          <w:szCs w:val="22"/>
          <w:lang w:val="de-CH"/>
        </w:rPr>
        <w:t>76873</w:t>
      </w:r>
    </w:p>
    <w:p w14:paraId="10A6FC8D" w14:textId="0591D054" w:rsidR="00CE1F50" w:rsidRDefault="00BB4190" w:rsidP="005B3B1C">
      <w:pPr>
        <w:pStyle w:val="Infozeile"/>
        <w:spacing w:after="0" w:line="240" w:lineRule="atLeast"/>
        <w:rPr>
          <w:rFonts w:ascii="Arial" w:hAnsi="Arial" w:cs="Arial"/>
          <w:i w:val="0"/>
          <w:iCs w:val="0"/>
          <w:sz w:val="22"/>
          <w:szCs w:val="22"/>
          <w:lang w:val="de-CH"/>
        </w:rPr>
      </w:pPr>
      <w:hyperlink r:id="rId18" w:history="1">
        <w:r w:rsidR="001D5C9E" w:rsidRPr="00D50142">
          <w:rPr>
            <w:rStyle w:val="Hyperlink"/>
            <w:rFonts w:ascii="Arial" w:hAnsi="Arial" w:cs="Arial"/>
            <w:i w:val="0"/>
            <w:iCs w:val="0"/>
            <w:sz w:val="22"/>
            <w:szCs w:val="22"/>
            <w:lang w:val="de-CH"/>
          </w:rPr>
          <w:t>noll@wilhelmtextil.de</w:t>
        </w:r>
      </w:hyperlink>
    </w:p>
    <w:p w14:paraId="0FF33525" w14:textId="6A20548C" w:rsidR="005B3B1C" w:rsidRPr="00CE1F50" w:rsidRDefault="00BB4190" w:rsidP="005B3B1C">
      <w:pPr>
        <w:pStyle w:val="Infozeile"/>
        <w:spacing w:after="0" w:line="240" w:lineRule="atLeast"/>
        <w:rPr>
          <w:rStyle w:val="Internetverknpfung"/>
          <w:rFonts w:cs="Arial"/>
          <w:i w:val="0"/>
          <w:iCs w:val="0"/>
          <w:u w:val="none"/>
        </w:rPr>
      </w:pPr>
      <w:hyperlink r:id="rId19" w:history="1">
        <w:r w:rsidR="00CE1F50" w:rsidRPr="00CE1F50">
          <w:rPr>
            <w:rStyle w:val="Internetverknpfung"/>
            <w:rFonts w:ascii="Arial" w:hAnsi="Arial" w:cs="Arial"/>
            <w:i w:val="0"/>
            <w:iCs w:val="0"/>
            <w:sz w:val="22"/>
            <w:szCs w:val="22"/>
          </w:rPr>
          <w:t>https://www.wilhelmtextil.de</w:t>
        </w:r>
      </w:hyperlink>
    </w:p>
    <w:sectPr w:rsidR="005B3B1C" w:rsidRPr="00CE1F50" w:rsidSect="00F5204B">
      <w:headerReference w:type="default" r:id="rId20"/>
      <w:footerReference w:type="default" r:id="rId21"/>
      <w:footerReference w:type="first" r:id="rId22"/>
      <w:pgSz w:w="11907" w:h="16840" w:code="9"/>
      <w:pgMar w:top="567" w:right="1418" w:bottom="567" w:left="1134" w:header="720"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304A6" w14:textId="77777777" w:rsidR="00FD74EA" w:rsidRDefault="00FD74EA">
      <w:r>
        <w:separator/>
      </w:r>
    </w:p>
  </w:endnote>
  <w:endnote w:type="continuationSeparator" w:id="0">
    <w:p w14:paraId="09864C31" w14:textId="77777777" w:rsidR="00FD74EA" w:rsidRDefault="00FD7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 10cpi">
    <w:altName w:val="Times New Roman"/>
    <w:panose1 w:val="00000000000000000000"/>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B1086" w14:textId="13E43CEF" w:rsidR="002543B4" w:rsidRDefault="002543B4" w:rsidP="00675EC2">
    <w:pPr>
      <w:pStyle w:val="Fuzeile"/>
      <w:spacing w:after="0" w:line="240" w:lineRule="auto"/>
      <w:rPr>
        <w:rFonts w:ascii="Arial" w:hAnsi="Arial" w:cs="Arial"/>
        <w:bCs/>
        <w:lang w:val="de-CH"/>
      </w:rPr>
    </w:pPr>
  </w:p>
  <w:p w14:paraId="36025732" w14:textId="77777777" w:rsidR="00CC4183" w:rsidRDefault="00CC4183" w:rsidP="00675EC2">
    <w:pPr>
      <w:pStyle w:val="Fuzeile"/>
      <w:spacing w:after="0" w:line="240" w:lineRule="auto"/>
      <w:rPr>
        <w:rFonts w:ascii="Arial" w:hAnsi="Arial" w:cs="Arial"/>
        <w:bCs/>
        <w:lang w:val="de-CH"/>
      </w:rPr>
    </w:pPr>
  </w:p>
  <w:p w14:paraId="519BB948" w14:textId="1B1CB527" w:rsidR="006E79D4" w:rsidRPr="006E79D4" w:rsidRDefault="006E79D4" w:rsidP="00675EC2">
    <w:pPr>
      <w:pStyle w:val="Fuzeile"/>
      <w:spacing w:after="0" w:line="240" w:lineRule="auto"/>
      <w:rPr>
        <w:rFonts w:ascii="Arial" w:hAnsi="Arial" w:cs="Arial"/>
        <w:b/>
        <w:bCs/>
        <w:lang w:val="de-CH"/>
      </w:rPr>
    </w:pPr>
    <w:r>
      <w:rPr>
        <w:rFonts w:ascii="Arial" w:hAnsi="Arial" w:cs="Arial"/>
        <w:b/>
        <w:bCs/>
        <w:lang w:val="de-CH"/>
      </w:rPr>
      <w:t xml:space="preserve">Text- und Bilder-Download unter </w:t>
    </w:r>
    <w:hyperlink r:id="rId1" w:history="1">
      <w:r w:rsidR="002F13D2" w:rsidRPr="002E5B08">
        <w:rPr>
          <w:rStyle w:val="Hyperlink"/>
          <w:rFonts w:ascii="Arial" w:hAnsi="Arial" w:cs="Arial"/>
          <w:b/>
          <w:bCs/>
          <w:lang w:val="de-CH"/>
        </w:rPr>
        <w:t>https://ars-pr.de/presse/20230926_psp</w:t>
      </w:r>
    </w:hyperlink>
    <w:r w:rsidR="00DD5BCC">
      <w:rPr>
        <w:rFonts w:ascii="Arial" w:hAnsi="Arial" w:cs="Arial"/>
        <w:b/>
        <w:bCs/>
        <w:lang w:val="de-CH"/>
      </w:rPr>
      <w:t xml:space="preserve">   </w:t>
    </w:r>
    <w:r w:rsidR="00D74BE4">
      <w:rPr>
        <w:rFonts w:ascii="Arial" w:hAnsi="Arial" w:cs="Arial"/>
        <w:b/>
        <w:bCs/>
        <w:lang w:val="de-CH"/>
      </w:rPr>
      <w:t xml:space="preserve">   </w:t>
    </w:r>
    <w:r w:rsidR="00AB142F">
      <w:rPr>
        <w:rFonts w:ascii="Arial" w:hAnsi="Arial" w:cs="Arial"/>
        <w:b/>
        <w:bCs/>
        <w:lang w:val="de-CH"/>
      </w:rPr>
      <w:t xml:space="preserve">        </w:t>
    </w:r>
    <w:r w:rsidR="00A305CA">
      <w:rPr>
        <w:rFonts w:ascii="Arial" w:hAnsi="Arial" w:cs="Arial"/>
        <w:b/>
        <w:bCs/>
        <w:lang w:val="de-CH"/>
      </w:rPr>
      <w:t xml:space="preserve"> </w:t>
    </w:r>
    <w:r w:rsidR="00CC0ABE">
      <w:rPr>
        <w:rFonts w:ascii="Arial" w:hAnsi="Arial" w:cs="Arial"/>
        <w:b/>
        <w:bCs/>
        <w:lang w:val="de-CH"/>
      </w:rPr>
      <w:t xml:space="preserve">  </w:t>
    </w:r>
    <w:r>
      <w:rPr>
        <w:rFonts w:ascii="Arial" w:hAnsi="Arial" w:cs="Arial"/>
        <w:b/>
        <w:bCs/>
        <w:lang w:val="de-CH"/>
      </w:rPr>
      <w:t xml:space="preserve">   </w:t>
    </w:r>
    <w:r w:rsidR="002543B4">
      <w:rPr>
        <w:rFonts w:ascii="Arial" w:hAnsi="Arial" w:cs="Arial"/>
        <w:b/>
        <w:bCs/>
        <w:lang w:val="de-CH"/>
      </w:rPr>
      <w:t xml:space="preserve"> </w:t>
    </w:r>
    <w:r>
      <w:rPr>
        <w:rFonts w:ascii="Arial" w:hAnsi="Arial" w:cs="Arial"/>
        <w:b/>
        <w:bCs/>
        <w:lang w:val="de-CH"/>
      </w:rPr>
      <w:t xml:space="preserve">                                    </w:t>
    </w:r>
    <w:r>
      <w:t xml:space="preserve">  </w:t>
    </w:r>
    <w:r w:rsidRPr="00280F00">
      <w:rPr>
        <w:rStyle w:val="Seitenzahl"/>
        <w:rFonts w:ascii="Arial" w:hAnsi="Arial" w:cs="Arial"/>
        <w:b/>
        <w:bCs/>
      </w:rPr>
      <w:fldChar w:fldCharType="begin"/>
    </w:r>
    <w:r w:rsidRPr="00280F00">
      <w:rPr>
        <w:rStyle w:val="Seitenzahl"/>
        <w:rFonts w:ascii="Arial" w:hAnsi="Arial" w:cs="Arial"/>
        <w:b/>
        <w:bCs/>
      </w:rPr>
      <w:instrText>PAGE</w:instrText>
    </w:r>
    <w:r w:rsidRPr="00280F00">
      <w:rPr>
        <w:rStyle w:val="Seitenzahl"/>
        <w:rFonts w:ascii="Arial" w:hAnsi="Arial" w:cs="Arial"/>
        <w:b/>
        <w:bCs/>
      </w:rPr>
      <w:fldChar w:fldCharType="separate"/>
    </w:r>
    <w:r w:rsidR="004C7C81">
      <w:rPr>
        <w:rStyle w:val="Seitenzahl"/>
        <w:rFonts w:ascii="Arial" w:hAnsi="Arial" w:cs="Arial"/>
        <w:b/>
        <w:bCs/>
        <w:noProof/>
      </w:rPr>
      <w:t>6</w:t>
    </w:r>
    <w:r w:rsidRPr="00280F00">
      <w:rPr>
        <w:rStyle w:val="Seitenzahl"/>
        <w:rFonts w:ascii="Arial" w:hAnsi="Arial" w:cs="Arial"/>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22431" w14:textId="4ABB9C52" w:rsidR="002543B4" w:rsidRDefault="002543B4" w:rsidP="00675EC2">
    <w:pPr>
      <w:pStyle w:val="Fuzeile"/>
      <w:spacing w:after="0" w:line="240" w:lineRule="auto"/>
      <w:rPr>
        <w:rFonts w:ascii="Arial" w:hAnsi="Arial" w:cs="Arial"/>
        <w:bCs/>
        <w:lang w:val="de-CH"/>
      </w:rPr>
    </w:pPr>
  </w:p>
  <w:p w14:paraId="505E5602" w14:textId="045174FD" w:rsidR="00B121FC" w:rsidRPr="006E79D4" w:rsidRDefault="006E79D4" w:rsidP="00675EC2">
    <w:pPr>
      <w:pStyle w:val="Fuzeile"/>
      <w:spacing w:after="0" w:line="240" w:lineRule="auto"/>
      <w:rPr>
        <w:rFonts w:ascii="Arial" w:hAnsi="Arial" w:cs="Arial"/>
        <w:b/>
        <w:bCs/>
        <w:lang w:val="de-CH"/>
      </w:rPr>
    </w:pPr>
    <w:r>
      <w:rPr>
        <w:rFonts w:ascii="Arial" w:hAnsi="Arial" w:cs="Arial"/>
        <w:b/>
        <w:bCs/>
        <w:lang w:val="de-CH"/>
      </w:rPr>
      <w:t xml:space="preserve">Text- und Bilder-Download unter </w:t>
    </w:r>
    <w:hyperlink r:id="rId1" w:history="1">
      <w:r w:rsidR="002F13D2" w:rsidRPr="002E5B08">
        <w:rPr>
          <w:rStyle w:val="Hyperlink"/>
          <w:rFonts w:ascii="Arial" w:hAnsi="Arial" w:cs="Arial"/>
          <w:b/>
          <w:bCs/>
          <w:lang w:val="de-CH"/>
        </w:rPr>
        <w:t>https://ars-pr.de/presse/20230926_psp</w:t>
      </w:r>
    </w:hyperlink>
    <w:r w:rsidR="00DD5BCC">
      <w:rPr>
        <w:rFonts w:ascii="Arial" w:hAnsi="Arial" w:cs="Arial"/>
        <w:b/>
        <w:bCs/>
        <w:lang w:val="de-CH"/>
      </w:rPr>
      <w:t xml:space="preserve"> </w:t>
    </w:r>
    <w:r w:rsidR="002543B4">
      <w:rPr>
        <w:rFonts w:ascii="Arial" w:hAnsi="Arial" w:cs="Arial"/>
        <w:b/>
        <w:bCs/>
        <w:lang w:val="de-CH"/>
      </w:rPr>
      <w:t xml:space="preserve"> </w:t>
    </w:r>
    <w:r w:rsidR="00D74BE4">
      <w:rPr>
        <w:rFonts w:ascii="Arial" w:hAnsi="Arial" w:cs="Arial"/>
        <w:b/>
        <w:bCs/>
        <w:lang w:val="de-CH"/>
      </w:rPr>
      <w:t xml:space="preserve">  </w:t>
    </w:r>
    <w:r w:rsidR="00AB142F">
      <w:rPr>
        <w:rFonts w:ascii="Arial" w:hAnsi="Arial" w:cs="Arial"/>
        <w:b/>
        <w:bCs/>
        <w:lang w:val="de-CH"/>
      </w:rPr>
      <w:t xml:space="preserve">    </w:t>
    </w:r>
    <w:r>
      <w:rPr>
        <w:rFonts w:ascii="Arial" w:hAnsi="Arial" w:cs="Arial"/>
        <w:b/>
        <w:bCs/>
        <w:lang w:val="de-CH"/>
      </w:rPr>
      <w:t xml:space="preserve">  </w:t>
    </w:r>
    <w:r w:rsidR="00572C4C">
      <w:rPr>
        <w:rFonts w:ascii="Arial" w:hAnsi="Arial" w:cs="Arial"/>
        <w:b/>
        <w:bCs/>
        <w:lang w:val="de-CH"/>
      </w:rPr>
      <w:t xml:space="preserve"> </w:t>
    </w:r>
    <w:r>
      <w:rPr>
        <w:rFonts w:ascii="Arial" w:hAnsi="Arial" w:cs="Arial"/>
        <w:b/>
        <w:bCs/>
        <w:lang w:val="de-CH"/>
      </w:rPr>
      <w:t xml:space="preserve">                 </w:t>
    </w:r>
    <w:r w:rsidR="002543B4">
      <w:rPr>
        <w:rFonts w:ascii="Arial" w:hAnsi="Arial" w:cs="Arial"/>
        <w:b/>
        <w:bCs/>
        <w:lang w:val="de-CH"/>
      </w:rPr>
      <w:t xml:space="preserve">       </w:t>
    </w:r>
    <w:r>
      <w:rPr>
        <w:rFonts w:ascii="Arial" w:hAnsi="Arial" w:cs="Arial"/>
        <w:b/>
        <w:bCs/>
        <w:lang w:val="de-CH"/>
      </w:rPr>
      <w:t xml:space="preserve">                      </w:t>
    </w:r>
    <w:r>
      <w:t xml:space="preserve">  </w:t>
    </w:r>
    <w:r w:rsidRPr="00280F00">
      <w:rPr>
        <w:rStyle w:val="Seitenzahl"/>
        <w:rFonts w:ascii="Arial" w:hAnsi="Arial" w:cs="Arial"/>
        <w:b/>
        <w:bCs/>
      </w:rPr>
      <w:fldChar w:fldCharType="begin"/>
    </w:r>
    <w:r w:rsidRPr="00280F00">
      <w:rPr>
        <w:rStyle w:val="Seitenzahl"/>
        <w:rFonts w:ascii="Arial" w:hAnsi="Arial" w:cs="Arial"/>
        <w:b/>
        <w:bCs/>
      </w:rPr>
      <w:instrText>PAGE</w:instrText>
    </w:r>
    <w:r w:rsidRPr="00280F00">
      <w:rPr>
        <w:rStyle w:val="Seitenzahl"/>
        <w:rFonts w:ascii="Arial" w:hAnsi="Arial" w:cs="Arial"/>
        <w:b/>
        <w:bCs/>
      </w:rPr>
      <w:fldChar w:fldCharType="separate"/>
    </w:r>
    <w:r w:rsidR="004C7C81">
      <w:rPr>
        <w:rStyle w:val="Seitenzahl"/>
        <w:rFonts w:ascii="Arial" w:hAnsi="Arial" w:cs="Arial"/>
        <w:b/>
        <w:bCs/>
        <w:noProof/>
      </w:rPr>
      <w:t>1</w:t>
    </w:r>
    <w:r w:rsidRPr="00280F00">
      <w:rPr>
        <w:rStyle w:val="Seitenzahl"/>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7EBA5" w14:textId="77777777" w:rsidR="00FD74EA" w:rsidRDefault="00FD74EA">
      <w:r>
        <w:separator/>
      </w:r>
    </w:p>
  </w:footnote>
  <w:footnote w:type="continuationSeparator" w:id="0">
    <w:p w14:paraId="4D411F31" w14:textId="77777777" w:rsidR="00FD74EA" w:rsidRDefault="00FD7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A2F9E" w14:textId="78102690" w:rsidR="00C83125" w:rsidRDefault="00C83125" w:rsidP="00EF6A2D">
    <w:pPr>
      <w:pStyle w:val="Kopfzeile"/>
      <w:spacing w:after="0"/>
    </w:pPr>
  </w:p>
  <w:p w14:paraId="1EA45131" w14:textId="77777777" w:rsidR="00386E21" w:rsidRDefault="00386E21" w:rsidP="00EF6A2D">
    <w:pPr>
      <w:pStyle w:val="Kopfzei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CE995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B4E036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DCF5F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334BE9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074F9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8887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84C2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68EE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62063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8829C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4B43BC"/>
    <w:multiLevelType w:val="hybridMultilevel"/>
    <w:tmpl w:val="AAFE49C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693FDC"/>
    <w:multiLevelType w:val="hybridMultilevel"/>
    <w:tmpl w:val="4C3C281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2512FD4"/>
    <w:multiLevelType w:val="hybridMultilevel"/>
    <w:tmpl w:val="151AFA64"/>
    <w:lvl w:ilvl="0" w:tplc="70CE20B0">
      <w:start w:val="1"/>
      <w:numFmt w:val="bullet"/>
      <w:lvlText w:val=""/>
      <w:lvlJc w:val="left"/>
      <w:pPr>
        <w:tabs>
          <w:tab w:val="num" w:pos="720"/>
        </w:tabs>
        <w:ind w:left="720" w:hanging="360"/>
      </w:pPr>
      <w:rPr>
        <w:rFonts w:ascii="Wingdings" w:hAnsi="Wingdings" w:hint="default"/>
      </w:rPr>
    </w:lvl>
    <w:lvl w:ilvl="1" w:tplc="42E24694" w:tentative="1">
      <w:start w:val="1"/>
      <w:numFmt w:val="bullet"/>
      <w:lvlText w:val=""/>
      <w:lvlJc w:val="left"/>
      <w:pPr>
        <w:tabs>
          <w:tab w:val="num" w:pos="1440"/>
        </w:tabs>
        <w:ind w:left="1440" w:hanging="360"/>
      </w:pPr>
      <w:rPr>
        <w:rFonts w:ascii="Wingdings" w:hAnsi="Wingdings" w:hint="default"/>
      </w:rPr>
    </w:lvl>
    <w:lvl w:ilvl="2" w:tplc="19786ABE" w:tentative="1">
      <w:start w:val="1"/>
      <w:numFmt w:val="bullet"/>
      <w:lvlText w:val=""/>
      <w:lvlJc w:val="left"/>
      <w:pPr>
        <w:tabs>
          <w:tab w:val="num" w:pos="2160"/>
        </w:tabs>
        <w:ind w:left="2160" w:hanging="360"/>
      </w:pPr>
      <w:rPr>
        <w:rFonts w:ascii="Wingdings" w:hAnsi="Wingdings" w:hint="default"/>
      </w:rPr>
    </w:lvl>
    <w:lvl w:ilvl="3" w:tplc="7874915A" w:tentative="1">
      <w:start w:val="1"/>
      <w:numFmt w:val="bullet"/>
      <w:lvlText w:val=""/>
      <w:lvlJc w:val="left"/>
      <w:pPr>
        <w:tabs>
          <w:tab w:val="num" w:pos="2880"/>
        </w:tabs>
        <w:ind w:left="2880" w:hanging="360"/>
      </w:pPr>
      <w:rPr>
        <w:rFonts w:ascii="Wingdings" w:hAnsi="Wingdings" w:hint="default"/>
      </w:rPr>
    </w:lvl>
    <w:lvl w:ilvl="4" w:tplc="96BAE0CA" w:tentative="1">
      <w:start w:val="1"/>
      <w:numFmt w:val="bullet"/>
      <w:lvlText w:val=""/>
      <w:lvlJc w:val="left"/>
      <w:pPr>
        <w:tabs>
          <w:tab w:val="num" w:pos="3600"/>
        </w:tabs>
        <w:ind w:left="3600" w:hanging="360"/>
      </w:pPr>
      <w:rPr>
        <w:rFonts w:ascii="Wingdings" w:hAnsi="Wingdings" w:hint="default"/>
      </w:rPr>
    </w:lvl>
    <w:lvl w:ilvl="5" w:tplc="6408F5E0" w:tentative="1">
      <w:start w:val="1"/>
      <w:numFmt w:val="bullet"/>
      <w:lvlText w:val=""/>
      <w:lvlJc w:val="left"/>
      <w:pPr>
        <w:tabs>
          <w:tab w:val="num" w:pos="4320"/>
        </w:tabs>
        <w:ind w:left="4320" w:hanging="360"/>
      </w:pPr>
      <w:rPr>
        <w:rFonts w:ascii="Wingdings" w:hAnsi="Wingdings" w:hint="default"/>
      </w:rPr>
    </w:lvl>
    <w:lvl w:ilvl="6" w:tplc="3C8C21EE" w:tentative="1">
      <w:start w:val="1"/>
      <w:numFmt w:val="bullet"/>
      <w:lvlText w:val=""/>
      <w:lvlJc w:val="left"/>
      <w:pPr>
        <w:tabs>
          <w:tab w:val="num" w:pos="5040"/>
        </w:tabs>
        <w:ind w:left="5040" w:hanging="360"/>
      </w:pPr>
      <w:rPr>
        <w:rFonts w:ascii="Wingdings" w:hAnsi="Wingdings" w:hint="default"/>
      </w:rPr>
    </w:lvl>
    <w:lvl w:ilvl="7" w:tplc="F4249ADA" w:tentative="1">
      <w:start w:val="1"/>
      <w:numFmt w:val="bullet"/>
      <w:lvlText w:val=""/>
      <w:lvlJc w:val="left"/>
      <w:pPr>
        <w:tabs>
          <w:tab w:val="num" w:pos="5760"/>
        </w:tabs>
        <w:ind w:left="5760" w:hanging="360"/>
      </w:pPr>
      <w:rPr>
        <w:rFonts w:ascii="Wingdings" w:hAnsi="Wingdings" w:hint="default"/>
      </w:rPr>
    </w:lvl>
    <w:lvl w:ilvl="8" w:tplc="4A2498D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F17C1D"/>
    <w:multiLevelType w:val="hybridMultilevel"/>
    <w:tmpl w:val="81287DA0"/>
    <w:lvl w:ilvl="0" w:tplc="04070003">
      <w:start w:val="1"/>
      <w:numFmt w:val="bullet"/>
      <w:lvlText w:val="o"/>
      <w:lvlJc w:val="left"/>
      <w:pPr>
        <w:ind w:left="748" w:hanging="360"/>
      </w:pPr>
      <w:rPr>
        <w:rFonts w:ascii="Courier New" w:hAnsi="Courier New" w:cs="Courier New" w:hint="default"/>
        <w:color w:val="auto"/>
      </w:rPr>
    </w:lvl>
    <w:lvl w:ilvl="1" w:tplc="04070019" w:tentative="1">
      <w:start w:val="1"/>
      <w:numFmt w:val="lowerLetter"/>
      <w:lvlText w:val="%2."/>
      <w:lvlJc w:val="left"/>
      <w:pPr>
        <w:ind w:left="1468" w:hanging="360"/>
      </w:pPr>
    </w:lvl>
    <w:lvl w:ilvl="2" w:tplc="0407001B" w:tentative="1">
      <w:start w:val="1"/>
      <w:numFmt w:val="lowerRoman"/>
      <w:lvlText w:val="%3."/>
      <w:lvlJc w:val="right"/>
      <w:pPr>
        <w:ind w:left="2188" w:hanging="180"/>
      </w:pPr>
    </w:lvl>
    <w:lvl w:ilvl="3" w:tplc="0407000F" w:tentative="1">
      <w:start w:val="1"/>
      <w:numFmt w:val="decimal"/>
      <w:lvlText w:val="%4."/>
      <w:lvlJc w:val="left"/>
      <w:pPr>
        <w:ind w:left="2908" w:hanging="360"/>
      </w:pPr>
    </w:lvl>
    <w:lvl w:ilvl="4" w:tplc="04070019" w:tentative="1">
      <w:start w:val="1"/>
      <w:numFmt w:val="lowerLetter"/>
      <w:lvlText w:val="%5."/>
      <w:lvlJc w:val="left"/>
      <w:pPr>
        <w:ind w:left="3628" w:hanging="360"/>
      </w:pPr>
    </w:lvl>
    <w:lvl w:ilvl="5" w:tplc="0407001B" w:tentative="1">
      <w:start w:val="1"/>
      <w:numFmt w:val="lowerRoman"/>
      <w:lvlText w:val="%6."/>
      <w:lvlJc w:val="right"/>
      <w:pPr>
        <w:ind w:left="4348" w:hanging="180"/>
      </w:pPr>
    </w:lvl>
    <w:lvl w:ilvl="6" w:tplc="0407000F" w:tentative="1">
      <w:start w:val="1"/>
      <w:numFmt w:val="decimal"/>
      <w:lvlText w:val="%7."/>
      <w:lvlJc w:val="left"/>
      <w:pPr>
        <w:ind w:left="5068" w:hanging="360"/>
      </w:pPr>
    </w:lvl>
    <w:lvl w:ilvl="7" w:tplc="04070019" w:tentative="1">
      <w:start w:val="1"/>
      <w:numFmt w:val="lowerLetter"/>
      <w:lvlText w:val="%8."/>
      <w:lvlJc w:val="left"/>
      <w:pPr>
        <w:ind w:left="5788" w:hanging="360"/>
      </w:pPr>
    </w:lvl>
    <w:lvl w:ilvl="8" w:tplc="0407001B" w:tentative="1">
      <w:start w:val="1"/>
      <w:numFmt w:val="lowerRoman"/>
      <w:lvlText w:val="%9."/>
      <w:lvlJc w:val="right"/>
      <w:pPr>
        <w:ind w:left="6508" w:hanging="180"/>
      </w:pPr>
    </w:lvl>
  </w:abstractNum>
  <w:abstractNum w:abstractNumId="14" w15:restartNumberingAfterBreak="0">
    <w:nsid w:val="2F267972"/>
    <w:multiLevelType w:val="hybridMultilevel"/>
    <w:tmpl w:val="43CEBF48"/>
    <w:lvl w:ilvl="0" w:tplc="B232CE42">
      <w:start w:val="1"/>
      <w:numFmt w:val="decimal"/>
      <w:lvlText w:val="(%1)"/>
      <w:lvlJc w:val="left"/>
      <w:pPr>
        <w:ind w:left="790" w:hanging="43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A10161"/>
    <w:multiLevelType w:val="hybridMultilevel"/>
    <w:tmpl w:val="2DDA6548"/>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0933063"/>
    <w:multiLevelType w:val="hybridMultilevel"/>
    <w:tmpl w:val="8ABCE3EE"/>
    <w:lvl w:ilvl="0" w:tplc="F98AE270">
      <w:numFmt w:val="bullet"/>
      <w:lvlText w:val="-"/>
      <w:lvlJc w:val="left"/>
      <w:pPr>
        <w:ind w:left="3192" w:hanging="360"/>
      </w:pPr>
      <w:rPr>
        <w:rFonts w:ascii="Arial" w:eastAsia="Times New Roman" w:hAnsi="Arial" w:hint="default"/>
      </w:rPr>
    </w:lvl>
    <w:lvl w:ilvl="1" w:tplc="04070003" w:tentative="1">
      <w:start w:val="1"/>
      <w:numFmt w:val="bullet"/>
      <w:lvlText w:val="o"/>
      <w:lvlJc w:val="left"/>
      <w:pPr>
        <w:ind w:left="3912" w:hanging="360"/>
      </w:pPr>
      <w:rPr>
        <w:rFonts w:ascii="Courier New" w:hAnsi="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7" w15:restartNumberingAfterBreak="0">
    <w:nsid w:val="327E51F2"/>
    <w:multiLevelType w:val="hybridMultilevel"/>
    <w:tmpl w:val="F54E50EC"/>
    <w:lvl w:ilvl="0" w:tplc="C20CE958">
      <w:start w:val="1"/>
      <w:numFmt w:val="bullet"/>
      <w:lvlText w:val=""/>
      <w:lvlJc w:val="left"/>
      <w:pPr>
        <w:tabs>
          <w:tab w:val="num" w:pos="720"/>
        </w:tabs>
        <w:ind w:left="720" w:hanging="360"/>
      </w:pPr>
      <w:rPr>
        <w:rFonts w:ascii="Wingdings" w:hAnsi="Wingdings" w:hint="default"/>
      </w:rPr>
    </w:lvl>
    <w:lvl w:ilvl="1" w:tplc="90849DC6" w:tentative="1">
      <w:start w:val="1"/>
      <w:numFmt w:val="bullet"/>
      <w:lvlText w:val=""/>
      <w:lvlJc w:val="left"/>
      <w:pPr>
        <w:tabs>
          <w:tab w:val="num" w:pos="1440"/>
        </w:tabs>
        <w:ind w:left="1440" w:hanging="360"/>
      </w:pPr>
      <w:rPr>
        <w:rFonts w:ascii="Wingdings" w:hAnsi="Wingdings" w:hint="default"/>
      </w:rPr>
    </w:lvl>
    <w:lvl w:ilvl="2" w:tplc="2BC44F2E" w:tentative="1">
      <w:start w:val="1"/>
      <w:numFmt w:val="bullet"/>
      <w:lvlText w:val=""/>
      <w:lvlJc w:val="left"/>
      <w:pPr>
        <w:tabs>
          <w:tab w:val="num" w:pos="2160"/>
        </w:tabs>
        <w:ind w:left="2160" w:hanging="360"/>
      </w:pPr>
      <w:rPr>
        <w:rFonts w:ascii="Wingdings" w:hAnsi="Wingdings" w:hint="default"/>
      </w:rPr>
    </w:lvl>
    <w:lvl w:ilvl="3" w:tplc="3078EC12" w:tentative="1">
      <w:start w:val="1"/>
      <w:numFmt w:val="bullet"/>
      <w:lvlText w:val=""/>
      <w:lvlJc w:val="left"/>
      <w:pPr>
        <w:tabs>
          <w:tab w:val="num" w:pos="2880"/>
        </w:tabs>
        <w:ind w:left="2880" w:hanging="360"/>
      </w:pPr>
      <w:rPr>
        <w:rFonts w:ascii="Wingdings" w:hAnsi="Wingdings" w:hint="default"/>
      </w:rPr>
    </w:lvl>
    <w:lvl w:ilvl="4" w:tplc="26BC7A1C" w:tentative="1">
      <w:start w:val="1"/>
      <w:numFmt w:val="bullet"/>
      <w:lvlText w:val=""/>
      <w:lvlJc w:val="left"/>
      <w:pPr>
        <w:tabs>
          <w:tab w:val="num" w:pos="3600"/>
        </w:tabs>
        <w:ind w:left="3600" w:hanging="360"/>
      </w:pPr>
      <w:rPr>
        <w:rFonts w:ascii="Wingdings" w:hAnsi="Wingdings" w:hint="default"/>
      </w:rPr>
    </w:lvl>
    <w:lvl w:ilvl="5" w:tplc="0B42415E" w:tentative="1">
      <w:start w:val="1"/>
      <w:numFmt w:val="bullet"/>
      <w:lvlText w:val=""/>
      <w:lvlJc w:val="left"/>
      <w:pPr>
        <w:tabs>
          <w:tab w:val="num" w:pos="4320"/>
        </w:tabs>
        <w:ind w:left="4320" w:hanging="360"/>
      </w:pPr>
      <w:rPr>
        <w:rFonts w:ascii="Wingdings" w:hAnsi="Wingdings" w:hint="default"/>
      </w:rPr>
    </w:lvl>
    <w:lvl w:ilvl="6" w:tplc="428C6FB6" w:tentative="1">
      <w:start w:val="1"/>
      <w:numFmt w:val="bullet"/>
      <w:lvlText w:val=""/>
      <w:lvlJc w:val="left"/>
      <w:pPr>
        <w:tabs>
          <w:tab w:val="num" w:pos="5040"/>
        </w:tabs>
        <w:ind w:left="5040" w:hanging="360"/>
      </w:pPr>
      <w:rPr>
        <w:rFonts w:ascii="Wingdings" w:hAnsi="Wingdings" w:hint="default"/>
      </w:rPr>
    </w:lvl>
    <w:lvl w:ilvl="7" w:tplc="0DBAF106" w:tentative="1">
      <w:start w:val="1"/>
      <w:numFmt w:val="bullet"/>
      <w:lvlText w:val=""/>
      <w:lvlJc w:val="left"/>
      <w:pPr>
        <w:tabs>
          <w:tab w:val="num" w:pos="5760"/>
        </w:tabs>
        <w:ind w:left="5760" w:hanging="360"/>
      </w:pPr>
      <w:rPr>
        <w:rFonts w:ascii="Wingdings" w:hAnsi="Wingdings" w:hint="default"/>
      </w:rPr>
    </w:lvl>
    <w:lvl w:ilvl="8" w:tplc="3190EB7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E86C54"/>
    <w:multiLevelType w:val="hybridMultilevel"/>
    <w:tmpl w:val="B7D2845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C023FC"/>
    <w:multiLevelType w:val="hybridMultilevel"/>
    <w:tmpl w:val="49BABAD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45301237"/>
    <w:multiLevelType w:val="hybridMultilevel"/>
    <w:tmpl w:val="FC38AF5C"/>
    <w:lvl w:ilvl="0" w:tplc="DA1E5EAC">
      <w:start w:val="1"/>
      <w:numFmt w:val="bullet"/>
      <w:lvlText w:val=""/>
      <w:lvlJc w:val="left"/>
      <w:pPr>
        <w:tabs>
          <w:tab w:val="num" w:pos="720"/>
        </w:tabs>
        <w:ind w:left="720" w:hanging="360"/>
      </w:pPr>
      <w:rPr>
        <w:rFonts w:ascii="Wingdings" w:hAnsi="Wingdings" w:hint="default"/>
      </w:rPr>
    </w:lvl>
    <w:lvl w:ilvl="1" w:tplc="413E7DB6" w:tentative="1">
      <w:start w:val="1"/>
      <w:numFmt w:val="bullet"/>
      <w:lvlText w:val=""/>
      <w:lvlJc w:val="left"/>
      <w:pPr>
        <w:tabs>
          <w:tab w:val="num" w:pos="1440"/>
        </w:tabs>
        <w:ind w:left="1440" w:hanging="360"/>
      </w:pPr>
      <w:rPr>
        <w:rFonts w:ascii="Wingdings" w:hAnsi="Wingdings" w:hint="default"/>
      </w:rPr>
    </w:lvl>
    <w:lvl w:ilvl="2" w:tplc="16C24ECA" w:tentative="1">
      <w:start w:val="1"/>
      <w:numFmt w:val="bullet"/>
      <w:lvlText w:val=""/>
      <w:lvlJc w:val="left"/>
      <w:pPr>
        <w:tabs>
          <w:tab w:val="num" w:pos="2160"/>
        </w:tabs>
        <w:ind w:left="2160" w:hanging="360"/>
      </w:pPr>
      <w:rPr>
        <w:rFonts w:ascii="Wingdings" w:hAnsi="Wingdings" w:hint="default"/>
      </w:rPr>
    </w:lvl>
    <w:lvl w:ilvl="3" w:tplc="02B8C4DA" w:tentative="1">
      <w:start w:val="1"/>
      <w:numFmt w:val="bullet"/>
      <w:lvlText w:val=""/>
      <w:lvlJc w:val="left"/>
      <w:pPr>
        <w:tabs>
          <w:tab w:val="num" w:pos="2880"/>
        </w:tabs>
        <w:ind w:left="2880" w:hanging="360"/>
      </w:pPr>
      <w:rPr>
        <w:rFonts w:ascii="Wingdings" w:hAnsi="Wingdings" w:hint="default"/>
      </w:rPr>
    </w:lvl>
    <w:lvl w:ilvl="4" w:tplc="814A6846" w:tentative="1">
      <w:start w:val="1"/>
      <w:numFmt w:val="bullet"/>
      <w:lvlText w:val=""/>
      <w:lvlJc w:val="left"/>
      <w:pPr>
        <w:tabs>
          <w:tab w:val="num" w:pos="3600"/>
        </w:tabs>
        <w:ind w:left="3600" w:hanging="360"/>
      </w:pPr>
      <w:rPr>
        <w:rFonts w:ascii="Wingdings" w:hAnsi="Wingdings" w:hint="default"/>
      </w:rPr>
    </w:lvl>
    <w:lvl w:ilvl="5" w:tplc="CDDAB28A" w:tentative="1">
      <w:start w:val="1"/>
      <w:numFmt w:val="bullet"/>
      <w:lvlText w:val=""/>
      <w:lvlJc w:val="left"/>
      <w:pPr>
        <w:tabs>
          <w:tab w:val="num" w:pos="4320"/>
        </w:tabs>
        <w:ind w:left="4320" w:hanging="360"/>
      </w:pPr>
      <w:rPr>
        <w:rFonts w:ascii="Wingdings" w:hAnsi="Wingdings" w:hint="default"/>
      </w:rPr>
    </w:lvl>
    <w:lvl w:ilvl="6" w:tplc="E98884C4" w:tentative="1">
      <w:start w:val="1"/>
      <w:numFmt w:val="bullet"/>
      <w:lvlText w:val=""/>
      <w:lvlJc w:val="left"/>
      <w:pPr>
        <w:tabs>
          <w:tab w:val="num" w:pos="5040"/>
        </w:tabs>
        <w:ind w:left="5040" w:hanging="360"/>
      </w:pPr>
      <w:rPr>
        <w:rFonts w:ascii="Wingdings" w:hAnsi="Wingdings" w:hint="default"/>
      </w:rPr>
    </w:lvl>
    <w:lvl w:ilvl="7" w:tplc="E012A334" w:tentative="1">
      <w:start w:val="1"/>
      <w:numFmt w:val="bullet"/>
      <w:lvlText w:val=""/>
      <w:lvlJc w:val="left"/>
      <w:pPr>
        <w:tabs>
          <w:tab w:val="num" w:pos="5760"/>
        </w:tabs>
        <w:ind w:left="5760" w:hanging="360"/>
      </w:pPr>
      <w:rPr>
        <w:rFonts w:ascii="Wingdings" w:hAnsi="Wingdings" w:hint="default"/>
      </w:rPr>
    </w:lvl>
    <w:lvl w:ilvl="8" w:tplc="A50C30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702621"/>
    <w:multiLevelType w:val="multilevel"/>
    <w:tmpl w:val="E18A1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B66E2"/>
    <w:multiLevelType w:val="hybridMultilevel"/>
    <w:tmpl w:val="66240ED0"/>
    <w:lvl w:ilvl="0" w:tplc="B7CE121C">
      <w:start w:val="1"/>
      <w:numFmt w:val="bullet"/>
      <w:lvlText w:val=""/>
      <w:lvlJc w:val="left"/>
      <w:pPr>
        <w:tabs>
          <w:tab w:val="num" w:pos="720"/>
        </w:tabs>
        <w:ind w:left="720" w:hanging="360"/>
      </w:pPr>
      <w:rPr>
        <w:rFonts w:ascii="Wingdings" w:hAnsi="Wingdings" w:hint="default"/>
      </w:rPr>
    </w:lvl>
    <w:lvl w:ilvl="1" w:tplc="366633E4" w:tentative="1">
      <w:start w:val="1"/>
      <w:numFmt w:val="bullet"/>
      <w:lvlText w:val=""/>
      <w:lvlJc w:val="left"/>
      <w:pPr>
        <w:tabs>
          <w:tab w:val="num" w:pos="1440"/>
        </w:tabs>
        <w:ind w:left="1440" w:hanging="360"/>
      </w:pPr>
      <w:rPr>
        <w:rFonts w:ascii="Wingdings" w:hAnsi="Wingdings" w:hint="default"/>
      </w:rPr>
    </w:lvl>
    <w:lvl w:ilvl="2" w:tplc="251646C4" w:tentative="1">
      <w:start w:val="1"/>
      <w:numFmt w:val="bullet"/>
      <w:lvlText w:val=""/>
      <w:lvlJc w:val="left"/>
      <w:pPr>
        <w:tabs>
          <w:tab w:val="num" w:pos="2160"/>
        </w:tabs>
        <w:ind w:left="2160" w:hanging="360"/>
      </w:pPr>
      <w:rPr>
        <w:rFonts w:ascii="Wingdings" w:hAnsi="Wingdings" w:hint="default"/>
      </w:rPr>
    </w:lvl>
    <w:lvl w:ilvl="3" w:tplc="3DEE6092" w:tentative="1">
      <w:start w:val="1"/>
      <w:numFmt w:val="bullet"/>
      <w:lvlText w:val=""/>
      <w:lvlJc w:val="left"/>
      <w:pPr>
        <w:tabs>
          <w:tab w:val="num" w:pos="2880"/>
        </w:tabs>
        <w:ind w:left="2880" w:hanging="360"/>
      </w:pPr>
      <w:rPr>
        <w:rFonts w:ascii="Wingdings" w:hAnsi="Wingdings" w:hint="default"/>
      </w:rPr>
    </w:lvl>
    <w:lvl w:ilvl="4" w:tplc="29E6E40E" w:tentative="1">
      <w:start w:val="1"/>
      <w:numFmt w:val="bullet"/>
      <w:lvlText w:val=""/>
      <w:lvlJc w:val="left"/>
      <w:pPr>
        <w:tabs>
          <w:tab w:val="num" w:pos="3600"/>
        </w:tabs>
        <w:ind w:left="3600" w:hanging="360"/>
      </w:pPr>
      <w:rPr>
        <w:rFonts w:ascii="Wingdings" w:hAnsi="Wingdings" w:hint="default"/>
      </w:rPr>
    </w:lvl>
    <w:lvl w:ilvl="5" w:tplc="9F16B2D4" w:tentative="1">
      <w:start w:val="1"/>
      <w:numFmt w:val="bullet"/>
      <w:lvlText w:val=""/>
      <w:lvlJc w:val="left"/>
      <w:pPr>
        <w:tabs>
          <w:tab w:val="num" w:pos="4320"/>
        </w:tabs>
        <w:ind w:left="4320" w:hanging="360"/>
      </w:pPr>
      <w:rPr>
        <w:rFonts w:ascii="Wingdings" w:hAnsi="Wingdings" w:hint="default"/>
      </w:rPr>
    </w:lvl>
    <w:lvl w:ilvl="6" w:tplc="EEBAE21A" w:tentative="1">
      <w:start w:val="1"/>
      <w:numFmt w:val="bullet"/>
      <w:lvlText w:val=""/>
      <w:lvlJc w:val="left"/>
      <w:pPr>
        <w:tabs>
          <w:tab w:val="num" w:pos="5040"/>
        </w:tabs>
        <w:ind w:left="5040" w:hanging="360"/>
      </w:pPr>
      <w:rPr>
        <w:rFonts w:ascii="Wingdings" w:hAnsi="Wingdings" w:hint="default"/>
      </w:rPr>
    </w:lvl>
    <w:lvl w:ilvl="7" w:tplc="A5FA1C54" w:tentative="1">
      <w:start w:val="1"/>
      <w:numFmt w:val="bullet"/>
      <w:lvlText w:val=""/>
      <w:lvlJc w:val="left"/>
      <w:pPr>
        <w:tabs>
          <w:tab w:val="num" w:pos="5760"/>
        </w:tabs>
        <w:ind w:left="5760" w:hanging="360"/>
      </w:pPr>
      <w:rPr>
        <w:rFonts w:ascii="Wingdings" w:hAnsi="Wingdings" w:hint="default"/>
      </w:rPr>
    </w:lvl>
    <w:lvl w:ilvl="8" w:tplc="2FECF4A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B16B63"/>
    <w:multiLevelType w:val="hybridMultilevel"/>
    <w:tmpl w:val="0CD23F0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F2627F1"/>
    <w:multiLevelType w:val="hybridMultilevel"/>
    <w:tmpl w:val="FF2CFC4E"/>
    <w:lvl w:ilvl="0" w:tplc="CE88EE5A">
      <w:start w:val="1"/>
      <w:numFmt w:val="upperRoman"/>
      <w:lvlText w:val="%1."/>
      <w:lvlJc w:val="right"/>
      <w:pPr>
        <w:tabs>
          <w:tab w:val="num" w:pos="720"/>
        </w:tabs>
        <w:ind w:left="720" w:hanging="360"/>
      </w:pPr>
    </w:lvl>
    <w:lvl w:ilvl="1" w:tplc="8376EBDA" w:tentative="1">
      <w:start w:val="1"/>
      <w:numFmt w:val="upperRoman"/>
      <w:lvlText w:val="%2."/>
      <w:lvlJc w:val="right"/>
      <w:pPr>
        <w:tabs>
          <w:tab w:val="num" w:pos="1440"/>
        </w:tabs>
        <w:ind w:left="1440" w:hanging="360"/>
      </w:pPr>
    </w:lvl>
    <w:lvl w:ilvl="2" w:tplc="B6E2A2AE" w:tentative="1">
      <w:start w:val="1"/>
      <w:numFmt w:val="upperRoman"/>
      <w:lvlText w:val="%3."/>
      <w:lvlJc w:val="right"/>
      <w:pPr>
        <w:tabs>
          <w:tab w:val="num" w:pos="2160"/>
        </w:tabs>
        <w:ind w:left="2160" w:hanging="360"/>
      </w:pPr>
    </w:lvl>
    <w:lvl w:ilvl="3" w:tplc="88FA6EC6" w:tentative="1">
      <w:start w:val="1"/>
      <w:numFmt w:val="upperRoman"/>
      <w:lvlText w:val="%4."/>
      <w:lvlJc w:val="right"/>
      <w:pPr>
        <w:tabs>
          <w:tab w:val="num" w:pos="2880"/>
        </w:tabs>
        <w:ind w:left="2880" w:hanging="360"/>
      </w:pPr>
    </w:lvl>
    <w:lvl w:ilvl="4" w:tplc="1870C956" w:tentative="1">
      <w:start w:val="1"/>
      <w:numFmt w:val="upperRoman"/>
      <w:lvlText w:val="%5."/>
      <w:lvlJc w:val="right"/>
      <w:pPr>
        <w:tabs>
          <w:tab w:val="num" w:pos="3600"/>
        </w:tabs>
        <w:ind w:left="3600" w:hanging="360"/>
      </w:pPr>
    </w:lvl>
    <w:lvl w:ilvl="5" w:tplc="8EBE9752" w:tentative="1">
      <w:start w:val="1"/>
      <w:numFmt w:val="upperRoman"/>
      <w:lvlText w:val="%6."/>
      <w:lvlJc w:val="right"/>
      <w:pPr>
        <w:tabs>
          <w:tab w:val="num" w:pos="4320"/>
        </w:tabs>
        <w:ind w:left="4320" w:hanging="360"/>
      </w:pPr>
    </w:lvl>
    <w:lvl w:ilvl="6" w:tplc="A728288C" w:tentative="1">
      <w:start w:val="1"/>
      <w:numFmt w:val="upperRoman"/>
      <w:lvlText w:val="%7."/>
      <w:lvlJc w:val="right"/>
      <w:pPr>
        <w:tabs>
          <w:tab w:val="num" w:pos="5040"/>
        </w:tabs>
        <w:ind w:left="5040" w:hanging="360"/>
      </w:pPr>
    </w:lvl>
    <w:lvl w:ilvl="7" w:tplc="ED38379E" w:tentative="1">
      <w:start w:val="1"/>
      <w:numFmt w:val="upperRoman"/>
      <w:lvlText w:val="%8."/>
      <w:lvlJc w:val="right"/>
      <w:pPr>
        <w:tabs>
          <w:tab w:val="num" w:pos="5760"/>
        </w:tabs>
        <w:ind w:left="5760" w:hanging="360"/>
      </w:pPr>
    </w:lvl>
    <w:lvl w:ilvl="8" w:tplc="317E39D4" w:tentative="1">
      <w:start w:val="1"/>
      <w:numFmt w:val="upperRoman"/>
      <w:lvlText w:val="%9."/>
      <w:lvlJc w:val="right"/>
      <w:pPr>
        <w:tabs>
          <w:tab w:val="num" w:pos="6480"/>
        </w:tabs>
        <w:ind w:left="6480" w:hanging="360"/>
      </w:pPr>
    </w:lvl>
  </w:abstractNum>
  <w:abstractNum w:abstractNumId="25" w15:restartNumberingAfterBreak="0">
    <w:nsid w:val="4F9133EF"/>
    <w:multiLevelType w:val="hybridMultilevel"/>
    <w:tmpl w:val="17E62576"/>
    <w:lvl w:ilvl="0" w:tplc="0407000B">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4FF07196"/>
    <w:multiLevelType w:val="hybridMultilevel"/>
    <w:tmpl w:val="899226BC"/>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380236B"/>
    <w:multiLevelType w:val="hybridMultilevel"/>
    <w:tmpl w:val="134238BA"/>
    <w:lvl w:ilvl="0" w:tplc="B1904CCE">
      <w:start w:val="1"/>
      <w:numFmt w:val="bullet"/>
      <w:lvlText w:val=""/>
      <w:lvlJc w:val="left"/>
      <w:pPr>
        <w:tabs>
          <w:tab w:val="num" w:pos="720"/>
        </w:tabs>
        <w:ind w:left="720" w:hanging="360"/>
      </w:pPr>
      <w:rPr>
        <w:rFonts w:ascii="Wingdings" w:hAnsi="Wingdings" w:hint="default"/>
      </w:rPr>
    </w:lvl>
    <w:lvl w:ilvl="1" w:tplc="D8408A82" w:tentative="1">
      <w:start w:val="1"/>
      <w:numFmt w:val="bullet"/>
      <w:lvlText w:val=""/>
      <w:lvlJc w:val="left"/>
      <w:pPr>
        <w:tabs>
          <w:tab w:val="num" w:pos="1440"/>
        </w:tabs>
        <w:ind w:left="1440" w:hanging="360"/>
      </w:pPr>
      <w:rPr>
        <w:rFonts w:ascii="Wingdings" w:hAnsi="Wingdings" w:hint="default"/>
      </w:rPr>
    </w:lvl>
    <w:lvl w:ilvl="2" w:tplc="01429924" w:tentative="1">
      <w:start w:val="1"/>
      <w:numFmt w:val="bullet"/>
      <w:lvlText w:val=""/>
      <w:lvlJc w:val="left"/>
      <w:pPr>
        <w:tabs>
          <w:tab w:val="num" w:pos="2160"/>
        </w:tabs>
        <w:ind w:left="2160" w:hanging="360"/>
      </w:pPr>
      <w:rPr>
        <w:rFonts w:ascii="Wingdings" w:hAnsi="Wingdings" w:hint="default"/>
      </w:rPr>
    </w:lvl>
    <w:lvl w:ilvl="3" w:tplc="8DC67E34" w:tentative="1">
      <w:start w:val="1"/>
      <w:numFmt w:val="bullet"/>
      <w:lvlText w:val=""/>
      <w:lvlJc w:val="left"/>
      <w:pPr>
        <w:tabs>
          <w:tab w:val="num" w:pos="2880"/>
        </w:tabs>
        <w:ind w:left="2880" w:hanging="360"/>
      </w:pPr>
      <w:rPr>
        <w:rFonts w:ascii="Wingdings" w:hAnsi="Wingdings" w:hint="default"/>
      </w:rPr>
    </w:lvl>
    <w:lvl w:ilvl="4" w:tplc="271A667A" w:tentative="1">
      <w:start w:val="1"/>
      <w:numFmt w:val="bullet"/>
      <w:lvlText w:val=""/>
      <w:lvlJc w:val="left"/>
      <w:pPr>
        <w:tabs>
          <w:tab w:val="num" w:pos="3600"/>
        </w:tabs>
        <w:ind w:left="3600" w:hanging="360"/>
      </w:pPr>
      <w:rPr>
        <w:rFonts w:ascii="Wingdings" w:hAnsi="Wingdings" w:hint="default"/>
      </w:rPr>
    </w:lvl>
    <w:lvl w:ilvl="5" w:tplc="DEE6A928" w:tentative="1">
      <w:start w:val="1"/>
      <w:numFmt w:val="bullet"/>
      <w:lvlText w:val=""/>
      <w:lvlJc w:val="left"/>
      <w:pPr>
        <w:tabs>
          <w:tab w:val="num" w:pos="4320"/>
        </w:tabs>
        <w:ind w:left="4320" w:hanging="360"/>
      </w:pPr>
      <w:rPr>
        <w:rFonts w:ascii="Wingdings" w:hAnsi="Wingdings" w:hint="default"/>
      </w:rPr>
    </w:lvl>
    <w:lvl w:ilvl="6" w:tplc="0B507FE2" w:tentative="1">
      <w:start w:val="1"/>
      <w:numFmt w:val="bullet"/>
      <w:lvlText w:val=""/>
      <w:lvlJc w:val="left"/>
      <w:pPr>
        <w:tabs>
          <w:tab w:val="num" w:pos="5040"/>
        </w:tabs>
        <w:ind w:left="5040" w:hanging="360"/>
      </w:pPr>
      <w:rPr>
        <w:rFonts w:ascii="Wingdings" w:hAnsi="Wingdings" w:hint="default"/>
      </w:rPr>
    </w:lvl>
    <w:lvl w:ilvl="7" w:tplc="6994BAFA" w:tentative="1">
      <w:start w:val="1"/>
      <w:numFmt w:val="bullet"/>
      <w:lvlText w:val=""/>
      <w:lvlJc w:val="left"/>
      <w:pPr>
        <w:tabs>
          <w:tab w:val="num" w:pos="5760"/>
        </w:tabs>
        <w:ind w:left="5760" w:hanging="360"/>
      </w:pPr>
      <w:rPr>
        <w:rFonts w:ascii="Wingdings" w:hAnsi="Wingdings" w:hint="default"/>
      </w:rPr>
    </w:lvl>
    <w:lvl w:ilvl="8" w:tplc="79D2E6D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106057"/>
    <w:multiLevelType w:val="hybridMultilevel"/>
    <w:tmpl w:val="758ABD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D91FD8"/>
    <w:multiLevelType w:val="hybridMultilevel"/>
    <w:tmpl w:val="8C923A40"/>
    <w:lvl w:ilvl="0" w:tplc="C3785F8E">
      <w:start w:val="1"/>
      <w:numFmt w:val="bullet"/>
      <w:lvlText w:val=""/>
      <w:lvlJc w:val="left"/>
      <w:pPr>
        <w:ind w:left="720" w:hanging="360"/>
      </w:pPr>
      <w:rPr>
        <w:rFonts w:ascii="Symbol" w:hAnsi="Symbol"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EC8603C"/>
    <w:multiLevelType w:val="hybridMultilevel"/>
    <w:tmpl w:val="61268D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EE54DC7"/>
    <w:multiLevelType w:val="hybridMultilevel"/>
    <w:tmpl w:val="0BF0694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BF74E1"/>
    <w:multiLevelType w:val="hybridMultilevel"/>
    <w:tmpl w:val="35B4A554"/>
    <w:lvl w:ilvl="0" w:tplc="29D2CEA4">
      <w:start w:val="1"/>
      <w:numFmt w:val="upperRoman"/>
      <w:lvlText w:val="%1."/>
      <w:lvlJc w:val="right"/>
      <w:pPr>
        <w:tabs>
          <w:tab w:val="num" w:pos="720"/>
        </w:tabs>
        <w:ind w:left="720" w:hanging="360"/>
      </w:pPr>
    </w:lvl>
    <w:lvl w:ilvl="1" w:tplc="08C4A786" w:tentative="1">
      <w:start w:val="1"/>
      <w:numFmt w:val="upperRoman"/>
      <w:lvlText w:val="%2."/>
      <w:lvlJc w:val="right"/>
      <w:pPr>
        <w:tabs>
          <w:tab w:val="num" w:pos="1440"/>
        </w:tabs>
        <w:ind w:left="1440" w:hanging="360"/>
      </w:pPr>
    </w:lvl>
    <w:lvl w:ilvl="2" w:tplc="4FECAB0C" w:tentative="1">
      <w:start w:val="1"/>
      <w:numFmt w:val="upperRoman"/>
      <w:lvlText w:val="%3."/>
      <w:lvlJc w:val="right"/>
      <w:pPr>
        <w:tabs>
          <w:tab w:val="num" w:pos="2160"/>
        </w:tabs>
        <w:ind w:left="2160" w:hanging="360"/>
      </w:pPr>
    </w:lvl>
    <w:lvl w:ilvl="3" w:tplc="90A827B4" w:tentative="1">
      <w:start w:val="1"/>
      <w:numFmt w:val="upperRoman"/>
      <w:lvlText w:val="%4."/>
      <w:lvlJc w:val="right"/>
      <w:pPr>
        <w:tabs>
          <w:tab w:val="num" w:pos="2880"/>
        </w:tabs>
        <w:ind w:left="2880" w:hanging="360"/>
      </w:pPr>
    </w:lvl>
    <w:lvl w:ilvl="4" w:tplc="6F86EF5E" w:tentative="1">
      <w:start w:val="1"/>
      <w:numFmt w:val="upperRoman"/>
      <w:lvlText w:val="%5."/>
      <w:lvlJc w:val="right"/>
      <w:pPr>
        <w:tabs>
          <w:tab w:val="num" w:pos="3600"/>
        </w:tabs>
        <w:ind w:left="3600" w:hanging="360"/>
      </w:pPr>
    </w:lvl>
    <w:lvl w:ilvl="5" w:tplc="9418C5DA" w:tentative="1">
      <w:start w:val="1"/>
      <w:numFmt w:val="upperRoman"/>
      <w:lvlText w:val="%6."/>
      <w:lvlJc w:val="right"/>
      <w:pPr>
        <w:tabs>
          <w:tab w:val="num" w:pos="4320"/>
        </w:tabs>
        <w:ind w:left="4320" w:hanging="360"/>
      </w:pPr>
    </w:lvl>
    <w:lvl w:ilvl="6" w:tplc="DA28B91A" w:tentative="1">
      <w:start w:val="1"/>
      <w:numFmt w:val="upperRoman"/>
      <w:lvlText w:val="%7."/>
      <w:lvlJc w:val="right"/>
      <w:pPr>
        <w:tabs>
          <w:tab w:val="num" w:pos="5040"/>
        </w:tabs>
        <w:ind w:left="5040" w:hanging="360"/>
      </w:pPr>
    </w:lvl>
    <w:lvl w:ilvl="7" w:tplc="9D542494" w:tentative="1">
      <w:start w:val="1"/>
      <w:numFmt w:val="upperRoman"/>
      <w:lvlText w:val="%8."/>
      <w:lvlJc w:val="right"/>
      <w:pPr>
        <w:tabs>
          <w:tab w:val="num" w:pos="5760"/>
        </w:tabs>
        <w:ind w:left="5760" w:hanging="360"/>
      </w:pPr>
    </w:lvl>
    <w:lvl w:ilvl="8" w:tplc="C4EE6A74" w:tentative="1">
      <w:start w:val="1"/>
      <w:numFmt w:val="upperRoman"/>
      <w:lvlText w:val="%9."/>
      <w:lvlJc w:val="right"/>
      <w:pPr>
        <w:tabs>
          <w:tab w:val="num" w:pos="6480"/>
        </w:tabs>
        <w:ind w:left="6480" w:hanging="360"/>
      </w:pPr>
    </w:lvl>
  </w:abstractNum>
  <w:abstractNum w:abstractNumId="33" w15:restartNumberingAfterBreak="0">
    <w:nsid w:val="60641CF0"/>
    <w:multiLevelType w:val="hybridMultilevel"/>
    <w:tmpl w:val="D2580890"/>
    <w:lvl w:ilvl="0" w:tplc="0407000B">
      <w:start w:val="1"/>
      <w:numFmt w:val="bullet"/>
      <w:lvlText w:val=""/>
      <w:lvlJc w:val="left"/>
      <w:pPr>
        <w:ind w:left="1211" w:hanging="360"/>
      </w:pPr>
      <w:rPr>
        <w:rFonts w:ascii="Wingdings" w:hAnsi="Wingdings" w:hint="default"/>
      </w:rPr>
    </w:lvl>
    <w:lvl w:ilvl="1" w:tplc="04070003" w:tentative="1">
      <w:start w:val="1"/>
      <w:numFmt w:val="bullet"/>
      <w:lvlText w:val="o"/>
      <w:lvlJc w:val="left"/>
      <w:pPr>
        <w:ind w:left="1931" w:hanging="360"/>
      </w:pPr>
      <w:rPr>
        <w:rFonts w:ascii="Courier New" w:hAnsi="Courier New" w:hint="default"/>
      </w:rPr>
    </w:lvl>
    <w:lvl w:ilvl="2" w:tplc="04070005" w:tentative="1">
      <w:start w:val="1"/>
      <w:numFmt w:val="bullet"/>
      <w:lvlText w:val=""/>
      <w:lvlJc w:val="left"/>
      <w:pPr>
        <w:ind w:left="2651" w:hanging="360"/>
      </w:pPr>
      <w:rPr>
        <w:rFonts w:ascii="Wingdings" w:hAnsi="Wingdings" w:hint="default"/>
      </w:rPr>
    </w:lvl>
    <w:lvl w:ilvl="3" w:tplc="04070001" w:tentative="1">
      <w:start w:val="1"/>
      <w:numFmt w:val="bullet"/>
      <w:lvlText w:val=""/>
      <w:lvlJc w:val="left"/>
      <w:pPr>
        <w:ind w:left="3371" w:hanging="360"/>
      </w:pPr>
      <w:rPr>
        <w:rFonts w:ascii="Symbol" w:hAnsi="Symbol" w:hint="default"/>
      </w:rPr>
    </w:lvl>
    <w:lvl w:ilvl="4" w:tplc="04070003" w:tentative="1">
      <w:start w:val="1"/>
      <w:numFmt w:val="bullet"/>
      <w:lvlText w:val="o"/>
      <w:lvlJc w:val="left"/>
      <w:pPr>
        <w:ind w:left="4091" w:hanging="360"/>
      </w:pPr>
      <w:rPr>
        <w:rFonts w:ascii="Courier New" w:hAnsi="Courier New" w:hint="default"/>
      </w:rPr>
    </w:lvl>
    <w:lvl w:ilvl="5" w:tplc="04070005" w:tentative="1">
      <w:start w:val="1"/>
      <w:numFmt w:val="bullet"/>
      <w:lvlText w:val=""/>
      <w:lvlJc w:val="left"/>
      <w:pPr>
        <w:ind w:left="4811" w:hanging="360"/>
      </w:pPr>
      <w:rPr>
        <w:rFonts w:ascii="Wingdings" w:hAnsi="Wingdings" w:hint="default"/>
      </w:rPr>
    </w:lvl>
    <w:lvl w:ilvl="6" w:tplc="04070001" w:tentative="1">
      <w:start w:val="1"/>
      <w:numFmt w:val="bullet"/>
      <w:lvlText w:val=""/>
      <w:lvlJc w:val="left"/>
      <w:pPr>
        <w:ind w:left="5531" w:hanging="360"/>
      </w:pPr>
      <w:rPr>
        <w:rFonts w:ascii="Symbol" w:hAnsi="Symbol" w:hint="default"/>
      </w:rPr>
    </w:lvl>
    <w:lvl w:ilvl="7" w:tplc="04070003" w:tentative="1">
      <w:start w:val="1"/>
      <w:numFmt w:val="bullet"/>
      <w:lvlText w:val="o"/>
      <w:lvlJc w:val="left"/>
      <w:pPr>
        <w:ind w:left="6251" w:hanging="360"/>
      </w:pPr>
      <w:rPr>
        <w:rFonts w:ascii="Courier New" w:hAnsi="Courier New" w:hint="default"/>
      </w:rPr>
    </w:lvl>
    <w:lvl w:ilvl="8" w:tplc="04070005" w:tentative="1">
      <w:start w:val="1"/>
      <w:numFmt w:val="bullet"/>
      <w:lvlText w:val=""/>
      <w:lvlJc w:val="left"/>
      <w:pPr>
        <w:ind w:left="6971" w:hanging="360"/>
      </w:pPr>
      <w:rPr>
        <w:rFonts w:ascii="Wingdings" w:hAnsi="Wingdings" w:hint="default"/>
      </w:rPr>
    </w:lvl>
  </w:abstractNum>
  <w:abstractNum w:abstractNumId="34" w15:restartNumberingAfterBreak="0">
    <w:nsid w:val="67EF7E9D"/>
    <w:multiLevelType w:val="hybridMultilevel"/>
    <w:tmpl w:val="1FEAC106"/>
    <w:lvl w:ilvl="0" w:tplc="7DBAE282">
      <w:numFmt w:val="bullet"/>
      <w:lvlText w:val="-"/>
      <w:lvlJc w:val="left"/>
      <w:pPr>
        <w:ind w:left="1494" w:hanging="360"/>
      </w:pPr>
      <w:rPr>
        <w:rFonts w:ascii="Arial" w:eastAsia="Times New Roman" w:hAnsi="Arial" w:hint="default"/>
      </w:rPr>
    </w:lvl>
    <w:lvl w:ilvl="1" w:tplc="04070003" w:tentative="1">
      <w:start w:val="1"/>
      <w:numFmt w:val="bullet"/>
      <w:lvlText w:val="o"/>
      <w:lvlJc w:val="left"/>
      <w:pPr>
        <w:ind w:left="2214" w:hanging="360"/>
      </w:pPr>
      <w:rPr>
        <w:rFonts w:ascii="Courier New" w:hAnsi="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35" w15:restartNumberingAfterBreak="0">
    <w:nsid w:val="69FE71F8"/>
    <w:multiLevelType w:val="hybridMultilevel"/>
    <w:tmpl w:val="F2D45FB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C7472D4"/>
    <w:multiLevelType w:val="multilevel"/>
    <w:tmpl w:val="FBF45CB2"/>
    <w:lvl w:ilvl="0">
      <w:start w:val="1"/>
      <w:numFmt w:val="bullet"/>
      <w:lvlText w:val=""/>
      <w:lvlJc w:val="left"/>
      <w:pPr>
        <w:ind w:left="9433"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E1A307C"/>
    <w:multiLevelType w:val="hybridMultilevel"/>
    <w:tmpl w:val="78D04B5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8" w15:restartNumberingAfterBreak="0">
    <w:nsid w:val="706F20B6"/>
    <w:multiLevelType w:val="hybridMultilevel"/>
    <w:tmpl w:val="A06E2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0EF47A5"/>
    <w:multiLevelType w:val="hybridMultilevel"/>
    <w:tmpl w:val="017A02BC"/>
    <w:lvl w:ilvl="0" w:tplc="0A36F7AA">
      <w:start w:val="1924"/>
      <w:numFmt w:val="bullet"/>
      <w:lvlText w:val="-"/>
      <w:lvlJc w:val="left"/>
      <w:pPr>
        <w:ind w:left="2061" w:hanging="360"/>
      </w:pPr>
      <w:rPr>
        <w:rFonts w:ascii="Arial" w:eastAsia="Times New Roman" w:hAnsi="Arial" w:cs="Arial" w:hint="default"/>
      </w:rPr>
    </w:lvl>
    <w:lvl w:ilvl="1" w:tplc="04070003" w:tentative="1">
      <w:start w:val="1"/>
      <w:numFmt w:val="bullet"/>
      <w:lvlText w:val="o"/>
      <w:lvlJc w:val="left"/>
      <w:pPr>
        <w:ind w:left="2781" w:hanging="360"/>
      </w:pPr>
      <w:rPr>
        <w:rFonts w:ascii="Courier New" w:hAnsi="Courier New" w:cs="Courier New" w:hint="default"/>
      </w:rPr>
    </w:lvl>
    <w:lvl w:ilvl="2" w:tplc="04070005" w:tentative="1">
      <w:start w:val="1"/>
      <w:numFmt w:val="bullet"/>
      <w:lvlText w:val=""/>
      <w:lvlJc w:val="left"/>
      <w:pPr>
        <w:ind w:left="3501" w:hanging="360"/>
      </w:pPr>
      <w:rPr>
        <w:rFonts w:ascii="Wingdings" w:hAnsi="Wingdings" w:hint="default"/>
      </w:rPr>
    </w:lvl>
    <w:lvl w:ilvl="3" w:tplc="04070001" w:tentative="1">
      <w:start w:val="1"/>
      <w:numFmt w:val="bullet"/>
      <w:lvlText w:val=""/>
      <w:lvlJc w:val="left"/>
      <w:pPr>
        <w:ind w:left="4221" w:hanging="360"/>
      </w:pPr>
      <w:rPr>
        <w:rFonts w:ascii="Symbol" w:hAnsi="Symbol" w:hint="default"/>
      </w:rPr>
    </w:lvl>
    <w:lvl w:ilvl="4" w:tplc="04070003" w:tentative="1">
      <w:start w:val="1"/>
      <w:numFmt w:val="bullet"/>
      <w:lvlText w:val="o"/>
      <w:lvlJc w:val="left"/>
      <w:pPr>
        <w:ind w:left="4941" w:hanging="360"/>
      </w:pPr>
      <w:rPr>
        <w:rFonts w:ascii="Courier New" w:hAnsi="Courier New" w:cs="Courier New" w:hint="default"/>
      </w:rPr>
    </w:lvl>
    <w:lvl w:ilvl="5" w:tplc="04070005" w:tentative="1">
      <w:start w:val="1"/>
      <w:numFmt w:val="bullet"/>
      <w:lvlText w:val=""/>
      <w:lvlJc w:val="left"/>
      <w:pPr>
        <w:ind w:left="5661" w:hanging="360"/>
      </w:pPr>
      <w:rPr>
        <w:rFonts w:ascii="Wingdings" w:hAnsi="Wingdings" w:hint="default"/>
      </w:rPr>
    </w:lvl>
    <w:lvl w:ilvl="6" w:tplc="04070001" w:tentative="1">
      <w:start w:val="1"/>
      <w:numFmt w:val="bullet"/>
      <w:lvlText w:val=""/>
      <w:lvlJc w:val="left"/>
      <w:pPr>
        <w:ind w:left="6381" w:hanging="360"/>
      </w:pPr>
      <w:rPr>
        <w:rFonts w:ascii="Symbol" w:hAnsi="Symbol" w:hint="default"/>
      </w:rPr>
    </w:lvl>
    <w:lvl w:ilvl="7" w:tplc="04070003" w:tentative="1">
      <w:start w:val="1"/>
      <w:numFmt w:val="bullet"/>
      <w:lvlText w:val="o"/>
      <w:lvlJc w:val="left"/>
      <w:pPr>
        <w:ind w:left="7101" w:hanging="360"/>
      </w:pPr>
      <w:rPr>
        <w:rFonts w:ascii="Courier New" w:hAnsi="Courier New" w:cs="Courier New" w:hint="default"/>
      </w:rPr>
    </w:lvl>
    <w:lvl w:ilvl="8" w:tplc="04070005" w:tentative="1">
      <w:start w:val="1"/>
      <w:numFmt w:val="bullet"/>
      <w:lvlText w:val=""/>
      <w:lvlJc w:val="left"/>
      <w:pPr>
        <w:ind w:left="7821" w:hanging="360"/>
      </w:pPr>
      <w:rPr>
        <w:rFonts w:ascii="Wingdings" w:hAnsi="Wingdings" w:hint="default"/>
      </w:rPr>
    </w:lvl>
  </w:abstractNum>
  <w:abstractNum w:abstractNumId="40" w15:restartNumberingAfterBreak="0">
    <w:nsid w:val="72B5518B"/>
    <w:multiLevelType w:val="hybridMultilevel"/>
    <w:tmpl w:val="2B547C6A"/>
    <w:lvl w:ilvl="0" w:tplc="0407000B">
      <w:start w:val="1"/>
      <w:numFmt w:val="bullet"/>
      <w:lvlText w:val=""/>
      <w:lvlJc w:val="left"/>
      <w:pPr>
        <w:ind w:left="709" w:hanging="360"/>
      </w:pPr>
      <w:rPr>
        <w:rFonts w:ascii="Wingdings" w:hAnsi="Wingdings" w:hint="default"/>
      </w:rPr>
    </w:lvl>
    <w:lvl w:ilvl="1" w:tplc="04070003" w:tentative="1">
      <w:start w:val="1"/>
      <w:numFmt w:val="bullet"/>
      <w:lvlText w:val="o"/>
      <w:lvlJc w:val="left"/>
      <w:pPr>
        <w:ind w:left="1429" w:hanging="360"/>
      </w:pPr>
      <w:rPr>
        <w:rFonts w:ascii="Courier New" w:hAnsi="Courier New" w:cs="Courier New" w:hint="default"/>
      </w:rPr>
    </w:lvl>
    <w:lvl w:ilvl="2" w:tplc="04070005" w:tentative="1">
      <w:start w:val="1"/>
      <w:numFmt w:val="bullet"/>
      <w:lvlText w:val=""/>
      <w:lvlJc w:val="left"/>
      <w:pPr>
        <w:ind w:left="2149" w:hanging="360"/>
      </w:pPr>
      <w:rPr>
        <w:rFonts w:ascii="Wingdings" w:hAnsi="Wingdings" w:hint="default"/>
      </w:rPr>
    </w:lvl>
    <w:lvl w:ilvl="3" w:tplc="04070001" w:tentative="1">
      <w:start w:val="1"/>
      <w:numFmt w:val="bullet"/>
      <w:lvlText w:val=""/>
      <w:lvlJc w:val="left"/>
      <w:pPr>
        <w:ind w:left="2869" w:hanging="360"/>
      </w:pPr>
      <w:rPr>
        <w:rFonts w:ascii="Symbol" w:hAnsi="Symbol" w:hint="default"/>
      </w:rPr>
    </w:lvl>
    <w:lvl w:ilvl="4" w:tplc="04070003" w:tentative="1">
      <w:start w:val="1"/>
      <w:numFmt w:val="bullet"/>
      <w:lvlText w:val="o"/>
      <w:lvlJc w:val="left"/>
      <w:pPr>
        <w:ind w:left="3589" w:hanging="360"/>
      </w:pPr>
      <w:rPr>
        <w:rFonts w:ascii="Courier New" w:hAnsi="Courier New" w:cs="Courier New" w:hint="default"/>
      </w:rPr>
    </w:lvl>
    <w:lvl w:ilvl="5" w:tplc="04070005" w:tentative="1">
      <w:start w:val="1"/>
      <w:numFmt w:val="bullet"/>
      <w:lvlText w:val=""/>
      <w:lvlJc w:val="left"/>
      <w:pPr>
        <w:ind w:left="4309" w:hanging="360"/>
      </w:pPr>
      <w:rPr>
        <w:rFonts w:ascii="Wingdings" w:hAnsi="Wingdings" w:hint="default"/>
      </w:rPr>
    </w:lvl>
    <w:lvl w:ilvl="6" w:tplc="04070001" w:tentative="1">
      <w:start w:val="1"/>
      <w:numFmt w:val="bullet"/>
      <w:lvlText w:val=""/>
      <w:lvlJc w:val="left"/>
      <w:pPr>
        <w:ind w:left="5029" w:hanging="360"/>
      </w:pPr>
      <w:rPr>
        <w:rFonts w:ascii="Symbol" w:hAnsi="Symbol" w:hint="default"/>
      </w:rPr>
    </w:lvl>
    <w:lvl w:ilvl="7" w:tplc="04070003" w:tentative="1">
      <w:start w:val="1"/>
      <w:numFmt w:val="bullet"/>
      <w:lvlText w:val="o"/>
      <w:lvlJc w:val="left"/>
      <w:pPr>
        <w:ind w:left="5749" w:hanging="360"/>
      </w:pPr>
      <w:rPr>
        <w:rFonts w:ascii="Courier New" w:hAnsi="Courier New" w:cs="Courier New" w:hint="default"/>
      </w:rPr>
    </w:lvl>
    <w:lvl w:ilvl="8" w:tplc="04070005" w:tentative="1">
      <w:start w:val="1"/>
      <w:numFmt w:val="bullet"/>
      <w:lvlText w:val=""/>
      <w:lvlJc w:val="left"/>
      <w:pPr>
        <w:ind w:left="6469" w:hanging="360"/>
      </w:pPr>
      <w:rPr>
        <w:rFonts w:ascii="Wingdings" w:hAnsi="Wingdings" w:hint="default"/>
      </w:rPr>
    </w:lvl>
  </w:abstractNum>
  <w:abstractNum w:abstractNumId="41" w15:restartNumberingAfterBreak="0">
    <w:nsid w:val="75D07F4C"/>
    <w:multiLevelType w:val="hybridMultilevel"/>
    <w:tmpl w:val="C1BCF8AA"/>
    <w:lvl w:ilvl="0" w:tplc="04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2" w15:restartNumberingAfterBreak="0">
    <w:nsid w:val="76B95721"/>
    <w:multiLevelType w:val="hybridMultilevel"/>
    <w:tmpl w:val="A80EB45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B571A10"/>
    <w:multiLevelType w:val="hybridMultilevel"/>
    <w:tmpl w:val="8B0E2106"/>
    <w:lvl w:ilvl="0" w:tplc="F544EF28">
      <w:start w:val="1"/>
      <w:numFmt w:val="bullet"/>
      <w:lvlText w:val=""/>
      <w:lvlJc w:val="left"/>
      <w:pPr>
        <w:ind w:left="502" w:hanging="360"/>
      </w:pPr>
      <w:rPr>
        <w:rFonts w:ascii="Symbol" w:hAnsi="Symbol" w:hint="default"/>
        <w:color w:val="FF33CC"/>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D7554B0"/>
    <w:multiLevelType w:val="hybridMultilevel"/>
    <w:tmpl w:val="0098061C"/>
    <w:lvl w:ilvl="0" w:tplc="5590E904">
      <w:numFmt w:val="bullet"/>
      <w:lvlText w:val=""/>
      <w:lvlJc w:val="left"/>
      <w:pPr>
        <w:ind w:left="1891" w:hanging="360"/>
      </w:pPr>
      <w:rPr>
        <w:rFonts w:ascii="Wingdings" w:eastAsia="Times New Roman" w:hAnsi="Wingdings" w:cs="Arial" w:hint="default"/>
      </w:rPr>
    </w:lvl>
    <w:lvl w:ilvl="1" w:tplc="04070003" w:tentative="1">
      <w:start w:val="1"/>
      <w:numFmt w:val="bullet"/>
      <w:lvlText w:val="o"/>
      <w:lvlJc w:val="left"/>
      <w:pPr>
        <w:ind w:left="2611" w:hanging="360"/>
      </w:pPr>
      <w:rPr>
        <w:rFonts w:ascii="Courier New" w:hAnsi="Courier New" w:cs="Courier New" w:hint="default"/>
      </w:rPr>
    </w:lvl>
    <w:lvl w:ilvl="2" w:tplc="04070005" w:tentative="1">
      <w:start w:val="1"/>
      <w:numFmt w:val="bullet"/>
      <w:lvlText w:val=""/>
      <w:lvlJc w:val="left"/>
      <w:pPr>
        <w:ind w:left="3331" w:hanging="360"/>
      </w:pPr>
      <w:rPr>
        <w:rFonts w:ascii="Wingdings" w:hAnsi="Wingdings" w:hint="default"/>
      </w:rPr>
    </w:lvl>
    <w:lvl w:ilvl="3" w:tplc="04070001" w:tentative="1">
      <w:start w:val="1"/>
      <w:numFmt w:val="bullet"/>
      <w:lvlText w:val=""/>
      <w:lvlJc w:val="left"/>
      <w:pPr>
        <w:ind w:left="4051" w:hanging="360"/>
      </w:pPr>
      <w:rPr>
        <w:rFonts w:ascii="Symbol" w:hAnsi="Symbol" w:hint="default"/>
      </w:rPr>
    </w:lvl>
    <w:lvl w:ilvl="4" w:tplc="04070003" w:tentative="1">
      <w:start w:val="1"/>
      <w:numFmt w:val="bullet"/>
      <w:lvlText w:val="o"/>
      <w:lvlJc w:val="left"/>
      <w:pPr>
        <w:ind w:left="4771" w:hanging="360"/>
      </w:pPr>
      <w:rPr>
        <w:rFonts w:ascii="Courier New" w:hAnsi="Courier New" w:cs="Courier New" w:hint="default"/>
      </w:rPr>
    </w:lvl>
    <w:lvl w:ilvl="5" w:tplc="04070005" w:tentative="1">
      <w:start w:val="1"/>
      <w:numFmt w:val="bullet"/>
      <w:lvlText w:val=""/>
      <w:lvlJc w:val="left"/>
      <w:pPr>
        <w:ind w:left="5491" w:hanging="360"/>
      </w:pPr>
      <w:rPr>
        <w:rFonts w:ascii="Wingdings" w:hAnsi="Wingdings" w:hint="default"/>
      </w:rPr>
    </w:lvl>
    <w:lvl w:ilvl="6" w:tplc="04070001" w:tentative="1">
      <w:start w:val="1"/>
      <w:numFmt w:val="bullet"/>
      <w:lvlText w:val=""/>
      <w:lvlJc w:val="left"/>
      <w:pPr>
        <w:ind w:left="6211" w:hanging="360"/>
      </w:pPr>
      <w:rPr>
        <w:rFonts w:ascii="Symbol" w:hAnsi="Symbol" w:hint="default"/>
      </w:rPr>
    </w:lvl>
    <w:lvl w:ilvl="7" w:tplc="04070003" w:tentative="1">
      <w:start w:val="1"/>
      <w:numFmt w:val="bullet"/>
      <w:lvlText w:val="o"/>
      <w:lvlJc w:val="left"/>
      <w:pPr>
        <w:ind w:left="6931" w:hanging="360"/>
      </w:pPr>
      <w:rPr>
        <w:rFonts w:ascii="Courier New" w:hAnsi="Courier New" w:cs="Courier New" w:hint="default"/>
      </w:rPr>
    </w:lvl>
    <w:lvl w:ilvl="8" w:tplc="04070005" w:tentative="1">
      <w:start w:val="1"/>
      <w:numFmt w:val="bullet"/>
      <w:lvlText w:val=""/>
      <w:lvlJc w:val="left"/>
      <w:pPr>
        <w:ind w:left="7651" w:hanging="360"/>
      </w:pPr>
      <w:rPr>
        <w:rFonts w:ascii="Wingdings" w:hAnsi="Wingdings" w:hint="default"/>
      </w:rPr>
    </w:lvl>
  </w:abstractNum>
  <w:abstractNum w:abstractNumId="45" w15:restartNumberingAfterBreak="0">
    <w:nsid w:val="7E5D0F17"/>
    <w:multiLevelType w:val="multilevel"/>
    <w:tmpl w:val="0A38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6"/>
  </w:num>
  <w:num w:numId="3">
    <w:abstractNumId w:val="33"/>
  </w:num>
  <w:num w:numId="4">
    <w:abstractNumId w:val="34"/>
  </w:num>
  <w:num w:numId="5">
    <w:abstractNumId w:val="15"/>
  </w:num>
  <w:num w:numId="6">
    <w:abstractNumId w:val="10"/>
  </w:num>
  <w:num w:numId="7">
    <w:abstractNumId w:val="18"/>
  </w:num>
  <w:num w:numId="8">
    <w:abstractNumId w:val="26"/>
  </w:num>
  <w:num w:numId="9">
    <w:abstractNumId w:val="2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42"/>
  </w:num>
  <w:num w:numId="21">
    <w:abstractNumId w:val="45"/>
  </w:num>
  <w:num w:numId="22">
    <w:abstractNumId w:val="21"/>
  </w:num>
  <w:num w:numId="23">
    <w:abstractNumId w:val="43"/>
  </w:num>
  <w:num w:numId="24">
    <w:abstractNumId w:val="44"/>
  </w:num>
  <w:num w:numId="25">
    <w:abstractNumId w:val="12"/>
  </w:num>
  <w:num w:numId="26">
    <w:abstractNumId w:val="20"/>
  </w:num>
  <w:num w:numId="27">
    <w:abstractNumId w:val="27"/>
  </w:num>
  <w:num w:numId="28">
    <w:abstractNumId w:val="22"/>
  </w:num>
  <w:num w:numId="29">
    <w:abstractNumId w:val="28"/>
  </w:num>
  <w:num w:numId="30">
    <w:abstractNumId w:val="17"/>
  </w:num>
  <w:num w:numId="31">
    <w:abstractNumId w:val="24"/>
  </w:num>
  <w:num w:numId="32">
    <w:abstractNumId w:val="32"/>
  </w:num>
  <w:num w:numId="33">
    <w:abstractNumId w:val="38"/>
  </w:num>
  <w:num w:numId="34">
    <w:abstractNumId w:val="41"/>
  </w:num>
  <w:num w:numId="35">
    <w:abstractNumId w:val="31"/>
  </w:num>
  <w:num w:numId="36">
    <w:abstractNumId w:val="40"/>
  </w:num>
  <w:num w:numId="37">
    <w:abstractNumId w:val="39"/>
  </w:num>
  <w:num w:numId="38">
    <w:abstractNumId w:val="30"/>
  </w:num>
  <w:num w:numId="39">
    <w:abstractNumId w:val="14"/>
  </w:num>
  <w:num w:numId="40">
    <w:abstractNumId w:val="36"/>
  </w:num>
  <w:num w:numId="41">
    <w:abstractNumId w:val="11"/>
  </w:num>
  <w:num w:numId="42">
    <w:abstractNumId w:val="19"/>
  </w:num>
  <w:num w:numId="43">
    <w:abstractNumId w:val="37"/>
  </w:num>
  <w:num w:numId="44">
    <w:abstractNumId w:val="29"/>
  </w:num>
  <w:num w:numId="45">
    <w:abstractNumId w:val="13"/>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attachedTemplate r:id="rId1"/>
  <w:defaultTabStop w:val="709"/>
  <w:hyphenationZone w:val="425"/>
  <w:characterSpacingControl w:val="doNotCompress"/>
  <w:hdrShapeDefaults>
    <o:shapedefaults v:ext="edit" spidmax="1105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721"/>
    <w:rsid w:val="0000007B"/>
    <w:rsid w:val="0000022E"/>
    <w:rsid w:val="000003AD"/>
    <w:rsid w:val="000018AB"/>
    <w:rsid w:val="000025D7"/>
    <w:rsid w:val="00002871"/>
    <w:rsid w:val="00002CB0"/>
    <w:rsid w:val="00003453"/>
    <w:rsid w:val="0000374F"/>
    <w:rsid w:val="00003AD1"/>
    <w:rsid w:val="000049D1"/>
    <w:rsid w:val="00005676"/>
    <w:rsid w:val="00005884"/>
    <w:rsid w:val="00005DB6"/>
    <w:rsid w:val="00006210"/>
    <w:rsid w:val="000067B0"/>
    <w:rsid w:val="00006B75"/>
    <w:rsid w:val="00006D05"/>
    <w:rsid w:val="000074D4"/>
    <w:rsid w:val="000075C5"/>
    <w:rsid w:val="00007F22"/>
    <w:rsid w:val="0001013F"/>
    <w:rsid w:val="00010200"/>
    <w:rsid w:val="00010689"/>
    <w:rsid w:val="00010E32"/>
    <w:rsid w:val="0001143C"/>
    <w:rsid w:val="000117E2"/>
    <w:rsid w:val="00011821"/>
    <w:rsid w:val="00011870"/>
    <w:rsid w:val="00011B03"/>
    <w:rsid w:val="000123D4"/>
    <w:rsid w:val="00012553"/>
    <w:rsid w:val="000128E8"/>
    <w:rsid w:val="00012984"/>
    <w:rsid w:val="00012B3C"/>
    <w:rsid w:val="00012BDC"/>
    <w:rsid w:val="0001374B"/>
    <w:rsid w:val="00014412"/>
    <w:rsid w:val="00014B7F"/>
    <w:rsid w:val="0001554F"/>
    <w:rsid w:val="00015607"/>
    <w:rsid w:val="00015D69"/>
    <w:rsid w:val="00016163"/>
    <w:rsid w:val="00017236"/>
    <w:rsid w:val="000173AA"/>
    <w:rsid w:val="00017CCE"/>
    <w:rsid w:val="000206C9"/>
    <w:rsid w:val="00020C6E"/>
    <w:rsid w:val="00020CF7"/>
    <w:rsid w:val="00020DD4"/>
    <w:rsid w:val="0002187F"/>
    <w:rsid w:val="000219C3"/>
    <w:rsid w:val="00021B97"/>
    <w:rsid w:val="0002272C"/>
    <w:rsid w:val="000227B6"/>
    <w:rsid w:val="00022D7B"/>
    <w:rsid w:val="0002322A"/>
    <w:rsid w:val="0002396E"/>
    <w:rsid w:val="00023E25"/>
    <w:rsid w:val="000244FC"/>
    <w:rsid w:val="00024E1A"/>
    <w:rsid w:val="00025123"/>
    <w:rsid w:val="0002568D"/>
    <w:rsid w:val="00025C86"/>
    <w:rsid w:val="00025C8F"/>
    <w:rsid w:val="00025F46"/>
    <w:rsid w:val="000261DE"/>
    <w:rsid w:val="000268C4"/>
    <w:rsid w:val="00026E7C"/>
    <w:rsid w:val="000271B5"/>
    <w:rsid w:val="00030625"/>
    <w:rsid w:val="00031176"/>
    <w:rsid w:val="000311DD"/>
    <w:rsid w:val="00031311"/>
    <w:rsid w:val="00031750"/>
    <w:rsid w:val="00032324"/>
    <w:rsid w:val="000329C5"/>
    <w:rsid w:val="00032BA5"/>
    <w:rsid w:val="00032FF6"/>
    <w:rsid w:val="00033121"/>
    <w:rsid w:val="00033180"/>
    <w:rsid w:val="0003341C"/>
    <w:rsid w:val="00033566"/>
    <w:rsid w:val="000336EC"/>
    <w:rsid w:val="00034449"/>
    <w:rsid w:val="00034BA3"/>
    <w:rsid w:val="00034EA6"/>
    <w:rsid w:val="0003584F"/>
    <w:rsid w:val="00035AFC"/>
    <w:rsid w:val="00035C98"/>
    <w:rsid w:val="00035EC7"/>
    <w:rsid w:val="000360BA"/>
    <w:rsid w:val="00036FED"/>
    <w:rsid w:val="0003769E"/>
    <w:rsid w:val="000377A7"/>
    <w:rsid w:val="0003780D"/>
    <w:rsid w:val="0004004F"/>
    <w:rsid w:val="000402A6"/>
    <w:rsid w:val="00040572"/>
    <w:rsid w:val="000407F1"/>
    <w:rsid w:val="00040D85"/>
    <w:rsid w:val="0004109C"/>
    <w:rsid w:val="000416E2"/>
    <w:rsid w:val="00041D22"/>
    <w:rsid w:val="00042B76"/>
    <w:rsid w:val="00043630"/>
    <w:rsid w:val="000437A4"/>
    <w:rsid w:val="000439B9"/>
    <w:rsid w:val="00043AC8"/>
    <w:rsid w:val="00043DA7"/>
    <w:rsid w:val="00044225"/>
    <w:rsid w:val="0004468B"/>
    <w:rsid w:val="00045B3B"/>
    <w:rsid w:val="000460EE"/>
    <w:rsid w:val="000463CB"/>
    <w:rsid w:val="000463E2"/>
    <w:rsid w:val="00046986"/>
    <w:rsid w:val="00046B08"/>
    <w:rsid w:val="00046E1F"/>
    <w:rsid w:val="000471B8"/>
    <w:rsid w:val="00047334"/>
    <w:rsid w:val="0004735A"/>
    <w:rsid w:val="00047578"/>
    <w:rsid w:val="00047981"/>
    <w:rsid w:val="00047BA1"/>
    <w:rsid w:val="00050034"/>
    <w:rsid w:val="00050631"/>
    <w:rsid w:val="00050B6C"/>
    <w:rsid w:val="00050C27"/>
    <w:rsid w:val="000510E4"/>
    <w:rsid w:val="000515BE"/>
    <w:rsid w:val="00051AB9"/>
    <w:rsid w:val="0005245E"/>
    <w:rsid w:val="000525BC"/>
    <w:rsid w:val="00052AAE"/>
    <w:rsid w:val="00053097"/>
    <w:rsid w:val="00054325"/>
    <w:rsid w:val="00054864"/>
    <w:rsid w:val="00054E10"/>
    <w:rsid w:val="0005562A"/>
    <w:rsid w:val="00055B9F"/>
    <w:rsid w:val="00056661"/>
    <w:rsid w:val="00056757"/>
    <w:rsid w:val="000570C7"/>
    <w:rsid w:val="00057369"/>
    <w:rsid w:val="00057AEA"/>
    <w:rsid w:val="000603AA"/>
    <w:rsid w:val="00060900"/>
    <w:rsid w:val="00061035"/>
    <w:rsid w:val="000611FD"/>
    <w:rsid w:val="00061662"/>
    <w:rsid w:val="00061E10"/>
    <w:rsid w:val="00061F1D"/>
    <w:rsid w:val="000621DD"/>
    <w:rsid w:val="000643E1"/>
    <w:rsid w:val="000648B2"/>
    <w:rsid w:val="000649A1"/>
    <w:rsid w:val="000649AB"/>
    <w:rsid w:val="00064EFC"/>
    <w:rsid w:val="00065C1E"/>
    <w:rsid w:val="00066594"/>
    <w:rsid w:val="000665E3"/>
    <w:rsid w:val="0006678E"/>
    <w:rsid w:val="000669BD"/>
    <w:rsid w:val="00066B35"/>
    <w:rsid w:val="00066DED"/>
    <w:rsid w:val="00066E57"/>
    <w:rsid w:val="0006744C"/>
    <w:rsid w:val="00071160"/>
    <w:rsid w:val="000713E6"/>
    <w:rsid w:val="00071699"/>
    <w:rsid w:val="0007197A"/>
    <w:rsid w:val="00071BDF"/>
    <w:rsid w:val="00071D1D"/>
    <w:rsid w:val="0007274F"/>
    <w:rsid w:val="000727D8"/>
    <w:rsid w:val="00072B06"/>
    <w:rsid w:val="00075349"/>
    <w:rsid w:val="00075A03"/>
    <w:rsid w:val="00075C97"/>
    <w:rsid w:val="000764C7"/>
    <w:rsid w:val="00077DB4"/>
    <w:rsid w:val="00080060"/>
    <w:rsid w:val="000800AA"/>
    <w:rsid w:val="0008077B"/>
    <w:rsid w:val="00080F80"/>
    <w:rsid w:val="00081804"/>
    <w:rsid w:val="00081C21"/>
    <w:rsid w:val="000822A9"/>
    <w:rsid w:val="00082360"/>
    <w:rsid w:val="00082388"/>
    <w:rsid w:val="000823A0"/>
    <w:rsid w:val="000824BD"/>
    <w:rsid w:val="00082713"/>
    <w:rsid w:val="00082A57"/>
    <w:rsid w:val="00082C5A"/>
    <w:rsid w:val="00083D48"/>
    <w:rsid w:val="00084439"/>
    <w:rsid w:val="0008443D"/>
    <w:rsid w:val="000844CB"/>
    <w:rsid w:val="000845DA"/>
    <w:rsid w:val="00084B9F"/>
    <w:rsid w:val="000856D3"/>
    <w:rsid w:val="00085C9C"/>
    <w:rsid w:val="00085D17"/>
    <w:rsid w:val="00085EE3"/>
    <w:rsid w:val="000864F5"/>
    <w:rsid w:val="0008749C"/>
    <w:rsid w:val="0008753A"/>
    <w:rsid w:val="00087606"/>
    <w:rsid w:val="000877A4"/>
    <w:rsid w:val="000903BE"/>
    <w:rsid w:val="000908B5"/>
    <w:rsid w:val="0009126F"/>
    <w:rsid w:val="00091433"/>
    <w:rsid w:val="00091743"/>
    <w:rsid w:val="000918AE"/>
    <w:rsid w:val="000918DE"/>
    <w:rsid w:val="00091C88"/>
    <w:rsid w:val="00091D8A"/>
    <w:rsid w:val="00091F2D"/>
    <w:rsid w:val="00092B2B"/>
    <w:rsid w:val="00092B91"/>
    <w:rsid w:val="00092C38"/>
    <w:rsid w:val="00092E15"/>
    <w:rsid w:val="00092EAF"/>
    <w:rsid w:val="00093822"/>
    <w:rsid w:val="00093E99"/>
    <w:rsid w:val="000941AC"/>
    <w:rsid w:val="00094F56"/>
    <w:rsid w:val="00095136"/>
    <w:rsid w:val="0009534A"/>
    <w:rsid w:val="0009539C"/>
    <w:rsid w:val="0009598A"/>
    <w:rsid w:val="00095EA9"/>
    <w:rsid w:val="000963EE"/>
    <w:rsid w:val="000966D5"/>
    <w:rsid w:val="0009686A"/>
    <w:rsid w:val="00096ADC"/>
    <w:rsid w:val="0009725B"/>
    <w:rsid w:val="000973A9"/>
    <w:rsid w:val="000978BE"/>
    <w:rsid w:val="000979AD"/>
    <w:rsid w:val="00097E40"/>
    <w:rsid w:val="000A0EBE"/>
    <w:rsid w:val="000A13DF"/>
    <w:rsid w:val="000A13FD"/>
    <w:rsid w:val="000A2140"/>
    <w:rsid w:val="000A2281"/>
    <w:rsid w:val="000A270F"/>
    <w:rsid w:val="000A3193"/>
    <w:rsid w:val="000A34B5"/>
    <w:rsid w:val="000A3536"/>
    <w:rsid w:val="000A4180"/>
    <w:rsid w:val="000A6011"/>
    <w:rsid w:val="000A68F0"/>
    <w:rsid w:val="000A6DA2"/>
    <w:rsid w:val="000A6EEB"/>
    <w:rsid w:val="000A6F02"/>
    <w:rsid w:val="000A7262"/>
    <w:rsid w:val="000A7CF6"/>
    <w:rsid w:val="000B029C"/>
    <w:rsid w:val="000B0372"/>
    <w:rsid w:val="000B0590"/>
    <w:rsid w:val="000B063E"/>
    <w:rsid w:val="000B0672"/>
    <w:rsid w:val="000B0BEB"/>
    <w:rsid w:val="000B0F9E"/>
    <w:rsid w:val="000B1758"/>
    <w:rsid w:val="000B194A"/>
    <w:rsid w:val="000B1C3E"/>
    <w:rsid w:val="000B1CA5"/>
    <w:rsid w:val="000B22AF"/>
    <w:rsid w:val="000B24C5"/>
    <w:rsid w:val="000B25A9"/>
    <w:rsid w:val="000B29EE"/>
    <w:rsid w:val="000B31EC"/>
    <w:rsid w:val="000B3817"/>
    <w:rsid w:val="000B39B9"/>
    <w:rsid w:val="000B3AA4"/>
    <w:rsid w:val="000B4868"/>
    <w:rsid w:val="000B5348"/>
    <w:rsid w:val="000B5605"/>
    <w:rsid w:val="000B5B55"/>
    <w:rsid w:val="000B5F60"/>
    <w:rsid w:val="000B6788"/>
    <w:rsid w:val="000B6C66"/>
    <w:rsid w:val="000B7595"/>
    <w:rsid w:val="000B7E97"/>
    <w:rsid w:val="000C18FB"/>
    <w:rsid w:val="000C2208"/>
    <w:rsid w:val="000C22F1"/>
    <w:rsid w:val="000C240E"/>
    <w:rsid w:val="000C27F2"/>
    <w:rsid w:val="000C3226"/>
    <w:rsid w:val="000C3369"/>
    <w:rsid w:val="000C3920"/>
    <w:rsid w:val="000C3B63"/>
    <w:rsid w:val="000C3C2E"/>
    <w:rsid w:val="000C457A"/>
    <w:rsid w:val="000C4FAC"/>
    <w:rsid w:val="000C511C"/>
    <w:rsid w:val="000C54A9"/>
    <w:rsid w:val="000C5985"/>
    <w:rsid w:val="000C59A4"/>
    <w:rsid w:val="000C5A4A"/>
    <w:rsid w:val="000C60C4"/>
    <w:rsid w:val="000C6133"/>
    <w:rsid w:val="000C6365"/>
    <w:rsid w:val="000C66CB"/>
    <w:rsid w:val="000C6978"/>
    <w:rsid w:val="000C6FBE"/>
    <w:rsid w:val="000C74FF"/>
    <w:rsid w:val="000C7AD4"/>
    <w:rsid w:val="000C7BBF"/>
    <w:rsid w:val="000D0CEC"/>
    <w:rsid w:val="000D0D17"/>
    <w:rsid w:val="000D0EAA"/>
    <w:rsid w:val="000D0FE9"/>
    <w:rsid w:val="000D1381"/>
    <w:rsid w:val="000D1759"/>
    <w:rsid w:val="000D184E"/>
    <w:rsid w:val="000D1CD7"/>
    <w:rsid w:val="000D1D4B"/>
    <w:rsid w:val="000D1DF2"/>
    <w:rsid w:val="000D1EC5"/>
    <w:rsid w:val="000D233B"/>
    <w:rsid w:val="000D2C36"/>
    <w:rsid w:val="000D2CBB"/>
    <w:rsid w:val="000D2D59"/>
    <w:rsid w:val="000D35B8"/>
    <w:rsid w:val="000D3E23"/>
    <w:rsid w:val="000D3F76"/>
    <w:rsid w:val="000D441F"/>
    <w:rsid w:val="000D5009"/>
    <w:rsid w:val="000D5017"/>
    <w:rsid w:val="000D5209"/>
    <w:rsid w:val="000D5431"/>
    <w:rsid w:val="000D54EA"/>
    <w:rsid w:val="000D56C6"/>
    <w:rsid w:val="000D6019"/>
    <w:rsid w:val="000D6381"/>
    <w:rsid w:val="000D6FB8"/>
    <w:rsid w:val="000D75F4"/>
    <w:rsid w:val="000E0073"/>
    <w:rsid w:val="000E04F1"/>
    <w:rsid w:val="000E1601"/>
    <w:rsid w:val="000E1765"/>
    <w:rsid w:val="000E18AD"/>
    <w:rsid w:val="000E27C4"/>
    <w:rsid w:val="000E29C2"/>
    <w:rsid w:val="000E2A8F"/>
    <w:rsid w:val="000E2E72"/>
    <w:rsid w:val="000E3150"/>
    <w:rsid w:val="000E3266"/>
    <w:rsid w:val="000E3AB4"/>
    <w:rsid w:val="000E3EF8"/>
    <w:rsid w:val="000E402F"/>
    <w:rsid w:val="000E416C"/>
    <w:rsid w:val="000E472D"/>
    <w:rsid w:val="000E49ED"/>
    <w:rsid w:val="000E5A78"/>
    <w:rsid w:val="000E6093"/>
    <w:rsid w:val="000E6315"/>
    <w:rsid w:val="000E6566"/>
    <w:rsid w:val="000E68F1"/>
    <w:rsid w:val="000E717F"/>
    <w:rsid w:val="000E7798"/>
    <w:rsid w:val="000E7A8D"/>
    <w:rsid w:val="000E7EDE"/>
    <w:rsid w:val="000F02C9"/>
    <w:rsid w:val="000F0ABB"/>
    <w:rsid w:val="000F0BBA"/>
    <w:rsid w:val="000F1AE4"/>
    <w:rsid w:val="000F1FEB"/>
    <w:rsid w:val="000F1FED"/>
    <w:rsid w:val="000F21B0"/>
    <w:rsid w:val="000F2A5C"/>
    <w:rsid w:val="000F2B16"/>
    <w:rsid w:val="000F2E21"/>
    <w:rsid w:val="000F33F6"/>
    <w:rsid w:val="000F3718"/>
    <w:rsid w:val="000F3E39"/>
    <w:rsid w:val="000F407F"/>
    <w:rsid w:val="000F4589"/>
    <w:rsid w:val="000F47F3"/>
    <w:rsid w:val="000F4BAE"/>
    <w:rsid w:val="000F4CD3"/>
    <w:rsid w:val="000F4F5E"/>
    <w:rsid w:val="000F5547"/>
    <w:rsid w:val="000F650F"/>
    <w:rsid w:val="000F6A40"/>
    <w:rsid w:val="000F742C"/>
    <w:rsid w:val="000F7B1E"/>
    <w:rsid w:val="00100842"/>
    <w:rsid w:val="001009A7"/>
    <w:rsid w:val="0010104C"/>
    <w:rsid w:val="00101345"/>
    <w:rsid w:val="001016BC"/>
    <w:rsid w:val="0010174E"/>
    <w:rsid w:val="001018AF"/>
    <w:rsid w:val="00101A47"/>
    <w:rsid w:val="00101B24"/>
    <w:rsid w:val="00102963"/>
    <w:rsid w:val="001029C5"/>
    <w:rsid w:val="00102FBB"/>
    <w:rsid w:val="0010378A"/>
    <w:rsid w:val="00103A34"/>
    <w:rsid w:val="001042CC"/>
    <w:rsid w:val="0010437F"/>
    <w:rsid w:val="001050B5"/>
    <w:rsid w:val="0010531E"/>
    <w:rsid w:val="00105483"/>
    <w:rsid w:val="0010554C"/>
    <w:rsid w:val="00105681"/>
    <w:rsid w:val="00105960"/>
    <w:rsid w:val="001059AE"/>
    <w:rsid w:val="00105AAB"/>
    <w:rsid w:val="00105FD0"/>
    <w:rsid w:val="0010617C"/>
    <w:rsid w:val="00106485"/>
    <w:rsid w:val="0010729C"/>
    <w:rsid w:val="0011081D"/>
    <w:rsid w:val="00110BD0"/>
    <w:rsid w:val="001118A9"/>
    <w:rsid w:val="001119A2"/>
    <w:rsid w:val="00111ADE"/>
    <w:rsid w:val="00112BC7"/>
    <w:rsid w:val="00113517"/>
    <w:rsid w:val="0011472D"/>
    <w:rsid w:val="00114A7B"/>
    <w:rsid w:val="00114AA7"/>
    <w:rsid w:val="00114DC1"/>
    <w:rsid w:val="00115294"/>
    <w:rsid w:val="00115352"/>
    <w:rsid w:val="001153EC"/>
    <w:rsid w:val="0011563B"/>
    <w:rsid w:val="00115B7A"/>
    <w:rsid w:val="001161C7"/>
    <w:rsid w:val="0011633C"/>
    <w:rsid w:val="00116492"/>
    <w:rsid w:val="00116966"/>
    <w:rsid w:val="00117325"/>
    <w:rsid w:val="001174A9"/>
    <w:rsid w:val="00120354"/>
    <w:rsid w:val="0012037C"/>
    <w:rsid w:val="00120AE6"/>
    <w:rsid w:val="0012190F"/>
    <w:rsid w:val="0012196D"/>
    <w:rsid w:val="001219C8"/>
    <w:rsid w:val="00121A4E"/>
    <w:rsid w:val="00121D25"/>
    <w:rsid w:val="00122A75"/>
    <w:rsid w:val="0012300E"/>
    <w:rsid w:val="001231E8"/>
    <w:rsid w:val="00124335"/>
    <w:rsid w:val="00124708"/>
    <w:rsid w:val="00124CA2"/>
    <w:rsid w:val="00124E1C"/>
    <w:rsid w:val="00124F35"/>
    <w:rsid w:val="001254E7"/>
    <w:rsid w:val="0012580A"/>
    <w:rsid w:val="00125F1C"/>
    <w:rsid w:val="001267B3"/>
    <w:rsid w:val="00127C8A"/>
    <w:rsid w:val="001313FE"/>
    <w:rsid w:val="00131DBE"/>
    <w:rsid w:val="00131EFD"/>
    <w:rsid w:val="00132B8E"/>
    <w:rsid w:val="00132BA6"/>
    <w:rsid w:val="00132D70"/>
    <w:rsid w:val="00132DD9"/>
    <w:rsid w:val="00133A16"/>
    <w:rsid w:val="00133C1F"/>
    <w:rsid w:val="00134AE3"/>
    <w:rsid w:val="00134FD4"/>
    <w:rsid w:val="001352D1"/>
    <w:rsid w:val="00135BA8"/>
    <w:rsid w:val="00135E50"/>
    <w:rsid w:val="00136291"/>
    <w:rsid w:val="00136D3F"/>
    <w:rsid w:val="001370F9"/>
    <w:rsid w:val="00137241"/>
    <w:rsid w:val="00137C3D"/>
    <w:rsid w:val="001403CA"/>
    <w:rsid w:val="0014044A"/>
    <w:rsid w:val="0014046F"/>
    <w:rsid w:val="001404B8"/>
    <w:rsid w:val="00140772"/>
    <w:rsid w:val="00140892"/>
    <w:rsid w:val="00140CAE"/>
    <w:rsid w:val="00140CF5"/>
    <w:rsid w:val="00140FC5"/>
    <w:rsid w:val="00141C96"/>
    <w:rsid w:val="00141F22"/>
    <w:rsid w:val="00142641"/>
    <w:rsid w:val="00142814"/>
    <w:rsid w:val="0014390C"/>
    <w:rsid w:val="00143D3E"/>
    <w:rsid w:val="001440C6"/>
    <w:rsid w:val="001445DB"/>
    <w:rsid w:val="00144691"/>
    <w:rsid w:val="00146292"/>
    <w:rsid w:val="00146CAB"/>
    <w:rsid w:val="001470B0"/>
    <w:rsid w:val="00147B60"/>
    <w:rsid w:val="00147E94"/>
    <w:rsid w:val="00150BAC"/>
    <w:rsid w:val="00150DAC"/>
    <w:rsid w:val="00150F3C"/>
    <w:rsid w:val="001510A4"/>
    <w:rsid w:val="00151697"/>
    <w:rsid w:val="00151B6A"/>
    <w:rsid w:val="0015260B"/>
    <w:rsid w:val="00152770"/>
    <w:rsid w:val="00152A5F"/>
    <w:rsid w:val="001534FB"/>
    <w:rsid w:val="00153D4B"/>
    <w:rsid w:val="00153F1E"/>
    <w:rsid w:val="001547E6"/>
    <w:rsid w:val="00154F02"/>
    <w:rsid w:val="001552DA"/>
    <w:rsid w:val="00155CD5"/>
    <w:rsid w:val="001560B5"/>
    <w:rsid w:val="00156634"/>
    <w:rsid w:val="00156B68"/>
    <w:rsid w:val="00156F98"/>
    <w:rsid w:val="00157025"/>
    <w:rsid w:val="00157209"/>
    <w:rsid w:val="00157E02"/>
    <w:rsid w:val="00160623"/>
    <w:rsid w:val="00160845"/>
    <w:rsid w:val="0016123B"/>
    <w:rsid w:val="00161867"/>
    <w:rsid w:val="001624E3"/>
    <w:rsid w:val="00162743"/>
    <w:rsid w:val="00162D4D"/>
    <w:rsid w:val="00163F4D"/>
    <w:rsid w:val="00164F58"/>
    <w:rsid w:val="001652E4"/>
    <w:rsid w:val="001659EB"/>
    <w:rsid w:val="001668A2"/>
    <w:rsid w:val="00166941"/>
    <w:rsid w:val="00166F77"/>
    <w:rsid w:val="001671D6"/>
    <w:rsid w:val="00170573"/>
    <w:rsid w:val="00170697"/>
    <w:rsid w:val="00170A2E"/>
    <w:rsid w:val="00170B33"/>
    <w:rsid w:val="00170F47"/>
    <w:rsid w:val="0017132B"/>
    <w:rsid w:val="00171CA8"/>
    <w:rsid w:val="00171E6F"/>
    <w:rsid w:val="00171F0D"/>
    <w:rsid w:val="00172EA1"/>
    <w:rsid w:val="001733D9"/>
    <w:rsid w:val="0017350B"/>
    <w:rsid w:val="00173564"/>
    <w:rsid w:val="001738A1"/>
    <w:rsid w:val="00173972"/>
    <w:rsid w:val="00173BCE"/>
    <w:rsid w:val="00173C29"/>
    <w:rsid w:val="00174236"/>
    <w:rsid w:val="00174924"/>
    <w:rsid w:val="001751A4"/>
    <w:rsid w:val="00175416"/>
    <w:rsid w:val="001763CD"/>
    <w:rsid w:val="001765FE"/>
    <w:rsid w:val="00176F21"/>
    <w:rsid w:val="00177132"/>
    <w:rsid w:val="001774F1"/>
    <w:rsid w:val="00177B08"/>
    <w:rsid w:val="00177DBF"/>
    <w:rsid w:val="00180D90"/>
    <w:rsid w:val="00180FF8"/>
    <w:rsid w:val="00181481"/>
    <w:rsid w:val="00181682"/>
    <w:rsid w:val="00181A3F"/>
    <w:rsid w:val="00181FBE"/>
    <w:rsid w:val="00182066"/>
    <w:rsid w:val="00182157"/>
    <w:rsid w:val="0018218B"/>
    <w:rsid w:val="001828D1"/>
    <w:rsid w:val="00182A32"/>
    <w:rsid w:val="00183364"/>
    <w:rsid w:val="00184FBF"/>
    <w:rsid w:val="0018547E"/>
    <w:rsid w:val="00185733"/>
    <w:rsid w:val="00185BEB"/>
    <w:rsid w:val="00185D06"/>
    <w:rsid w:val="00185E8E"/>
    <w:rsid w:val="001862C0"/>
    <w:rsid w:val="00186FFE"/>
    <w:rsid w:val="001876BC"/>
    <w:rsid w:val="001876DB"/>
    <w:rsid w:val="0019079C"/>
    <w:rsid w:val="0019183C"/>
    <w:rsid w:val="00191C11"/>
    <w:rsid w:val="00193179"/>
    <w:rsid w:val="00194492"/>
    <w:rsid w:val="0019479F"/>
    <w:rsid w:val="0019497E"/>
    <w:rsid w:val="00194CF4"/>
    <w:rsid w:val="001954B7"/>
    <w:rsid w:val="001954F8"/>
    <w:rsid w:val="00195787"/>
    <w:rsid w:val="00195D00"/>
    <w:rsid w:val="00195F5D"/>
    <w:rsid w:val="00196119"/>
    <w:rsid w:val="001963C6"/>
    <w:rsid w:val="00196883"/>
    <w:rsid w:val="00197072"/>
    <w:rsid w:val="001973E2"/>
    <w:rsid w:val="00197BB7"/>
    <w:rsid w:val="001A046A"/>
    <w:rsid w:val="001A1926"/>
    <w:rsid w:val="001A1C20"/>
    <w:rsid w:val="001A2476"/>
    <w:rsid w:val="001A2879"/>
    <w:rsid w:val="001A28CA"/>
    <w:rsid w:val="001A2FCF"/>
    <w:rsid w:val="001A3309"/>
    <w:rsid w:val="001A335F"/>
    <w:rsid w:val="001A3743"/>
    <w:rsid w:val="001A3BDE"/>
    <w:rsid w:val="001A421C"/>
    <w:rsid w:val="001A44DD"/>
    <w:rsid w:val="001A4986"/>
    <w:rsid w:val="001A4DB6"/>
    <w:rsid w:val="001A4E43"/>
    <w:rsid w:val="001A53AB"/>
    <w:rsid w:val="001A5625"/>
    <w:rsid w:val="001A5852"/>
    <w:rsid w:val="001A5913"/>
    <w:rsid w:val="001A5C1D"/>
    <w:rsid w:val="001A5C60"/>
    <w:rsid w:val="001A5D2C"/>
    <w:rsid w:val="001A5EE4"/>
    <w:rsid w:val="001A651B"/>
    <w:rsid w:val="001A6F6A"/>
    <w:rsid w:val="001A6FE5"/>
    <w:rsid w:val="001A7011"/>
    <w:rsid w:val="001A7626"/>
    <w:rsid w:val="001A773C"/>
    <w:rsid w:val="001A7842"/>
    <w:rsid w:val="001B03A8"/>
    <w:rsid w:val="001B0A92"/>
    <w:rsid w:val="001B0BBA"/>
    <w:rsid w:val="001B0D04"/>
    <w:rsid w:val="001B1685"/>
    <w:rsid w:val="001B1F54"/>
    <w:rsid w:val="001B212E"/>
    <w:rsid w:val="001B39C9"/>
    <w:rsid w:val="001B3DE0"/>
    <w:rsid w:val="001B3E3C"/>
    <w:rsid w:val="001B4635"/>
    <w:rsid w:val="001B52BF"/>
    <w:rsid w:val="001B54A5"/>
    <w:rsid w:val="001B5832"/>
    <w:rsid w:val="001B5864"/>
    <w:rsid w:val="001B5B33"/>
    <w:rsid w:val="001B5D0F"/>
    <w:rsid w:val="001B5FA2"/>
    <w:rsid w:val="001B5FC1"/>
    <w:rsid w:val="001B69BB"/>
    <w:rsid w:val="001B6BFF"/>
    <w:rsid w:val="001B6CAB"/>
    <w:rsid w:val="001B6CBB"/>
    <w:rsid w:val="001B7213"/>
    <w:rsid w:val="001B75B5"/>
    <w:rsid w:val="001B77BF"/>
    <w:rsid w:val="001B7A6C"/>
    <w:rsid w:val="001C0F28"/>
    <w:rsid w:val="001C2500"/>
    <w:rsid w:val="001C260F"/>
    <w:rsid w:val="001C284D"/>
    <w:rsid w:val="001C3CFD"/>
    <w:rsid w:val="001C4F77"/>
    <w:rsid w:val="001C51DD"/>
    <w:rsid w:val="001C577D"/>
    <w:rsid w:val="001C5BF5"/>
    <w:rsid w:val="001C5D02"/>
    <w:rsid w:val="001C6DCA"/>
    <w:rsid w:val="001C7009"/>
    <w:rsid w:val="001C7133"/>
    <w:rsid w:val="001C7C1C"/>
    <w:rsid w:val="001C7E80"/>
    <w:rsid w:val="001C7F5C"/>
    <w:rsid w:val="001D067F"/>
    <w:rsid w:val="001D0A15"/>
    <w:rsid w:val="001D10C3"/>
    <w:rsid w:val="001D11D8"/>
    <w:rsid w:val="001D19EB"/>
    <w:rsid w:val="001D213E"/>
    <w:rsid w:val="001D2805"/>
    <w:rsid w:val="001D2DC6"/>
    <w:rsid w:val="001D2EA1"/>
    <w:rsid w:val="001D332A"/>
    <w:rsid w:val="001D3A2E"/>
    <w:rsid w:val="001D4575"/>
    <w:rsid w:val="001D48A2"/>
    <w:rsid w:val="001D511E"/>
    <w:rsid w:val="001D56DF"/>
    <w:rsid w:val="001D5BAE"/>
    <w:rsid w:val="001D5C9E"/>
    <w:rsid w:val="001D5D50"/>
    <w:rsid w:val="001D5F74"/>
    <w:rsid w:val="001D626D"/>
    <w:rsid w:val="001D68F1"/>
    <w:rsid w:val="001D7551"/>
    <w:rsid w:val="001D79A0"/>
    <w:rsid w:val="001E01B2"/>
    <w:rsid w:val="001E0211"/>
    <w:rsid w:val="001E07F1"/>
    <w:rsid w:val="001E0ACD"/>
    <w:rsid w:val="001E1C57"/>
    <w:rsid w:val="001E1FD9"/>
    <w:rsid w:val="001E21DF"/>
    <w:rsid w:val="001E25F0"/>
    <w:rsid w:val="001E2907"/>
    <w:rsid w:val="001E3115"/>
    <w:rsid w:val="001E4261"/>
    <w:rsid w:val="001E45BD"/>
    <w:rsid w:val="001E4666"/>
    <w:rsid w:val="001E467C"/>
    <w:rsid w:val="001E5661"/>
    <w:rsid w:val="001E5BCB"/>
    <w:rsid w:val="001E5C96"/>
    <w:rsid w:val="001E61B1"/>
    <w:rsid w:val="001E656C"/>
    <w:rsid w:val="001E6858"/>
    <w:rsid w:val="001E693C"/>
    <w:rsid w:val="001E697C"/>
    <w:rsid w:val="001E74C2"/>
    <w:rsid w:val="001E7EE9"/>
    <w:rsid w:val="001E7F9C"/>
    <w:rsid w:val="001E7FA7"/>
    <w:rsid w:val="001F0BD4"/>
    <w:rsid w:val="001F1CCD"/>
    <w:rsid w:val="001F29A5"/>
    <w:rsid w:val="001F29DB"/>
    <w:rsid w:val="001F32B0"/>
    <w:rsid w:val="001F3574"/>
    <w:rsid w:val="001F3722"/>
    <w:rsid w:val="001F3C06"/>
    <w:rsid w:val="001F3EF3"/>
    <w:rsid w:val="001F4493"/>
    <w:rsid w:val="001F4BA1"/>
    <w:rsid w:val="001F51D0"/>
    <w:rsid w:val="001F5A76"/>
    <w:rsid w:val="001F612A"/>
    <w:rsid w:val="001F665D"/>
    <w:rsid w:val="001F6819"/>
    <w:rsid w:val="001F6CD0"/>
    <w:rsid w:val="001F6E27"/>
    <w:rsid w:val="001F6F01"/>
    <w:rsid w:val="001F6F47"/>
    <w:rsid w:val="001F6FBD"/>
    <w:rsid w:val="001F71EB"/>
    <w:rsid w:val="001F7739"/>
    <w:rsid w:val="001F7CF7"/>
    <w:rsid w:val="001F7DAE"/>
    <w:rsid w:val="001F7DF3"/>
    <w:rsid w:val="001F7F41"/>
    <w:rsid w:val="002001CD"/>
    <w:rsid w:val="002011ED"/>
    <w:rsid w:val="00201341"/>
    <w:rsid w:val="0020168C"/>
    <w:rsid w:val="00201A1A"/>
    <w:rsid w:val="00201B65"/>
    <w:rsid w:val="00201CCA"/>
    <w:rsid w:val="002020EA"/>
    <w:rsid w:val="002029CE"/>
    <w:rsid w:val="00202C08"/>
    <w:rsid w:val="002039DB"/>
    <w:rsid w:val="00203A68"/>
    <w:rsid w:val="00203FD6"/>
    <w:rsid w:val="00204102"/>
    <w:rsid w:val="00204A7D"/>
    <w:rsid w:val="00204D09"/>
    <w:rsid w:val="002053C4"/>
    <w:rsid w:val="00205C4A"/>
    <w:rsid w:val="00206321"/>
    <w:rsid w:val="00206426"/>
    <w:rsid w:val="0020656B"/>
    <w:rsid w:val="002068DE"/>
    <w:rsid w:val="00206DE6"/>
    <w:rsid w:val="00207057"/>
    <w:rsid w:val="00207F60"/>
    <w:rsid w:val="002101B2"/>
    <w:rsid w:val="002106DB"/>
    <w:rsid w:val="0021087D"/>
    <w:rsid w:val="0021138D"/>
    <w:rsid w:val="0021168B"/>
    <w:rsid w:val="00211C4E"/>
    <w:rsid w:val="00211C5F"/>
    <w:rsid w:val="0021214E"/>
    <w:rsid w:val="002129F8"/>
    <w:rsid w:val="00212AD7"/>
    <w:rsid w:val="00212B45"/>
    <w:rsid w:val="002130F3"/>
    <w:rsid w:val="00213A12"/>
    <w:rsid w:val="00213B8D"/>
    <w:rsid w:val="002148A0"/>
    <w:rsid w:val="00214B79"/>
    <w:rsid w:val="00214F06"/>
    <w:rsid w:val="00215268"/>
    <w:rsid w:val="002152AD"/>
    <w:rsid w:val="00215A1B"/>
    <w:rsid w:val="0021646F"/>
    <w:rsid w:val="002164E6"/>
    <w:rsid w:val="00216678"/>
    <w:rsid w:val="002169B7"/>
    <w:rsid w:val="00217224"/>
    <w:rsid w:val="00217EEB"/>
    <w:rsid w:val="00217F6C"/>
    <w:rsid w:val="00220223"/>
    <w:rsid w:val="00220346"/>
    <w:rsid w:val="002208EB"/>
    <w:rsid w:val="00220988"/>
    <w:rsid w:val="00220C1E"/>
    <w:rsid w:val="00221DF6"/>
    <w:rsid w:val="002220AB"/>
    <w:rsid w:val="00222647"/>
    <w:rsid w:val="00222C37"/>
    <w:rsid w:val="00223313"/>
    <w:rsid w:val="00223421"/>
    <w:rsid w:val="00223901"/>
    <w:rsid w:val="00223D8E"/>
    <w:rsid w:val="002240CF"/>
    <w:rsid w:val="00224167"/>
    <w:rsid w:val="002246AD"/>
    <w:rsid w:val="00224D15"/>
    <w:rsid w:val="00224E4E"/>
    <w:rsid w:val="00224E65"/>
    <w:rsid w:val="0022555B"/>
    <w:rsid w:val="002259E6"/>
    <w:rsid w:val="00225D58"/>
    <w:rsid w:val="00225D7A"/>
    <w:rsid w:val="00226B74"/>
    <w:rsid w:val="00226DEE"/>
    <w:rsid w:val="0022757A"/>
    <w:rsid w:val="0022790F"/>
    <w:rsid w:val="00227A76"/>
    <w:rsid w:val="00227DCC"/>
    <w:rsid w:val="002301BF"/>
    <w:rsid w:val="002304A9"/>
    <w:rsid w:val="00230557"/>
    <w:rsid w:val="0023082B"/>
    <w:rsid w:val="002309B4"/>
    <w:rsid w:val="002317AC"/>
    <w:rsid w:val="0023276F"/>
    <w:rsid w:val="00233983"/>
    <w:rsid w:val="00233B07"/>
    <w:rsid w:val="00233CB9"/>
    <w:rsid w:val="00233F66"/>
    <w:rsid w:val="00233FE6"/>
    <w:rsid w:val="002343BF"/>
    <w:rsid w:val="002348BD"/>
    <w:rsid w:val="00234C3A"/>
    <w:rsid w:val="00235126"/>
    <w:rsid w:val="0023604F"/>
    <w:rsid w:val="0023616C"/>
    <w:rsid w:val="00236978"/>
    <w:rsid w:val="0023758F"/>
    <w:rsid w:val="00237AB9"/>
    <w:rsid w:val="002400DD"/>
    <w:rsid w:val="002405F7"/>
    <w:rsid w:val="002415DE"/>
    <w:rsid w:val="002418C6"/>
    <w:rsid w:val="002419F5"/>
    <w:rsid w:val="00241FBC"/>
    <w:rsid w:val="00242BE7"/>
    <w:rsid w:val="00242D9D"/>
    <w:rsid w:val="002430CD"/>
    <w:rsid w:val="00243370"/>
    <w:rsid w:val="00243F68"/>
    <w:rsid w:val="00243F98"/>
    <w:rsid w:val="002444CC"/>
    <w:rsid w:val="0024469A"/>
    <w:rsid w:val="00244B97"/>
    <w:rsid w:val="00245CB2"/>
    <w:rsid w:val="0024628C"/>
    <w:rsid w:val="002462DE"/>
    <w:rsid w:val="0024733B"/>
    <w:rsid w:val="00247830"/>
    <w:rsid w:val="00247848"/>
    <w:rsid w:val="00247AD4"/>
    <w:rsid w:val="00247E71"/>
    <w:rsid w:val="0025071C"/>
    <w:rsid w:val="00250DB9"/>
    <w:rsid w:val="0025107F"/>
    <w:rsid w:val="0025152F"/>
    <w:rsid w:val="00252492"/>
    <w:rsid w:val="002524B4"/>
    <w:rsid w:val="002529FE"/>
    <w:rsid w:val="00253408"/>
    <w:rsid w:val="00253900"/>
    <w:rsid w:val="00253FD7"/>
    <w:rsid w:val="002543B4"/>
    <w:rsid w:val="00254990"/>
    <w:rsid w:val="002549BF"/>
    <w:rsid w:val="00254BD8"/>
    <w:rsid w:val="00255292"/>
    <w:rsid w:val="00255961"/>
    <w:rsid w:val="00255AA4"/>
    <w:rsid w:val="002566A6"/>
    <w:rsid w:val="00256DB2"/>
    <w:rsid w:val="00257013"/>
    <w:rsid w:val="002570E3"/>
    <w:rsid w:val="00257139"/>
    <w:rsid w:val="002575BB"/>
    <w:rsid w:val="0026042C"/>
    <w:rsid w:val="0026191B"/>
    <w:rsid w:val="002626E0"/>
    <w:rsid w:val="00262DEA"/>
    <w:rsid w:val="0026315B"/>
    <w:rsid w:val="00263E68"/>
    <w:rsid w:val="002649B0"/>
    <w:rsid w:val="00264AA3"/>
    <w:rsid w:val="00264ADA"/>
    <w:rsid w:val="00265384"/>
    <w:rsid w:val="0026652A"/>
    <w:rsid w:val="002666EA"/>
    <w:rsid w:val="00266930"/>
    <w:rsid w:val="002669B4"/>
    <w:rsid w:val="00266A86"/>
    <w:rsid w:val="00267090"/>
    <w:rsid w:val="0026734E"/>
    <w:rsid w:val="002679DA"/>
    <w:rsid w:val="00267FC0"/>
    <w:rsid w:val="002711A6"/>
    <w:rsid w:val="0027127C"/>
    <w:rsid w:val="002716EF"/>
    <w:rsid w:val="00271989"/>
    <w:rsid w:val="00271BA8"/>
    <w:rsid w:val="00271BBC"/>
    <w:rsid w:val="00272394"/>
    <w:rsid w:val="00272651"/>
    <w:rsid w:val="00272DA7"/>
    <w:rsid w:val="002733EA"/>
    <w:rsid w:val="0027342E"/>
    <w:rsid w:val="002737EE"/>
    <w:rsid w:val="00273A86"/>
    <w:rsid w:val="00274F8E"/>
    <w:rsid w:val="002757A4"/>
    <w:rsid w:val="0027598B"/>
    <w:rsid w:val="00276184"/>
    <w:rsid w:val="00276304"/>
    <w:rsid w:val="00276410"/>
    <w:rsid w:val="002767CC"/>
    <w:rsid w:val="002767F9"/>
    <w:rsid w:val="00276A89"/>
    <w:rsid w:val="00276B20"/>
    <w:rsid w:val="00276C38"/>
    <w:rsid w:val="0027729E"/>
    <w:rsid w:val="00277D66"/>
    <w:rsid w:val="00277E5A"/>
    <w:rsid w:val="00277FBE"/>
    <w:rsid w:val="00280217"/>
    <w:rsid w:val="0028026F"/>
    <w:rsid w:val="00280D3A"/>
    <w:rsid w:val="00280F00"/>
    <w:rsid w:val="00281085"/>
    <w:rsid w:val="00281BFF"/>
    <w:rsid w:val="00281F4D"/>
    <w:rsid w:val="0028231E"/>
    <w:rsid w:val="00282D52"/>
    <w:rsid w:val="00283580"/>
    <w:rsid w:val="0028381A"/>
    <w:rsid w:val="00284B86"/>
    <w:rsid w:val="00284C9E"/>
    <w:rsid w:val="00285E7F"/>
    <w:rsid w:val="00286CAE"/>
    <w:rsid w:val="00286D16"/>
    <w:rsid w:val="00287300"/>
    <w:rsid w:val="002873DC"/>
    <w:rsid w:val="002874AF"/>
    <w:rsid w:val="00287C03"/>
    <w:rsid w:val="00287F57"/>
    <w:rsid w:val="00290027"/>
    <w:rsid w:val="002903F0"/>
    <w:rsid w:val="002906EA"/>
    <w:rsid w:val="00290796"/>
    <w:rsid w:val="002909B0"/>
    <w:rsid w:val="00290A29"/>
    <w:rsid w:val="002912C9"/>
    <w:rsid w:val="002915A9"/>
    <w:rsid w:val="002919A4"/>
    <w:rsid w:val="00291B1B"/>
    <w:rsid w:val="00292522"/>
    <w:rsid w:val="002928AE"/>
    <w:rsid w:val="00292935"/>
    <w:rsid w:val="00293189"/>
    <w:rsid w:val="002935A1"/>
    <w:rsid w:val="002935C1"/>
    <w:rsid w:val="00293641"/>
    <w:rsid w:val="00293662"/>
    <w:rsid w:val="0029397C"/>
    <w:rsid w:val="0029415F"/>
    <w:rsid w:val="00294168"/>
    <w:rsid w:val="0029424E"/>
    <w:rsid w:val="00294615"/>
    <w:rsid w:val="002947EC"/>
    <w:rsid w:val="00294D86"/>
    <w:rsid w:val="00294EB0"/>
    <w:rsid w:val="00294EC5"/>
    <w:rsid w:val="00294FC2"/>
    <w:rsid w:val="00295C30"/>
    <w:rsid w:val="00296132"/>
    <w:rsid w:val="002964E4"/>
    <w:rsid w:val="002967AF"/>
    <w:rsid w:val="00296A44"/>
    <w:rsid w:val="00296B25"/>
    <w:rsid w:val="002975AA"/>
    <w:rsid w:val="0029765B"/>
    <w:rsid w:val="002979F5"/>
    <w:rsid w:val="00297E66"/>
    <w:rsid w:val="002A02E7"/>
    <w:rsid w:val="002A081B"/>
    <w:rsid w:val="002A1E75"/>
    <w:rsid w:val="002A2264"/>
    <w:rsid w:val="002A34C8"/>
    <w:rsid w:val="002A3A66"/>
    <w:rsid w:val="002A3CA1"/>
    <w:rsid w:val="002A3CE7"/>
    <w:rsid w:val="002A5751"/>
    <w:rsid w:val="002A5BFD"/>
    <w:rsid w:val="002A6466"/>
    <w:rsid w:val="002A6636"/>
    <w:rsid w:val="002A66D8"/>
    <w:rsid w:val="002A739A"/>
    <w:rsid w:val="002A7AC9"/>
    <w:rsid w:val="002A7AE7"/>
    <w:rsid w:val="002A7D55"/>
    <w:rsid w:val="002A7E17"/>
    <w:rsid w:val="002A7ED7"/>
    <w:rsid w:val="002B001C"/>
    <w:rsid w:val="002B039D"/>
    <w:rsid w:val="002B040B"/>
    <w:rsid w:val="002B0787"/>
    <w:rsid w:val="002B0D0A"/>
    <w:rsid w:val="002B0D7B"/>
    <w:rsid w:val="002B1112"/>
    <w:rsid w:val="002B14A1"/>
    <w:rsid w:val="002B18AC"/>
    <w:rsid w:val="002B2047"/>
    <w:rsid w:val="002B253A"/>
    <w:rsid w:val="002B2762"/>
    <w:rsid w:val="002B2A6A"/>
    <w:rsid w:val="002B2ABA"/>
    <w:rsid w:val="002B3641"/>
    <w:rsid w:val="002B3B7C"/>
    <w:rsid w:val="002B3CF6"/>
    <w:rsid w:val="002B6167"/>
    <w:rsid w:val="002B6685"/>
    <w:rsid w:val="002B6BF0"/>
    <w:rsid w:val="002B73F7"/>
    <w:rsid w:val="002B7C88"/>
    <w:rsid w:val="002C0415"/>
    <w:rsid w:val="002C07B1"/>
    <w:rsid w:val="002C0B9B"/>
    <w:rsid w:val="002C14CF"/>
    <w:rsid w:val="002C194D"/>
    <w:rsid w:val="002C1A6C"/>
    <w:rsid w:val="002C1B1E"/>
    <w:rsid w:val="002C3917"/>
    <w:rsid w:val="002C3973"/>
    <w:rsid w:val="002C3975"/>
    <w:rsid w:val="002C39E1"/>
    <w:rsid w:val="002C3B32"/>
    <w:rsid w:val="002C4706"/>
    <w:rsid w:val="002C5306"/>
    <w:rsid w:val="002C5814"/>
    <w:rsid w:val="002C5C92"/>
    <w:rsid w:val="002C65B2"/>
    <w:rsid w:val="002C6912"/>
    <w:rsid w:val="002C6F39"/>
    <w:rsid w:val="002C729C"/>
    <w:rsid w:val="002C7FE0"/>
    <w:rsid w:val="002D0044"/>
    <w:rsid w:val="002D0593"/>
    <w:rsid w:val="002D0681"/>
    <w:rsid w:val="002D0B8E"/>
    <w:rsid w:val="002D0DC8"/>
    <w:rsid w:val="002D1452"/>
    <w:rsid w:val="002D1738"/>
    <w:rsid w:val="002D19EF"/>
    <w:rsid w:val="002D1F4C"/>
    <w:rsid w:val="002D2009"/>
    <w:rsid w:val="002D2345"/>
    <w:rsid w:val="002D2786"/>
    <w:rsid w:val="002D2EDA"/>
    <w:rsid w:val="002D3482"/>
    <w:rsid w:val="002D3F01"/>
    <w:rsid w:val="002D44D2"/>
    <w:rsid w:val="002D4730"/>
    <w:rsid w:val="002D4908"/>
    <w:rsid w:val="002D4B45"/>
    <w:rsid w:val="002D4D6F"/>
    <w:rsid w:val="002D54E4"/>
    <w:rsid w:val="002D59D4"/>
    <w:rsid w:val="002D6A23"/>
    <w:rsid w:val="002D73AD"/>
    <w:rsid w:val="002D7486"/>
    <w:rsid w:val="002D7489"/>
    <w:rsid w:val="002E0AA3"/>
    <w:rsid w:val="002E0FE3"/>
    <w:rsid w:val="002E11F0"/>
    <w:rsid w:val="002E1221"/>
    <w:rsid w:val="002E131B"/>
    <w:rsid w:val="002E15B8"/>
    <w:rsid w:val="002E16B5"/>
    <w:rsid w:val="002E1EF9"/>
    <w:rsid w:val="002E273E"/>
    <w:rsid w:val="002E278B"/>
    <w:rsid w:val="002E2ED0"/>
    <w:rsid w:val="002E2ED1"/>
    <w:rsid w:val="002E353D"/>
    <w:rsid w:val="002E418B"/>
    <w:rsid w:val="002E4E39"/>
    <w:rsid w:val="002E5263"/>
    <w:rsid w:val="002E57E8"/>
    <w:rsid w:val="002E5CE5"/>
    <w:rsid w:val="002E5D6D"/>
    <w:rsid w:val="002E5F23"/>
    <w:rsid w:val="002E6841"/>
    <w:rsid w:val="002E6A09"/>
    <w:rsid w:val="002E7DF3"/>
    <w:rsid w:val="002F00B9"/>
    <w:rsid w:val="002F0622"/>
    <w:rsid w:val="002F09CD"/>
    <w:rsid w:val="002F0A94"/>
    <w:rsid w:val="002F0BDE"/>
    <w:rsid w:val="002F1285"/>
    <w:rsid w:val="002F13D2"/>
    <w:rsid w:val="002F1519"/>
    <w:rsid w:val="002F1825"/>
    <w:rsid w:val="002F1D71"/>
    <w:rsid w:val="002F1FD3"/>
    <w:rsid w:val="002F2ACC"/>
    <w:rsid w:val="002F2C38"/>
    <w:rsid w:val="002F2D8C"/>
    <w:rsid w:val="002F383F"/>
    <w:rsid w:val="002F3B8F"/>
    <w:rsid w:val="002F43CB"/>
    <w:rsid w:val="002F4AF7"/>
    <w:rsid w:val="002F5B01"/>
    <w:rsid w:val="002F68C8"/>
    <w:rsid w:val="002F6CCE"/>
    <w:rsid w:val="002F7430"/>
    <w:rsid w:val="002F7623"/>
    <w:rsid w:val="002F7A0B"/>
    <w:rsid w:val="003002AC"/>
    <w:rsid w:val="003004D2"/>
    <w:rsid w:val="003005E1"/>
    <w:rsid w:val="00300FD9"/>
    <w:rsid w:val="003015E6"/>
    <w:rsid w:val="00301957"/>
    <w:rsid w:val="003023FD"/>
    <w:rsid w:val="003026BC"/>
    <w:rsid w:val="0030292C"/>
    <w:rsid w:val="00302C42"/>
    <w:rsid w:val="0030338E"/>
    <w:rsid w:val="0030350C"/>
    <w:rsid w:val="00303516"/>
    <w:rsid w:val="00303795"/>
    <w:rsid w:val="00304420"/>
    <w:rsid w:val="003044A3"/>
    <w:rsid w:val="0030499D"/>
    <w:rsid w:val="00304BEB"/>
    <w:rsid w:val="00304E13"/>
    <w:rsid w:val="00304E8C"/>
    <w:rsid w:val="003065B9"/>
    <w:rsid w:val="003068E9"/>
    <w:rsid w:val="00306C78"/>
    <w:rsid w:val="00306CB6"/>
    <w:rsid w:val="00306E44"/>
    <w:rsid w:val="00307267"/>
    <w:rsid w:val="00307573"/>
    <w:rsid w:val="00307EF3"/>
    <w:rsid w:val="0031023B"/>
    <w:rsid w:val="00310FA2"/>
    <w:rsid w:val="003116F6"/>
    <w:rsid w:val="00311D20"/>
    <w:rsid w:val="00311EE4"/>
    <w:rsid w:val="00311F53"/>
    <w:rsid w:val="0031224E"/>
    <w:rsid w:val="003123BB"/>
    <w:rsid w:val="003129AC"/>
    <w:rsid w:val="00312F53"/>
    <w:rsid w:val="003130C8"/>
    <w:rsid w:val="003136B0"/>
    <w:rsid w:val="00313CC1"/>
    <w:rsid w:val="00313DE5"/>
    <w:rsid w:val="00313EF9"/>
    <w:rsid w:val="003140FF"/>
    <w:rsid w:val="003141EC"/>
    <w:rsid w:val="0031447B"/>
    <w:rsid w:val="0031483C"/>
    <w:rsid w:val="00316DBC"/>
    <w:rsid w:val="003170F3"/>
    <w:rsid w:val="00317200"/>
    <w:rsid w:val="00317A67"/>
    <w:rsid w:val="00320087"/>
    <w:rsid w:val="003203D7"/>
    <w:rsid w:val="0032049B"/>
    <w:rsid w:val="00320A09"/>
    <w:rsid w:val="0032103E"/>
    <w:rsid w:val="00321348"/>
    <w:rsid w:val="00321349"/>
    <w:rsid w:val="0032157B"/>
    <w:rsid w:val="003218A1"/>
    <w:rsid w:val="00321B1F"/>
    <w:rsid w:val="003221BE"/>
    <w:rsid w:val="00323357"/>
    <w:rsid w:val="003238D2"/>
    <w:rsid w:val="003239AF"/>
    <w:rsid w:val="00323EC9"/>
    <w:rsid w:val="003259FD"/>
    <w:rsid w:val="00325BEA"/>
    <w:rsid w:val="003261D6"/>
    <w:rsid w:val="00326711"/>
    <w:rsid w:val="00327A90"/>
    <w:rsid w:val="003303D0"/>
    <w:rsid w:val="003306D4"/>
    <w:rsid w:val="003306EB"/>
    <w:rsid w:val="0033141D"/>
    <w:rsid w:val="003317F8"/>
    <w:rsid w:val="00331855"/>
    <w:rsid w:val="00331B50"/>
    <w:rsid w:val="00331C29"/>
    <w:rsid w:val="00331F12"/>
    <w:rsid w:val="00331F1B"/>
    <w:rsid w:val="003326B8"/>
    <w:rsid w:val="00332A2F"/>
    <w:rsid w:val="00332C4E"/>
    <w:rsid w:val="00332D69"/>
    <w:rsid w:val="00333515"/>
    <w:rsid w:val="00333980"/>
    <w:rsid w:val="00333D34"/>
    <w:rsid w:val="003340FB"/>
    <w:rsid w:val="00334151"/>
    <w:rsid w:val="00334256"/>
    <w:rsid w:val="00334808"/>
    <w:rsid w:val="00334BAC"/>
    <w:rsid w:val="00334CD7"/>
    <w:rsid w:val="003357EA"/>
    <w:rsid w:val="003359B7"/>
    <w:rsid w:val="00336760"/>
    <w:rsid w:val="00336F6A"/>
    <w:rsid w:val="0033741E"/>
    <w:rsid w:val="00337849"/>
    <w:rsid w:val="00337872"/>
    <w:rsid w:val="00337EDF"/>
    <w:rsid w:val="0034029C"/>
    <w:rsid w:val="00340634"/>
    <w:rsid w:val="00340CD8"/>
    <w:rsid w:val="003410F6"/>
    <w:rsid w:val="00341347"/>
    <w:rsid w:val="003415FA"/>
    <w:rsid w:val="003419D7"/>
    <w:rsid w:val="00341ABB"/>
    <w:rsid w:val="0034208D"/>
    <w:rsid w:val="00342381"/>
    <w:rsid w:val="00342700"/>
    <w:rsid w:val="00342F44"/>
    <w:rsid w:val="0034337A"/>
    <w:rsid w:val="003433AF"/>
    <w:rsid w:val="00343CD1"/>
    <w:rsid w:val="00344042"/>
    <w:rsid w:val="0034459A"/>
    <w:rsid w:val="003448E5"/>
    <w:rsid w:val="003449F7"/>
    <w:rsid w:val="00344F19"/>
    <w:rsid w:val="00345011"/>
    <w:rsid w:val="003451CB"/>
    <w:rsid w:val="00345321"/>
    <w:rsid w:val="00345BE7"/>
    <w:rsid w:val="00345D59"/>
    <w:rsid w:val="0034643F"/>
    <w:rsid w:val="00346A43"/>
    <w:rsid w:val="00346CCB"/>
    <w:rsid w:val="00346CE1"/>
    <w:rsid w:val="00347091"/>
    <w:rsid w:val="0034717E"/>
    <w:rsid w:val="00347199"/>
    <w:rsid w:val="00347234"/>
    <w:rsid w:val="0034744D"/>
    <w:rsid w:val="00347A82"/>
    <w:rsid w:val="00347DE7"/>
    <w:rsid w:val="00350023"/>
    <w:rsid w:val="003504BC"/>
    <w:rsid w:val="00350851"/>
    <w:rsid w:val="00350919"/>
    <w:rsid w:val="00350E76"/>
    <w:rsid w:val="00351188"/>
    <w:rsid w:val="003514A8"/>
    <w:rsid w:val="0035192E"/>
    <w:rsid w:val="00351AF6"/>
    <w:rsid w:val="00351D92"/>
    <w:rsid w:val="00351DEC"/>
    <w:rsid w:val="003520CB"/>
    <w:rsid w:val="003521C1"/>
    <w:rsid w:val="00352625"/>
    <w:rsid w:val="003528A4"/>
    <w:rsid w:val="00352E22"/>
    <w:rsid w:val="00353250"/>
    <w:rsid w:val="003537B5"/>
    <w:rsid w:val="00353C82"/>
    <w:rsid w:val="00353DDF"/>
    <w:rsid w:val="0035456A"/>
    <w:rsid w:val="00354E14"/>
    <w:rsid w:val="00355905"/>
    <w:rsid w:val="00355C8F"/>
    <w:rsid w:val="00355DAE"/>
    <w:rsid w:val="00355E64"/>
    <w:rsid w:val="00356240"/>
    <w:rsid w:val="003570ED"/>
    <w:rsid w:val="003574F8"/>
    <w:rsid w:val="003575B4"/>
    <w:rsid w:val="00357912"/>
    <w:rsid w:val="00357A4F"/>
    <w:rsid w:val="00360529"/>
    <w:rsid w:val="00361050"/>
    <w:rsid w:val="00363AEE"/>
    <w:rsid w:val="00363BEA"/>
    <w:rsid w:val="003641CB"/>
    <w:rsid w:val="003642CF"/>
    <w:rsid w:val="0036469E"/>
    <w:rsid w:val="00364756"/>
    <w:rsid w:val="00364830"/>
    <w:rsid w:val="00364843"/>
    <w:rsid w:val="003648EE"/>
    <w:rsid w:val="00364D2F"/>
    <w:rsid w:val="00364EC8"/>
    <w:rsid w:val="00365632"/>
    <w:rsid w:val="003656AE"/>
    <w:rsid w:val="0036573E"/>
    <w:rsid w:val="00365B75"/>
    <w:rsid w:val="00366C90"/>
    <w:rsid w:val="003676F2"/>
    <w:rsid w:val="003720CE"/>
    <w:rsid w:val="00372189"/>
    <w:rsid w:val="00372349"/>
    <w:rsid w:val="0037234B"/>
    <w:rsid w:val="00372365"/>
    <w:rsid w:val="003730B0"/>
    <w:rsid w:val="00373861"/>
    <w:rsid w:val="003741CA"/>
    <w:rsid w:val="00374B63"/>
    <w:rsid w:val="003753EA"/>
    <w:rsid w:val="00375DD1"/>
    <w:rsid w:val="00376056"/>
    <w:rsid w:val="00376EDB"/>
    <w:rsid w:val="003775FF"/>
    <w:rsid w:val="00377729"/>
    <w:rsid w:val="0037787C"/>
    <w:rsid w:val="00377C0F"/>
    <w:rsid w:val="003805AD"/>
    <w:rsid w:val="003807D4"/>
    <w:rsid w:val="003809B5"/>
    <w:rsid w:val="00380B80"/>
    <w:rsid w:val="00381018"/>
    <w:rsid w:val="00381B1D"/>
    <w:rsid w:val="00381EDD"/>
    <w:rsid w:val="00382092"/>
    <w:rsid w:val="00382ED6"/>
    <w:rsid w:val="003833E3"/>
    <w:rsid w:val="00383787"/>
    <w:rsid w:val="00383F92"/>
    <w:rsid w:val="00384769"/>
    <w:rsid w:val="00384E4C"/>
    <w:rsid w:val="003857B1"/>
    <w:rsid w:val="00385872"/>
    <w:rsid w:val="00385CA5"/>
    <w:rsid w:val="00385FE4"/>
    <w:rsid w:val="00386E21"/>
    <w:rsid w:val="00386F15"/>
    <w:rsid w:val="00390221"/>
    <w:rsid w:val="0039028C"/>
    <w:rsid w:val="0039069E"/>
    <w:rsid w:val="00390B0E"/>
    <w:rsid w:val="00390C00"/>
    <w:rsid w:val="00390D60"/>
    <w:rsid w:val="00390F3E"/>
    <w:rsid w:val="00390FC8"/>
    <w:rsid w:val="00390FDE"/>
    <w:rsid w:val="00391F14"/>
    <w:rsid w:val="003921F1"/>
    <w:rsid w:val="003924AB"/>
    <w:rsid w:val="00392852"/>
    <w:rsid w:val="00392A01"/>
    <w:rsid w:val="00392FA4"/>
    <w:rsid w:val="00393561"/>
    <w:rsid w:val="00393B5E"/>
    <w:rsid w:val="003941A3"/>
    <w:rsid w:val="00395252"/>
    <w:rsid w:val="003952FE"/>
    <w:rsid w:val="00395DFB"/>
    <w:rsid w:val="00396063"/>
    <w:rsid w:val="00396204"/>
    <w:rsid w:val="00396417"/>
    <w:rsid w:val="00396986"/>
    <w:rsid w:val="00396EDB"/>
    <w:rsid w:val="00397815"/>
    <w:rsid w:val="00397DB1"/>
    <w:rsid w:val="003A04C7"/>
    <w:rsid w:val="003A0989"/>
    <w:rsid w:val="003A138E"/>
    <w:rsid w:val="003A16EC"/>
    <w:rsid w:val="003A1BBF"/>
    <w:rsid w:val="003A284A"/>
    <w:rsid w:val="003A2C53"/>
    <w:rsid w:val="003A31FC"/>
    <w:rsid w:val="003A3257"/>
    <w:rsid w:val="003A3877"/>
    <w:rsid w:val="003A3929"/>
    <w:rsid w:val="003A3B56"/>
    <w:rsid w:val="003A3D0A"/>
    <w:rsid w:val="003A3EE0"/>
    <w:rsid w:val="003A4465"/>
    <w:rsid w:val="003A46C9"/>
    <w:rsid w:val="003A511E"/>
    <w:rsid w:val="003A6359"/>
    <w:rsid w:val="003A63C1"/>
    <w:rsid w:val="003A6942"/>
    <w:rsid w:val="003A70F2"/>
    <w:rsid w:val="003B0D6A"/>
    <w:rsid w:val="003B0DA6"/>
    <w:rsid w:val="003B1353"/>
    <w:rsid w:val="003B26ED"/>
    <w:rsid w:val="003B2898"/>
    <w:rsid w:val="003B2E20"/>
    <w:rsid w:val="003B3C0E"/>
    <w:rsid w:val="003B3C46"/>
    <w:rsid w:val="003B4142"/>
    <w:rsid w:val="003B4850"/>
    <w:rsid w:val="003B4E83"/>
    <w:rsid w:val="003B551E"/>
    <w:rsid w:val="003B552B"/>
    <w:rsid w:val="003B56DA"/>
    <w:rsid w:val="003B5CB7"/>
    <w:rsid w:val="003B61BF"/>
    <w:rsid w:val="003B63E6"/>
    <w:rsid w:val="003B67B5"/>
    <w:rsid w:val="003B6B97"/>
    <w:rsid w:val="003B6E28"/>
    <w:rsid w:val="003B6E6A"/>
    <w:rsid w:val="003B711A"/>
    <w:rsid w:val="003B7395"/>
    <w:rsid w:val="003B76AD"/>
    <w:rsid w:val="003B7703"/>
    <w:rsid w:val="003B79C5"/>
    <w:rsid w:val="003B7A09"/>
    <w:rsid w:val="003C08CB"/>
    <w:rsid w:val="003C0DC7"/>
    <w:rsid w:val="003C12D9"/>
    <w:rsid w:val="003C1FE4"/>
    <w:rsid w:val="003C208E"/>
    <w:rsid w:val="003C2648"/>
    <w:rsid w:val="003C2722"/>
    <w:rsid w:val="003C2FA5"/>
    <w:rsid w:val="003C3620"/>
    <w:rsid w:val="003C3898"/>
    <w:rsid w:val="003C38C9"/>
    <w:rsid w:val="003C405C"/>
    <w:rsid w:val="003C44CD"/>
    <w:rsid w:val="003C45E3"/>
    <w:rsid w:val="003C521D"/>
    <w:rsid w:val="003C63F8"/>
    <w:rsid w:val="003C6632"/>
    <w:rsid w:val="003C67C6"/>
    <w:rsid w:val="003C7106"/>
    <w:rsid w:val="003C712F"/>
    <w:rsid w:val="003C730B"/>
    <w:rsid w:val="003C7534"/>
    <w:rsid w:val="003C79BF"/>
    <w:rsid w:val="003C7F1A"/>
    <w:rsid w:val="003D004C"/>
    <w:rsid w:val="003D024C"/>
    <w:rsid w:val="003D02A9"/>
    <w:rsid w:val="003D0A15"/>
    <w:rsid w:val="003D1A47"/>
    <w:rsid w:val="003D201D"/>
    <w:rsid w:val="003D273D"/>
    <w:rsid w:val="003D290D"/>
    <w:rsid w:val="003D2D1E"/>
    <w:rsid w:val="003D31EB"/>
    <w:rsid w:val="003D3252"/>
    <w:rsid w:val="003D32E1"/>
    <w:rsid w:val="003D37C3"/>
    <w:rsid w:val="003D4365"/>
    <w:rsid w:val="003D48F4"/>
    <w:rsid w:val="003D503A"/>
    <w:rsid w:val="003D5993"/>
    <w:rsid w:val="003D607B"/>
    <w:rsid w:val="003D6227"/>
    <w:rsid w:val="003D6849"/>
    <w:rsid w:val="003D70FB"/>
    <w:rsid w:val="003D71D5"/>
    <w:rsid w:val="003D728F"/>
    <w:rsid w:val="003D72E3"/>
    <w:rsid w:val="003D72FD"/>
    <w:rsid w:val="003D7479"/>
    <w:rsid w:val="003D74F0"/>
    <w:rsid w:val="003D75B6"/>
    <w:rsid w:val="003E0025"/>
    <w:rsid w:val="003E0326"/>
    <w:rsid w:val="003E03E3"/>
    <w:rsid w:val="003E0878"/>
    <w:rsid w:val="003E1387"/>
    <w:rsid w:val="003E15C6"/>
    <w:rsid w:val="003E1846"/>
    <w:rsid w:val="003E1865"/>
    <w:rsid w:val="003E1FBC"/>
    <w:rsid w:val="003E2309"/>
    <w:rsid w:val="003E2836"/>
    <w:rsid w:val="003E340C"/>
    <w:rsid w:val="003E42F2"/>
    <w:rsid w:val="003E4584"/>
    <w:rsid w:val="003E4B8A"/>
    <w:rsid w:val="003E4C65"/>
    <w:rsid w:val="003E59A1"/>
    <w:rsid w:val="003E5F2F"/>
    <w:rsid w:val="003E656F"/>
    <w:rsid w:val="003E688F"/>
    <w:rsid w:val="003E6C80"/>
    <w:rsid w:val="003E72EA"/>
    <w:rsid w:val="003E75D6"/>
    <w:rsid w:val="003E78C4"/>
    <w:rsid w:val="003F04C4"/>
    <w:rsid w:val="003F0E4E"/>
    <w:rsid w:val="003F13BF"/>
    <w:rsid w:val="003F165A"/>
    <w:rsid w:val="003F184E"/>
    <w:rsid w:val="003F1919"/>
    <w:rsid w:val="003F1C9F"/>
    <w:rsid w:val="003F1E9F"/>
    <w:rsid w:val="003F24C0"/>
    <w:rsid w:val="003F25DF"/>
    <w:rsid w:val="003F2F58"/>
    <w:rsid w:val="003F3BC5"/>
    <w:rsid w:val="003F3C97"/>
    <w:rsid w:val="003F3D9C"/>
    <w:rsid w:val="003F467F"/>
    <w:rsid w:val="003F49B0"/>
    <w:rsid w:val="003F4BE2"/>
    <w:rsid w:val="003F56BA"/>
    <w:rsid w:val="003F592A"/>
    <w:rsid w:val="003F5C6F"/>
    <w:rsid w:val="003F5EE4"/>
    <w:rsid w:val="003F62E8"/>
    <w:rsid w:val="003F6CBC"/>
    <w:rsid w:val="003F6CD6"/>
    <w:rsid w:val="003F739C"/>
    <w:rsid w:val="003F7414"/>
    <w:rsid w:val="003F79DC"/>
    <w:rsid w:val="003F7E5E"/>
    <w:rsid w:val="003F7F5E"/>
    <w:rsid w:val="004006A9"/>
    <w:rsid w:val="004008C2"/>
    <w:rsid w:val="00400F97"/>
    <w:rsid w:val="00401C30"/>
    <w:rsid w:val="00401E2B"/>
    <w:rsid w:val="00403CDF"/>
    <w:rsid w:val="00404BA7"/>
    <w:rsid w:val="004051A1"/>
    <w:rsid w:val="00405949"/>
    <w:rsid w:val="00405E5B"/>
    <w:rsid w:val="00405EEA"/>
    <w:rsid w:val="00406233"/>
    <w:rsid w:val="0040639B"/>
    <w:rsid w:val="0040674C"/>
    <w:rsid w:val="00406983"/>
    <w:rsid w:val="00406AE1"/>
    <w:rsid w:val="00406CF3"/>
    <w:rsid w:val="00406F2A"/>
    <w:rsid w:val="00407AB7"/>
    <w:rsid w:val="00407BCB"/>
    <w:rsid w:val="00407CDA"/>
    <w:rsid w:val="0041026A"/>
    <w:rsid w:val="0041034E"/>
    <w:rsid w:val="00410554"/>
    <w:rsid w:val="00410BFA"/>
    <w:rsid w:val="004118D3"/>
    <w:rsid w:val="004125B1"/>
    <w:rsid w:val="0041263B"/>
    <w:rsid w:val="00413112"/>
    <w:rsid w:val="004133E3"/>
    <w:rsid w:val="004138D7"/>
    <w:rsid w:val="00413A35"/>
    <w:rsid w:val="00413AA5"/>
    <w:rsid w:val="00413F1E"/>
    <w:rsid w:val="00413F6A"/>
    <w:rsid w:val="00414073"/>
    <w:rsid w:val="0041407C"/>
    <w:rsid w:val="00414106"/>
    <w:rsid w:val="00414338"/>
    <w:rsid w:val="00414A3D"/>
    <w:rsid w:val="00415573"/>
    <w:rsid w:val="004158B9"/>
    <w:rsid w:val="00415BA6"/>
    <w:rsid w:val="00415D0A"/>
    <w:rsid w:val="00415EAA"/>
    <w:rsid w:val="00415FBF"/>
    <w:rsid w:val="00416ADE"/>
    <w:rsid w:val="00416F49"/>
    <w:rsid w:val="0041710B"/>
    <w:rsid w:val="00417376"/>
    <w:rsid w:val="0041745C"/>
    <w:rsid w:val="00417661"/>
    <w:rsid w:val="00417869"/>
    <w:rsid w:val="004179E8"/>
    <w:rsid w:val="00417E75"/>
    <w:rsid w:val="00420C43"/>
    <w:rsid w:val="004218F3"/>
    <w:rsid w:val="00421BDE"/>
    <w:rsid w:val="00421D91"/>
    <w:rsid w:val="00422109"/>
    <w:rsid w:val="0042218C"/>
    <w:rsid w:val="004232B9"/>
    <w:rsid w:val="004232CF"/>
    <w:rsid w:val="0042337B"/>
    <w:rsid w:val="00423675"/>
    <w:rsid w:val="00423F4A"/>
    <w:rsid w:val="0042434E"/>
    <w:rsid w:val="0042461B"/>
    <w:rsid w:val="00424752"/>
    <w:rsid w:val="00425127"/>
    <w:rsid w:val="00425598"/>
    <w:rsid w:val="00425A50"/>
    <w:rsid w:val="0042604D"/>
    <w:rsid w:val="00426847"/>
    <w:rsid w:val="00426ADB"/>
    <w:rsid w:val="00426F10"/>
    <w:rsid w:val="00426FDC"/>
    <w:rsid w:val="004271A8"/>
    <w:rsid w:val="004274AD"/>
    <w:rsid w:val="0042751D"/>
    <w:rsid w:val="00427935"/>
    <w:rsid w:val="00430128"/>
    <w:rsid w:val="004302FF"/>
    <w:rsid w:val="004305BD"/>
    <w:rsid w:val="004307A0"/>
    <w:rsid w:val="00430D61"/>
    <w:rsid w:val="004310EC"/>
    <w:rsid w:val="00431C70"/>
    <w:rsid w:val="00431F34"/>
    <w:rsid w:val="00432CB9"/>
    <w:rsid w:val="00433478"/>
    <w:rsid w:val="004339DB"/>
    <w:rsid w:val="00434355"/>
    <w:rsid w:val="0043438F"/>
    <w:rsid w:val="004347FC"/>
    <w:rsid w:val="004348C6"/>
    <w:rsid w:val="00434F70"/>
    <w:rsid w:val="004358EF"/>
    <w:rsid w:val="00436037"/>
    <w:rsid w:val="004361AB"/>
    <w:rsid w:val="0043662D"/>
    <w:rsid w:val="004368A3"/>
    <w:rsid w:val="00436D8B"/>
    <w:rsid w:val="004409AD"/>
    <w:rsid w:val="00440AC7"/>
    <w:rsid w:val="00441A2B"/>
    <w:rsid w:val="00441C1B"/>
    <w:rsid w:val="00441C7E"/>
    <w:rsid w:val="00442BFA"/>
    <w:rsid w:val="0044324F"/>
    <w:rsid w:val="004434F2"/>
    <w:rsid w:val="0044357D"/>
    <w:rsid w:val="00443AF4"/>
    <w:rsid w:val="0044435F"/>
    <w:rsid w:val="00444E1B"/>
    <w:rsid w:val="00444EF7"/>
    <w:rsid w:val="004455CA"/>
    <w:rsid w:val="00445B10"/>
    <w:rsid w:val="004462B0"/>
    <w:rsid w:val="0044632E"/>
    <w:rsid w:val="00446A67"/>
    <w:rsid w:val="00446FF1"/>
    <w:rsid w:val="004471E8"/>
    <w:rsid w:val="00447544"/>
    <w:rsid w:val="00450759"/>
    <w:rsid w:val="00450955"/>
    <w:rsid w:val="00450A88"/>
    <w:rsid w:val="00450C4F"/>
    <w:rsid w:val="00450F65"/>
    <w:rsid w:val="004513BE"/>
    <w:rsid w:val="00451CDF"/>
    <w:rsid w:val="00451D29"/>
    <w:rsid w:val="00451FB2"/>
    <w:rsid w:val="00452327"/>
    <w:rsid w:val="004523C7"/>
    <w:rsid w:val="00452BF9"/>
    <w:rsid w:val="004531CE"/>
    <w:rsid w:val="0045320F"/>
    <w:rsid w:val="004539D2"/>
    <w:rsid w:val="00453BAA"/>
    <w:rsid w:val="00453DC2"/>
    <w:rsid w:val="00453F49"/>
    <w:rsid w:val="0045416D"/>
    <w:rsid w:val="004541E9"/>
    <w:rsid w:val="004546A4"/>
    <w:rsid w:val="004554A1"/>
    <w:rsid w:val="004554D1"/>
    <w:rsid w:val="00455A17"/>
    <w:rsid w:val="0045690E"/>
    <w:rsid w:val="0046005A"/>
    <w:rsid w:val="004603D8"/>
    <w:rsid w:val="00460864"/>
    <w:rsid w:val="00460923"/>
    <w:rsid w:val="00460CE9"/>
    <w:rsid w:val="00460DFD"/>
    <w:rsid w:val="00460FF7"/>
    <w:rsid w:val="004610B6"/>
    <w:rsid w:val="004612F8"/>
    <w:rsid w:val="00461516"/>
    <w:rsid w:val="00461C4B"/>
    <w:rsid w:val="00461D29"/>
    <w:rsid w:val="00462417"/>
    <w:rsid w:val="00462455"/>
    <w:rsid w:val="00462CF0"/>
    <w:rsid w:val="00462FC1"/>
    <w:rsid w:val="0046306A"/>
    <w:rsid w:val="0046331C"/>
    <w:rsid w:val="00463F60"/>
    <w:rsid w:val="004641A2"/>
    <w:rsid w:val="00464A1C"/>
    <w:rsid w:val="00464AE0"/>
    <w:rsid w:val="0046517E"/>
    <w:rsid w:val="00465B83"/>
    <w:rsid w:val="00465B8E"/>
    <w:rsid w:val="00465C9B"/>
    <w:rsid w:val="00465F51"/>
    <w:rsid w:val="0046641E"/>
    <w:rsid w:val="00466F15"/>
    <w:rsid w:val="00467BA3"/>
    <w:rsid w:val="00467EAB"/>
    <w:rsid w:val="004701B4"/>
    <w:rsid w:val="004702DA"/>
    <w:rsid w:val="004713EB"/>
    <w:rsid w:val="004716E0"/>
    <w:rsid w:val="004723C8"/>
    <w:rsid w:val="004727D5"/>
    <w:rsid w:val="0047287F"/>
    <w:rsid w:val="004732E5"/>
    <w:rsid w:val="0047344F"/>
    <w:rsid w:val="0047386C"/>
    <w:rsid w:val="00473921"/>
    <w:rsid w:val="004739D0"/>
    <w:rsid w:val="00473FEA"/>
    <w:rsid w:val="0047477C"/>
    <w:rsid w:val="00474CA0"/>
    <w:rsid w:val="0047509A"/>
    <w:rsid w:val="00475419"/>
    <w:rsid w:val="00475553"/>
    <w:rsid w:val="00476756"/>
    <w:rsid w:val="00476ED7"/>
    <w:rsid w:val="004777DB"/>
    <w:rsid w:val="00480118"/>
    <w:rsid w:val="00480304"/>
    <w:rsid w:val="00480310"/>
    <w:rsid w:val="004808AF"/>
    <w:rsid w:val="0048121D"/>
    <w:rsid w:val="004816A5"/>
    <w:rsid w:val="0048180A"/>
    <w:rsid w:val="004818DC"/>
    <w:rsid w:val="0048194E"/>
    <w:rsid w:val="0048342B"/>
    <w:rsid w:val="00483C40"/>
    <w:rsid w:val="00483C81"/>
    <w:rsid w:val="00483F2E"/>
    <w:rsid w:val="004842DE"/>
    <w:rsid w:val="00484753"/>
    <w:rsid w:val="0048478F"/>
    <w:rsid w:val="00484B4D"/>
    <w:rsid w:val="00484E5B"/>
    <w:rsid w:val="00484E83"/>
    <w:rsid w:val="0048550F"/>
    <w:rsid w:val="004855F8"/>
    <w:rsid w:val="00485D49"/>
    <w:rsid w:val="00485D79"/>
    <w:rsid w:val="00485F85"/>
    <w:rsid w:val="00485FC9"/>
    <w:rsid w:val="00486161"/>
    <w:rsid w:val="004861D5"/>
    <w:rsid w:val="004862AF"/>
    <w:rsid w:val="004866BC"/>
    <w:rsid w:val="0048736E"/>
    <w:rsid w:val="0048740F"/>
    <w:rsid w:val="00487BF6"/>
    <w:rsid w:val="00490615"/>
    <w:rsid w:val="004906B4"/>
    <w:rsid w:val="004909CE"/>
    <w:rsid w:val="00490A49"/>
    <w:rsid w:val="0049219A"/>
    <w:rsid w:val="004922A3"/>
    <w:rsid w:val="004922A9"/>
    <w:rsid w:val="004923F4"/>
    <w:rsid w:val="0049280D"/>
    <w:rsid w:val="00492C45"/>
    <w:rsid w:val="0049319B"/>
    <w:rsid w:val="00493A4D"/>
    <w:rsid w:val="00493C25"/>
    <w:rsid w:val="004944C3"/>
    <w:rsid w:val="00495596"/>
    <w:rsid w:val="0049580B"/>
    <w:rsid w:val="00495E9D"/>
    <w:rsid w:val="00495F88"/>
    <w:rsid w:val="004969A2"/>
    <w:rsid w:val="004973AE"/>
    <w:rsid w:val="0049745F"/>
    <w:rsid w:val="00497850"/>
    <w:rsid w:val="00497861"/>
    <w:rsid w:val="00497FD3"/>
    <w:rsid w:val="004A04C9"/>
    <w:rsid w:val="004A0583"/>
    <w:rsid w:val="004A0F63"/>
    <w:rsid w:val="004A1775"/>
    <w:rsid w:val="004A2529"/>
    <w:rsid w:val="004A29A1"/>
    <w:rsid w:val="004A2A33"/>
    <w:rsid w:val="004A2AFC"/>
    <w:rsid w:val="004A2B41"/>
    <w:rsid w:val="004A32D2"/>
    <w:rsid w:val="004A3918"/>
    <w:rsid w:val="004A3FFB"/>
    <w:rsid w:val="004A51DA"/>
    <w:rsid w:val="004A64C1"/>
    <w:rsid w:val="004A6ACD"/>
    <w:rsid w:val="004A7205"/>
    <w:rsid w:val="004A732C"/>
    <w:rsid w:val="004A73A3"/>
    <w:rsid w:val="004A79A5"/>
    <w:rsid w:val="004A7C0E"/>
    <w:rsid w:val="004B09CA"/>
    <w:rsid w:val="004B0A51"/>
    <w:rsid w:val="004B0E39"/>
    <w:rsid w:val="004B1350"/>
    <w:rsid w:val="004B1EAB"/>
    <w:rsid w:val="004B2103"/>
    <w:rsid w:val="004B22BD"/>
    <w:rsid w:val="004B2797"/>
    <w:rsid w:val="004B369D"/>
    <w:rsid w:val="004B3B6A"/>
    <w:rsid w:val="004B4022"/>
    <w:rsid w:val="004B4497"/>
    <w:rsid w:val="004B507E"/>
    <w:rsid w:val="004B57B6"/>
    <w:rsid w:val="004B5F41"/>
    <w:rsid w:val="004B6025"/>
    <w:rsid w:val="004B6323"/>
    <w:rsid w:val="004B65E2"/>
    <w:rsid w:val="004B6C2F"/>
    <w:rsid w:val="004B7408"/>
    <w:rsid w:val="004B75A8"/>
    <w:rsid w:val="004C00E8"/>
    <w:rsid w:val="004C079E"/>
    <w:rsid w:val="004C0876"/>
    <w:rsid w:val="004C13C8"/>
    <w:rsid w:val="004C13D5"/>
    <w:rsid w:val="004C1BDD"/>
    <w:rsid w:val="004C24A2"/>
    <w:rsid w:val="004C2B6F"/>
    <w:rsid w:val="004C3CAA"/>
    <w:rsid w:val="004C3DB4"/>
    <w:rsid w:val="004C42FB"/>
    <w:rsid w:val="004C450D"/>
    <w:rsid w:val="004C4776"/>
    <w:rsid w:val="004C52F0"/>
    <w:rsid w:val="004C5AF2"/>
    <w:rsid w:val="004C5DE6"/>
    <w:rsid w:val="004C5FC7"/>
    <w:rsid w:val="004C657A"/>
    <w:rsid w:val="004C6C69"/>
    <w:rsid w:val="004C6F21"/>
    <w:rsid w:val="004C70A4"/>
    <w:rsid w:val="004C76C7"/>
    <w:rsid w:val="004C7811"/>
    <w:rsid w:val="004C7963"/>
    <w:rsid w:val="004C7C81"/>
    <w:rsid w:val="004C7DA9"/>
    <w:rsid w:val="004C7DD4"/>
    <w:rsid w:val="004D0265"/>
    <w:rsid w:val="004D10AA"/>
    <w:rsid w:val="004D1685"/>
    <w:rsid w:val="004D18E7"/>
    <w:rsid w:val="004D224D"/>
    <w:rsid w:val="004D22F3"/>
    <w:rsid w:val="004D243F"/>
    <w:rsid w:val="004D2452"/>
    <w:rsid w:val="004D3167"/>
    <w:rsid w:val="004D3480"/>
    <w:rsid w:val="004D3E4C"/>
    <w:rsid w:val="004D408A"/>
    <w:rsid w:val="004D6F3B"/>
    <w:rsid w:val="004D706A"/>
    <w:rsid w:val="004D71C8"/>
    <w:rsid w:val="004D78A2"/>
    <w:rsid w:val="004D79E2"/>
    <w:rsid w:val="004D7DF3"/>
    <w:rsid w:val="004E037F"/>
    <w:rsid w:val="004E0C02"/>
    <w:rsid w:val="004E16B8"/>
    <w:rsid w:val="004E1D88"/>
    <w:rsid w:val="004E209D"/>
    <w:rsid w:val="004E3FCE"/>
    <w:rsid w:val="004E4DCB"/>
    <w:rsid w:val="004E5545"/>
    <w:rsid w:val="004E5648"/>
    <w:rsid w:val="004E58FD"/>
    <w:rsid w:val="004E5A84"/>
    <w:rsid w:val="004E6170"/>
    <w:rsid w:val="004E6723"/>
    <w:rsid w:val="004E6831"/>
    <w:rsid w:val="004E69DE"/>
    <w:rsid w:val="004E7280"/>
    <w:rsid w:val="004E777A"/>
    <w:rsid w:val="004E7DF9"/>
    <w:rsid w:val="004E7F31"/>
    <w:rsid w:val="004F01C9"/>
    <w:rsid w:val="004F0D35"/>
    <w:rsid w:val="004F0E6C"/>
    <w:rsid w:val="004F0F53"/>
    <w:rsid w:val="004F108C"/>
    <w:rsid w:val="004F214B"/>
    <w:rsid w:val="004F23F4"/>
    <w:rsid w:val="004F2971"/>
    <w:rsid w:val="004F2A8A"/>
    <w:rsid w:val="004F2C6C"/>
    <w:rsid w:val="004F2CB8"/>
    <w:rsid w:val="004F2FDA"/>
    <w:rsid w:val="004F2FE9"/>
    <w:rsid w:val="004F301A"/>
    <w:rsid w:val="004F3969"/>
    <w:rsid w:val="004F3DEF"/>
    <w:rsid w:val="004F3F79"/>
    <w:rsid w:val="004F3FE4"/>
    <w:rsid w:val="004F42B0"/>
    <w:rsid w:val="004F4665"/>
    <w:rsid w:val="004F47EA"/>
    <w:rsid w:val="004F4879"/>
    <w:rsid w:val="004F49B6"/>
    <w:rsid w:val="004F5295"/>
    <w:rsid w:val="004F5484"/>
    <w:rsid w:val="004F5FE9"/>
    <w:rsid w:val="004F6013"/>
    <w:rsid w:val="004F65E5"/>
    <w:rsid w:val="004F7069"/>
    <w:rsid w:val="004F708C"/>
    <w:rsid w:val="004F71BC"/>
    <w:rsid w:val="004F7962"/>
    <w:rsid w:val="004F7F15"/>
    <w:rsid w:val="0050093E"/>
    <w:rsid w:val="005011A7"/>
    <w:rsid w:val="0050132D"/>
    <w:rsid w:val="00501FCB"/>
    <w:rsid w:val="0050280F"/>
    <w:rsid w:val="0050287C"/>
    <w:rsid w:val="00502A0F"/>
    <w:rsid w:val="00502B0C"/>
    <w:rsid w:val="00502EB9"/>
    <w:rsid w:val="00503693"/>
    <w:rsid w:val="0050372B"/>
    <w:rsid w:val="00503730"/>
    <w:rsid w:val="0050382A"/>
    <w:rsid w:val="00503FD0"/>
    <w:rsid w:val="0050408A"/>
    <w:rsid w:val="0050484E"/>
    <w:rsid w:val="00504EC1"/>
    <w:rsid w:val="00505868"/>
    <w:rsid w:val="0050649A"/>
    <w:rsid w:val="00506FC6"/>
    <w:rsid w:val="0050716E"/>
    <w:rsid w:val="00507D4B"/>
    <w:rsid w:val="00507E68"/>
    <w:rsid w:val="005101F2"/>
    <w:rsid w:val="00510F0C"/>
    <w:rsid w:val="005118AA"/>
    <w:rsid w:val="00511F4B"/>
    <w:rsid w:val="0051200F"/>
    <w:rsid w:val="00512302"/>
    <w:rsid w:val="00512A14"/>
    <w:rsid w:val="00512CE7"/>
    <w:rsid w:val="00513706"/>
    <w:rsid w:val="005137B6"/>
    <w:rsid w:val="00513FC5"/>
    <w:rsid w:val="00514BF3"/>
    <w:rsid w:val="00514D7A"/>
    <w:rsid w:val="00514E82"/>
    <w:rsid w:val="00515F98"/>
    <w:rsid w:val="005160E2"/>
    <w:rsid w:val="00516394"/>
    <w:rsid w:val="00516725"/>
    <w:rsid w:val="00517426"/>
    <w:rsid w:val="00520806"/>
    <w:rsid w:val="00520E2E"/>
    <w:rsid w:val="00521289"/>
    <w:rsid w:val="005214AF"/>
    <w:rsid w:val="00521521"/>
    <w:rsid w:val="00521956"/>
    <w:rsid w:val="00521E1F"/>
    <w:rsid w:val="00521F45"/>
    <w:rsid w:val="00522082"/>
    <w:rsid w:val="00522195"/>
    <w:rsid w:val="005221FE"/>
    <w:rsid w:val="00522394"/>
    <w:rsid w:val="00522432"/>
    <w:rsid w:val="00522548"/>
    <w:rsid w:val="00522A2F"/>
    <w:rsid w:val="00522B11"/>
    <w:rsid w:val="005236E1"/>
    <w:rsid w:val="005238BC"/>
    <w:rsid w:val="0052416E"/>
    <w:rsid w:val="00524394"/>
    <w:rsid w:val="00524F80"/>
    <w:rsid w:val="00525B0D"/>
    <w:rsid w:val="00525D35"/>
    <w:rsid w:val="00525E0D"/>
    <w:rsid w:val="00526680"/>
    <w:rsid w:val="00526FF1"/>
    <w:rsid w:val="0052776D"/>
    <w:rsid w:val="0052784D"/>
    <w:rsid w:val="00530FAF"/>
    <w:rsid w:val="0053186E"/>
    <w:rsid w:val="00532A0F"/>
    <w:rsid w:val="00532BD0"/>
    <w:rsid w:val="00532F57"/>
    <w:rsid w:val="00533A4F"/>
    <w:rsid w:val="00533A9E"/>
    <w:rsid w:val="00533B55"/>
    <w:rsid w:val="005341DB"/>
    <w:rsid w:val="0053441A"/>
    <w:rsid w:val="00534718"/>
    <w:rsid w:val="0053473A"/>
    <w:rsid w:val="00534E36"/>
    <w:rsid w:val="00534FB2"/>
    <w:rsid w:val="005356B1"/>
    <w:rsid w:val="00536614"/>
    <w:rsid w:val="0053755C"/>
    <w:rsid w:val="0053778B"/>
    <w:rsid w:val="00537BEA"/>
    <w:rsid w:val="00537D26"/>
    <w:rsid w:val="00537E67"/>
    <w:rsid w:val="00537F9C"/>
    <w:rsid w:val="00540098"/>
    <w:rsid w:val="0054027C"/>
    <w:rsid w:val="00540993"/>
    <w:rsid w:val="00540F55"/>
    <w:rsid w:val="0054103F"/>
    <w:rsid w:val="00541F91"/>
    <w:rsid w:val="00542A87"/>
    <w:rsid w:val="00542C76"/>
    <w:rsid w:val="00543031"/>
    <w:rsid w:val="0054303E"/>
    <w:rsid w:val="00543A6D"/>
    <w:rsid w:val="00544854"/>
    <w:rsid w:val="005460C2"/>
    <w:rsid w:val="00547D28"/>
    <w:rsid w:val="00547FFB"/>
    <w:rsid w:val="00550933"/>
    <w:rsid w:val="00550DDC"/>
    <w:rsid w:val="00550F4E"/>
    <w:rsid w:val="005514C3"/>
    <w:rsid w:val="00551E6A"/>
    <w:rsid w:val="00552294"/>
    <w:rsid w:val="0055261A"/>
    <w:rsid w:val="00552BB3"/>
    <w:rsid w:val="00552F82"/>
    <w:rsid w:val="00553360"/>
    <w:rsid w:val="0055399A"/>
    <w:rsid w:val="00553B2B"/>
    <w:rsid w:val="00555463"/>
    <w:rsid w:val="00555A46"/>
    <w:rsid w:val="00555C8E"/>
    <w:rsid w:val="0055658F"/>
    <w:rsid w:val="005566A7"/>
    <w:rsid w:val="005568D5"/>
    <w:rsid w:val="00560257"/>
    <w:rsid w:val="005605E4"/>
    <w:rsid w:val="005606EB"/>
    <w:rsid w:val="00560A6B"/>
    <w:rsid w:val="00561A5A"/>
    <w:rsid w:val="00561A98"/>
    <w:rsid w:val="00561C6D"/>
    <w:rsid w:val="005620FC"/>
    <w:rsid w:val="00562447"/>
    <w:rsid w:val="0056282F"/>
    <w:rsid w:val="00562932"/>
    <w:rsid w:val="00562A2F"/>
    <w:rsid w:val="00564151"/>
    <w:rsid w:val="005648A0"/>
    <w:rsid w:val="0056491F"/>
    <w:rsid w:val="00564EE2"/>
    <w:rsid w:val="00564FD8"/>
    <w:rsid w:val="00565480"/>
    <w:rsid w:val="005654CC"/>
    <w:rsid w:val="005657E9"/>
    <w:rsid w:val="00565811"/>
    <w:rsid w:val="005658BF"/>
    <w:rsid w:val="0056593A"/>
    <w:rsid w:val="00566170"/>
    <w:rsid w:val="005662C8"/>
    <w:rsid w:val="00566876"/>
    <w:rsid w:val="00566A6F"/>
    <w:rsid w:val="0056700A"/>
    <w:rsid w:val="00567BA3"/>
    <w:rsid w:val="0057016A"/>
    <w:rsid w:val="005709C4"/>
    <w:rsid w:val="005719D7"/>
    <w:rsid w:val="00571A38"/>
    <w:rsid w:val="00571CBC"/>
    <w:rsid w:val="005724C7"/>
    <w:rsid w:val="005724CC"/>
    <w:rsid w:val="00572506"/>
    <w:rsid w:val="0057276C"/>
    <w:rsid w:val="00572C4C"/>
    <w:rsid w:val="00573F80"/>
    <w:rsid w:val="00574B3D"/>
    <w:rsid w:val="005752F6"/>
    <w:rsid w:val="005756A5"/>
    <w:rsid w:val="005759B6"/>
    <w:rsid w:val="00575A30"/>
    <w:rsid w:val="00575E5E"/>
    <w:rsid w:val="00575E69"/>
    <w:rsid w:val="00575EC9"/>
    <w:rsid w:val="005761AA"/>
    <w:rsid w:val="0057633F"/>
    <w:rsid w:val="00576521"/>
    <w:rsid w:val="005765D4"/>
    <w:rsid w:val="0057700E"/>
    <w:rsid w:val="005809A0"/>
    <w:rsid w:val="00580C46"/>
    <w:rsid w:val="00580DFB"/>
    <w:rsid w:val="005811BB"/>
    <w:rsid w:val="00581331"/>
    <w:rsid w:val="005819F8"/>
    <w:rsid w:val="005821C8"/>
    <w:rsid w:val="005828D8"/>
    <w:rsid w:val="00582F0C"/>
    <w:rsid w:val="00583061"/>
    <w:rsid w:val="0058364C"/>
    <w:rsid w:val="005843F2"/>
    <w:rsid w:val="005846BC"/>
    <w:rsid w:val="005847F8"/>
    <w:rsid w:val="00584B47"/>
    <w:rsid w:val="00585000"/>
    <w:rsid w:val="005851AD"/>
    <w:rsid w:val="0058527E"/>
    <w:rsid w:val="00585E47"/>
    <w:rsid w:val="00586148"/>
    <w:rsid w:val="00586409"/>
    <w:rsid w:val="005868B7"/>
    <w:rsid w:val="00586C52"/>
    <w:rsid w:val="00587185"/>
    <w:rsid w:val="0058725A"/>
    <w:rsid w:val="00587A31"/>
    <w:rsid w:val="00590879"/>
    <w:rsid w:val="005908B4"/>
    <w:rsid w:val="00590D81"/>
    <w:rsid w:val="00590E2A"/>
    <w:rsid w:val="00591872"/>
    <w:rsid w:val="00592803"/>
    <w:rsid w:val="00592F6D"/>
    <w:rsid w:val="00593339"/>
    <w:rsid w:val="005935F5"/>
    <w:rsid w:val="00593E14"/>
    <w:rsid w:val="005945D1"/>
    <w:rsid w:val="00594782"/>
    <w:rsid w:val="005947AE"/>
    <w:rsid w:val="00594D39"/>
    <w:rsid w:val="00594D3A"/>
    <w:rsid w:val="00595365"/>
    <w:rsid w:val="00595994"/>
    <w:rsid w:val="00595AB1"/>
    <w:rsid w:val="00595C47"/>
    <w:rsid w:val="00596188"/>
    <w:rsid w:val="005961B4"/>
    <w:rsid w:val="005968DE"/>
    <w:rsid w:val="00596BB1"/>
    <w:rsid w:val="00596C06"/>
    <w:rsid w:val="00596D1D"/>
    <w:rsid w:val="0059751D"/>
    <w:rsid w:val="005977C3"/>
    <w:rsid w:val="005978A6"/>
    <w:rsid w:val="00597C2E"/>
    <w:rsid w:val="005A01D1"/>
    <w:rsid w:val="005A0392"/>
    <w:rsid w:val="005A0477"/>
    <w:rsid w:val="005A1B5E"/>
    <w:rsid w:val="005A1BCA"/>
    <w:rsid w:val="005A1F3D"/>
    <w:rsid w:val="005A2516"/>
    <w:rsid w:val="005A3968"/>
    <w:rsid w:val="005A3C8B"/>
    <w:rsid w:val="005A3E98"/>
    <w:rsid w:val="005A3F1C"/>
    <w:rsid w:val="005A4294"/>
    <w:rsid w:val="005A48E4"/>
    <w:rsid w:val="005A4CE0"/>
    <w:rsid w:val="005A54C6"/>
    <w:rsid w:val="005A5E1F"/>
    <w:rsid w:val="005A72CB"/>
    <w:rsid w:val="005A72D3"/>
    <w:rsid w:val="005A7A6A"/>
    <w:rsid w:val="005B09BB"/>
    <w:rsid w:val="005B1B94"/>
    <w:rsid w:val="005B1CC3"/>
    <w:rsid w:val="005B1D18"/>
    <w:rsid w:val="005B1F56"/>
    <w:rsid w:val="005B2325"/>
    <w:rsid w:val="005B237A"/>
    <w:rsid w:val="005B25B5"/>
    <w:rsid w:val="005B2612"/>
    <w:rsid w:val="005B28AE"/>
    <w:rsid w:val="005B2C20"/>
    <w:rsid w:val="005B2D0E"/>
    <w:rsid w:val="005B3039"/>
    <w:rsid w:val="005B3853"/>
    <w:rsid w:val="005B3899"/>
    <w:rsid w:val="005B3B1C"/>
    <w:rsid w:val="005B3FB4"/>
    <w:rsid w:val="005B46FF"/>
    <w:rsid w:val="005B51B0"/>
    <w:rsid w:val="005B5597"/>
    <w:rsid w:val="005B5B2B"/>
    <w:rsid w:val="005B5F91"/>
    <w:rsid w:val="005B6D08"/>
    <w:rsid w:val="005B6E75"/>
    <w:rsid w:val="005B6EFB"/>
    <w:rsid w:val="005B707D"/>
    <w:rsid w:val="005B7285"/>
    <w:rsid w:val="005B77DF"/>
    <w:rsid w:val="005C0197"/>
    <w:rsid w:val="005C0E57"/>
    <w:rsid w:val="005C0E68"/>
    <w:rsid w:val="005C1B38"/>
    <w:rsid w:val="005C1F06"/>
    <w:rsid w:val="005C2290"/>
    <w:rsid w:val="005C22EB"/>
    <w:rsid w:val="005C24BF"/>
    <w:rsid w:val="005C2847"/>
    <w:rsid w:val="005C2858"/>
    <w:rsid w:val="005C2BF5"/>
    <w:rsid w:val="005C2C65"/>
    <w:rsid w:val="005C2ECB"/>
    <w:rsid w:val="005C3319"/>
    <w:rsid w:val="005C3538"/>
    <w:rsid w:val="005C3883"/>
    <w:rsid w:val="005C39AA"/>
    <w:rsid w:val="005C45D1"/>
    <w:rsid w:val="005C46F0"/>
    <w:rsid w:val="005C47D8"/>
    <w:rsid w:val="005C48B2"/>
    <w:rsid w:val="005C4DA8"/>
    <w:rsid w:val="005C52FE"/>
    <w:rsid w:val="005C53D4"/>
    <w:rsid w:val="005C56B4"/>
    <w:rsid w:val="005C5802"/>
    <w:rsid w:val="005C5A26"/>
    <w:rsid w:val="005C5AF7"/>
    <w:rsid w:val="005C5B26"/>
    <w:rsid w:val="005C6091"/>
    <w:rsid w:val="005C650B"/>
    <w:rsid w:val="005C6B09"/>
    <w:rsid w:val="005C6F7F"/>
    <w:rsid w:val="005C7500"/>
    <w:rsid w:val="005D0DE5"/>
    <w:rsid w:val="005D1327"/>
    <w:rsid w:val="005D1397"/>
    <w:rsid w:val="005D156D"/>
    <w:rsid w:val="005D170C"/>
    <w:rsid w:val="005D1C5C"/>
    <w:rsid w:val="005D1C6E"/>
    <w:rsid w:val="005D2000"/>
    <w:rsid w:val="005D25D3"/>
    <w:rsid w:val="005D2D4B"/>
    <w:rsid w:val="005D3174"/>
    <w:rsid w:val="005D39CC"/>
    <w:rsid w:val="005D3A5B"/>
    <w:rsid w:val="005D573B"/>
    <w:rsid w:val="005D6090"/>
    <w:rsid w:val="005D6202"/>
    <w:rsid w:val="005D62B5"/>
    <w:rsid w:val="005D658F"/>
    <w:rsid w:val="005D7A92"/>
    <w:rsid w:val="005D7FB0"/>
    <w:rsid w:val="005E0406"/>
    <w:rsid w:val="005E0B4D"/>
    <w:rsid w:val="005E0C9F"/>
    <w:rsid w:val="005E1485"/>
    <w:rsid w:val="005E1C75"/>
    <w:rsid w:val="005E1D51"/>
    <w:rsid w:val="005E1DE1"/>
    <w:rsid w:val="005E1FF2"/>
    <w:rsid w:val="005E20C0"/>
    <w:rsid w:val="005E22BE"/>
    <w:rsid w:val="005E29B0"/>
    <w:rsid w:val="005E2DBA"/>
    <w:rsid w:val="005E3035"/>
    <w:rsid w:val="005E323D"/>
    <w:rsid w:val="005E3501"/>
    <w:rsid w:val="005E3524"/>
    <w:rsid w:val="005E3565"/>
    <w:rsid w:val="005E3A0E"/>
    <w:rsid w:val="005E3A3A"/>
    <w:rsid w:val="005E3F73"/>
    <w:rsid w:val="005E45E7"/>
    <w:rsid w:val="005E495A"/>
    <w:rsid w:val="005E4EB7"/>
    <w:rsid w:val="005E50E6"/>
    <w:rsid w:val="005E5126"/>
    <w:rsid w:val="005E5B10"/>
    <w:rsid w:val="005E5C08"/>
    <w:rsid w:val="005E6589"/>
    <w:rsid w:val="005E6945"/>
    <w:rsid w:val="005E6AF0"/>
    <w:rsid w:val="005E6DCD"/>
    <w:rsid w:val="005E73D3"/>
    <w:rsid w:val="005E73FE"/>
    <w:rsid w:val="005E7400"/>
    <w:rsid w:val="005E7EC2"/>
    <w:rsid w:val="005F0636"/>
    <w:rsid w:val="005F073C"/>
    <w:rsid w:val="005F1499"/>
    <w:rsid w:val="005F187E"/>
    <w:rsid w:val="005F1996"/>
    <w:rsid w:val="005F1ACD"/>
    <w:rsid w:val="005F1D69"/>
    <w:rsid w:val="005F236F"/>
    <w:rsid w:val="005F3A0D"/>
    <w:rsid w:val="005F4D78"/>
    <w:rsid w:val="005F5269"/>
    <w:rsid w:val="005F52DC"/>
    <w:rsid w:val="005F55E0"/>
    <w:rsid w:val="005F7B51"/>
    <w:rsid w:val="00601304"/>
    <w:rsid w:val="006028B5"/>
    <w:rsid w:val="00602BFB"/>
    <w:rsid w:val="006030A0"/>
    <w:rsid w:val="00603614"/>
    <w:rsid w:val="00603E05"/>
    <w:rsid w:val="00603EE3"/>
    <w:rsid w:val="00603F04"/>
    <w:rsid w:val="00604258"/>
    <w:rsid w:val="006043E0"/>
    <w:rsid w:val="00604423"/>
    <w:rsid w:val="00604F8E"/>
    <w:rsid w:val="00605A24"/>
    <w:rsid w:val="00605AAF"/>
    <w:rsid w:val="00606BB5"/>
    <w:rsid w:val="00606CAE"/>
    <w:rsid w:val="00610045"/>
    <w:rsid w:val="006100C3"/>
    <w:rsid w:val="0061044B"/>
    <w:rsid w:val="00610B3F"/>
    <w:rsid w:val="00610D34"/>
    <w:rsid w:val="00610D89"/>
    <w:rsid w:val="0061105C"/>
    <w:rsid w:val="006110A5"/>
    <w:rsid w:val="006110F5"/>
    <w:rsid w:val="006115C8"/>
    <w:rsid w:val="00612038"/>
    <w:rsid w:val="00612210"/>
    <w:rsid w:val="0061238B"/>
    <w:rsid w:val="00612440"/>
    <w:rsid w:val="006127DC"/>
    <w:rsid w:val="0061286A"/>
    <w:rsid w:val="00612D57"/>
    <w:rsid w:val="00612D9D"/>
    <w:rsid w:val="00612F01"/>
    <w:rsid w:val="00613999"/>
    <w:rsid w:val="006139E4"/>
    <w:rsid w:val="00613B02"/>
    <w:rsid w:val="00613E13"/>
    <w:rsid w:val="00614484"/>
    <w:rsid w:val="00615391"/>
    <w:rsid w:val="006154B9"/>
    <w:rsid w:val="0061557B"/>
    <w:rsid w:val="00615DA7"/>
    <w:rsid w:val="0061675B"/>
    <w:rsid w:val="00616D5F"/>
    <w:rsid w:val="0061756F"/>
    <w:rsid w:val="00617BF4"/>
    <w:rsid w:val="006201FF"/>
    <w:rsid w:val="00620FF6"/>
    <w:rsid w:val="006211F5"/>
    <w:rsid w:val="006217CC"/>
    <w:rsid w:val="00621956"/>
    <w:rsid w:val="00621CBF"/>
    <w:rsid w:val="006220C4"/>
    <w:rsid w:val="006224DB"/>
    <w:rsid w:val="006227FD"/>
    <w:rsid w:val="006230FE"/>
    <w:rsid w:val="00623129"/>
    <w:rsid w:val="00623929"/>
    <w:rsid w:val="00623D6E"/>
    <w:rsid w:val="006240DC"/>
    <w:rsid w:val="006246C1"/>
    <w:rsid w:val="00624731"/>
    <w:rsid w:val="00624935"/>
    <w:rsid w:val="00624C31"/>
    <w:rsid w:val="00625794"/>
    <w:rsid w:val="00625A8A"/>
    <w:rsid w:val="006263BB"/>
    <w:rsid w:val="006276BD"/>
    <w:rsid w:val="006279C9"/>
    <w:rsid w:val="00627BD5"/>
    <w:rsid w:val="00627D50"/>
    <w:rsid w:val="0063010D"/>
    <w:rsid w:val="00630AA1"/>
    <w:rsid w:val="00630D10"/>
    <w:rsid w:val="00631C47"/>
    <w:rsid w:val="006322D5"/>
    <w:rsid w:val="00632FED"/>
    <w:rsid w:val="0063312F"/>
    <w:rsid w:val="0063353C"/>
    <w:rsid w:val="006337CA"/>
    <w:rsid w:val="0063381A"/>
    <w:rsid w:val="0063385E"/>
    <w:rsid w:val="00633B55"/>
    <w:rsid w:val="00633F20"/>
    <w:rsid w:val="0063448B"/>
    <w:rsid w:val="0063489C"/>
    <w:rsid w:val="00634A0B"/>
    <w:rsid w:val="00635181"/>
    <w:rsid w:val="00635553"/>
    <w:rsid w:val="006355F1"/>
    <w:rsid w:val="0063566E"/>
    <w:rsid w:val="00635A0B"/>
    <w:rsid w:val="00635A5D"/>
    <w:rsid w:val="00635F69"/>
    <w:rsid w:val="00636A13"/>
    <w:rsid w:val="00636E40"/>
    <w:rsid w:val="00636FB9"/>
    <w:rsid w:val="00637325"/>
    <w:rsid w:val="006376C7"/>
    <w:rsid w:val="00637967"/>
    <w:rsid w:val="00637F42"/>
    <w:rsid w:val="00641A95"/>
    <w:rsid w:val="00641B4D"/>
    <w:rsid w:val="00641D02"/>
    <w:rsid w:val="00642427"/>
    <w:rsid w:val="006426A6"/>
    <w:rsid w:val="006427A9"/>
    <w:rsid w:val="00642A87"/>
    <w:rsid w:val="00642B0D"/>
    <w:rsid w:val="00642C3D"/>
    <w:rsid w:val="006432D8"/>
    <w:rsid w:val="006432DC"/>
    <w:rsid w:val="00643AA1"/>
    <w:rsid w:val="0064412D"/>
    <w:rsid w:val="0064437D"/>
    <w:rsid w:val="0064447F"/>
    <w:rsid w:val="00644765"/>
    <w:rsid w:val="006448AB"/>
    <w:rsid w:val="00644ACC"/>
    <w:rsid w:val="00644CF2"/>
    <w:rsid w:val="00644DA0"/>
    <w:rsid w:val="0064505C"/>
    <w:rsid w:val="006450B8"/>
    <w:rsid w:val="006453BD"/>
    <w:rsid w:val="00645531"/>
    <w:rsid w:val="006471A0"/>
    <w:rsid w:val="0064734E"/>
    <w:rsid w:val="006508EB"/>
    <w:rsid w:val="006514F6"/>
    <w:rsid w:val="00651749"/>
    <w:rsid w:val="00651F49"/>
    <w:rsid w:val="006520E8"/>
    <w:rsid w:val="00652FA5"/>
    <w:rsid w:val="00653B00"/>
    <w:rsid w:val="00653C10"/>
    <w:rsid w:val="00653CC4"/>
    <w:rsid w:val="00653DCF"/>
    <w:rsid w:val="0065453A"/>
    <w:rsid w:val="006548C7"/>
    <w:rsid w:val="00654CCC"/>
    <w:rsid w:val="00654D88"/>
    <w:rsid w:val="0065602D"/>
    <w:rsid w:val="006563DF"/>
    <w:rsid w:val="0065718E"/>
    <w:rsid w:val="00657575"/>
    <w:rsid w:val="006578ED"/>
    <w:rsid w:val="00657D19"/>
    <w:rsid w:val="006603AA"/>
    <w:rsid w:val="00660D18"/>
    <w:rsid w:val="0066107F"/>
    <w:rsid w:val="0066195C"/>
    <w:rsid w:val="006619ED"/>
    <w:rsid w:val="00661D25"/>
    <w:rsid w:val="00663320"/>
    <w:rsid w:val="00663677"/>
    <w:rsid w:val="0066441B"/>
    <w:rsid w:val="00664658"/>
    <w:rsid w:val="00664E5D"/>
    <w:rsid w:val="00664F1D"/>
    <w:rsid w:val="0066557C"/>
    <w:rsid w:val="006659CC"/>
    <w:rsid w:val="00666360"/>
    <w:rsid w:val="00666E5A"/>
    <w:rsid w:val="00670D07"/>
    <w:rsid w:val="006718B5"/>
    <w:rsid w:val="00671DCA"/>
    <w:rsid w:val="00672936"/>
    <w:rsid w:val="00672E80"/>
    <w:rsid w:val="006732FB"/>
    <w:rsid w:val="00673BE9"/>
    <w:rsid w:val="00673C3B"/>
    <w:rsid w:val="00673CD6"/>
    <w:rsid w:val="0067440D"/>
    <w:rsid w:val="00674A1B"/>
    <w:rsid w:val="00675051"/>
    <w:rsid w:val="006750D6"/>
    <w:rsid w:val="006754AC"/>
    <w:rsid w:val="00675BD7"/>
    <w:rsid w:val="00675EC2"/>
    <w:rsid w:val="00676BFB"/>
    <w:rsid w:val="00677267"/>
    <w:rsid w:val="0067783E"/>
    <w:rsid w:val="00677C44"/>
    <w:rsid w:val="00677EEC"/>
    <w:rsid w:val="006800CA"/>
    <w:rsid w:val="00680887"/>
    <w:rsid w:val="00680DEA"/>
    <w:rsid w:val="00681111"/>
    <w:rsid w:val="006813C9"/>
    <w:rsid w:val="0068150A"/>
    <w:rsid w:val="00681AE6"/>
    <w:rsid w:val="00682726"/>
    <w:rsid w:val="00682C1B"/>
    <w:rsid w:val="00682D5E"/>
    <w:rsid w:val="00682FDB"/>
    <w:rsid w:val="006836EE"/>
    <w:rsid w:val="00684CC7"/>
    <w:rsid w:val="006850E3"/>
    <w:rsid w:val="006858C4"/>
    <w:rsid w:val="006861FA"/>
    <w:rsid w:val="006872E3"/>
    <w:rsid w:val="0068769A"/>
    <w:rsid w:val="00687C7C"/>
    <w:rsid w:val="00690553"/>
    <w:rsid w:val="00690F77"/>
    <w:rsid w:val="0069119F"/>
    <w:rsid w:val="00691967"/>
    <w:rsid w:val="00691ADD"/>
    <w:rsid w:val="006925DE"/>
    <w:rsid w:val="006926FA"/>
    <w:rsid w:val="0069293E"/>
    <w:rsid w:val="00692A1B"/>
    <w:rsid w:val="006931F3"/>
    <w:rsid w:val="00693211"/>
    <w:rsid w:val="00693778"/>
    <w:rsid w:val="00694432"/>
    <w:rsid w:val="00694A97"/>
    <w:rsid w:val="00695085"/>
    <w:rsid w:val="00695FE2"/>
    <w:rsid w:val="006969AD"/>
    <w:rsid w:val="00696B12"/>
    <w:rsid w:val="00696B5A"/>
    <w:rsid w:val="00696D5E"/>
    <w:rsid w:val="00696F21"/>
    <w:rsid w:val="006A0DBD"/>
    <w:rsid w:val="006A16C9"/>
    <w:rsid w:val="006A1926"/>
    <w:rsid w:val="006A215E"/>
    <w:rsid w:val="006A2452"/>
    <w:rsid w:val="006A299A"/>
    <w:rsid w:val="006A2D10"/>
    <w:rsid w:val="006A2D9C"/>
    <w:rsid w:val="006A30E8"/>
    <w:rsid w:val="006A4E61"/>
    <w:rsid w:val="006A6908"/>
    <w:rsid w:val="006A6F16"/>
    <w:rsid w:val="006A725E"/>
    <w:rsid w:val="006A742D"/>
    <w:rsid w:val="006A7D7D"/>
    <w:rsid w:val="006B02EC"/>
    <w:rsid w:val="006B0863"/>
    <w:rsid w:val="006B0947"/>
    <w:rsid w:val="006B0958"/>
    <w:rsid w:val="006B09B3"/>
    <w:rsid w:val="006B0BC1"/>
    <w:rsid w:val="006B0C5B"/>
    <w:rsid w:val="006B0D17"/>
    <w:rsid w:val="006B2378"/>
    <w:rsid w:val="006B272A"/>
    <w:rsid w:val="006B3007"/>
    <w:rsid w:val="006B36F5"/>
    <w:rsid w:val="006B3E85"/>
    <w:rsid w:val="006B478E"/>
    <w:rsid w:val="006B487D"/>
    <w:rsid w:val="006B4888"/>
    <w:rsid w:val="006B4930"/>
    <w:rsid w:val="006B5938"/>
    <w:rsid w:val="006B5950"/>
    <w:rsid w:val="006B5BE0"/>
    <w:rsid w:val="006B5CD0"/>
    <w:rsid w:val="006B6571"/>
    <w:rsid w:val="006B6929"/>
    <w:rsid w:val="006B6ED4"/>
    <w:rsid w:val="006B781A"/>
    <w:rsid w:val="006B7AB3"/>
    <w:rsid w:val="006C024C"/>
    <w:rsid w:val="006C05BD"/>
    <w:rsid w:val="006C05C2"/>
    <w:rsid w:val="006C0637"/>
    <w:rsid w:val="006C0873"/>
    <w:rsid w:val="006C0C1D"/>
    <w:rsid w:val="006C1054"/>
    <w:rsid w:val="006C1AB2"/>
    <w:rsid w:val="006C2F40"/>
    <w:rsid w:val="006C3042"/>
    <w:rsid w:val="006C384E"/>
    <w:rsid w:val="006C39FE"/>
    <w:rsid w:val="006C3F92"/>
    <w:rsid w:val="006C4E04"/>
    <w:rsid w:val="006C53F9"/>
    <w:rsid w:val="006C5A76"/>
    <w:rsid w:val="006C60D6"/>
    <w:rsid w:val="006C6302"/>
    <w:rsid w:val="006C6F36"/>
    <w:rsid w:val="006C770E"/>
    <w:rsid w:val="006D002A"/>
    <w:rsid w:val="006D0499"/>
    <w:rsid w:val="006D0522"/>
    <w:rsid w:val="006D1545"/>
    <w:rsid w:val="006D1905"/>
    <w:rsid w:val="006D2534"/>
    <w:rsid w:val="006D2537"/>
    <w:rsid w:val="006D2B24"/>
    <w:rsid w:val="006D2D3C"/>
    <w:rsid w:val="006D33BC"/>
    <w:rsid w:val="006D3652"/>
    <w:rsid w:val="006D3969"/>
    <w:rsid w:val="006D3BE2"/>
    <w:rsid w:val="006D4156"/>
    <w:rsid w:val="006D4783"/>
    <w:rsid w:val="006D4845"/>
    <w:rsid w:val="006D4C3F"/>
    <w:rsid w:val="006D4E05"/>
    <w:rsid w:val="006D4FBC"/>
    <w:rsid w:val="006D52AF"/>
    <w:rsid w:val="006D579C"/>
    <w:rsid w:val="006D5BF9"/>
    <w:rsid w:val="006D612F"/>
    <w:rsid w:val="006D6F3E"/>
    <w:rsid w:val="006D75C5"/>
    <w:rsid w:val="006D7A99"/>
    <w:rsid w:val="006D7AB0"/>
    <w:rsid w:val="006D7CB4"/>
    <w:rsid w:val="006D7CC1"/>
    <w:rsid w:val="006D7ECB"/>
    <w:rsid w:val="006E01E3"/>
    <w:rsid w:val="006E0334"/>
    <w:rsid w:val="006E0553"/>
    <w:rsid w:val="006E05D3"/>
    <w:rsid w:val="006E068C"/>
    <w:rsid w:val="006E07F1"/>
    <w:rsid w:val="006E10A8"/>
    <w:rsid w:val="006E13D1"/>
    <w:rsid w:val="006E1FB5"/>
    <w:rsid w:val="006E2261"/>
    <w:rsid w:val="006E28A6"/>
    <w:rsid w:val="006E2FCE"/>
    <w:rsid w:val="006E3AB6"/>
    <w:rsid w:val="006E3BF6"/>
    <w:rsid w:val="006E3D3C"/>
    <w:rsid w:val="006E5802"/>
    <w:rsid w:val="006E5A92"/>
    <w:rsid w:val="006E5AC1"/>
    <w:rsid w:val="006E625F"/>
    <w:rsid w:val="006E79D4"/>
    <w:rsid w:val="006F03FA"/>
    <w:rsid w:val="006F05DA"/>
    <w:rsid w:val="006F0F6B"/>
    <w:rsid w:val="006F11AF"/>
    <w:rsid w:val="006F12B8"/>
    <w:rsid w:val="006F19B4"/>
    <w:rsid w:val="006F1B62"/>
    <w:rsid w:val="006F26E5"/>
    <w:rsid w:val="006F2787"/>
    <w:rsid w:val="006F2A1E"/>
    <w:rsid w:val="006F32B2"/>
    <w:rsid w:val="006F384E"/>
    <w:rsid w:val="006F3995"/>
    <w:rsid w:val="006F498B"/>
    <w:rsid w:val="006F4B9E"/>
    <w:rsid w:val="006F4D7D"/>
    <w:rsid w:val="006F6086"/>
    <w:rsid w:val="006F6A3A"/>
    <w:rsid w:val="006F6F16"/>
    <w:rsid w:val="006F7819"/>
    <w:rsid w:val="007000DB"/>
    <w:rsid w:val="00700754"/>
    <w:rsid w:val="00700FE4"/>
    <w:rsid w:val="0070125F"/>
    <w:rsid w:val="00701E5E"/>
    <w:rsid w:val="00702283"/>
    <w:rsid w:val="007023EE"/>
    <w:rsid w:val="007037BE"/>
    <w:rsid w:val="007039A3"/>
    <w:rsid w:val="00703A6A"/>
    <w:rsid w:val="00704072"/>
    <w:rsid w:val="00704160"/>
    <w:rsid w:val="007045D4"/>
    <w:rsid w:val="00704B78"/>
    <w:rsid w:val="00704CCB"/>
    <w:rsid w:val="00704F5D"/>
    <w:rsid w:val="007053F5"/>
    <w:rsid w:val="00705522"/>
    <w:rsid w:val="00705672"/>
    <w:rsid w:val="00705A59"/>
    <w:rsid w:val="00705F24"/>
    <w:rsid w:val="00706558"/>
    <w:rsid w:val="00706C01"/>
    <w:rsid w:val="00707A59"/>
    <w:rsid w:val="00710D05"/>
    <w:rsid w:val="00710F65"/>
    <w:rsid w:val="00711352"/>
    <w:rsid w:val="00711B59"/>
    <w:rsid w:val="00711F31"/>
    <w:rsid w:val="00711F9A"/>
    <w:rsid w:val="00712338"/>
    <w:rsid w:val="007126FC"/>
    <w:rsid w:val="00712B01"/>
    <w:rsid w:val="00712D2A"/>
    <w:rsid w:val="00713433"/>
    <w:rsid w:val="00713A45"/>
    <w:rsid w:val="00713E23"/>
    <w:rsid w:val="00713F31"/>
    <w:rsid w:val="00714C29"/>
    <w:rsid w:val="00714CF6"/>
    <w:rsid w:val="007152C5"/>
    <w:rsid w:val="00715571"/>
    <w:rsid w:val="00715A4A"/>
    <w:rsid w:val="00715E1D"/>
    <w:rsid w:val="00716071"/>
    <w:rsid w:val="00716E38"/>
    <w:rsid w:val="0071719A"/>
    <w:rsid w:val="00717351"/>
    <w:rsid w:val="0071761B"/>
    <w:rsid w:val="007176E8"/>
    <w:rsid w:val="00717A5F"/>
    <w:rsid w:val="00720882"/>
    <w:rsid w:val="00720950"/>
    <w:rsid w:val="007209B6"/>
    <w:rsid w:val="00720B38"/>
    <w:rsid w:val="00720D8F"/>
    <w:rsid w:val="007213C9"/>
    <w:rsid w:val="0072143F"/>
    <w:rsid w:val="00721674"/>
    <w:rsid w:val="00721FF2"/>
    <w:rsid w:val="00722064"/>
    <w:rsid w:val="007223E9"/>
    <w:rsid w:val="007227FA"/>
    <w:rsid w:val="00722E13"/>
    <w:rsid w:val="00723583"/>
    <w:rsid w:val="00723A87"/>
    <w:rsid w:val="0072401B"/>
    <w:rsid w:val="007240C6"/>
    <w:rsid w:val="007242D2"/>
    <w:rsid w:val="007257E2"/>
    <w:rsid w:val="0072684B"/>
    <w:rsid w:val="00726D01"/>
    <w:rsid w:val="0072700B"/>
    <w:rsid w:val="007271F2"/>
    <w:rsid w:val="00727582"/>
    <w:rsid w:val="00727719"/>
    <w:rsid w:val="00727A9D"/>
    <w:rsid w:val="00727D23"/>
    <w:rsid w:val="00727F8B"/>
    <w:rsid w:val="007302DC"/>
    <w:rsid w:val="00730315"/>
    <w:rsid w:val="00730467"/>
    <w:rsid w:val="0073093F"/>
    <w:rsid w:val="00730D17"/>
    <w:rsid w:val="007310DB"/>
    <w:rsid w:val="00731136"/>
    <w:rsid w:val="00731153"/>
    <w:rsid w:val="007312EE"/>
    <w:rsid w:val="00731329"/>
    <w:rsid w:val="0073141A"/>
    <w:rsid w:val="00731830"/>
    <w:rsid w:val="00731F9C"/>
    <w:rsid w:val="007325A2"/>
    <w:rsid w:val="00732BF2"/>
    <w:rsid w:val="0073325D"/>
    <w:rsid w:val="0073352A"/>
    <w:rsid w:val="00733609"/>
    <w:rsid w:val="00733EB0"/>
    <w:rsid w:val="0073473B"/>
    <w:rsid w:val="00734796"/>
    <w:rsid w:val="00734AA8"/>
    <w:rsid w:val="00734EA6"/>
    <w:rsid w:val="00734FD3"/>
    <w:rsid w:val="0073504D"/>
    <w:rsid w:val="007358B0"/>
    <w:rsid w:val="00736690"/>
    <w:rsid w:val="00737117"/>
    <w:rsid w:val="00737538"/>
    <w:rsid w:val="0073754A"/>
    <w:rsid w:val="00737DC4"/>
    <w:rsid w:val="007400A5"/>
    <w:rsid w:val="00740349"/>
    <w:rsid w:val="00740AFA"/>
    <w:rsid w:val="0074104C"/>
    <w:rsid w:val="007416E0"/>
    <w:rsid w:val="00741F44"/>
    <w:rsid w:val="007427C6"/>
    <w:rsid w:val="007428DB"/>
    <w:rsid w:val="007428DF"/>
    <w:rsid w:val="00743202"/>
    <w:rsid w:val="00743D86"/>
    <w:rsid w:val="007440F9"/>
    <w:rsid w:val="007443D8"/>
    <w:rsid w:val="00744A53"/>
    <w:rsid w:val="00744A69"/>
    <w:rsid w:val="00745877"/>
    <w:rsid w:val="00745F4F"/>
    <w:rsid w:val="007470DE"/>
    <w:rsid w:val="007479C4"/>
    <w:rsid w:val="00747B4A"/>
    <w:rsid w:val="00750141"/>
    <w:rsid w:val="0075031B"/>
    <w:rsid w:val="0075070E"/>
    <w:rsid w:val="00750C49"/>
    <w:rsid w:val="00750DB1"/>
    <w:rsid w:val="00750E03"/>
    <w:rsid w:val="00750FBD"/>
    <w:rsid w:val="00751022"/>
    <w:rsid w:val="0075129F"/>
    <w:rsid w:val="0075152F"/>
    <w:rsid w:val="00751A35"/>
    <w:rsid w:val="00752406"/>
    <w:rsid w:val="007526EF"/>
    <w:rsid w:val="00753062"/>
    <w:rsid w:val="0075313E"/>
    <w:rsid w:val="00753441"/>
    <w:rsid w:val="00753DF0"/>
    <w:rsid w:val="007540FE"/>
    <w:rsid w:val="0075455B"/>
    <w:rsid w:val="00754B67"/>
    <w:rsid w:val="0075561F"/>
    <w:rsid w:val="00756155"/>
    <w:rsid w:val="007564B7"/>
    <w:rsid w:val="00756965"/>
    <w:rsid w:val="00756D8A"/>
    <w:rsid w:val="0075716E"/>
    <w:rsid w:val="007571F2"/>
    <w:rsid w:val="00757431"/>
    <w:rsid w:val="00757BBB"/>
    <w:rsid w:val="00760519"/>
    <w:rsid w:val="00761374"/>
    <w:rsid w:val="007615B6"/>
    <w:rsid w:val="007621B9"/>
    <w:rsid w:val="00763066"/>
    <w:rsid w:val="0076358A"/>
    <w:rsid w:val="0076434D"/>
    <w:rsid w:val="0076455C"/>
    <w:rsid w:val="007649DD"/>
    <w:rsid w:val="00764BA7"/>
    <w:rsid w:val="00764CE1"/>
    <w:rsid w:val="00764F45"/>
    <w:rsid w:val="0076544A"/>
    <w:rsid w:val="0076589D"/>
    <w:rsid w:val="007658E6"/>
    <w:rsid w:val="00765CAC"/>
    <w:rsid w:val="0076607D"/>
    <w:rsid w:val="0076620E"/>
    <w:rsid w:val="007662C4"/>
    <w:rsid w:val="007665D3"/>
    <w:rsid w:val="007671EC"/>
    <w:rsid w:val="00767ABE"/>
    <w:rsid w:val="00767F63"/>
    <w:rsid w:val="00770ECF"/>
    <w:rsid w:val="00770FFC"/>
    <w:rsid w:val="00771F1F"/>
    <w:rsid w:val="0077263F"/>
    <w:rsid w:val="007727EF"/>
    <w:rsid w:val="00772E55"/>
    <w:rsid w:val="0077335B"/>
    <w:rsid w:val="007739B4"/>
    <w:rsid w:val="00773C5E"/>
    <w:rsid w:val="00773F04"/>
    <w:rsid w:val="007742E1"/>
    <w:rsid w:val="00774424"/>
    <w:rsid w:val="00774448"/>
    <w:rsid w:val="0077458E"/>
    <w:rsid w:val="00774B02"/>
    <w:rsid w:val="00775630"/>
    <w:rsid w:val="00775CC1"/>
    <w:rsid w:val="007764F6"/>
    <w:rsid w:val="00776657"/>
    <w:rsid w:val="00776746"/>
    <w:rsid w:val="00776D76"/>
    <w:rsid w:val="0077790F"/>
    <w:rsid w:val="00777D74"/>
    <w:rsid w:val="00780206"/>
    <w:rsid w:val="00780AD8"/>
    <w:rsid w:val="00780FFB"/>
    <w:rsid w:val="007813E0"/>
    <w:rsid w:val="007819EF"/>
    <w:rsid w:val="00781D50"/>
    <w:rsid w:val="00781DCB"/>
    <w:rsid w:val="00782BDD"/>
    <w:rsid w:val="00782E10"/>
    <w:rsid w:val="00782EE1"/>
    <w:rsid w:val="0078336F"/>
    <w:rsid w:val="007835FF"/>
    <w:rsid w:val="00783714"/>
    <w:rsid w:val="0078379D"/>
    <w:rsid w:val="00783B54"/>
    <w:rsid w:val="00783CA9"/>
    <w:rsid w:val="0078410F"/>
    <w:rsid w:val="007846D9"/>
    <w:rsid w:val="007854C7"/>
    <w:rsid w:val="00785738"/>
    <w:rsid w:val="007868A8"/>
    <w:rsid w:val="00786BD9"/>
    <w:rsid w:val="00786F86"/>
    <w:rsid w:val="00786FA4"/>
    <w:rsid w:val="00787E7D"/>
    <w:rsid w:val="0079021C"/>
    <w:rsid w:val="00790C71"/>
    <w:rsid w:val="0079101C"/>
    <w:rsid w:val="0079126A"/>
    <w:rsid w:val="00791BFB"/>
    <w:rsid w:val="00792B13"/>
    <w:rsid w:val="00792F49"/>
    <w:rsid w:val="00793A61"/>
    <w:rsid w:val="00793B8A"/>
    <w:rsid w:val="00794544"/>
    <w:rsid w:val="00794E26"/>
    <w:rsid w:val="007953E8"/>
    <w:rsid w:val="00795A9B"/>
    <w:rsid w:val="00795B93"/>
    <w:rsid w:val="00795F27"/>
    <w:rsid w:val="0079661F"/>
    <w:rsid w:val="007969C7"/>
    <w:rsid w:val="00796B49"/>
    <w:rsid w:val="007970BD"/>
    <w:rsid w:val="00797278"/>
    <w:rsid w:val="007973CB"/>
    <w:rsid w:val="0079747A"/>
    <w:rsid w:val="007979E0"/>
    <w:rsid w:val="00797A9B"/>
    <w:rsid w:val="00797B13"/>
    <w:rsid w:val="00797D5A"/>
    <w:rsid w:val="007A003D"/>
    <w:rsid w:val="007A0B31"/>
    <w:rsid w:val="007A166C"/>
    <w:rsid w:val="007A1835"/>
    <w:rsid w:val="007A1927"/>
    <w:rsid w:val="007A282E"/>
    <w:rsid w:val="007A2FCA"/>
    <w:rsid w:val="007A344C"/>
    <w:rsid w:val="007A3EC1"/>
    <w:rsid w:val="007A418F"/>
    <w:rsid w:val="007A4336"/>
    <w:rsid w:val="007A4491"/>
    <w:rsid w:val="007A4632"/>
    <w:rsid w:val="007A4691"/>
    <w:rsid w:val="007A4A8F"/>
    <w:rsid w:val="007A4E3E"/>
    <w:rsid w:val="007A50D8"/>
    <w:rsid w:val="007A54B9"/>
    <w:rsid w:val="007A551A"/>
    <w:rsid w:val="007A582E"/>
    <w:rsid w:val="007A5F53"/>
    <w:rsid w:val="007A5FA9"/>
    <w:rsid w:val="007A626D"/>
    <w:rsid w:val="007A6436"/>
    <w:rsid w:val="007A6F0F"/>
    <w:rsid w:val="007B07E6"/>
    <w:rsid w:val="007B0D65"/>
    <w:rsid w:val="007B14D2"/>
    <w:rsid w:val="007B1E5A"/>
    <w:rsid w:val="007B2518"/>
    <w:rsid w:val="007B3030"/>
    <w:rsid w:val="007B3BD8"/>
    <w:rsid w:val="007B429D"/>
    <w:rsid w:val="007B4304"/>
    <w:rsid w:val="007B4322"/>
    <w:rsid w:val="007B480F"/>
    <w:rsid w:val="007B48E5"/>
    <w:rsid w:val="007B4919"/>
    <w:rsid w:val="007B4AB6"/>
    <w:rsid w:val="007B4D4E"/>
    <w:rsid w:val="007B5631"/>
    <w:rsid w:val="007B59B6"/>
    <w:rsid w:val="007B5CDF"/>
    <w:rsid w:val="007B5F3F"/>
    <w:rsid w:val="007B67B3"/>
    <w:rsid w:val="007B6B86"/>
    <w:rsid w:val="007B6C96"/>
    <w:rsid w:val="007B7194"/>
    <w:rsid w:val="007B732F"/>
    <w:rsid w:val="007B764D"/>
    <w:rsid w:val="007C0126"/>
    <w:rsid w:val="007C1958"/>
    <w:rsid w:val="007C1B34"/>
    <w:rsid w:val="007C1B44"/>
    <w:rsid w:val="007C2362"/>
    <w:rsid w:val="007C2A6C"/>
    <w:rsid w:val="007C2B20"/>
    <w:rsid w:val="007C2C50"/>
    <w:rsid w:val="007C30B4"/>
    <w:rsid w:val="007C3AFF"/>
    <w:rsid w:val="007C3CAE"/>
    <w:rsid w:val="007C3FA3"/>
    <w:rsid w:val="007C453F"/>
    <w:rsid w:val="007C4EC8"/>
    <w:rsid w:val="007C5666"/>
    <w:rsid w:val="007C5759"/>
    <w:rsid w:val="007C5D24"/>
    <w:rsid w:val="007C6199"/>
    <w:rsid w:val="007C7322"/>
    <w:rsid w:val="007C7608"/>
    <w:rsid w:val="007C79A8"/>
    <w:rsid w:val="007C7ED2"/>
    <w:rsid w:val="007C7FA3"/>
    <w:rsid w:val="007D0790"/>
    <w:rsid w:val="007D11A7"/>
    <w:rsid w:val="007D1428"/>
    <w:rsid w:val="007D1CB8"/>
    <w:rsid w:val="007D22DF"/>
    <w:rsid w:val="007D2ECA"/>
    <w:rsid w:val="007D31BF"/>
    <w:rsid w:val="007D3303"/>
    <w:rsid w:val="007D34CB"/>
    <w:rsid w:val="007D390C"/>
    <w:rsid w:val="007D3B97"/>
    <w:rsid w:val="007D4061"/>
    <w:rsid w:val="007D42CE"/>
    <w:rsid w:val="007D4301"/>
    <w:rsid w:val="007D439D"/>
    <w:rsid w:val="007D4620"/>
    <w:rsid w:val="007D481E"/>
    <w:rsid w:val="007D4971"/>
    <w:rsid w:val="007D4A9C"/>
    <w:rsid w:val="007D5285"/>
    <w:rsid w:val="007D5313"/>
    <w:rsid w:val="007D53BF"/>
    <w:rsid w:val="007D5A5E"/>
    <w:rsid w:val="007D5F64"/>
    <w:rsid w:val="007D604F"/>
    <w:rsid w:val="007D63DF"/>
    <w:rsid w:val="007D67A8"/>
    <w:rsid w:val="007D686E"/>
    <w:rsid w:val="007D6C6A"/>
    <w:rsid w:val="007D7133"/>
    <w:rsid w:val="007D7293"/>
    <w:rsid w:val="007D7347"/>
    <w:rsid w:val="007D7410"/>
    <w:rsid w:val="007D74B8"/>
    <w:rsid w:val="007D799B"/>
    <w:rsid w:val="007D7A0B"/>
    <w:rsid w:val="007E05DC"/>
    <w:rsid w:val="007E05FB"/>
    <w:rsid w:val="007E1296"/>
    <w:rsid w:val="007E239D"/>
    <w:rsid w:val="007E3574"/>
    <w:rsid w:val="007E393D"/>
    <w:rsid w:val="007E4079"/>
    <w:rsid w:val="007E54AC"/>
    <w:rsid w:val="007E55B2"/>
    <w:rsid w:val="007E55D8"/>
    <w:rsid w:val="007E5718"/>
    <w:rsid w:val="007E5A5D"/>
    <w:rsid w:val="007E6162"/>
    <w:rsid w:val="007E6666"/>
    <w:rsid w:val="007E7195"/>
    <w:rsid w:val="007E782B"/>
    <w:rsid w:val="007E7C31"/>
    <w:rsid w:val="007F04EC"/>
    <w:rsid w:val="007F08DA"/>
    <w:rsid w:val="007F0BDF"/>
    <w:rsid w:val="007F1756"/>
    <w:rsid w:val="007F1D97"/>
    <w:rsid w:val="007F21D2"/>
    <w:rsid w:val="007F274D"/>
    <w:rsid w:val="007F3229"/>
    <w:rsid w:val="007F344A"/>
    <w:rsid w:val="007F3AB9"/>
    <w:rsid w:val="007F3B33"/>
    <w:rsid w:val="007F3D27"/>
    <w:rsid w:val="007F4F07"/>
    <w:rsid w:val="007F523D"/>
    <w:rsid w:val="007F534C"/>
    <w:rsid w:val="007F57EA"/>
    <w:rsid w:val="007F581B"/>
    <w:rsid w:val="007F5DD2"/>
    <w:rsid w:val="007F64AB"/>
    <w:rsid w:val="007F66E5"/>
    <w:rsid w:val="007F7005"/>
    <w:rsid w:val="007F7452"/>
    <w:rsid w:val="007F7639"/>
    <w:rsid w:val="007F7963"/>
    <w:rsid w:val="00800EBC"/>
    <w:rsid w:val="00801742"/>
    <w:rsid w:val="00801EE8"/>
    <w:rsid w:val="0080207B"/>
    <w:rsid w:val="00802ACD"/>
    <w:rsid w:val="00802B3D"/>
    <w:rsid w:val="00802D6E"/>
    <w:rsid w:val="00803B47"/>
    <w:rsid w:val="008040D0"/>
    <w:rsid w:val="00804404"/>
    <w:rsid w:val="0080460A"/>
    <w:rsid w:val="0080484C"/>
    <w:rsid w:val="0080491C"/>
    <w:rsid w:val="0080514B"/>
    <w:rsid w:val="008063B6"/>
    <w:rsid w:val="008069BB"/>
    <w:rsid w:val="00807741"/>
    <w:rsid w:val="00807AF7"/>
    <w:rsid w:val="00807C5C"/>
    <w:rsid w:val="0081089B"/>
    <w:rsid w:val="00810B37"/>
    <w:rsid w:val="0081112A"/>
    <w:rsid w:val="008111E9"/>
    <w:rsid w:val="00811AAF"/>
    <w:rsid w:val="00811E0A"/>
    <w:rsid w:val="00812586"/>
    <w:rsid w:val="00812661"/>
    <w:rsid w:val="008131F5"/>
    <w:rsid w:val="0081366C"/>
    <w:rsid w:val="0081373D"/>
    <w:rsid w:val="008137F9"/>
    <w:rsid w:val="008139E1"/>
    <w:rsid w:val="00813F2B"/>
    <w:rsid w:val="008145ED"/>
    <w:rsid w:val="00814779"/>
    <w:rsid w:val="00814C8E"/>
    <w:rsid w:val="008152F9"/>
    <w:rsid w:val="00815C15"/>
    <w:rsid w:val="00815C91"/>
    <w:rsid w:val="00816088"/>
    <w:rsid w:val="00816A9A"/>
    <w:rsid w:val="008173BD"/>
    <w:rsid w:val="00820BCC"/>
    <w:rsid w:val="00821946"/>
    <w:rsid w:val="008221F6"/>
    <w:rsid w:val="00822473"/>
    <w:rsid w:val="00822E69"/>
    <w:rsid w:val="00823DC7"/>
    <w:rsid w:val="008250F5"/>
    <w:rsid w:val="00825175"/>
    <w:rsid w:val="00825418"/>
    <w:rsid w:val="00825759"/>
    <w:rsid w:val="00825CCD"/>
    <w:rsid w:val="008260E1"/>
    <w:rsid w:val="00826E8E"/>
    <w:rsid w:val="0082763E"/>
    <w:rsid w:val="008276F9"/>
    <w:rsid w:val="008301FA"/>
    <w:rsid w:val="00830576"/>
    <w:rsid w:val="008318E5"/>
    <w:rsid w:val="0083199A"/>
    <w:rsid w:val="008319F5"/>
    <w:rsid w:val="00831B30"/>
    <w:rsid w:val="00831B70"/>
    <w:rsid w:val="008325D5"/>
    <w:rsid w:val="008332AA"/>
    <w:rsid w:val="00834190"/>
    <w:rsid w:val="00834819"/>
    <w:rsid w:val="00835450"/>
    <w:rsid w:val="0083592C"/>
    <w:rsid w:val="008360CA"/>
    <w:rsid w:val="00836B20"/>
    <w:rsid w:val="00836C4C"/>
    <w:rsid w:val="008371DD"/>
    <w:rsid w:val="0083740B"/>
    <w:rsid w:val="008377DA"/>
    <w:rsid w:val="00837C9B"/>
    <w:rsid w:val="008402F3"/>
    <w:rsid w:val="008403FE"/>
    <w:rsid w:val="008407A0"/>
    <w:rsid w:val="00841583"/>
    <w:rsid w:val="0084175C"/>
    <w:rsid w:val="00841AF8"/>
    <w:rsid w:val="00842511"/>
    <w:rsid w:val="00842D83"/>
    <w:rsid w:val="0084309A"/>
    <w:rsid w:val="0084374D"/>
    <w:rsid w:val="00843784"/>
    <w:rsid w:val="00843D31"/>
    <w:rsid w:val="00843F99"/>
    <w:rsid w:val="008444C1"/>
    <w:rsid w:val="008447A6"/>
    <w:rsid w:val="0084496D"/>
    <w:rsid w:val="00844C25"/>
    <w:rsid w:val="00844D53"/>
    <w:rsid w:val="00845008"/>
    <w:rsid w:val="008451AE"/>
    <w:rsid w:val="00846081"/>
    <w:rsid w:val="00846A3A"/>
    <w:rsid w:val="00847675"/>
    <w:rsid w:val="00847ED4"/>
    <w:rsid w:val="00847F5A"/>
    <w:rsid w:val="008501E4"/>
    <w:rsid w:val="008505D4"/>
    <w:rsid w:val="00850826"/>
    <w:rsid w:val="00850B89"/>
    <w:rsid w:val="00850F1B"/>
    <w:rsid w:val="00851023"/>
    <w:rsid w:val="008511AA"/>
    <w:rsid w:val="008517E4"/>
    <w:rsid w:val="008528F9"/>
    <w:rsid w:val="008530AF"/>
    <w:rsid w:val="008537DA"/>
    <w:rsid w:val="00853BC1"/>
    <w:rsid w:val="00854289"/>
    <w:rsid w:val="0085487F"/>
    <w:rsid w:val="008548BC"/>
    <w:rsid w:val="008549EB"/>
    <w:rsid w:val="00855B10"/>
    <w:rsid w:val="00855C8E"/>
    <w:rsid w:val="00855CD4"/>
    <w:rsid w:val="0085659C"/>
    <w:rsid w:val="00857197"/>
    <w:rsid w:val="00860169"/>
    <w:rsid w:val="0086063E"/>
    <w:rsid w:val="00860CBC"/>
    <w:rsid w:val="00860CE6"/>
    <w:rsid w:val="00861234"/>
    <w:rsid w:val="008614CC"/>
    <w:rsid w:val="0086245D"/>
    <w:rsid w:val="0086289B"/>
    <w:rsid w:val="00862E29"/>
    <w:rsid w:val="00863431"/>
    <w:rsid w:val="008636E1"/>
    <w:rsid w:val="00863E8F"/>
    <w:rsid w:val="00863FB7"/>
    <w:rsid w:val="00863FC5"/>
    <w:rsid w:val="00864432"/>
    <w:rsid w:val="00864A86"/>
    <w:rsid w:val="0086591F"/>
    <w:rsid w:val="00865E11"/>
    <w:rsid w:val="008667FC"/>
    <w:rsid w:val="00867112"/>
    <w:rsid w:val="00867516"/>
    <w:rsid w:val="008677D1"/>
    <w:rsid w:val="00867DD6"/>
    <w:rsid w:val="00870032"/>
    <w:rsid w:val="008703B0"/>
    <w:rsid w:val="00870851"/>
    <w:rsid w:val="00870F34"/>
    <w:rsid w:val="00871417"/>
    <w:rsid w:val="008715A8"/>
    <w:rsid w:val="00872892"/>
    <w:rsid w:val="00872990"/>
    <w:rsid w:val="00873A67"/>
    <w:rsid w:val="008743CA"/>
    <w:rsid w:val="008748BB"/>
    <w:rsid w:val="008756E6"/>
    <w:rsid w:val="00875D76"/>
    <w:rsid w:val="0087610A"/>
    <w:rsid w:val="008764F3"/>
    <w:rsid w:val="008765D0"/>
    <w:rsid w:val="00876878"/>
    <w:rsid w:val="00876943"/>
    <w:rsid w:val="00876AA2"/>
    <w:rsid w:val="00876AEC"/>
    <w:rsid w:val="008773E8"/>
    <w:rsid w:val="0087750F"/>
    <w:rsid w:val="008775C9"/>
    <w:rsid w:val="00877B5D"/>
    <w:rsid w:val="008809C1"/>
    <w:rsid w:val="00880B15"/>
    <w:rsid w:val="00880D16"/>
    <w:rsid w:val="00880DAD"/>
    <w:rsid w:val="00880E06"/>
    <w:rsid w:val="00880E0F"/>
    <w:rsid w:val="00881005"/>
    <w:rsid w:val="0088111B"/>
    <w:rsid w:val="0088125A"/>
    <w:rsid w:val="00881568"/>
    <w:rsid w:val="008816DE"/>
    <w:rsid w:val="008818B2"/>
    <w:rsid w:val="00881F72"/>
    <w:rsid w:val="00881FC0"/>
    <w:rsid w:val="00882324"/>
    <w:rsid w:val="008823B6"/>
    <w:rsid w:val="008826F1"/>
    <w:rsid w:val="00882754"/>
    <w:rsid w:val="00882EFE"/>
    <w:rsid w:val="00883340"/>
    <w:rsid w:val="00883C4F"/>
    <w:rsid w:val="008851FC"/>
    <w:rsid w:val="00885D6B"/>
    <w:rsid w:val="00886317"/>
    <w:rsid w:val="0088635C"/>
    <w:rsid w:val="008869A2"/>
    <w:rsid w:val="00886C81"/>
    <w:rsid w:val="00886D7B"/>
    <w:rsid w:val="00886DE7"/>
    <w:rsid w:val="00887692"/>
    <w:rsid w:val="008876AB"/>
    <w:rsid w:val="008901F7"/>
    <w:rsid w:val="0089043C"/>
    <w:rsid w:val="00890633"/>
    <w:rsid w:val="00890D15"/>
    <w:rsid w:val="00891076"/>
    <w:rsid w:val="00891567"/>
    <w:rsid w:val="00891AA5"/>
    <w:rsid w:val="00891EB3"/>
    <w:rsid w:val="00892130"/>
    <w:rsid w:val="00892322"/>
    <w:rsid w:val="00892E72"/>
    <w:rsid w:val="00892EDD"/>
    <w:rsid w:val="00893358"/>
    <w:rsid w:val="00893D11"/>
    <w:rsid w:val="00893D71"/>
    <w:rsid w:val="00894B21"/>
    <w:rsid w:val="00894F69"/>
    <w:rsid w:val="008953D2"/>
    <w:rsid w:val="008957A4"/>
    <w:rsid w:val="008957B9"/>
    <w:rsid w:val="0089605D"/>
    <w:rsid w:val="00896289"/>
    <w:rsid w:val="008963E2"/>
    <w:rsid w:val="00897992"/>
    <w:rsid w:val="00897B5E"/>
    <w:rsid w:val="008A233C"/>
    <w:rsid w:val="008A237B"/>
    <w:rsid w:val="008A27A0"/>
    <w:rsid w:val="008A28DD"/>
    <w:rsid w:val="008A2A15"/>
    <w:rsid w:val="008A31B9"/>
    <w:rsid w:val="008A3E23"/>
    <w:rsid w:val="008A49BB"/>
    <w:rsid w:val="008A4B78"/>
    <w:rsid w:val="008A4E76"/>
    <w:rsid w:val="008A4E8F"/>
    <w:rsid w:val="008A4EE0"/>
    <w:rsid w:val="008A5122"/>
    <w:rsid w:val="008A55C4"/>
    <w:rsid w:val="008A58BF"/>
    <w:rsid w:val="008A626E"/>
    <w:rsid w:val="008A6644"/>
    <w:rsid w:val="008A76D2"/>
    <w:rsid w:val="008A7A39"/>
    <w:rsid w:val="008B077E"/>
    <w:rsid w:val="008B09EB"/>
    <w:rsid w:val="008B0C38"/>
    <w:rsid w:val="008B132D"/>
    <w:rsid w:val="008B1755"/>
    <w:rsid w:val="008B1789"/>
    <w:rsid w:val="008B17A3"/>
    <w:rsid w:val="008B1812"/>
    <w:rsid w:val="008B1C0A"/>
    <w:rsid w:val="008B2025"/>
    <w:rsid w:val="008B281E"/>
    <w:rsid w:val="008B2826"/>
    <w:rsid w:val="008B2B4C"/>
    <w:rsid w:val="008B3214"/>
    <w:rsid w:val="008B38D8"/>
    <w:rsid w:val="008B39D9"/>
    <w:rsid w:val="008B3A0E"/>
    <w:rsid w:val="008B456F"/>
    <w:rsid w:val="008B4A7E"/>
    <w:rsid w:val="008B52B1"/>
    <w:rsid w:val="008B5487"/>
    <w:rsid w:val="008B56FC"/>
    <w:rsid w:val="008B6077"/>
    <w:rsid w:val="008B7C2D"/>
    <w:rsid w:val="008B7C2F"/>
    <w:rsid w:val="008C02C2"/>
    <w:rsid w:val="008C03B6"/>
    <w:rsid w:val="008C0470"/>
    <w:rsid w:val="008C09EE"/>
    <w:rsid w:val="008C10B0"/>
    <w:rsid w:val="008C26C4"/>
    <w:rsid w:val="008C2A79"/>
    <w:rsid w:val="008C2BB5"/>
    <w:rsid w:val="008C2BC9"/>
    <w:rsid w:val="008C2C7A"/>
    <w:rsid w:val="008C352E"/>
    <w:rsid w:val="008C3D4B"/>
    <w:rsid w:val="008C3E36"/>
    <w:rsid w:val="008C4075"/>
    <w:rsid w:val="008C4EDC"/>
    <w:rsid w:val="008C5302"/>
    <w:rsid w:val="008C5575"/>
    <w:rsid w:val="008C5707"/>
    <w:rsid w:val="008C597D"/>
    <w:rsid w:val="008C5C1C"/>
    <w:rsid w:val="008C6211"/>
    <w:rsid w:val="008C68FC"/>
    <w:rsid w:val="008C760C"/>
    <w:rsid w:val="008C7DAC"/>
    <w:rsid w:val="008D0212"/>
    <w:rsid w:val="008D052D"/>
    <w:rsid w:val="008D08D0"/>
    <w:rsid w:val="008D0F54"/>
    <w:rsid w:val="008D125F"/>
    <w:rsid w:val="008D1897"/>
    <w:rsid w:val="008D1FC1"/>
    <w:rsid w:val="008D205B"/>
    <w:rsid w:val="008D2074"/>
    <w:rsid w:val="008D2163"/>
    <w:rsid w:val="008D2A61"/>
    <w:rsid w:val="008D2E86"/>
    <w:rsid w:val="008D305C"/>
    <w:rsid w:val="008D3C9D"/>
    <w:rsid w:val="008D3E7C"/>
    <w:rsid w:val="008D3F0C"/>
    <w:rsid w:val="008D40F0"/>
    <w:rsid w:val="008D439F"/>
    <w:rsid w:val="008D49F4"/>
    <w:rsid w:val="008D6B60"/>
    <w:rsid w:val="008D6CCE"/>
    <w:rsid w:val="008D7011"/>
    <w:rsid w:val="008D7745"/>
    <w:rsid w:val="008E071A"/>
    <w:rsid w:val="008E13B6"/>
    <w:rsid w:val="008E151C"/>
    <w:rsid w:val="008E2339"/>
    <w:rsid w:val="008E3587"/>
    <w:rsid w:val="008E3998"/>
    <w:rsid w:val="008E3A3B"/>
    <w:rsid w:val="008E3F9E"/>
    <w:rsid w:val="008E3FF0"/>
    <w:rsid w:val="008E455A"/>
    <w:rsid w:val="008E45DA"/>
    <w:rsid w:val="008E4B36"/>
    <w:rsid w:val="008E4C63"/>
    <w:rsid w:val="008E5313"/>
    <w:rsid w:val="008E53CE"/>
    <w:rsid w:val="008E6638"/>
    <w:rsid w:val="008E6A54"/>
    <w:rsid w:val="008E74E6"/>
    <w:rsid w:val="008E7590"/>
    <w:rsid w:val="008E7A85"/>
    <w:rsid w:val="008E7D16"/>
    <w:rsid w:val="008E7E3E"/>
    <w:rsid w:val="008F0DBA"/>
    <w:rsid w:val="008F1D1B"/>
    <w:rsid w:val="008F23BD"/>
    <w:rsid w:val="008F247A"/>
    <w:rsid w:val="008F2C3A"/>
    <w:rsid w:val="008F3059"/>
    <w:rsid w:val="008F3262"/>
    <w:rsid w:val="008F33DC"/>
    <w:rsid w:val="008F3789"/>
    <w:rsid w:val="008F393C"/>
    <w:rsid w:val="008F3C83"/>
    <w:rsid w:val="008F3F6B"/>
    <w:rsid w:val="008F442F"/>
    <w:rsid w:val="008F510C"/>
    <w:rsid w:val="008F5569"/>
    <w:rsid w:val="008F5AA4"/>
    <w:rsid w:val="008F7004"/>
    <w:rsid w:val="008F719B"/>
    <w:rsid w:val="008F74AD"/>
    <w:rsid w:val="008F79A3"/>
    <w:rsid w:val="008F7B6D"/>
    <w:rsid w:val="008F7CD6"/>
    <w:rsid w:val="00901612"/>
    <w:rsid w:val="009016C6"/>
    <w:rsid w:val="00901973"/>
    <w:rsid w:val="00901BE2"/>
    <w:rsid w:val="00901CDD"/>
    <w:rsid w:val="00901F32"/>
    <w:rsid w:val="00902B0B"/>
    <w:rsid w:val="0090355B"/>
    <w:rsid w:val="00903C22"/>
    <w:rsid w:val="00903CE8"/>
    <w:rsid w:val="00904679"/>
    <w:rsid w:val="0090469D"/>
    <w:rsid w:val="009048EB"/>
    <w:rsid w:val="00904B3E"/>
    <w:rsid w:val="00904D14"/>
    <w:rsid w:val="0090506C"/>
    <w:rsid w:val="009058AE"/>
    <w:rsid w:val="00905D31"/>
    <w:rsid w:val="00906A51"/>
    <w:rsid w:val="00907045"/>
    <w:rsid w:val="00907268"/>
    <w:rsid w:val="00907DCF"/>
    <w:rsid w:val="00910837"/>
    <w:rsid w:val="00910C06"/>
    <w:rsid w:val="0091103E"/>
    <w:rsid w:val="0091139D"/>
    <w:rsid w:val="00911537"/>
    <w:rsid w:val="00911A28"/>
    <w:rsid w:val="0091214E"/>
    <w:rsid w:val="00912E99"/>
    <w:rsid w:val="009131C7"/>
    <w:rsid w:val="00913DFC"/>
    <w:rsid w:val="00913EB3"/>
    <w:rsid w:val="009143FB"/>
    <w:rsid w:val="00914E16"/>
    <w:rsid w:val="00914FB4"/>
    <w:rsid w:val="009151E1"/>
    <w:rsid w:val="00915ADB"/>
    <w:rsid w:val="00915D7C"/>
    <w:rsid w:val="00915E75"/>
    <w:rsid w:val="00916113"/>
    <w:rsid w:val="00917245"/>
    <w:rsid w:val="0091760A"/>
    <w:rsid w:val="0091768C"/>
    <w:rsid w:val="0092022F"/>
    <w:rsid w:val="00920A8F"/>
    <w:rsid w:val="009210C0"/>
    <w:rsid w:val="009211C3"/>
    <w:rsid w:val="009219B4"/>
    <w:rsid w:val="00921CC9"/>
    <w:rsid w:val="00921E1D"/>
    <w:rsid w:val="00921F03"/>
    <w:rsid w:val="00922037"/>
    <w:rsid w:val="009226A5"/>
    <w:rsid w:val="00922C33"/>
    <w:rsid w:val="00922EBF"/>
    <w:rsid w:val="00922F59"/>
    <w:rsid w:val="00923662"/>
    <w:rsid w:val="0092381F"/>
    <w:rsid w:val="009247CF"/>
    <w:rsid w:val="0092489C"/>
    <w:rsid w:val="00924CBB"/>
    <w:rsid w:val="00924D66"/>
    <w:rsid w:val="00925636"/>
    <w:rsid w:val="00925F03"/>
    <w:rsid w:val="009261AD"/>
    <w:rsid w:val="009263DF"/>
    <w:rsid w:val="00926461"/>
    <w:rsid w:val="009264EE"/>
    <w:rsid w:val="00926640"/>
    <w:rsid w:val="00927023"/>
    <w:rsid w:val="009270C3"/>
    <w:rsid w:val="00927247"/>
    <w:rsid w:val="009272FD"/>
    <w:rsid w:val="00927AF9"/>
    <w:rsid w:val="00927DC2"/>
    <w:rsid w:val="00930404"/>
    <w:rsid w:val="00930AE7"/>
    <w:rsid w:val="00930CEC"/>
    <w:rsid w:val="00931D67"/>
    <w:rsid w:val="00931D93"/>
    <w:rsid w:val="00931FE9"/>
    <w:rsid w:val="00932303"/>
    <w:rsid w:val="00932861"/>
    <w:rsid w:val="00932E1B"/>
    <w:rsid w:val="00932E78"/>
    <w:rsid w:val="00932FB6"/>
    <w:rsid w:val="009332D6"/>
    <w:rsid w:val="00933619"/>
    <w:rsid w:val="0093389F"/>
    <w:rsid w:val="009339A4"/>
    <w:rsid w:val="009349AE"/>
    <w:rsid w:val="009351F9"/>
    <w:rsid w:val="00935664"/>
    <w:rsid w:val="0093645E"/>
    <w:rsid w:val="00936AA5"/>
    <w:rsid w:val="00936F0D"/>
    <w:rsid w:val="0093749A"/>
    <w:rsid w:val="00937A97"/>
    <w:rsid w:val="00940368"/>
    <w:rsid w:val="00940FD5"/>
    <w:rsid w:val="00941EA4"/>
    <w:rsid w:val="00942071"/>
    <w:rsid w:val="00942C01"/>
    <w:rsid w:val="009430B1"/>
    <w:rsid w:val="009431F3"/>
    <w:rsid w:val="009442E3"/>
    <w:rsid w:val="00944503"/>
    <w:rsid w:val="00944BF6"/>
    <w:rsid w:val="009453D1"/>
    <w:rsid w:val="00945CBB"/>
    <w:rsid w:val="00946170"/>
    <w:rsid w:val="0094657C"/>
    <w:rsid w:val="009468C1"/>
    <w:rsid w:val="00946BED"/>
    <w:rsid w:val="00946DC3"/>
    <w:rsid w:val="00947851"/>
    <w:rsid w:val="0094798F"/>
    <w:rsid w:val="00947BBD"/>
    <w:rsid w:val="00947CB5"/>
    <w:rsid w:val="00947E77"/>
    <w:rsid w:val="009501FF"/>
    <w:rsid w:val="0095049F"/>
    <w:rsid w:val="00950A48"/>
    <w:rsid w:val="00950A90"/>
    <w:rsid w:val="00950D9B"/>
    <w:rsid w:val="009515C2"/>
    <w:rsid w:val="009515E3"/>
    <w:rsid w:val="00951A82"/>
    <w:rsid w:val="0095236C"/>
    <w:rsid w:val="00952445"/>
    <w:rsid w:val="00952D09"/>
    <w:rsid w:val="009534D6"/>
    <w:rsid w:val="00954420"/>
    <w:rsid w:val="0095453A"/>
    <w:rsid w:val="009546AD"/>
    <w:rsid w:val="00955C46"/>
    <w:rsid w:val="00956B7A"/>
    <w:rsid w:val="00956BEB"/>
    <w:rsid w:val="009574FB"/>
    <w:rsid w:val="009579F5"/>
    <w:rsid w:val="009605C5"/>
    <w:rsid w:val="00961353"/>
    <w:rsid w:val="00961796"/>
    <w:rsid w:val="0096185A"/>
    <w:rsid w:val="00962B6A"/>
    <w:rsid w:val="00963458"/>
    <w:rsid w:val="009636EC"/>
    <w:rsid w:val="00963785"/>
    <w:rsid w:val="00963AD6"/>
    <w:rsid w:val="00963EF9"/>
    <w:rsid w:val="00964579"/>
    <w:rsid w:val="00964AAD"/>
    <w:rsid w:val="00965759"/>
    <w:rsid w:val="00965782"/>
    <w:rsid w:val="0096649A"/>
    <w:rsid w:val="00966650"/>
    <w:rsid w:val="009667AF"/>
    <w:rsid w:val="00966F44"/>
    <w:rsid w:val="00967087"/>
    <w:rsid w:val="009670AA"/>
    <w:rsid w:val="00967C87"/>
    <w:rsid w:val="009708A6"/>
    <w:rsid w:val="009711F2"/>
    <w:rsid w:val="00971E3E"/>
    <w:rsid w:val="00971EDB"/>
    <w:rsid w:val="00972250"/>
    <w:rsid w:val="009736B0"/>
    <w:rsid w:val="0097469E"/>
    <w:rsid w:val="00974B46"/>
    <w:rsid w:val="00974BFC"/>
    <w:rsid w:val="009752F2"/>
    <w:rsid w:val="0097561D"/>
    <w:rsid w:val="00975682"/>
    <w:rsid w:val="0097641C"/>
    <w:rsid w:val="00976559"/>
    <w:rsid w:val="00976F74"/>
    <w:rsid w:val="0097703C"/>
    <w:rsid w:val="009775AD"/>
    <w:rsid w:val="0097765D"/>
    <w:rsid w:val="009777A1"/>
    <w:rsid w:val="00977C2B"/>
    <w:rsid w:val="00980B5B"/>
    <w:rsid w:val="0098146E"/>
    <w:rsid w:val="00982130"/>
    <w:rsid w:val="0098259D"/>
    <w:rsid w:val="00982ED5"/>
    <w:rsid w:val="009830C2"/>
    <w:rsid w:val="009837C3"/>
    <w:rsid w:val="00983D3D"/>
    <w:rsid w:val="00984246"/>
    <w:rsid w:val="0098424A"/>
    <w:rsid w:val="0098451E"/>
    <w:rsid w:val="00984844"/>
    <w:rsid w:val="0098495D"/>
    <w:rsid w:val="00984F57"/>
    <w:rsid w:val="0098536F"/>
    <w:rsid w:val="00985514"/>
    <w:rsid w:val="00985618"/>
    <w:rsid w:val="0098620E"/>
    <w:rsid w:val="00986C63"/>
    <w:rsid w:val="009901FF"/>
    <w:rsid w:val="009907DA"/>
    <w:rsid w:val="00990801"/>
    <w:rsid w:val="00990D73"/>
    <w:rsid w:val="009913B1"/>
    <w:rsid w:val="00991588"/>
    <w:rsid w:val="00991C44"/>
    <w:rsid w:val="00992258"/>
    <w:rsid w:val="009925B4"/>
    <w:rsid w:val="00992781"/>
    <w:rsid w:val="00992D29"/>
    <w:rsid w:val="00992DEE"/>
    <w:rsid w:val="009931B4"/>
    <w:rsid w:val="00993278"/>
    <w:rsid w:val="0099330C"/>
    <w:rsid w:val="00993700"/>
    <w:rsid w:val="00993C4B"/>
    <w:rsid w:val="00994427"/>
    <w:rsid w:val="00994936"/>
    <w:rsid w:val="00994DEE"/>
    <w:rsid w:val="00995175"/>
    <w:rsid w:val="00995312"/>
    <w:rsid w:val="009958BC"/>
    <w:rsid w:val="00995CDB"/>
    <w:rsid w:val="00995FDE"/>
    <w:rsid w:val="0099629E"/>
    <w:rsid w:val="0099631E"/>
    <w:rsid w:val="00996675"/>
    <w:rsid w:val="00996853"/>
    <w:rsid w:val="0099687E"/>
    <w:rsid w:val="00996C4B"/>
    <w:rsid w:val="00996EFE"/>
    <w:rsid w:val="00997231"/>
    <w:rsid w:val="00997D97"/>
    <w:rsid w:val="009A0070"/>
    <w:rsid w:val="009A08E2"/>
    <w:rsid w:val="009A0A04"/>
    <w:rsid w:val="009A0E81"/>
    <w:rsid w:val="009A0EF3"/>
    <w:rsid w:val="009A1012"/>
    <w:rsid w:val="009A1294"/>
    <w:rsid w:val="009A2629"/>
    <w:rsid w:val="009A2637"/>
    <w:rsid w:val="009A2C02"/>
    <w:rsid w:val="009A3030"/>
    <w:rsid w:val="009A315E"/>
    <w:rsid w:val="009A3CE7"/>
    <w:rsid w:val="009A40D4"/>
    <w:rsid w:val="009A43BC"/>
    <w:rsid w:val="009A5A23"/>
    <w:rsid w:val="009A61C5"/>
    <w:rsid w:val="009A6B22"/>
    <w:rsid w:val="009A6F27"/>
    <w:rsid w:val="009A72BF"/>
    <w:rsid w:val="009A7343"/>
    <w:rsid w:val="009A7404"/>
    <w:rsid w:val="009A7746"/>
    <w:rsid w:val="009B03AB"/>
    <w:rsid w:val="009B098D"/>
    <w:rsid w:val="009B1755"/>
    <w:rsid w:val="009B1D99"/>
    <w:rsid w:val="009B2238"/>
    <w:rsid w:val="009B2CC0"/>
    <w:rsid w:val="009B3A2C"/>
    <w:rsid w:val="009B3B89"/>
    <w:rsid w:val="009B478C"/>
    <w:rsid w:val="009B49B3"/>
    <w:rsid w:val="009B49DE"/>
    <w:rsid w:val="009B54DB"/>
    <w:rsid w:val="009B5713"/>
    <w:rsid w:val="009B5885"/>
    <w:rsid w:val="009B5BAE"/>
    <w:rsid w:val="009B6454"/>
    <w:rsid w:val="009B6CAF"/>
    <w:rsid w:val="009B6E8A"/>
    <w:rsid w:val="009B6F51"/>
    <w:rsid w:val="009B7ACC"/>
    <w:rsid w:val="009C01D4"/>
    <w:rsid w:val="009C09A5"/>
    <w:rsid w:val="009C0FE4"/>
    <w:rsid w:val="009C14DB"/>
    <w:rsid w:val="009C1B95"/>
    <w:rsid w:val="009C1D16"/>
    <w:rsid w:val="009C280B"/>
    <w:rsid w:val="009C2847"/>
    <w:rsid w:val="009C2D71"/>
    <w:rsid w:val="009C314E"/>
    <w:rsid w:val="009C336E"/>
    <w:rsid w:val="009C377A"/>
    <w:rsid w:val="009C3A64"/>
    <w:rsid w:val="009C3A6F"/>
    <w:rsid w:val="009C3AFF"/>
    <w:rsid w:val="009C4286"/>
    <w:rsid w:val="009C4BD6"/>
    <w:rsid w:val="009C4C2A"/>
    <w:rsid w:val="009C51E8"/>
    <w:rsid w:val="009C54D5"/>
    <w:rsid w:val="009C55E6"/>
    <w:rsid w:val="009C5647"/>
    <w:rsid w:val="009C5D93"/>
    <w:rsid w:val="009C6334"/>
    <w:rsid w:val="009C7552"/>
    <w:rsid w:val="009C76EE"/>
    <w:rsid w:val="009D08CE"/>
    <w:rsid w:val="009D116F"/>
    <w:rsid w:val="009D1AF3"/>
    <w:rsid w:val="009D1D6A"/>
    <w:rsid w:val="009D1FE0"/>
    <w:rsid w:val="009D30BE"/>
    <w:rsid w:val="009D3397"/>
    <w:rsid w:val="009D398F"/>
    <w:rsid w:val="009D4091"/>
    <w:rsid w:val="009D40C5"/>
    <w:rsid w:val="009D42A1"/>
    <w:rsid w:val="009D4DF7"/>
    <w:rsid w:val="009D4F71"/>
    <w:rsid w:val="009D6081"/>
    <w:rsid w:val="009D6FD7"/>
    <w:rsid w:val="009D7700"/>
    <w:rsid w:val="009D7A3B"/>
    <w:rsid w:val="009E1226"/>
    <w:rsid w:val="009E1571"/>
    <w:rsid w:val="009E1F0B"/>
    <w:rsid w:val="009E28BF"/>
    <w:rsid w:val="009E33BD"/>
    <w:rsid w:val="009E3686"/>
    <w:rsid w:val="009E4150"/>
    <w:rsid w:val="009E42AB"/>
    <w:rsid w:val="009E43D1"/>
    <w:rsid w:val="009E470A"/>
    <w:rsid w:val="009E4838"/>
    <w:rsid w:val="009E490F"/>
    <w:rsid w:val="009E570A"/>
    <w:rsid w:val="009E5B07"/>
    <w:rsid w:val="009E5BF0"/>
    <w:rsid w:val="009E5D76"/>
    <w:rsid w:val="009E6108"/>
    <w:rsid w:val="009E74C6"/>
    <w:rsid w:val="009E7630"/>
    <w:rsid w:val="009E76C4"/>
    <w:rsid w:val="009E77CA"/>
    <w:rsid w:val="009E7EB6"/>
    <w:rsid w:val="009E7F4D"/>
    <w:rsid w:val="009F01EB"/>
    <w:rsid w:val="009F057F"/>
    <w:rsid w:val="009F0FDA"/>
    <w:rsid w:val="009F119A"/>
    <w:rsid w:val="009F1830"/>
    <w:rsid w:val="009F1F8E"/>
    <w:rsid w:val="009F20B4"/>
    <w:rsid w:val="009F20D4"/>
    <w:rsid w:val="009F3465"/>
    <w:rsid w:val="009F3DF8"/>
    <w:rsid w:val="009F43CF"/>
    <w:rsid w:val="009F4DD5"/>
    <w:rsid w:val="009F5147"/>
    <w:rsid w:val="009F553D"/>
    <w:rsid w:val="009F590B"/>
    <w:rsid w:val="009F6BB5"/>
    <w:rsid w:val="009F6BF0"/>
    <w:rsid w:val="009F6E6C"/>
    <w:rsid w:val="009F734C"/>
    <w:rsid w:val="009F77D3"/>
    <w:rsid w:val="00A00254"/>
    <w:rsid w:val="00A002B8"/>
    <w:rsid w:val="00A0087C"/>
    <w:rsid w:val="00A00928"/>
    <w:rsid w:val="00A00B19"/>
    <w:rsid w:val="00A019CE"/>
    <w:rsid w:val="00A01AEB"/>
    <w:rsid w:val="00A03128"/>
    <w:rsid w:val="00A0324E"/>
    <w:rsid w:val="00A033F4"/>
    <w:rsid w:val="00A034E3"/>
    <w:rsid w:val="00A0358A"/>
    <w:rsid w:val="00A03D3B"/>
    <w:rsid w:val="00A03F14"/>
    <w:rsid w:val="00A03FDF"/>
    <w:rsid w:val="00A040C3"/>
    <w:rsid w:val="00A04341"/>
    <w:rsid w:val="00A0479E"/>
    <w:rsid w:val="00A04B25"/>
    <w:rsid w:val="00A04FB3"/>
    <w:rsid w:val="00A06705"/>
    <w:rsid w:val="00A068B6"/>
    <w:rsid w:val="00A06B03"/>
    <w:rsid w:val="00A06FA8"/>
    <w:rsid w:val="00A06FFA"/>
    <w:rsid w:val="00A070B7"/>
    <w:rsid w:val="00A1026A"/>
    <w:rsid w:val="00A1057E"/>
    <w:rsid w:val="00A112AB"/>
    <w:rsid w:val="00A119C3"/>
    <w:rsid w:val="00A11B12"/>
    <w:rsid w:val="00A11F50"/>
    <w:rsid w:val="00A11F80"/>
    <w:rsid w:val="00A12753"/>
    <w:rsid w:val="00A12782"/>
    <w:rsid w:val="00A13206"/>
    <w:rsid w:val="00A1336C"/>
    <w:rsid w:val="00A133EE"/>
    <w:rsid w:val="00A1353F"/>
    <w:rsid w:val="00A141BB"/>
    <w:rsid w:val="00A142C3"/>
    <w:rsid w:val="00A14928"/>
    <w:rsid w:val="00A1570F"/>
    <w:rsid w:val="00A15C37"/>
    <w:rsid w:val="00A15F15"/>
    <w:rsid w:val="00A16892"/>
    <w:rsid w:val="00A16CB2"/>
    <w:rsid w:val="00A1760E"/>
    <w:rsid w:val="00A17896"/>
    <w:rsid w:val="00A17A2D"/>
    <w:rsid w:val="00A20040"/>
    <w:rsid w:val="00A200F9"/>
    <w:rsid w:val="00A21138"/>
    <w:rsid w:val="00A215B3"/>
    <w:rsid w:val="00A23059"/>
    <w:rsid w:val="00A2328F"/>
    <w:rsid w:val="00A23D67"/>
    <w:rsid w:val="00A23DC7"/>
    <w:rsid w:val="00A2439E"/>
    <w:rsid w:val="00A243F4"/>
    <w:rsid w:val="00A24B8C"/>
    <w:rsid w:val="00A24D3E"/>
    <w:rsid w:val="00A24FF6"/>
    <w:rsid w:val="00A25EAB"/>
    <w:rsid w:val="00A266C7"/>
    <w:rsid w:val="00A27631"/>
    <w:rsid w:val="00A27D39"/>
    <w:rsid w:val="00A30054"/>
    <w:rsid w:val="00A305CA"/>
    <w:rsid w:val="00A30860"/>
    <w:rsid w:val="00A3104D"/>
    <w:rsid w:val="00A3121E"/>
    <w:rsid w:val="00A31644"/>
    <w:rsid w:val="00A32773"/>
    <w:rsid w:val="00A32A37"/>
    <w:rsid w:val="00A32B90"/>
    <w:rsid w:val="00A33FDD"/>
    <w:rsid w:val="00A34435"/>
    <w:rsid w:val="00A344C4"/>
    <w:rsid w:val="00A34BCD"/>
    <w:rsid w:val="00A35445"/>
    <w:rsid w:val="00A358F5"/>
    <w:rsid w:val="00A3615C"/>
    <w:rsid w:val="00A36ED1"/>
    <w:rsid w:val="00A3710F"/>
    <w:rsid w:val="00A372A6"/>
    <w:rsid w:val="00A3782A"/>
    <w:rsid w:val="00A37FEC"/>
    <w:rsid w:val="00A40413"/>
    <w:rsid w:val="00A40B41"/>
    <w:rsid w:val="00A40EDF"/>
    <w:rsid w:val="00A4159C"/>
    <w:rsid w:val="00A41742"/>
    <w:rsid w:val="00A417CE"/>
    <w:rsid w:val="00A419CB"/>
    <w:rsid w:val="00A42616"/>
    <w:rsid w:val="00A42C36"/>
    <w:rsid w:val="00A433EF"/>
    <w:rsid w:val="00A43477"/>
    <w:rsid w:val="00A4376B"/>
    <w:rsid w:val="00A4393D"/>
    <w:rsid w:val="00A43967"/>
    <w:rsid w:val="00A448A2"/>
    <w:rsid w:val="00A449D0"/>
    <w:rsid w:val="00A44DA6"/>
    <w:rsid w:val="00A458F4"/>
    <w:rsid w:val="00A45AF6"/>
    <w:rsid w:val="00A45C3A"/>
    <w:rsid w:val="00A45CAB"/>
    <w:rsid w:val="00A45F5E"/>
    <w:rsid w:val="00A4669E"/>
    <w:rsid w:val="00A46CB6"/>
    <w:rsid w:val="00A506B0"/>
    <w:rsid w:val="00A50DE5"/>
    <w:rsid w:val="00A5106A"/>
    <w:rsid w:val="00A517F7"/>
    <w:rsid w:val="00A52FE3"/>
    <w:rsid w:val="00A53079"/>
    <w:rsid w:val="00A5337F"/>
    <w:rsid w:val="00A53D95"/>
    <w:rsid w:val="00A541A0"/>
    <w:rsid w:val="00A54D84"/>
    <w:rsid w:val="00A550C7"/>
    <w:rsid w:val="00A55670"/>
    <w:rsid w:val="00A5567D"/>
    <w:rsid w:val="00A558CB"/>
    <w:rsid w:val="00A559D5"/>
    <w:rsid w:val="00A559E4"/>
    <w:rsid w:val="00A562D1"/>
    <w:rsid w:val="00A576D9"/>
    <w:rsid w:val="00A6002C"/>
    <w:rsid w:val="00A6004A"/>
    <w:rsid w:val="00A6027A"/>
    <w:rsid w:val="00A6074B"/>
    <w:rsid w:val="00A6075E"/>
    <w:rsid w:val="00A61C63"/>
    <w:rsid w:val="00A6200C"/>
    <w:rsid w:val="00A633B5"/>
    <w:rsid w:val="00A6478A"/>
    <w:rsid w:val="00A64F57"/>
    <w:rsid w:val="00A6595C"/>
    <w:rsid w:val="00A65B93"/>
    <w:rsid w:val="00A65C91"/>
    <w:rsid w:val="00A65DAE"/>
    <w:rsid w:val="00A66222"/>
    <w:rsid w:val="00A664B8"/>
    <w:rsid w:val="00A66D34"/>
    <w:rsid w:val="00A66DE6"/>
    <w:rsid w:val="00A6726D"/>
    <w:rsid w:val="00A6741B"/>
    <w:rsid w:val="00A675CD"/>
    <w:rsid w:val="00A70308"/>
    <w:rsid w:val="00A703D1"/>
    <w:rsid w:val="00A70C97"/>
    <w:rsid w:val="00A70F2C"/>
    <w:rsid w:val="00A71291"/>
    <w:rsid w:val="00A71F09"/>
    <w:rsid w:val="00A72799"/>
    <w:rsid w:val="00A72BF8"/>
    <w:rsid w:val="00A731CF"/>
    <w:rsid w:val="00A73251"/>
    <w:rsid w:val="00A735F6"/>
    <w:rsid w:val="00A737B2"/>
    <w:rsid w:val="00A73AFB"/>
    <w:rsid w:val="00A73BD0"/>
    <w:rsid w:val="00A73FAE"/>
    <w:rsid w:val="00A74063"/>
    <w:rsid w:val="00A747C0"/>
    <w:rsid w:val="00A753D1"/>
    <w:rsid w:val="00A753D5"/>
    <w:rsid w:val="00A756DC"/>
    <w:rsid w:val="00A75C05"/>
    <w:rsid w:val="00A76916"/>
    <w:rsid w:val="00A76CCC"/>
    <w:rsid w:val="00A80587"/>
    <w:rsid w:val="00A80589"/>
    <w:rsid w:val="00A806E4"/>
    <w:rsid w:val="00A80735"/>
    <w:rsid w:val="00A81007"/>
    <w:rsid w:val="00A8192D"/>
    <w:rsid w:val="00A8261E"/>
    <w:rsid w:val="00A82B30"/>
    <w:rsid w:val="00A839C2"/>
    <w:rsid w:val="00A8435D"/>
    <w:rsid w:val="00A84445"/>
    <w:rsid w:val="00A84461"/>
    <w:rsid w:val="00A85120"/>
    <w:rsid w:val="00A858DB"/>
    <w:rsid w:val="00A8650D"/>
    <w:rsid w:val="00A870F5"/>
    <w:rsid w:val="00A8769C"/>
    <w:rsid w:val="00A87CC4"/>
    <w:rsid w:val="00A87D43"/>
    <w:rsid w:val="00A9041A"/>
    <w:rsid w:val="00A90D19"/>
    <w:rsid w:val="00A9117E"/>
    <w:rsid w:val="00A913FB"/>
    <w:rsid w:val="00A91AD4"/>
    <w:rsid w:val="00A924AA"/>
    <w:rsid w:val="00A9295A"/>
    <w:rsid w:val="00A92CAF"/>
    <w:rsid w:val="00A932A5"/>
    <w:rsid w:val="00A941E6"/>
    <w:rsid w:val="00A943EF"/>
    <w:rsid w:val="00A949A2"/>
    <w:rsid w:val="00A94D61"/>
    <w:rsid w:val="00A94DB4"/>
    <w:rsid w:val="00A94E7B"/>
    <w:rsid w:val="00A9515B"/>
    <w:rsid w:val="00A9559E"/>
    <w:rsid w:val="00A9594F"/>
    <w:rsid w:val="00A95A2E"/>
    <w:rsid w:val="00A9601E"/>
    <w:rsid w:val="00A96EAE"/>
    <w:rsid w:val="00A97D48"/>
    <w:rsid w:val="00AA0225"/>
    <w:rsid w:val="00AA0AC0"/>
    <w:rsid w:val="00AA0DE2"/>
    <w:rsid w:val="00AA0FAF"/>
    <w:rsid w:val="00AA1260"/>
    <w:rsid w:val="00AA1320"/>
    <w:rsid w:val="00AA198A"/>
    <w:rsid w:val="00AA3329"/>
    <w:rsid w:val="00AA3593"/>
    <w:rsid w:val="00AA36E0"/>
    <w:rsid w:val="00AA3A62"/>
    <w:rsid w:val="00AA3A75"/>
    <w:rsid w:val="00AA4162"/>
    <w:rsid w:val="00AA42C7"/>
    <w:rsid w:val="00AA44D7"/>
    <w:rsid w:val="00AA48D2"/>
    <w:rsid w:val="00AA5BB4"/>
    <w:rsid w:val="00AA5BD4"/>
    <w:rsid w:val="00AA5C0A"/>
    <w:rsid w:val="00AA5F16"/>
    <w:rsid w:val="00AA5F98"/>
    <w:rsid w:val="00AA602D"/>
    <w:rsid w:val="00AA667C"/>
    <w:rsid w:val="00AA6E23"/>
    <w:rsid w:val="00AA70DE"/>
    <w:rsid w:val="00AA7791"/>
    <w:rsid w:val="00AA790A"/>
    <w:rsid w:val="00AA7BE9"/>
    <w:rsid w:val="00AB0C4B"/>
    <w:rsid w:val="00AB1393"/>
    <w:rsid w:val="00AB1395"/>
    <w:rsid w:val="00AB142F"/>
    <w:rsid w:val="00AB15DC"/>
    <w:rsid w:val="00AB1AB4"/>
    <w:rsid w:val="00AB2862"/>
    <w:rsid w:val="00AB2CF9"/>
    <w:rsid w:val="00AB3504"/>
    <w:rsid w:val="00AB37EA"/>
    <w:rsid w:val="00AB3A2F"/>
    <w:rsid w:val="00AB5075"/>
    <w:rsid w:val="00AB549A"/>
    <w:rsid w:val="00AB5D43"/>
    <w:rsid w:val="00AB603C"/>
    <w:rsid w:val="00AB6541"/>
    <w:rsid w:val="00AB742B"/>
    <w:rsid w:val="00AB78CB"/>
    <w:rsid w:val="00AB7A71"/>
    <w:rsid w:val="00AC0378"/>
    <w:rsid w:val="00AC0E1B"/>
    <w:rsid w:val="00AC13CD"/>
    <w:rsid w:val="00AC14CD"/>
    <w:rsid w:val="00AC1B26"/>
    <w:rsid w:val="00AC2078"/>
    <w:rsid w:val="00AC255A"/>
    <w:rsid w:val="00AC2779"/>
    <w:rsid w:val="00AC2D1E"/>
    <w:rsid w:val="00AC2DF6"/>
    <w:rsid w:val="00AC4632"/>
    <w:rsid w:val="00AC6629"/>
    <w:rsid w:val="00AC66C6"/>
    <w:rsid w:val="00AC674D"/>
    <w:rsid w:val="00AC6EC9"/>
    <w:rsid w:val="00AC71F3"/>
    <w:rsid w:val="00AC734D"/>
    <w:rsid w:val="00AC7500"/>
    <w:rsid w:val="00AD0DF3"/>
    <w:rsid w:val="00AD12B1"/>
    <w:rsid w:val="00AD1872"/>
    <w:rsid w:val="00AD1AE6"/>
    <w:rsid w:val="00AD1CFA"/>
    <w:rsid w:val="00AD2081"/>
    <w:rsid w:val="00AD2103"/>
    <w:rsid w:val="00AD25AB"/>
    <w:rsid w:val="00AD29BB"/>
    <w:rsid w:val="00AD2A91"/>
    <w:rsid w:val="00AD2C0D"/>
    <w:rsid w:val="00AD2D76"/>
    <w:rsid w:val="00AD314E"/>
    <w:rsid w:val="00AD3362"/>
    <w:rsid w:val="00AD37F5"/>
    <w:rsid w:val="00AD3824"/>
    <w:rsid w:val="00AD3EC2"/>
    <w:rsid w:val="00AD4E0E"/>
    <w:rsid w:val="00AD54CC"/>
    <w:rsid w:val="00AD6912"/>
    <w:rsid w:val="00AD7592"/>
    <w:rsid w:val="00AD7AC4"/>
    <w:rsid w:val="00AD7CA9"/>
    <w:rsid w:val="00AD7EAB"/>
    <w:rsid w:val="00AD7FBF"/>
    <w:rsid w:val="00AE0251"/>
    <w:rsid w:val="00AE059A"/>
    <w:rsid w:val="00AE05D3"/>
    <w:rsid w:val="00AE0786"/>
    <w:rsid w:val="00AE0D6D"/>
    <w:rsid w:val="00AE137A"/>
    <w:rsid w:val="00AE1717"/>
    <w:rsid w:val="00AE1758"/>
    <w:rsid w:val="00AE18BE"/>
    <w:rsid w:val="00AE1FF2"/>
    <w:rsid w:val="00AE2396"/>
    <w:rsid w:val="00AE2516"/>
    <w:rsid w:val="00AE25C2"/>
    <w:rsid w:val="00AE2AA6"/>
    <w:rsid w:val="00AE2CE9"/>
    <w:rsid w:val="00AE30EC"/>
    <w:rsid w:val="00AE3DD8"/>
    <w:rsid w:val="00AE4440"/>
    <w:rsid w:val="00AE45D5"/>
    <w:rsid w:val="00AE50F1"/>
    <w:rsid w:val="00AE5254"/>
    <w:rsid w:val="00AE578E"/>
    <w:rsid w:val="00AE5ABF"/>
    <w:rsid w:val="00AE5E16"/>
    <w:rsid w:val="00AE6063"/>
    <w:rsid w:val="00AE6617"/>
    <w:rsid w:val="00AE667B"/>
    <w:rsid w:val="00AE6BB6"/>
    <w:rsid w:val="00AE6BF2"/>
    <w:rsid w:val="00AE6EC2"/>
    <w:rsid w:val="00AE7265"/>
    <w:rsid w:val="00AF028C"/>
    <w:rsid w:val="00AF0ADC"/>
    <w:rsid w:val="00AF1266"/>
    <w:rsid w:val="00AF17FB"/>
    <w:rsid w:val="00AF1894"/>
    <w:rsid w:val="00AF1A24"/>
    <w:rsid w:val="00AF1CAE"/>
    <w:rsid w:val="00AF1E31"/>
    <w:rsid w:val="00AF1EF6"/>
    <w:rsid w:val="00AF21EE"/>
    <w:rsid w:val="00AF2A5C"/>
    <w:rsid w:val="00AF2E46"/>
    <w:rsid w:val="00AF2FB7"/>
    <w:rsid w:val="00AF3020"/>
    <w:rsid w:val="00AF3677"/>
    <w:rsid w:val="00AF390F"/>
    <w:rsid w:val="00AF3E02"/>
    <w:rsid w:val="00AF3F50"/>
    <w:rsid w:val="00AF3F60"/>
    <w:rsid w:val="00AF40D6"/>
    <w:rsid w:val="00AF43BB"/>
    <w:rsid w:val="00AF4E36"/>
    <w:rsid w:val="00AF56F6"/>
    <w:rsid w:val="00AF594F"/>
    <w:rsid w:val="00AF5AE9"/>
    <w:rsid w:val="00AF5B2B"/>
    <w:rsid w:val="00AF5EF0"/>
    <w:rsid w:val="00AF5F75"/>
    <w:rsid w:val="00AF60DC"/>
    <w:rsid w:val="00AF6188"/>
    <w:rsid w:val="00AF65C0"/>
    <w:rsid w:val="00AF6D50"/>
    <w:rsid w:val="00AF7336"/>
    <w:rsid w:val="00AF7701"/>
    <w:rsid w:val="00AF7865"/>
    <w:rsid w:val="00B00B4C"/>
    <w:rsid w:val="00B00ED6"/>
    <w:rsid w:val="00B01359"/>
    <w:rsid w:val="00B014A4"/>
    <w:rsid w:val="00B016F5"/>
    <w:rsid w:val="00B01D01"/>
    <w:rsid w:val="00B026FD"/>
    <w:rsid w:val="00B02780"/>
    <w:rsid w:val="00B027B5"/>
    <w:rsid w:val="00B02810"/>
    <w:rsid w:val="00B0281C"/>
    <w:rsid w:val="00B028A9"/>
    <w:rsid w:val="00B03430"/>
    <w:rsid w:val="00B03555"/>
    <w:rsid w:val="00B0394F"/>
    <w:rsid w:val="00B03DA2"/>
    <w:rsid w:val="00B04124"/>
    <w:rsid w:val="00B04346"/>
    <w:rsid w:val="00B048C9"/>
    <w:rsid w:val="00B04AFA"/>
    <w:rsid w:val="00B05362"/>
    <w:rsid w:val="00B05DDC"/>
    <w:rsid w:val="00B06B36"/>
    <w:rsid w:val="00B070A5"/>
    <w:rsid w:val="00B07594"/>
    <w:rsid w:val="00B10C29"/>
    <w:rsid w:val="00B10DEF"/>
    <w:rsid w:val="00B11191"/>
    <w:rsid w:val="00B11487"/>
    <w:rsid w:val="00B11C9E"/>
    <w:rsid w:val="00B121D6"/>
    <w:rsid w:val="00B121FC"/>
    <w:rsid w:val="00B12B71"/>
    <w:rsid w:val="00B13AC8"/>
    <w:rsid w:val="00B13BE0"/>
    <w:rsid w:val="00B14052"/>
    <w:rsid w:val="00B1497D"/>
    <w:rsid w:val="00B149B1"/>
    <w:rsid w:val="00B14B69"/>
    <w:rsid w:val="00B1553D"/>
    <w:rsid w:val="00B156DF"/>
    <w:rsid w:val="00B15EB1"/>
    <w:rsid w:val="00B16403"/>
    <w:rsid w:val="00B17D24"/>
    <w:rsid w:val="00B20133"/>
    <w:rsid w:val="00B207AC"/>
    <w:rsid w:val="00B20D39"/>
    <w:rsid w:val="00B211E1"/>
    <w:rsid w:val="00B2138F"/>
    <w:rsid w:val="00B2181A"/>
    <w:rsid w:val="00B219DE"/>
    <w:rsid w:val="00B21D24"/>
    <w:rsid w:val="00B2216F"/>
    <w:rsid w:val="00B22235"/>
    <w:rsid w:val="00B23D0F"/>
    <w:rsid w:val="00B23FF4"/>
    <w:rsid w:val="00B240B0"/>
    <w:rsid w:val="00B24239"/>
    <w:rsid w:val="00B24460"/>
    <w:rsid w:val="00B247E3"/>
    <w:rsid w:val="00B253FB"/>
    <w:rsid w:val="00B25886"/>
    <w:rsid w:val="00B25E2D"/>
    <w:rsid w:val="00B261C6"/>
    <w:rsid w:val="00B26B4D"/>
    <w:rsid w:val="00B26EE2"/>
    <w:rsid w:val="00B27DE5"/>
    <w:rsid w:val="00B3015F"/>
    <w:rsid w:val="00B30ABD"/>
    <w:rsid w:val="00B30BDE"/>
    <w:rsid w:val="00B3129B"/>
    <w:rsid w:val="00B320B8"/>
    <w:rsid w:val="00B324EB"/>
    <w:rsid w:val="00B3262A"/>
    <w:rsid w:val="00B32B79"/>
    <w:rsid w:val="00B32F22"/>
    <w:rsid w:val="00B335DC"/>
    <w:rsid w:val="00B3383C"/>
    <w:rsid w:val="00B33D6E"/>
    <w:rsid w:val="00B33E14"/>
    <w:rsid w:val="00B34116"/>
    <w:rsid w:val="00B341F9"/>
    <w:rsid w:val="00B3498D"/>
    <w:rsid w:val="00B35185"/>
    <w:rsid w:val="00B35330"/>
    <w:rsid w:val="00B3542B"/>
    <w:rsid w:val="00B354D6"/>
    <w:rsid w:val="00B35CC1"/>
    <w:rsid w:val="00B35F9B"/>
    <w:rsid w:val="00B364F9"/>
    <w:rsid w:val="00B36CC2"/>
    <w:rsid w:val="00B36E06"/>
    <w:rsid w:val="00B40530"/>
    <w:rsid w:val="00B406E8"/>
    <w:rsid w:val="00B40770"/>
    <w:rsid w:val="00B4116C"/>
    <w:rsid w:val="00B4173D"/>
    <w:rsid w:val="00B42132"/>
    <w:rsid w:val="00B42779"/>
    <w:rsid w:val="00B42838"/>
    <w:rsid w:val="00B42AF1"/>
    <w:rsid w:val="00B42B29"/>
    <w:rsid w:val="00B43DCC"/>
    <w:rsid w:val="00B446FF"/>
    <w:rsid w:val="00B45618"/>
    <w:rsid w:val="00B46144"/>
    <w:rsid w:val="00B4676E"/>
    <w:rsid w:val="00B46C4F"/>
    <w:rsid w:val="00B46D58"/>
    <w:rsid w:val="00B472FB"/>
    <w:rsid w:val="00B47541"/>
    <w:rsid w:val="00B475E2"/>
    <w:rsid w:val="00B476B4"/>
    <w:rsid w:val="00B47D00"/>
    <w:rsid w:val="00B509E4"/>
    <w:rsid w:val="00B50A1F"/>
    <w:rsid w:val="00B50C54"/>
    <w:rsid w:val="00B50D78"/>
    <w:rsid w:val="00B51766"/>
    <w:rsid w:val="00B523AF"/>
    <w:rsid w:val="00B524A2"/>
    <w:rsid w:val="00B52D21"/>
    <w:rsid w:val="00B53075"/>
    <w:rsid w:val="00B5347B"/>
    <w:rsid w:val="00B5364B"/>
    <w:rsid w:val="00B538F4"/>
    <w:rsid w:val="00B53BD1"/>
    <w:rsid w:val="00B5478C"/>
    <w:rsid w:val="00B54847"/>
    <w:rsid w:val="00B551F9"/>
    <w:rsid w:val="00B55D5A"/>
    <w:rsid w:val="00B565D9"/>
    <w:rsid w:val="00B567D7"/>
    <w:rsid w:val="00B57631"/>
    <w:rsid w:val="00B57B2A"/>
    <w:rsid w:val="00B57CDB"/>
    <w:rsid w:val="00B6093B"/>
    <w:rsid w:val="00B609B1"/>
    <w:rsid w:val="00B60C4D"/>
    <w:rsid w:val="00B60F46"/>
    <w:rsid w:val="00B617B9"/>
    <w:rsid w:val="00B61FD4"/>
    <w:rsid w:val="00B6251A"/>
    <w:rsid w:val="00B634F9"/>
    <w:rsid w:val="00B635AA"/>
    <w:rsid w:val="00B63660"/>
    <w:rsid w:val="00B63DC5"/>
    <w:rsid w:val="00B63FE1"/>
    <w:rsid w:val="00B642A5"/>
    <w:rsid w:val="00B64814"/>
    <w:rsid w:val="00B65278"/>
    <w:rsid w:val="00B65348"/>
    <w:rsid w:val="00B667EE"/>
    <w:rsid w:val="00B66A36"/>
    <w:rsid w:val="00B67198"/>
    <w:rsid w:val="00B67856"/>
    <w:rsid w:val="00B67BD7"/>
    <w:rsid w:val="00B67E0A"/>
    <w:rsid w:val="00B67F6A"/>
    <w:rsid w:val="00B67F70"/>
    <w:rsid w:val="00B70021"/>
    <w:rsid w:val="00B70034"/>
    <w:rsid w:val="00B702BF"/>
    <w:rsid w:val="00B702D7"/>
    <w:rsid w:val="00B7083B"/>
    <w:rsid w:val="00B708C3"/>
    <w:rsid w:val="00B71D07"/>
    <w:rsid w:val="00B71F49"/>
    <w:rsid w:val="00B7205D"/>
    <w:rsid w:val="00B723B0"/>
    <w:rsid w:val="00B72776"/>
    <w:rsid w:val="00B72ABD"/>
    <w:rsid w:val="00B72B66"/>
    <w:rsid w:val="00B72E26"/>
    <w:rsid w:val="00B7378D"/>
    <w:rsid w:val="00B73890"/>
    <w:rsid w:val="00B73AD6"/>
    <w:rsid w:val="00B73C6B"/>
    <w:rsid w:val="00B73EB2"/>
    <w:rsid w:val="00B74256"/>
    <w:rsid w:val="00B74782"/>
    <w:rsid w:val="00B74B3A"/>
    <w:rsid w:val="00B75967"/>
    <w:rsid w:val="00B75D32"/>
    <w:rsid w:val="00B76528"/>
    <w:rsid w:val="00B7652A"/>
    <w:rsid w:val="00B76919"/>
    <w:rsid w:val="00B7699C"/>
    <w:rsid w:val="00B76EDB"/>
    <w:rsid w:val="00B77DCF"/>
    <w:rsid w:val="00B77DD4"/>
    <w:rsid w:val="00B802C1"/>
    <w:rsid w:val="00B80688"/>
    <w:rsid w:val="00B80F4E"/>
    <w:rsid w:val="00B80F62"/>
    <w:rsid w:val="00B8110E"/>
    <w:rsid w:val="00B813BE"/>
    <w:rsid w:val="00B8152D"/>
    <w:rsid w:val="00B81701"/>
    <w:rsid w:val="00B81CC3"/>
    <w:rsid w:val="00B82117"/>
    <w:rsid w:val="00B82465"/>
    <w:rsid w:val="00B82496"/>
    <w:rsid w:val="00B82610"/>
    <w:rsid w:val="00B829CF"/>
    <w:rsid w:val="00B82A89"/>
    <w:rsid w:val="00B82AD7"/>
    <w:rsid w:val="00B82D52"/>
    <w:rsid w:val="00B83405"/>
    <w:rsid w:val="00B83AB6"/>
    <w:rsid w:val="00B83C2C"/>
    <w:rsid w:val="00B84480"/>
    <w:rsid w:val="00B8477E"/>
    <w:rsid w:val="00B84A7F"/>
    <w:rsid w:val="00B84CBC"/>
    <w:rsid w:val="00B84FD1"/>
    <w:rsid w:val="00B85238"/>
    <w:rsid w:val="00B852CF"/>
    <w:rsid w:val="00B858A0"/>
    <w:rsid w:val="00B85975"/>
    <w:rsid w:val="00B86147"/>
    <w:rsid w:val="00B865A4"/>
    <w:rsid w:val="00B86C30"/>
    <w:rsid w:val="00B87529"/>
    <w:rsid w:val="00B87CC0"/>
    <w:rsid w:val="00B87E75"/>
    <w:rsid w:val="00B87ED0"/>
    <w:rsid w:val="00B90F28"/>
    <w:rsid w:val="00B90F41"/>
    <w:rsid w:val="00B91015"/>
    <w:rsid w:val="00B911FA"/>
    <w:rsid w:val="00B91C78"/>
    <w:rsid w:val="00B91D92"/>
    <w:rsid w:val="00B92630"/>
    <w:rsid w:val="00B9378B"/>
    <w:rsid w:val="00B93802"/>
    <w:rsid w:val="00B93B10"/>
    <w:rsid w:val="00B9412A"/>
    <w:rsid w:val="00B945CE"/>
    <w:rsid w:val="00B94EF2"/>
    <w:rsid w:val="00B950E4"/>
    <w:rsid w:val="00B950EE"/>
    <w:rsid w:val="00B9522E"/>
    <w:rsid w:val="00B953E2"/>
    <w:rsid w:val="00B958A6"/>
    <w:rsid w:val="00B95BF3"/>
    <w:rsid w:val="00B95CEA"/>
    <w:rsid w:val="00B960BB"/>
    <w:rsid w:val="00B963C5"/>
    <w:rsid w:val="00B9640C"/>
    <w:rsid w:val="00B96427"/>
    <w:rsid w:val="00B97487"/>
    <w:rsid w:val="00B974A1"/>
    <w:rsid w:val="00B97811"/>
    <w:rsid w:val="00B97FE1"/>
    <w:rsid w:val="00BA04C7"/>
    <w:rsid w:val="00BA091B"/>
    <w:rsid w:val="00BA0BF7"/>
    <w:rsid w:val="00BA10B2"/>
    <w:rsid w:val="00BA1ABE"/>
    <w:rsid w:val="00BA24D5"/>
    <w:rsid w:val="00BA2B28"/>
    <w:rsid w:val="00BA2CE8"/>
    <w:rsid w:val="00BA2D16"/>
    <w:rsid w:val="00BA2F67"/>
    <w:rsid w:val="00BA34C6"/>
    <w:rsid w:val="00BA37F0"/>
    <w:rsid w:val="00BA3907"/>
    <w:rsid w:val="00BA3D6D"/>
    <w:rsid w:val="00BA4368"/>
    <w:rsid w:val="00BA43D9"/>
    <w:rsid w:val="00BA5086"/>
    <w:rsid w:val="00BA529B"/>
    <w:rsid w:val="00BA5859"/>
    <w:rsid w:val="00BA59C6"/>
    <w:rsid w:val="00BA5A4A"/>
    <w:rsid w:val="00BA5F71"/>
    <w:rsid w:val="00BA65EC"/>
    <w:rsid w:val="00BA6677"/>
    <w:rsid w:val="00BA6AEA"/>
    <w:rsid w:val="00BA74A4"/>
    <w:rsid w:val="00BA7601"/>
    <w:rsid w:val="00BB05C3"/>
    <w:rsid w:val="00BB0C0E"/>
    <w:rsid w:val="00BB1268"/>
    <w:rsid w:val="00BB1331"/>
    <w:rsid w:val="00BB15E0"/>
    <w:rsid w:val="00BB1885"/>
    <w:rsid w:val="00BB1BAC"/>
    <w:rsid w:val="00BB1F74"/>
    <w:rsid w:val="00BB22C7"/>
    <w:rsid w:val="00BB2451"/>
    <w:rsid w:val="00BB394F"/>
    <w:rsid w:val="00BB3A57"/>
    <w:rsid w:val="00BB3C7A"/>
    <w:rsid w:val="00BB3D12"/>
    <w:rsid w:val="00BB4190"/>
    <w:rsid w:val="00BB5524"/>
    <w:rsid w:val="00BB5F1E"/>
    <w:rsid w:val="00BB63A2"/>
    <w:rsid w:val="00BB64B4"/>
    <w:rsid w:val="00BB6C08"/>
    <w:rsid w:val="00BB7081"/>
    <w:rsid w:val="00BB71BD"/>
    <w:rsid w:val="00BB71CC"/>
    <w:rsid w:val="00BB7C08"/>
    <w:rsid w:val="00BB7C54"/>
    <w:rsid w:val="00BC00A7"/>
    <w:rsid w:val="00BC04BD"/>
    <w:rsid w:val="00BC067E"/>
    <w:rsid w:val="00BC0E05"/>
    <w:rsid w:val="00BC10EA"/>
    <w:rsid w:val="00BC15E0"/>
    <w:rsid w:val="00BC16A6"/>
    <w:rsid w:val="00BC1A34"/>
    <w:rsid w:val="00BC234C"/>
    <w:rsid w:val="00BC2E2C"/>
    <w:rsid w:val="00BC344B"/>
    <w:rsid w:val="00BC3797"/>
    <w:rsid w:val="00BC3823"/>
    <w:rsid w:val="00BC3E68"/>
    <w:rsid w:val="00BC4460"/>
    <w:rsid w:val="00BC47ED"/>
    <w:rsid w:val="00BC4C5F"/>
    <w:rsid w:val="00BC4E6D"/>
    <w:rsid w:val="00BC65DE"/>
    <w:rsid w:val="00BC6AF1"/>
    <w:rsid w:val="00BC7193"/>
    <w:rsid w:val="00BC7314"/>
    <w:rsid w:val="00BC7563"/>
    <w:rsid w:val="00BC76F3"/>
    <w:rsid w:val="00BC7985"/>
    <w:rsid w:val="00BC79F4"/>
    <w:rsid w:val="00BC7B3D"/>
    <w:rsid w:val="00BD0A46"/>
    <w:rsid w:val="00BD0CD7"/>
    <w:rsid w:val="00BD0D88"/>
    <w:rsid w:val="00BD0E92"/>
    <w:rsid w:val="00BD1030"/>
    <w:rsid w:val="00BD248B"/>
    <w:rsid w:val="00BD2A3D"/>
    <w:rsid w:val="00BD33D9"/>
    <w:rsid w:val="00BD3651"/>
    <w:rsid w:val="00BD37DE"/>
    <w:rsid w:val="00BD381D"/>
    <w:rsid w:val="00BD3E3A"/>
    <w:rsid w:val="00BD3E5E"/>
    <w:rsid w:val="00BD3EAF"/>
    <w:rsid w:val="00BD42FB"/>
    <w:rsid w:val="00BD4829"/>
    <w:rsid w:val="00BD4D47"/>
    <w:rsid w:val="00BD50EA"/>
    <w:rsid w:val="00BD511A"/>
    <w:rsid w:val="00BD561E"/>
    <w:rsid w:val="00BD56F3"/>
    <w:rsid w:val="00BD5794"/>
    <w:rsid w:val="00BD5877"/>
    <w:rsid w:val="00BD631A"/>
    <w:rsid w:val="00BD722D"/>
    <w:rsid w:val="00BD7879"/>
    <w:rsid w:val="00BD7D26"/>
    <w:rsid w:val="00BE0271"/>
    <w:rsid w:val="00BE0441"/>
    <w:rsid w:val="00BE14CD"/>
    <w:rsid w:val="00BE1699"/>
    <w:rsid w:val="00BE178F"/>
    <w:rsid w:val="00BE1819"/>
    <w:rsid w:val="00BE1DD3"/>
    <w:rsid w:val="00BE1E60"/>
    <w:rsid w:val="00BE2D57"/>
    <w:rsid w:val="00BE35C2"/>
    <w:rsid w:val="00BE3AEF"/>
    <w:rsid w:val="00BE3EFB"/>
    <w:rsid w:val="00BE46A7"/>
    <w:rsid w:val="00BE4DB5"/>
    <w:rsid w:val="00BE55AA"/>
    <w:rsid w:val="00BE5AE4"/>
    <w:rsid w:val="00BE5D3C"/>
    <w:rsid w:val="00BE5F53"/>
    <w:rsid w:val="00BE6783"/>
    <w:rsid w:val="00BE68E9"/>
    <w:rsid w:val="00BE6A18"/>
    <w:rsid w:val="00BE6FCC"/>
    <w:rsid w:val="00BE73A5"/>
    <w:rsid w:val="00BE7785"/>
    <w:rsid w:val="00BE7AE8"/>
    <w:rsid w:val="00BF07F8"/>
    <w:rsid w:val="00BF08FD"/>
    <w:rsid w:val="00BF0C22"/>
    <w:rsid w:val="00BF0CE3"/>
    <w:rsid w:val="00BF2469"/>
    <w:rsid w:val="00BF2A84"/>
    <w:rsid w:val="00BF300E"/>
    <w:rsid w:val="00BF3161"/>
    <w:rsid w:val="00BF35FA"/>
    <w:rsid w:val="00BF3C4C"/>
    <w:rsid w:val="00BF3D33"/>
    <w:rsid w:val="00BF4731"/>
    <w:rsid w:val="00BF4768"/>
    <w:rsid w:val="00BF655B"/>
    <w:rsid w:val="00BF657F"/>
    <w:rsid w:val="00BF70B1"/>
    <w:rsid w:val="00BF789A"/>
    <w:rsid w:val="00BF7CBF"/>
    <w:rsid w:val="00BF7D66"/>
    <w:rsid w:val="00BF7EA9"/>
    <w:rsid w:val="00C0003D"/>
    <w:rsid w:val="00C0060B"/>
    <w:rsid w:val="00C006D8"/>
    <w:rsid w:val="00C0077D"/>
    <w:rsid w:val="00C00E60"/>
    <w:rsid w:val="00C014FD"/>
    <w:rsid w:val="00C016E8"/>
    <w:rsid w:val="00C017F2"/>
    <w:rsid w:val="00C0190A"/>
    <w:rsid w:val="00C01A20"/>
    <w:rsid w:val="00C01FC0"/>
    <w:rsid w:val="00C033BD"/>
    <w:rsid w:val="00C035A8"/>
    <w:rsid w:val="00C03837"/>
    <w:rsid w:val="00C03AB7"/>
    <w:rsid w:val="00C03E09"/>
    <w:rsid w:val="00C03F83"/>
    <w:rsid w:val="00C048C6"/>
    <w:rsid w:val="00C048F4"/>
    <w:rsid w:val="00C05600"/>
    <w:rsid w:val="00C056FE"/>
    <w:rsid w:val="00C0580E"/>
    <w:rsid w:val="00C062E1"/>
    <w:rsid w:val="00C06313"/>
    <w:rsid w:val="00C06AD3"/>
    <w:rsid w:val="00C07545"/>
    <w:rsid w:val="00C077E2"/>
    <w:rsid w:val="00C07969"/>
    <w:rsid w:val="00C101D4"/>
    <w:rsid w:val="00C10204"/>
    <w:rsid w:val="00C10614"/>
    <w:rsid w:val="00C10952"/>
    <w:rsid w:val="00C10957"/>
    <w:rsid w:val="00C10F10"/>
    <w:rsid w:val="00C10FFB"/>
    <w:rsid w:val="00C11000"/>
    <w:rsid w:val="00C11981"/>
    <w:rsid w:val="00C11D73"/>
    <w:rsid w:val="00C11E8B"/>
    <w:rsid w:val="00C12FD0"/>
    <w:rsid w:val="00C13134"/>
    <w:rsid w:val="00C13444"/>
    <w:rsid w:val="00C13577"/>
    <w:rsid w:val="00C13A88"/>
    <w:rsid w:val="00C1445B"/>
    <w:rsid w:val="00C15DD9"/>
    <w:rsid w:val="00C16239"/>
    <w:rsid w:val="00C164DE"/>
    <w:rsid w:val="00C16562"/>
    <w:rsid w:val="00C165FC"/>
    <w:rsid w:val="00C167FC"/>
    <w:rsid w:val="00C16B60"/>
    <w:rsid w:val="00C16DB4"/>
    <w:rsid w:val="00C171BA"/>
    <w:rsid w:val="00C17F37"/>
    <w:rsid w:val="00C208F8"/>
    <w:rsid w:val="00C20A30"/>
    <w:rsid w:val="00C20A34"/>
    <w:rsid w:val="00C211BF"/>
    <w:rsid w:val="00C2136D"/>
    <w:rsid w:val="00C21979"/>
    <w:rsid w:val="00C223FF"/>
    <w:rsid w:val="00C22953"/>
    <w:rsid w:val="00C22995"/>
    <w:rsid w:val="00C22A73"/>
    <w:rsid w:val="00C23428"/>
    <w:rsid w:val="00C23587"/>
    <w:rsid w:val="00C237C6"/>
    <w:rsid w:val="00C25022"/>
    <w:rsid w:val="00C2504E"/>
    <w:rsid w:val="00C256A8"/>
    <w:rsid w:val="00C25939"/>
    <w:rsid w:val="00C25BC5"/>
    <w:rsid w:val="00C263BD"/>
    <w:rsid w:val="00C2640D"/>
    <w:rsid w:val="00C26653"/>
    <w:rsid w:val="00C26EC6"/>
    <w:rsid w:val="00C26F6A"/>
    <w:rsid w:val="00C27F98"/>
    <w:rsid w:val="00C3015A"/>
    <w:rsid w:val="00C303EF"/>
    <w:rsid w:val="00C309EA"/>
    <w:rsid w:val="00C30A8C"/>
    <w:rsid w:val="00C317BD"/>
    <w:rsid w:val="00C31DF6"/>
    <w:rsid w:val="00C32206"/>
    <w:rsid w:val="00C3281D"/>
    <w:rsid w:val="00C33923"/>
    <w:rsid w:val="00C349FB"/>
    <w:rsid w:val="00C34EC7"/>
    <w:rsid w:val="00C34F63"/>
    <w:rsid w:val="00C34F83"/>
    <w:rsid w:val="00C35585"/>
    <w:rsid w:val="00C3585C"/>
    <w:rsid w:val="00C3653E"/>
    <w:rsid w:val="00C378D3"/>
    <w:rsid w:val="00C37BDD"/>
    <w:rsid w:val="00C4115E"/>
    <w:rsid w:val="00C4117E"/>
    <w:rsid w:val="00C41938"/>
    <w:rsid w:val="00C42463"/>
    <w:rsid w:val="00C42690"/>
    <w:rsid w:val="00C42767"/>
    <w:rsid w:val="00C42811"/>
    <w:rsid w:val="00C43078"/>
    <w:rsid w:val="00C431A5"/>
    <w:rsid w:val="00C4321F"/>
    <w:rsid w:val="00C43301"/>
    <w:rsid w:val="00C437A8"/>
    <w:rsid w:val="00C43998"/>
    <w:rsid w:val="00C43BE4"/>
    <w:rsid w:val="00C43D93"/>
    <w:rsid w:val="00C43E29"/>
    <w:rsid w:val="00C4449B"/>
    <w:rsid w:val="00C45270"/>
    <w:rsid w:val="00C45602"/>
    <w:rsid w:val="00C45659"/>
    <w:rsid w:val="00C45662"/>
    <w:rsid w:val="00C45C4E"/>
    <w:rsid w:val="00C478B3"/>
    <w:rsid w:val="00C47923"/>
    <w:rsid w:val="00C47C87"/>
    <w:rsid w:val="00C47F11"/>
    <w:rsid w:val="00C50A47"/>
    <w:rsid w:val="00C50FA7"/>
    <w:rsid w:val="00C51556"/>
    <w:rsid w:val="00C51778"/>
    <w:rsid w:val="00C51820"/>
    <w:rsid w:val="00C5193C"/>
    <w:rsid w:val="00C519D9"/>
    <w:rsid w:val="00C5246A"/>
    <w:rsid w:val="00C52859"/>
    <w:rsid w:val="00C53026"/>
    <w:rsid w:val="00C5303D"/>
    <w:rsid w:val="00C538ED"/>
    <w:rsid w:val="00C53C99"/>
    <w:rsid w:val="00C53EC7"/>
    <w:rsid w:val="00C5404E"/>
    <w:rsid w:val="00C54248"/>
    <w:rsid w:val="00C543A4"/>
    <w:rsid w:val="00C550F1"/>
    <w:rsid w:val="00C55756"/>
    <w:rsid w:val="00C55B5D"/>
    <w:rsid w:val="00C561F4"/>
    <w:rsid w:val="00C569D4"/>
    <w:rsid w:val="00C57548"/>
    <w:rsid w:val="00C57B7F"/>
    <w:rsid w:val="00C57E5B"/>
    <w:rsid w:val="00C605CA"/>
    <w:rsid w:val="00C60930"/>
    <w:rsid w:val="00C61A49"/>
    <w:rsid w:val="00C61C00"/>
    <w:rsid w:val="00C625FA"/>
    <w:rsid w:val="00C626A4"/>
    <w:rsid w:val="00C62795"/>
    <w:rsid w:val="00C627F4"/>
    <w:rsid w:val="00C62B7B"/>
    <w:rsid w:val="00C62BD9"/>
    <w:rsid w:val="00C6342D"/>
    <w:rsid w:val="00C63538"/>
    <w:rsid w:val="00C63F3C"/>
    <w:rsid w:val="00C64557"/>
    <w:rsid w:val="00C65074"/>
    <w:rsid w:val="00C65648"/>
    <w:rsid w:val="00C6578A"/>
    <w:rsid w:val="00C65B01"/>
    <w:rsid w:val="00C65E79"/>
    <w:rsid w:val="00C65F36"/>
    <w:rsid w:val="00C662BC"/>
    <w:rsid w:val="00C671E1"/>
    <w:rsid w:val="00C703DE"/>
    <w:rsid w:val="00C70FF8"/>
    <w:rsid w:val="00C715A6"/>
    <w:rsid w:val="00C715D1"/>
    <w:rsid w:val="00C7191B"/>
    <w:rsid w:val="00C72905"/>
    <w:rsid w:val="00C733C5"/>
    <w:rsid w:val="00C7353E"/>
    <w:rsid w:val="00C73578"/>
    <w:rsid w:val="00C73B4D"/>
    <w:rsid w:val="00C7423C"/>
    <w:rsid w:val="00C74653"/>
    <w:rsid w:val="00C74CAA"/>
    <w:rsid w:val="00C74F49"/>
    <w:rsid w:val="00C75415"/>
    <w:rsid w:val="00C75CB5"/>
    <w:rsid w:val="00C75DBD"/>
    <w:rsid w:val="00C75E86"/>
    <w:rsid w:val="00C761E8"/>
    <w:rsid w:val="00C767B0"/>
    <w:rsid w:val="00C76CC1"/>
    <w:rsid w:val="00C76F7E"/>
    <w:rsid w:val="00C77087"/>
    <w:rsid w:val="00C7736F"/>
    <w:rsid w:val="00C7799B"/>
    <w:rsid w:val="00C77B95"/>
    <w:rsid w:val="00C801DA"/>
    <w:rsid w:val="00C80442"/>
    <w:rsid w:val="00C80866"/>
    <w:rsid w:val="00C80AA3"/>
    <w:rsid w:val="00C81B92"/>
    <w:rsid w:val="00C81CD6"/>
    <w:rsid w:val="00C81DED"/>
    <w:rsid w:val="00C81F84"/>
    <w:rsid w:val="00C826CA"/>
    <w:rsid w:val="00C827B5"/>
    <w:rsid w:val="00C83125"/>
    <w:rsid w:val="00C83622"/>
    <w:rsid w:val="00C839E6"/>
    <w:rsid w:val="00C841CB"/>
    <w:rsid w:val="00C84353"/>
    <w:rsid w:val="00C846F2"/>
    <w:rsid w:val="00C84BBC"/>
    <w:rsid w:val="00C84FF3"/>
    <w:rsid w:val="00C85256"/>
    <w:rsid w:val="00C85B26"/>
    <w:rsid w:val="00C8688A"/>
    <w:rsid w:val="00C86981"/>
    <w:rsid w:val="00C87008"/>
    <w:rsid w:val="00C8726A"/>
    <w:rsid w:val="00C8734B"/>
    <w:rsid w:val="00C874C3"/>
    <w:rsid w:val="00C878D9"/>
    <w:rsid w:val="00C879C2"/>
    <w:rsid w:val="00C90AF0"/>
    <w:rsid w:val="00C90C56"/>
    <w:rsid w:val="00C91176"/>
    <w:rsid w:val="00C91F83"/>
    <w:rsid w:val="00C921CE"/>
    <w:rsid w:val="00C924CD"/>
    <w:rsid w:val="00C92753"/>
    <w:rsid w:val="00C92776"/>
    <w:rsid w:val="00C93385"/>
    <w:rsid w:val="00C94E0E"/>
    <w:rsid w:val="00C958EE"/>
    <w:rsid w:val="00C95959"/>
    <w:rsid w:val="00C95C5B"/>
    <w:rsid w:val="00C96574"/>
    <w:rsid w:val="00C96BF0"/>
    <w:rsid w:val="00C96C62"/>
    <w:rsid w:val="00C96C6D"/>
    <w:rsid w:val="00C96FB9"/>
    <w:rsid w:val="00C9720E"/>
    <w:rsid w:val="00C97AA6"/>
    <w:rsid w:val="00CA14B9"/>
    <w:rsid w:val="00CA1672"/>
    <w:rsid w:val="00CA1E24"/>
    <w:rsid w:val="00CA1FF7"/>
    <w:rsid w:val="00CA2947"/>
    <w:rsid w:val="00CA2AE0"/>
    <w:rsid w:val="00CA3020"/>
    <w:rsid w:val="00CA3631"/>
    <w:rsid w:val="00CA3949"/>
    <w:rsid w:val="00CA39B6"/>
    <w:rsid w:val="00CA3D12"/>
    <w:rsid w:val="00CA3FF6"/>
    <w:rsid w:val="00CA40AD"/>
    <w:rsid w:val="00CA40FC"/>
    <w:rsid w:val="00CA421A"/>
    <w:rsid w:val="00CA429D"/>
    <w:rsid w:val="00CA5C85"/>
    <w:rsid w:val="00CA5EA6"/>
    <w:rsid w:val="00CA6047"/>
    <w:rsid w:val="00CA62D8"/>
    <w:rsid w:val="00CA68BF"/>
    <w:rsid w:val="00CA6F7A"/>
    <w:rsid w:val="00CA6FFF"/>
    <w:rsid w:val="00CA7364"/>
    <w:rsid w:val="00CA77FD"/>
    <w:rsid w:val="00CA7D18"/>
    <w:rsid w:val="00CB0066"/>
    <w:rsid w:val="00CB071A"/>
    <w:rsid w:val="00CB09E3"/>
    <w:rsid w:val="00CB0EC6"/>
    <w:rsid w:val="00CB0FEC"/>
    <w:rsid w:val="00CB1232"/>
    <w:rsid w:val="00CB148D"/>
    <w:rsid w:val="00CB1E03"/>
    <w:rsid w:val="00CB1E48"/>
    <w:rsid w:val="00CB24B2"/>
    <w:rsid w:val="00CB2B49"/>
    <w:rsid w:val="00CB2CC5"/>
    <w:rsid w:val="00CB2EF7"/>
    <w:rsid w:val="00CB2FDB"/>
    <w:rsid w:val="00CB3A6E"/>
    <w:rsid w:val="00CB423A"/>
    <w:rsid w:val="00CB4A97"/>
    <w:rsid w:val="00CB4CE0"/>
    <w:rsid w:val="00CB591F"/>
    <w:rsid w:val="00CB5B6C"/>
    <w:rsid w:val="00CB5DD3"/>
    <w:rsid w:val="00CB692C"/>
    <w:rsid w:val="00CB6FAC"/>
    <w:rsid w:val="00CB75BC"/>
    <w:rsid w:val="00CB792D"/>
    <w:rsid w:val="00CB7D73"/>
    <w:rsid w:val="00CC000A"/>
    <w:rsid w:val="00CC00C9"/>
    <w:rsid w:val="00CC010F"/>
    <w:rsid w:val="00CC05D5"/>
    <w:rsid w:val="00CC07A2"/>
    <w:rsid w:val="00CC0841"/>
    <w:rsid w:val="00CC0ABE"/>
    <w:rsid w:val="00CC14A6"/>
    <w:rsid w:val="00CC18A0"/>
    <w:rsid w:val="00CC18F9"/>
    <w:rsid w:val="00CC2583"/>
    <w:rsid w:val="00CC2D7A"/>
    <w:rsid w:val="00CC2F82"/>
    <w:rsid w:val="00CC30BD"/>
    <w:rsid w:val="00CC30C8"/>
    <w:rsid w:val="00CC31D8"/>
    <w:rsid w:val="00CC3655"/>
    <w:rsid w:val="00CC3D8B"/>
    <w:rsid w:val="00CC3F4F"/>
    <w:rsid w:val="00CC4183"/>
    <w:rsid w:val="00CC4905"/>
    <w:rsid w:val="00CC50E7"/>
    <w:rsid w:val="00CC550D"/>
    <w:rsid w:val="00CC5708"/>
    <w:rsid w:val="00CC6B32"/>
    <w:rsid w:val="00CC6D46"/>
    <w:rsid w:val="00CC6D92"/>
    <w:rsid w:val="00CC7891"/>
    <w:rsid w:val="00CC7DC3"/>
    <w:rsid w:val="00CC7E98"/>
    <w:rsid w:val="00CC7F30"/>
    <w:rsid w:val="00CC7F5E"/>
    <w:rsid w:val="00CD0187"/>
    <w:rsid w:val="00CD024E"/>
    <w:rsid w:val="00CD02F0"/>
    <w:rsid w:val="00CD03F2"/>
    <w:rsid w:val="00CD060B"/>
    <w:rsid w:val="00CD0979"/>
    <w:rsid w:val="00CD0C31"/>
    <w:rsid w:val="00CD0E3A"/>
    <w:rsid w:val="00CD10EA"/>
    <w:rsid w:val="00CD15D4"/>
    <w:rsid w:val="00CD188A"/>
    <w:rsid w:val="00CD1E27"/>
    <w:rsid w:val="00CD2187"/>
    <w:rsid w:val="00CD2AA5"/>
    <w:rsid w:val="00CD2BB9"/>
    <w:rsid w:val="00CD31F0"/>
    <w:rsid w:val="00CD32DE"/>
    <w:rsid w:val="00CD3527"/>
    <w:rsid w:val="00CD362B"/>
    <w:rsid w:val="00CD4C8E"/>
    <w:rsid w:val="00CD4C96"/>
    <w:rsid w:val="00CD5110"/>
    <w:rsid w:val="00CD5279"/>
    <w:rsid w:val="00CD541C"/>
    <w:rsid w:val="00CD544C"/>
    <w:rsid w:val="00CD6479"/>
    <w:rsid w:val="00CD6B21"/>
    <w:rsid w:val="00CD71BC"/>
    <w:rsid w:val="00CD7783"/>
    <w:rsid w:val="00CD7806"/>
    <w:rsid w:val="00CD7BA1"/>
    <w:rsid w:val="00CE09FF"/>
    <w:rsid w:val="00CE1023"/>
    <w:rsid w:val="00CE123E"/>
    <w:rsid w:val="00CE1460"/>
    <w:rsid w:val="00CE1C24"/>
    <w:rsid w:val="00CE1F50"/>
    <w:rsid w:val="00CE240C"/>
    <w:rsid w:val="00CE2AE1"/>
    <w:rsid w:val="00CE320F"/>
    <w:rsid w:val="00CE37F2"/>
    <w:rsid w:val="00CE3894"/>
    <w:rsid w:val="00CE3BBD"/>
    <w:rsid w:val="00CE50A0"/>
    <w:rsid w:val="00CE5855"/>
    <w:rsid w:val="00CE5A65"/>
    <w:rsid w:val="00CE5EC5"/>
    <w:rsid w:val="00CE63D2"/>
    <w:rsid w:val="00CE6413"/>
    <w:rsid w:val="00CE698D"/>
    <w:rsid w:val="00CE6DDE"/>
    <w:rsid w:val="00CE714C"/>
    <w:rsid w:val="00CE718F"/>
    <w:rsid w:val="00CE7CCF"/>
    <w:rsid w:val="00CE7D49"/>
    <w:rsid w:val="00CE7D68"/>
    <w:rsid w:val="00CF16D9"/>
    <w:rsid w:val="00CF24B7"/>
    <w:rsid w:val="00CF29FA"/>
    <w:rsid w:val="00CF2DB3"/>
    <w:rsid w:val="00CF318B"/>
    <w:rsid w:val="00CF3522"/>
    <w:rsid w:val="00CF354D"/>
    <w:rsid w:val="00CF35C1"/>
    <w:rsid w:val="00CF3B61"/>
    <w:rsid w:val="00CF418E"/>
    <w:rsid w:val="00CF459A"/>
    <w:rsid w:val="00CF4608"/>
    <w:rsid w:val="00CF46A7"/>
    <w:rsid w:val="00CF4751"/>
    <w:rsid w:val="00CF4A82"/>
    <w:rsid w:val="00CF4F60"/>
    <w:rsid w:val="00CF5AE1"/>
    <w:rsid w:val="00CF652A"/>
    <w:rsid w:val="00CF701F"/>
    <w:rsid w:val="00CF7403"/>
    <w:rsid w:val="00CF7718"/>
    <w:rsid w:val="00CF7A01"/>
    <w:rsid w:val="00CF7CBC"/>
    <w:rsid w:val="00CF7CC1"/>
    <w:rsid w:val="00D00152"/>
    <w:rsid w:val="00D00EE3"/>
    <w:rsid w:val="00D00F93"/>
    <w:rsid w:val="00D01088"/>
    <w:rsid w:val="00D01529"/>
    <w:rsid w:val="00D01533"/>
    <w:rsid w:val="00D01684"/>
    <w:rsid w:val="00D018F4"/>
    <w:rsid w:val="00D01E7C"/>
    <w:rsid w:val="00D01F82"/>
    <w:rsid w:val="00D02602"/>
    <w:rsid w:val="00D026A4"/>
    <w:rsid w:val="00D02A62"/>
    <w:rsid w:val="00D02BD3"/>
    <w:rsid w:val="00D02BF6"/>
    <w:rsid w:val="00D03060"/>
    <w:rsid w:val="00D031AF"/>
    <w:rsid w:val="00D03517"/>
    <w:rsid w:val="00D0395E"/>
    <w:rsid w:val="00D03B1E"/>
    <w:rsid w:val="00D03FE8"/>
    <w:rsid w:val="00D042EE"/>
    <w:rsid w:val="00D04E56"/>
    <w:rsid w:val="00D0551E"/>
    <w:rsid w:val="00D055E5"/>
    <w:rsid w:val="00D065F2"/>
    <w:rsid w:val="00D066FD"/>
    <w:rsid w:val="00D06F13"/>
    <w:rsid w:val="00D06F56"/>
    <w:rsid w:val="00D0703B"/>
    <w:rsid w:val="00D0745B"/>
    <w:rsid w:val="00D0754A"/>
    <w:rsid w:val="00D0765C"/>
    <w:rsid w:val="00D07D04"/>
    <w:rsid w:val="00D10469"/>
    <w:rsid w:val="00D11AD3"/>
    <w:rsid w:val="00D11EC3"/>
    <w:rsid w:val="00D11F0A"/>
    <w:rsid w:val="00D120DA"/>
    <w:rsid w:val="00D12C9E"/>
    <w:rsid w:val="00D13695"/>
    <w:rsid w:val="00D14322"/>
    <w:rsid w:val="00D14341"/>
    <w:rsid w:val="00D14722"/>
    <w:rsid w:val="00D14C22"/>
    <w:rsid w:val="00D14D1A"/>
    <w:rsid w:val="00D15358"/>
    <w:rsid w:val="00D15524"/>
    <w:rsid w:val="00D15588"/>
    <w:rsid w:val="00D159A5"/>
    <w:rsid w:val="00D15CE5"/>
    <w:rsid w:val="00D16563"/>
    <w:rsid w:val="00D176DF"/>
    <w:rsid w:val="00D17A3F"/>
    <w:rsid w:val="00D17D17"/>
    <w:rsid w:val="00D2035D"/>
    <w:rsid w:val="00D20E25"/>
    <w:rsid w:val="00D20EDE"/>
    <w:rsid w:val="00D2172E"/>
    <w:rsid w:val="00D21F20"/>
    <w:rsid w:val="00D23269"/>
    <w:rsid w:val="00D23782"/>
    <w:rsid w:val="00D238AF"/>
    <w:rsid w:val="00D23966"/>
    <w:rsid w:val="00D23C8E"/>
    <w:rsid w:val="00D244E9"/>
    <w:rsid w:val="00D24A88"/>
    <w:rsid w:val="00D24BD7"/>
    <w:rsid w:val="00D24CF7"/>
    <w:rsid w:val="00D25030"/>
    <w:rsid w:val="00D2563D"/>
    <w:rsid w:val="00D25B67"/>
    <w:rsid w:val="00D25C3D"/>
    <w:rsid w:val="00D26125"/>
    <w:rsid w:val="00D27B33"/>
    <w:rsid w:val="00D27C87"/>
    <w:rsid w:val="00D30637"/>
    <w:rsid w:val="00D30D53"/>
    <w:rsid w:val="00D30EF3"/>
    <w:rsid w:val="00D31437"/>
    <w:rsid w:val="00D31A0D"/>
    <w:rsid w:val="00D321AE"/>
    <w:rsid w:val="00D32DA2"/>
    <w:rsid w:val="00D32F29"/>
    <w:rsid w:val="00D33169"/>
    <w:rsid w:val="00D3492B"/>
    <w:rsid w:val="00D34B09"/>
    <w:rsid w:val="00D3522D"/>
    <w:rsid w:val="00D35425"/>
    <w:rsid w:val="00D35A79"/>
    <w:rsid w:val="00D35B97"/>
    <w:rsid w:val="00D361EB"/>
    <w:rsid w:val="00D364CC"/>
    <w:rsid w:val="00D3678C"/>
    <w:rsid w:val="00D367FF"/>
    <w:rsid w:val="00D36A8E"/>
    <w:rsid w:val="00D36E34"/>
    <w:rsid w:val="00D4077B"/>
    <w:rsid w:val="00D41086"/>
    <w:rsid w:val="00D4124E"/>
    <w:rsid w:val="00D418C3"/>
    <w:rsid w:val="00D4191C"/>
    <w:rsid w:val="00D41E50"/>
    <w:rsid w:val="00D427F5"/>
    <w:rsid w:val="00D42A33"/>
    <w:rsid w:val="00D42C8B"/>
    <w:rsid w:val="00D43004"/>
    <w:rsid w:val="00D4334A"/>
    <w:rsid w:val="00D43608"/>
    <w:rsid w:val="00D436EE"/>
    <w:rsid w:val="00D43CC3"/>
    <w:rsid w:val="00D440B4"/>
    <w:rsid w:val="00D4484F"/>
    <w:rsid w:val="00D44BD2"/>
    <w:rsid w:val="00D44E75"/>
    <w:rsid w:val="00D44FCE"/>
    <w:rsid w:val="00D45142"/>
    <w:rsid w:val="00D45B71"/>
    <w:rsid w:val="00D45D64"/>
    <w:rsid w:val="00D461E1"/>
    <w:rsid w:val="00D46CF0"/>
    <w:rsid w:val="00D46FFE"/>
    <w:rsid w:val="00D4713D"/>
    <w:rsid w:val="00D477CE"/>
    <w:rsid w:val="00D47A33"/>
    <w:rsid w:val="00D47C46"/>
    <w:rsid w:val="00D50E2E"/>
    <w:rsid w:val="00D510E4"/>
    <w:rsid w:val="00D51958"/>
    <w:rsid w:val="00D51E46"/>
    <w:rsid w:val="00D51E7F"/>
    <w:rsid w:val="00D522A6"/>
    <w:rsid w:val="00D53A9B"/>
    <w:rsid w:val="00D54140"/>
    <w:rsid w:val="00D54368"/>
    <w:rsid w:val="00D54433"/>
    <w:rsid w:val="00D54729"/>
    <w:rsid w:val="00D54730"/>
    <w:rsid w:val="00D54C28"/>
    <w:rsid w:val="00D5502C"/>
    <w:rsid w:val="00D5513F"/>
    <w:rsid w:val="00D55661"/>
    <w:rsid w:val="00D55F2C"/>
    <w:rsid w:val="00D56803"/>
    <w:rsid w:val="00D56869"/>
    <w:rsid w:val="00D56B81"/>
    <w:rsid w:val="00D5719A"/>
    <w:rsid w:val="00D576E8"/>
    <w:rsid w:val="00D612B0"/>
    <w:rsid w:val="00D61405"/>
    <w:rsid w:val="00D61F6B"/>
    <w:rsid w:val="00D628C8"/>
    <w:rsid w:val="00D62E66"/>
    <w:rsid w:val="00D63304"/>
    <w:rsid w:val="00D6355B"/>
    <w:rsid w:val="00D63A6F"/>
    <w:rsid w:val="00D63C3A"/>
    <w:rsid w:val="00D64006"/>
    <w:rsid w:val="00D64304"/>
    <w:rsid w:val="00D643D1"/>
    <w:rsid w:val="00D64467"/>
    <w:rsid w:val="00D648C8"/>
    <w:rsid w:val="00D64959"/>
    <w:rsid w:val="00D64D46"/>
    <w:rsid w:val="00D64F8D"/>
    <w:rsid w:val="00D653CE"/>
    <w:rsid w:val="00D65CC7"/>
    <w:rsid w:val="00D66C18"/>
    <w:rsid w:val="00D70124"/>
    <w:rsid w:val="00D715FA"/>
    <w:rsid w:val="00D71758"/>
    <w:rsid w:val="00D722A3"/>
    <w:rsid w:val="00D725AE"/>
    <w:rsid w:val="00D73314"/>
    <w:rsid w:val="00D734BB"/>
    <w:rsid w:val="00D74BE4"/>
    <w:rsid w:val="00D74E6E"/>
    <w:rsid w:val="00D759F5"/>
    <w:rsid w:val="00D75BFB"/>
    <w:rsid w:val="00D7680D"/>
    <w:rsid w:val="00D76E5C"/>
    <w:rsid w:val="00D770F6"/>
    <w:rsid w:val="00D77192"/>
    <w:rsid w:val="00D773EF"/>
    <w:rsid w:val="00D77545"/>
    <w:rsid w:val="00D775EC"/>
    <w:rsid w:val="00D7782D"/>
    <w:rsid w:val="00D77AAD"/>
    <w:rsid w:val="00D8042B"/>
    <w:rsid w:val="00D80A6F"/>
    <w:rsid w:val="00D80CE8"/>
    <w:rsid w:val="00D81040"/>
    <w:rsid w:val="00D81A37"/>
    <w:rsid w:val="00D81EB0"/>
    <w:rsid w:val="00D82394"/>
    <w:rsid w:val="00D8317B"/>
    <w:rsid w:val="00D8331C"/>
    <w:rsid w:val="00D83352"/>
    <w:rsid w:val="00D83ACE"/>
    <w:rsid w:val="00D83EAB"/>
    <w:rsid w:val="00D84170"/>
    <w:rsid w:val="00D841DA"/>
    <w:rsid w:val="00D843CF"/>
    <w:rsid w:val="00D843FC"/>
    <w:rsid w:val="00D84957"/>
    <w:rsid w:val="00D85586"/>
    <w:rsid w:val="00D85BE3"/>
    <w:rsid w:val="00D85D62"/>
    <w:rsid w:val="00D85EE1"/>
    <w:rsid w:val="00D85F38"/>
    <w:rsid w:val="00D8620B"/>
    <w:rsid w:val="00D863E8"/>
    <w:rsid w:val="00D86AE4"/>
    <w:rsid w:val="00D86E05"/>
    <w:rsid w:val="00D873A0"/>
    <w:rsid w:val="00D873C8"/>
    <w:rsid w:val="00D875B0"/>
    <w:rsid w:val="00D877CE"/>
    <w:rsid w:val="00D87D02"/>
    <w:rsid w:val="00D90FD3"/>
    <w:rsid w:val="00D91D2E"/>
    <w:rsid w:val="00D91DCE"/>
    <w:rsid w:val="00D92443"/>
    <w:rsid w:val="00D932BB"/>
    <w:rsid w:val="00D9376A"/>
    <w:rsid w:val="00D93805"/>
    <w:rsid w:val="00D938E0"/>
    <w:rsid w:val="00D9392D"/>
    <w:rsid w:val="00D93A3F"/>
    <w:rsid w:val="00D93CC4"/>
    <w:rsid w:val="00D93E62"/>
    <w:rsid w:val="00D93FF6"/>
    <w:rsid w:val="00D941C5"/>
    <w:rsid w:val="00D947B4"/>
    <w:rsid w:val="00D94953"/>
    <w:rsid w:val="00D94A06"/>
    <w:rsid w:val="00D94D16"/>
    <w:rsid w:val="00D95156"/>
    <w:rsid w:val="00D954B2"/>
    <w:rsid w:val="00D957CD"/>
    <w:rsid w:val="00D958EB"/>
    <w:rsid w:val="00D95B38"/>
    <w:rsid w:val="00D96116"/>
    <w:rsid w:val="00D962FE"/>
    <w:rsid w:val="00D965DF"/>
    <w:rsid w:val="00D96FAA"/>
    <w:rsid w:val="00D977C9"/>
    <w:rsid w:val="00D97964"/>
    <w:rsid w:val="00D97ABB"/>
    <w:rsid w:val="00D97BD4"/>
    <w:rsid w:val="00DA04A5"/>
    <w:rsid w:val="00DA0807"/>
    <w:rsid w:val="00DA0E78"/>
    <w:rsid w:val="00DA11FC"/>
    <w:rsid w:val="00DA171F"/>
    <w:rsid w:val="00DA178B"/>
    <w:rsid w:val="00DA1C62"/>
    <w:rsid w:val="00DA1E8A"/>
    <w:rsid w:val="00DA2019"/>
    <w:rsid w:val="00DA2A3A"/>
    <w:rsid w:val="00DA2E4C"/>
    <w:rsid w:val="00DA3064"/>
    <w:rsid w:val="00DA311A"/>
    <w:rsid w:val="00DA364D"/>
    <w:rsid w:val="00DA396B"/>
    <w:rsid w:val="00DA3A4E"/>
    <w:rsid w:val="00DA3AB2"/>
    <w:rsid w:val="00DA3B80"/>
    <w:rsid w:val="00DA3C08"/>
    <w:rsid w:val="00DA4110"/>
    <w:rsid w:val="00DA44A7"/>
    <w:rsid w:val="00DA4866"/>
    <w:rsid w:val="00DA4CEF"/>
    <w:rsid w:val="00DA501C"/>
    <w:rsid w:val="00DA520A"/>
    <w:rsid w:val="00DA55EE"/>
    <w:rsid w:val="00DA5852"/>
    <w:rsid w:val="00DA5A78"/>
    <w:rsid w:val="00DA5B18"/>
    <w:rsid w:val="00DA5C95"/>
    <w:rsid w:val="00DA6AA1"/>
    <w:rsid w:val="00DA7281"/>
    <w:rsid w:val="00DA77A9"/>
    <w:rsid w:val="00DA7B3D"/>
    <w:rsid w:val="00DB07C9"/>
    <w:rsid w:val="00DB07F4"/>
    <w:rsid w:val="00DB0B43"/>
    <w:rsid w:val="00DB0C1F"/>
    <w:rsid w:val="00DB0E0F"/>
    <w:rsid w:val="00DB0EA6"/>
    <w:rsid w:val="00DB2103"/>
    <w:rsid w:val="00DB2375"/>
    <w:rsid w:val="00DB2695"/>
    <w:rsid w:val="00DB2A8B"/>
    <w:rsid w:val="00DB3C42"/>
    <w:rsid w:val="00DB3DC9"/>
    <w:rsid w:val="00DB463A"/>
    <w:rsid w:val="00DB48C2"/>
    <w:rsid w:val="00DB5964"/>
    <w:rsid w:val="00DB6054"/>
    <w:rsid w:val="00DB6170"/>
    <w:rsid w:val="00DB657A"/>
    <w:rsid w:val="00DB65B3"/>
    <w:rsid w:val="00DB67EF"/>
    <w:rsid w:val="00DB6B36"/>
    <w:rsid w:val="00DB7E1A"/>
    <w:rsid w:val="00DC03BA"/>
    <w:rsid w:val="00DC07F7"/>
    <w:rsid w:val="00DC0C6D"/>
    <w:rsid w:val="00DC1B04"/>
    <w:rsid w:val="00DC1C68"/>
    <w:rsid w:val="00DC239F"/>
    <w:rsid w:val="00DC23BE"/>
    <w:rsid w:val="00DC2636"/>
    <w:rsid w:val="00DC2B69"/>
    <w:rsid w:val="00DC2F2C"/>
    <w:rsid w:val="00DC3D26"/>
    <w:rsid w:val="00DC3FAA"/>
    <w:rsid w:val="00DC4541"/>
    <w:rsid w:val="00DC50BF"/>
    <w:rsid w:val="00DC51E7"/>
    <w:rsid w:val="00DC54C6"/>
    <w:rsid w:val="00DC558E"/>
    <w:rsid w:val="00DC59B6"/>
    <w:rsid w:val="00DC6232"/>
    <w:rsid w:val="00DC633A"/>
    <w:rsid w:val="00DC6382"/>
    <w:rsid w:val="00DC66FB"/>
    <w:rsid w:val="00DC67A8"/>
    <w:rsid w:val="00DC67F1"/>
    <w:rsid w:val="00DC6C16"/>
    <w:rsid w:val="00DC70BA"/>
    <w:rsid w:val="00DC7297"/>
    <w:rsid w:val="00DC72A0"/>
    <w:rsid w:val="00DC7B3A"/>
    <w:rsid w:val="00DD050B"/>
    <w:rsid w:val="00DD0C75"/>
    <w:rsid w:val="00DD15E4"/>
    <w:rsid w:val="00DD193A"/>
    <w:rsid w:val="00DD2320"/>
    <w:rsid w:val="00DD2904"/>
    <w:rsid w:val="00DD2A29"/>
    <w:rsid w:val="00DD2B2D"/>
    <w:rsid w:val="00DD3727"/>
    <w:rsid w:val="00DD39AB"/>
    <w:rsid w:val="00DD3EA5"/>
    <w:rsid w:val="00DD444F"/>
    <w:rsid w:val="00DD44A5"/>
    <w:rsid w:val="00DD46C4"/>
    <w:rsid w:val="00DD4968"/>
    <w:rsid w:val="00DD4D7A"/>
    <w:rsid w:val="00DD517A"/>
    <w:rsid w:val="00DD58C9"/>
    <w:rsid w:val="00DD59DF"/>
    <w:rsid w:val="00DD5BCC"/>
    <w:rsid w:val="00DD6577"/>
    <w:rsid w:val="00DD6623"/>
    <w:rsid w:val="00DD6734"/>
    <w:rsid w:val="00DD6EA9"/>
    <w:rsid w:val="00DD7295"/>
    <w:rsid w:val="00DD73BC"/>
    <w:rsid w:val="00DD7D95"/>
    <w:rsid w:val="00DD7FD8"/>
    <w:rsid w:val="00DE0AA5"/>
    <w:rsid w:val="00DE0C00"/>
    <w:rsid w:val="00DE0D39"/>
    <w:rsid w:val="00DE1182"/>
    <w:rsid w:val="00DE1513"/>
    <w:rsid w:val="00DE233C"/>
    <w:rsid w:val="00DE24D0"/>
    <w:rsid w:val="00DE258B"/>
    <w:rsid w:val="00DE31EE"/>
    <w:rsid w:val="00DE3761"/>
    <w:rsid w:val="00DE4D4B"/>
    <w:rsid w:val="00DE5783"/>
    <w:rsid w:val="00DE58BB"/>
    <w:rsid w:val="00DE5C09"/>
    <w:rsid w:val="00DE649F"/>
    <w:rsid w:val="00DE7177"/>
    <w:rsid w:val="00DE7742"/>
    <w:rsid w:val="00DE7927"/>
    <w:rsid w:val="00DE7965"/>
    <w:rsid w:val="00DE7C29"/>
    <w:rsid w:val="00DE7D00"/>
    <w:rsid w:val="00DF1083"/>
    <w:rsid w:val="00DF1322"/>
    <w:rsid w:val="00DF15C2"/>
    <w:rsid w:val="00DF220E"/>
    <w:rsid w:val="00DF2B51"/>
    <w:rsid w:val="00DF324B"/>
    <w:rsid w:val="00DF32C8"/>
    <w:rsid w:val="00DF3422"/>
    <w:rsid w:val="00DF3583"/>
    <w:rsid w:val="00DF37C1"/>
    <w:rsid w:val="00DF3835"/>
    <w:rsid w:val="00DF3B2C"/>
    <w:rsid w:val="00DF407A"/>
    <w:rsid w:val="00DF4C5D"/>
    <w:rsid w:val="00DF554A"/>
    <w:rsid w:val="00DF5D11"/>
    <w:rsid w:val="00DF5D82"/>
    <w:rsid w:val="00DF6438"/>
    <w:rsid w:val="00DF6EE6"/>
    <w:rsid w:val="00DF708E"/>
    <w:rsid w:val="00DF7861"/>
    <w:rsid w:val="00DF78BF"/>
    <w:rsid w:val="00DF7BF9"/>
    <w:rsid w:val="00DF7E98"/>
    <w:rsid w:val="00DF7EA9"/>
    <w:rsid w:val="00E0015D"/>
    <w:rsid w:val="00E00C93"/>
    <w:rsid w:val="00E01391"/>
    <w:rsid w:val="00E01683"/>
    <w:rsid w:val="00E01829"/>
    <w:rsid w:val="00E01F77"/>
    <w:rsid w:val="00E021DB"/>
    <w:rsid w:val="00E02561"/>
    <w:rsid w:val="00E02565"/>
    <w:rsid w:val="00E026BB"/>
    <w:rsid w:val="00E026C7"/>
    <w:rsid w:val="00E02A45"/>
    <w:rsid w:val="00E02D18"/>
    <w:rsid w:val="00E03AD4"/>
    <w:rsid w:val="00E03B96"/>
    <w:rsid w:val="00E03EDC"/>
    <w:rsid w:val="00E03F4A"/>
    <w:rsid w:val="00E043F1"/>
    <w:rsid w:val="00E04AD4"/>
    <w:rsid w:val="00E05318"/>
    <w:rsid w:val="00E0673C"/>
    <w:rsid w:val="00E06E22"/>
    <w:rsid w:val="00E075D7"/>
    <w:rsid w:val="00E104C3"/>
    <w:rsid w:val="00E10F10"/>
    <w:rsid w:val="00E1108B"/>
    <w:rsid w:val="00E112FD"/>
    <w:rsid w:val="00E11444"/>
    <w:rsid w:val="00E1158C"/>
    <w:rsid w:val="00E1187F"/>
    <w:rsid w:val="00E11FA2"/>
    <w:rsid w:val="00E11FCD"/>
    <w:rsid w:val="00E1360B"/>
    <w:rsid w:val="00E1400B"/>
    <w:rsid w:val="00E15221"/>
    <w:rsid w:val="00E15340"/>
    <w:rsid w:val="00E159C9"/>
    <w:rsid w:val="00E159ED"/>
    <w:rsid w:val="00E15E0B"/>
    <w:rsid w:val="00E16851"/>
    <w:rsid w:val="00E17046"/>
    <w:rsid w:val="00E171B7"/>
    <w:rsid w:val="00E177E2"/>
    <w:rsid w:val="00E17B0E"/>
    <w:rsid w:val="00E17B45"/>
    <w:rsid w:val="00E17D08"/>
    <w:rsid w:val="00E17D19"/>
    <w:rsid w:val="00E20356"/>
    <w:rsid w:val="00E209D6"/>
    <w:rsid w:val="00E20B83"/>
    <w:rsid w:val="00E214FB"/>
    <w:rsid w:val="00E2199A"/>
    <w:rsid w:val="00E22688"/>
    <w:rsid w:val="00E22952"/>
    <w:rsid w:val="00E22B65"/>
    <w:rsid w:val="00E22C1E"/>
    <w:rsid w:val="00E2311D"/>
    <w:rsid w:val="00E238AC"/>
    <w:rsid w:val="00E23F2A"/>
    <w:rsid w:val="00E24B3A"/>
    <w:rsid w:val="00E24D4C"/>
    <w:rsid w:val="00E26218"/>
    <w:rsid w:val="00E26387"/>
    <w:rsid w:val="00E266A0"/>
    <w:rsid w:val="00E26B9E"/>
    <w:rsid w:val="00E26C5D"/>
    <w:rsid w:val="00E26F61"/>
    <w:rsid w:val="00E27668"/>
    <w:rsid w:val="00E27982"/>
    <w:rsid w:val="00E27F66"/>
    <w:rsid w:val="00E30148"/>
    <w:rsid w:val="00E30262"/>
    <w:rsid w:val="00E307B9"/>
    <w:rsid w:val="00E30ABD"/>
    <w:rsid w:val="00E30C23"/>
    <w:rsid w:val="00E30E28"/>
    <w:rsid w:val="00E312FC"/>
    <w:rsid w:val="00E31726"/>
    <w:rsid w:val="00E31E48"/>
    <w:rsid w:val="00E326E1"/>
    <w:rsid w:val="00E32CC7"/>
    <w:rsid w:val="00E33078"/>
    <w:rsid w:val="00E34069"/>
    <w:rsid w:val="00E347EE"/>
    <w:rsid w:val="00E3480E"/>
    <w:rsid w:val="00E35BB2"/>
    <w:rsid w:val="00E35E88"/>
    <w:rsid w:val="00E361B2"/>
    <w:rsid w:val="00E366AE"/>
    <w:rsid w:val="00E36A5E"/>
    <w:rsid w:val="00E37EDE"/>
    <w:rsid w:val="00E40746"/>
    <w:rsid w:val="00E40F77"/>
    <w:rsid w:val="00E41144"/>
    <w:rsid w:val="00E41333"/>
    <w:rsid w:val="00E41637"/>
    <w:rsid w:val="00E4209C"/>
    <w:rsid w:val="00E42675"/>
    <w:rsid w:val="00E42F8B"/>
    <w:rsid w:val="00E436EC"/>
    <w:rsid w:val="00E43722"/>
    <w:rsid w:val="00E43E41"/>
    <w:rsid w:val="00E43EFA"/>
    <w:rsid w:val="00E44A51"/>
    <w:rsid w:val="00E4505C"/>
    <w:rsid w:val="00E454AF"/>
    <w:rsid w:val="00E45C86"/>
    <w:rsid w:val="00E460DC"/>
    <w:rsid w:val="00E4635A"/>
    <w:rsid w:val="00E46598"/>
    <w:rsid w:val="00E47BEC"/>
    <w:rsid w:val="00E47E3D"/>
    <w:rsid w:val="00E502A1"/>
    <w:rsid w:val="00E503EC"/>
    <w:rsid w:val="00E50610"/>
    <w:rsid w:val="00E50BBE"/>
    <w:rsid w:val="00E51719"/>
    <w:rsid w:val="00E51C34"/>
    <w:rsid w:val="00E51CFF"/>
    <w:rsid w:val="00E51E4A"/>
    <w:rsid w:val="00E53AAA"/>
    <w:rsid w:val="00E53D18"/>
    <w:rsid w:val="00E53E26"/>
    <w:rsid w:val="00E53F6E"/>
    <w:rsid w:val="00E54432"/>
    <w:rsid w:val="00E5451D"/>
    <w:rsid w:val="00E547F0"/>
    <w:rsid w:val="00E548D1"/>
    <w:rsid w:val="00E54EE6"/>
    <w:rsid w:val="00E54F10"/>
    <w:rsid w:val="00E55F66"/>
    <w:rsid w:val="00E562AB"/>
    <w:rsid w:val="00E566BD"/>
    <w:rsid w:val="00E56EA9"/>
    <w:rsid w:val="00E56F85"/>
    <w:rsid w:val="00E6049E"/>
    <w:rsid w:val="00E60C67"/>
    <w:rsid w:val="00E60F62"/>
    <w:rsid w:val="00E6185E"/>
    <w:rsid w:val="00E61B32"/>
    <w:rsid w:val="00E61C00"/>
    <w:rsid w:val="00E61EBB"/>
    <w:rsid w:val="00E62507"/>
    <w:rsid w:val="00E628CE"/>
    <w:rsid w:val="00E62971"/>
    <w:rsid w:val="00E629C4"/>
    <w:rsid w:val="00E62EBB"/>
    <w:rsid w:val="00E62FD0"/>
    <w:rsid w:val="00E63552"/>
    <w:rsid w:val="00E63793"/>
    <w:rsid w:val="00E63F07"/>
    <w:rsid w:val="00E63F0D"/>
    <w:rsid w:val="00E64A65"/>
    <w:rsid w:val="00E64B2F"/>
    <w:rsid w:val="00E64B78"/>
    <w:rsid w:val="00E65033"/>
    <w:rsid w:val="00E65563"/>
    <w:rsid w:val="00E6557B"/>
    <w:rsid w:val="00E65873"/>
    <w:rsid w:val="00E660F1"/>
    <w:rsid w:val="00E66924"/>
    <w:rsid w:val="00E669A5"/>
    <w:rsid w:val="00E66E6B"/>
    <w:rsid w:val="00E66E7F"/>
    <w:rsid w:val="00E670E7"/>
    <w:rsid w:val="00E67365"/>
    <w:rsid w:val="00E67387"/>
    <w:rsid w:val="00E67AC3"/>
    <w:rsid w:val="00E70000"/>
    <w:rsid w:val="00E709F5"/>
    <w:rsid w:val="00E70ACC"/>
    <w:rsid w:val="00E70B15"/>
    <w:rsid w:val="00E70B73"/>
    <w:rsid w:val="00E70E38"/>
    <w:rsid w:val="00E716FC"/>
    <w:rsid w:val="00E71C0B"/>
    <w:rsid w:val="00E72D7E"/>
    <w:rsid w:val="00E72EE7"/>
    <w:rsid w:val="00E741BC"/>
    <w:rsid w:val="00E746FD"/>
    <w:rsid w:val="00E747FF"/>
    <w:rsid w:val="00E74F0E"/>
    <w:rsid w:val="00E76D47"/>
    <w:rsid w:val="00E7700A"/>
    <w:rsid w:val="00E77872"/>
    <w:rsid w:val="00E7789D"/>
    <w:rsid w:val="00E77B5C"/>
    <w:rsid w:val="00E8055A"/>
    <w:rsid w:val="00E8064C"/>
    <w:rsid w:val="00E809DC"/>
    <w:rsid w:val="00E81358"/>
    <w:rsid w:val="00E815CF"/>
    <w:rsid w:val="00E815D2"/>
    <w:rsid w:val="00E8160B"/>
    <w:rsid w:val="00E8160C"/>
    <w:rsid w:val="00E818E1"/>
    <w:rsid w:val="00E81D19"/>
    <w:rsid w:val="00E81EFC"/>
    <w:rsid w:val="00E821E1"/>
    <w:rsid w:val="00E82516"/>
    <w:rsid w:val="00E833A1"/>
    <w:rsid w:val="00E833FA"/>
    <w:rsid w:val="00E845C7"/>
    <w:rsid w:val="00E84A1B"/>
    <w:rsid w:val="00E85592"/>
    <w:rsid w:val="00E859DD"/>
    <w:rsid w:val="00E85AEB"/>
    <w:rsid w:val="00E86292"/>
    <w:rsid w:val="00E86A63"/>
    <w:rsid w:val="00E870A6"/>
    <w:rsid w:val="00E87818"/>
    <w:rsid w:val="00E8798C"/>
    <w:rsid w:val="00E87D6E"/>
    <w:rsid w:val="00E90876"/>
    <w:rsid w:val="00E909C0"/>
    <w:rsid w:val="00E90C7A"/>
    <w:rsid w:val="00E90DBB"/>
    <w:rsid w:val="00E926FE"/>
    <w:rsid w:val="00E92814"/>
    <w:rsid w:val="00E93B95"/>
    <w:rsid w:val="00E94555"/>
    <w:rsid w:val="00E946E3"/>
    <w:rsid w:val="00E95008"/>
    <w:rsid w:val="00E9581A"/>
    <w:rsid w:val="00E95953"/>
    <w:rsid w:val="00E95F21"/>
    <w:rsid w:val="00E96118"/>
    <w:rsid w:val="00E9614F"/>
    <w:rsid w:val="00E96A16"/>
    <w:rsid w:val="00E97694"/>
    <w:rsid w:val="00E97E1A"/>
    <w:rsid w:val="00E97EA8"/>
    <w:rsid w:val="00EA031A"/>
    <w:rsid w:val="00EA0347"/>
    <w:rsid w:val="00EA04ED"/>
    <w:rsid w:val="00EA08D4"/>
    <w:rsid w:val="00EA0D5E"/>
    <w:rsid w:val="00EA0F6F"/>
    <w:rsid w:val="00EA0FF0"/>
    <w:rsid w:val="00EA1070"/>
    <w:rsid w:val="00EA1178"/>
    <w:rsid w:val="00EA12FA"/>
    <w:rsid w:val="00EA1646"/>
    <w:rsid w:val="00EA1C62"/>
    <w:rsid w:val="00EA2C9C"/>
    <w:rsid w:val="00EA3123"/>
    <w:rsid w:val="00EA379D"/>
    <w:rsid w:val="00EA4783"/>
    <w:rsid w:val="00EA52FC"/>
    <w:rsid w:val="00EA55FD"/>
    <w:rsid w:val="00EA571A"/>
    <w:rsid w:val="00EA5864"/>
    <w:rsid w:val="00EA5D74"/>
    <w:rsid w:val="00EA62E3"/>
    <w:rsid w:val="00EA66B2"/>
    <w:rsid w:val="00EA69EA"/>
    <w:rsid w:val="00EA710C"/>
    <w:rsid w:val="00EA7BF2"/>
    <w:rsid w:val="00EB11E5"/>
    <w:rsid w:val="00EB12DE"/>
    <w:rsid w:val="00EB1555"/>
    <w:rsid w:val="00EB1ADD"/>
    <w:rsid w:val="00EB2839"/>
    <w:rsid w:val="00EB29BE"/>
    <w:rsid w:val="00EB2E59"/>
    <w:rsid w:val="00EB2F2F"/>
    <w:rsid w:val="00EB41CA"/>
    <w:rsid w:val="00EB4449"/>
    <w:rsid w:val="00EB44A7"/>
    <w:rsid w:val="00EB54B5"/>
    <w:rsid w:val="00EB5599"/>
    <w:rsid w:val="00EB59BE"/>
    <w:rsid w:val="00EB5BB7"/>
    <w:rsid w:val="00EB5E0C"/>
    <w:rsid w:val="00EB60F6"/>
    <w:rsid w:val="00EB64EA"/>
    <w:rsid w:val="00EB725C"/>
    <w:rsid w:val="00EB7E61"/>
    <w:rsid w:val="00EC0F77"/>
    <w:rsid w:val="00EC13AB"/>
    <w:rsid w:val="00EC1467"/>
    <w:rsid w:val="00EC148B"/>
    <w:rsid w:val="00EC1CB1"/>
    <w:rsid w:val="00EC2678"/>
    <w:rsid w:val="00EC27A5"/>
    <w:rsid w:val="00EC282E"/>
    <w:rsid w:val="00EC2BC5"/>
    <w:rsid w:val="00EC3620"/>
    <w:rsid w:val="00EC3C2A"/>
    <w:rsid w:val="00EC3F58"/>
    <w:rsid w:val="00EC427E"/>
    <w:rsid w:val="00EC438F"/>
    <w:rsid w:val="00EC445F"/>
    <w:rsid w:val="00EC4AA6"/>
    <w:rsid w:val="00EC4F52"/>
    <w:rsid w:val="00EC5046"/>
    <w:rsid w:val="00EC5D83"/>
    <w:rsid w:val="00EC6131"/>
    <w:rsid w:val="00EC6AAF"/>
    <w:rsid w:val="00EC6C1F"/>
    <w:rsid w:val="00EC7338"/>
    <w:rsid w:val="00ED046B"/>
    <w:rsid w:val="00ED1945"/>
    <w:rsid w:val="00ED23B4"/>
    <w:rsid w:val="00ED2821"/>
    <w:rsid w:val="00ED308E"/>
    <w:rsid w:val="00ED3253"/>
    <w:rsid w:val="00ED3308"/>
    <w:rsid w:val="00ED3812"/>
    <w:rsid w:val="00ED3B1A"/>
    <w:rsid w:val="00ED3BD4"/>
    <w:rsid w:val="00ED40E7"/>
    <w:rsid w:val="00ED49D1"/>
    <w:rsid w:val="00ED4A9C"/>
    <w:rsid w:val="00ED5680"/>
    <w:rsid w:val="00ED5C14"/>
    <w:rsid w:val="00ED5D1E"/>
    <w:rsid w:val="00ED5D68"/>
    <w:rsid w:val="00ED63FD"/>
    <w:rsid w:val="00ED6CA9"/>
    <w:rsid w:val="00ED6CFA"/>
    <w:rsid w:val="00ED7155"/>
    <w:rsid w:val="00ED726C"/>
    <w:rsid w:val="00ED774B"/>
    <w:rsid w:val="00ED7854"/>
    <w:rsid w:val="00EE018F"/>
    <w:rsid w:val="00EE07A4"/>
    <w:rsid w:val="00EE0EEB"/>
    <w:rsid w:val="00EE10A6"/>
    <w:rsid w:val="00EE1739"/>
    <w:rsid w:val="00EE19AD"/>
    <w:rsid w:val="00EE1C00"/>
    <w:rsid w:val="00EE1C68"/>
    <w:rsid w:val="00EE1E98"/>
    <w:rsid w:val="00EE20F0"/>
    <w:rsid w:val="00EE22E8"/>
    <w:rsid w:val="00EE3287"/>
    <w:rsid w:val="00EE3F8D"/>
    <w:rsid w:val="00EE41C0"/>
    <w:rsid w:val="00EE4CB9"/>
    <w:rsid w:val="00EE4F4C"/>
    <w:rsid w:val="00EE4FD6"/>
    <w:rsid w:val="00EE547B"/>
    <w:rsid w:val="00EE5D57"/>
    <w:rsid w:val="00EE5DFE"/>
    <w:rsid w:val="00EE5E7C"/>
    <w:rsid w:val="00EE637A"/>
    <w:rsid w:val="00EE646F"/>
    <w:rsid w:val="00EE6A59"/>
    <w:rsid w:val="00EE757B"/>
    <w:rsid w:val="00EE772B"/>
    <w:rsid w:val="00EE7C1C"/>
    <w:rsid w:val="00EF0276"/>
    <w:rsid w:val="00EF0446"/>
    <w:rsid w:val="00EF05A0"/>
    <w:rsid w:val="00EF062B"/>
    <w:rsid w:val="00EF0653"/>
    <w:rsid w:val="00EF09FD"/>
    <w:rsid w:val="00EF0AC5"/>
    <w:rsid w:val="00EF0ADD"/>
    <w:rsid w:val="00EF14C7"/>
    <w:rsid w:val="00EF1ADB"/>
    <w:rsid w:val="00EF26FC"/>
    <w:rsid w:val="00EF28DB"/>
    <w:rsid w:val="00EF2C98"/>
    <w:rsid w:val="00EF2E86"/>
    <w:rsid w:val="00EF4002"/>
    <w:rsid w:val="00EF437E"/>
    <w:rsid w:val="00EF48DF"/>
    <w:rsid w:val="00EF6752"/>
    <w:rsid w:val="00EF6904"/>
    <w:rsid w:val="00EF6A2D"/>
    <w:rsid w:val="00EF74D8"/>
    <w:rsid w:val="00EF7572"/>
    <w:rsid w:val="00EF7EC2"/>
    <w:rsid w:val="00EF7FDF"/>
    <w:rsid w:val="00F00BD8"/>
    <w:rsid w:val="00F00CDF"/>
    <w:rsid w:val="00F00FE9"/>
    <w:rsid w:val="00F0107F"/>
    <w:rsid w:val="00F0146C"/>
    <w:rsid w:val="00F014AD"/>
    <w:rsid w:val="00F0256E"/>
    <w:rsid w:val="00F02A53"/>
    <w:rsid w:val="00F02A9D"/>
    <w:rsid w:val="00F02AEF"/>
    <w:rsid w:val="00F038C9"/>
    <w:rsid w:val="00F03D00"/>
    <w:rsid w:val="00F047C5"/>
    <w:rsid w:val="00F04A5E"/>
    <w:rsid w:val="00F0518B"/>
    <w:rsid w:val="00F052AA"/>
    <w:rsid w:val="00F05526"/>
    <w:rsid w:val="00F05569"/>
    <w:rsid w:val="00F057DC"/>
    <w:rsid w:val="00F0649B"/>
    <w:rsid w:val="00F06A75"/>
    <w:rsid w:val="00F06FBC"/>
    <w:rsid w:val="00F1017D"/>
    <w:rsid w:val="00F105EB"/>
    <w:rsid w:val="00F10A3B"/>
    <w:rsid w:val="00F10CE6"/>
    <w:rsid w:val="00F11422"/>
    <w:rsid w:val="00F12754"/>
    <w:rsid w:val="00F12787"/>
    <w:rsid w:val="00F12B09"/>
    <w:rsid w:val="00F13015"/>
    <w:rsid w:val="00F133B4"/>
    <w:rsid w:val="00F13A17"/>
    <w:rsid w:val="00F13C3D"/>
    <w:rsid w:val="00F140DC"/>
    <w:rsid w:val="00F142C5"/>
    <w:rsid w:val="00F1472D"/>
    <w:rsid w:val="00F147C2"/>
    <w:rsid w:val="00F147C4"/>
    <w:rsid w:val="00F149F5"/>
    <w:rsid w:val="00F14D8B"/>
    <w:rsid w:val="00F14DC4"/>
    <w:rsid w:val="00F15045"/>
    <w:rsid w:val="00F1545B"/>
    <w:rsid w:val="00F1563C"/>
    <w:rsid w:val="00F15839"/>
    <w:rsid w:val="00F15BF1"/>
    <w:rsid w:val="00F15CA5"/>
    <w:rsid w:val="00F15F61"/>
    <w:rsid w:val="00F163F5"/>
    <w:rsid w:val="00F16784"/>
    <w:rsid w:val="00F170D9"/>
    <w:rsid w:val="00F17204"/>
    <w:rsid w:val="00F172B8"/>
    <w:rsid w:val="00F17544"/>
    <w:rsid w:val="00F208D6"/>
    <w:rsid w:val="00F20A71"/>
    <w:rsid w:val="00F211BC"/>
    <w:rsid w:val="00F22075"/>
    <w:rsid w:val="00F225CB"/>
    <w:rsid w:val="00F226AF"/>
    <w:rsid w:val="00F22755"/>
    <w:rsid w:val="00F22A6D"/>
    <w:rsid w:val="00F22F87"/>
    <w:rsid w:val="00F23469"/>
    <w:rsid w:val="00F2353A"/>
    <w:rsid w:val="00F2359E"/>
    <w:rsid w:val="00F23622"/>
    <w:rsid w:val="00F23B5E"/>
    <w:rsid w:val="00F24467"/>
    <w:rsid w:val="00F24768"/>
    <w:rsid w:val="00F24C73"/>
    <w:rsid w:val="00F24CFF"/>
    <w:rsid w:val="00F24DAE"/>
    <w:rsid w:val="00F258A5"/>
    <w:rsid w:val="00F264E4"/>
    <w:rsid w:val="00F26AC0"/>
    <w:rsid w:val="00F26FA9"/>
    <w:rsid w:val="00F27EBF"/>
    <w:rsid w:val="00F306A7"/>
    <w:rsid w:val="00F312C5"/>
    <w:rsid w:val="00F315A1"/>
    <w:rsid w:val="00F31C2F"/>
    <w:rsid w:val="00F31F87"/>
    <w:rsid w:val="00F330CF"/>
    <w:rsid w:val="00F33DFF"/>
    <w:rsid w:val="00F3423B"/>
    <w:rsid w:val="00F34437"/>
    <w:rsid w:val="00F34575"/>
    <w:rsid w:val="00F3513B"/>
    <w:rsid w:val="00F35568"/>
    <w:rsid w:val="00F3568C"/>
    <w:rsid w:val="00F35B0A"/>
    <w:rsid w:val="00F3601D"/>
    <w:rsid w:val="00F36762"/>
    <w:rsid w:val="00F36B3D"/>
    <w:rsid w:val="00F36B49"/>
    <w:rsid w:val="00F36ED1"/>
    <w:rsid w:val="00F36FC1"/>
    <w:rsid w:val="00F373FC"/>
    <w:rsid w:val="00F378F6"/>
    <w:rsid w:val="00F40276"/>
    <w:rsid w:val="00F402FC"/>
    <w:rsid w:val="00F40448"/>
    <w:rsid w:val="00F40721"/>
    <w:rsid w:val="00F40E28"/>
    <w:rsid w:val="00F4174A"/>
    <w:rsid w:val="00F42589"/>
    <w:rsid w:val="00F42A32"/>
    <w:rsid w:val="00F42AFD"/>
    <w:rsid w:val="00F43009"/>
    <w:rsid w:val="00F4325F"/>
    <w:rsid w:val="00F44083"/>
    <w:rsid w:val="00F4415F"/>
    <w:rsid w:val="00F44708"/>
    <w:rsid w:val="00F449D7"/>
    <w:rsid w:val="00F450C6"/>
    <w:rsid w:val="00F450F8"/>
    <w:rsid w:val="00F45C05"/>
    <w:rsid w:val="00F4683A"/>
    <w:rsid w:val="00F47352"/>
    <w:rsid w:val="00F4737D"/>
    <w:rsid w:val="00F477A6"/>
    <w:rsid w:val="00F477E9"/>
    <w:rsid w:val="00F47A74"/>
    <w:rsid w:val="00F47B63"/>
    <w:rsid w:val="00F5009A"/>
    <w:rsid w:val="00F5131F"/>
    <w:rsid w:val="00F51430"/>
    <w:rsid w:val="00F5204B"/>
    <w:rsid w:val="00F5226C"/>
    <w:rsid w:val="00F52454"/>
    <w:rsid w:val="00F5281B"/>
    <w:rsid w:val="00F53613"/>
    <w:rsid w:val="00F53EE1"/>
    <w:rsid w:val="00F54030"/>
    <w:rsid w:val="00F5404C"/>
    <w:rsid w:val="00F54533"/>
    <w:rsid w:val="00F545EB"/>
    <w:rsid w:val="00F549F8"/>
    <w:rsid w:val="00F55053"/>
    <w:rsid w:val="00F55815"/>
    <w:rsid w:val="00F55EE7"/>
    <w:rsid w:val="00F560A7"/>
    <w:rsid w:val="00F5614D"/>
    <w:rsid w:val="00F561EF"/>
    <w:rsid w:val="00F562A7"/>
    <w:rsid w:val="00F567AA"/>
    <w:rsid w:val="00F56CB5"/>
    <w:rsid w:val="00F57077"/>
    <w:rsid w:val="00F57215"/>
    <w:rsid w:val="00F57630"/>
    <w:rsid w:val="00F5766B"/>
    <w:rsid w:val="00F577B0"/>
    <w:rsid w:val="00F6035B"/>
    <w:rsid w:val="00F604EA"/>
    <w:rsid w:val="00F609E2"/>
    <w:rsid w:val="00F61140"/>
    <w:rsid w:val="00F61215"/>
    <w:rsid w:val="00F61685"/>
    <w:rsid w:val="00F6169C"/>
    <w:rsid w:val="00F624A6"/>
    <w:rsid w:val="00F62ACC"/>
    <w:rsid w:val="00F62E37"/>
    <w:rsid w:val="00F62EC5"/>
    <w:rsid w:val="00F632C5"/>
    <w:rsid w:val="00F635C8"/>
    <w:rsid w:val="00F64ABA"/>
    <w:rsid w:val="00F65635"/>
    <w:rsid w:val="00F668CC"/>
    <w:rsid w:val="00F67038"/>
    <w:rsid w:val="00F67819"/>
    <w:rsid w:val="00F67D75"/>
    <w:rsid w:val="00F70E1D"/>
    <w:rsid w:val="00F7100D"/>
    <w:rsid w:val="00F71069"/>
    <w:rsid w:val="00F72173"/>
    <w:rsid w:val="00F72850"/>
    <w:rsid w:val="00F73406"/>
    <w:rsid w:val="00F7379E"/>
    <w:rsid w:val="00F73A6E"/>
    <w:rsid w:val="00F73CF2"/>
    <w:rsid w:val="00F752F2"/>
    <w:rsid w:val="00F7538D"/>
    <w:rsid w:val="00F75442"/>
    <w:rsid w:val="00F754E2"/>
    <w:rsid w:val="00F759E9"/>
    <w:rsid w:val="00F75EA1"/>
    <w:rsid w:val="00F761D3"/>
    <w:rsid w:val="00F76E51"/>
    <w:rsid w:val="00F774F0"/>
    <w:rsid w:val="00F7754E"/>
    <w:rsid w:val="00F806FC"/>
    <w:rsid w:val="00F80F14"/>
    <w:rsid w:val="00F80FDE"/>
    <w:rsid w:val="00F811F3"/>
    <w:rsid w:val="00F8150B"/>
    <w:rsid w:val="00F81D4B"/>
    <w:rsid w:val="00F82251"/>
    <w:rsid w:val="00F824CA"/>
    <w:rsid w:val="00F8319C"/>
    <w:rsid w:val="00F834B2"/>
    <w:rsid w:val="00F835AF"/>
    <w:rsid w:val="00F836D3"/>
    <w:rsid w:val="00F83809"/>
    <w:rsid w:val="00F839AE"/>
    <w:rsid w:val="00F83A55"/>
    <w:rsid w:val="00F84D56"/>
    <w:rsid w:val="00F851DD"/>
    <w:rsid w:val="00F8552D"/>
    <w:rsid w:val="00F85924"/>
    <w:rsid w:val="00F863CE"/>
    <w:rsid w:val="00F8645F"/>
    <w:rsid w:val="00F86ADF"/>
    <w:rsid w:val="00F87383"/>
    <w:rsid w:val="00F876CF"/>
    <w:rsid w:val="00F90097"/>
    <w:rsid w:val="00F911C7"/>
    <w:rsid w:val="00F9216B"/>
    <w:rsid w:val="00F92BAC"/>
    <w:rsid w:val="00F92E71"/>
    <w:rsid w:val="00F9323A"/>
    <w:rsid w:val="00F9351E"/>
    <w:rsid w:val="00F9371D"/>
    <w:rsid w:val="00F937B0"/>
    <w:rsid w:val="00F93D1C"/>
    <w:rsid w:val="00F945C8"/>
    <w:rsid w:val="00F945CF"/>
    <w:rsid w:val="00F94E97"/>
    <w:rsid w:val="00F94F85"/>
    <w:rsid w:val="00F95F73"/>
    <w:rsid w:val="00F96A87"/>
    <w:rsid w:val="00F976DB"/>
    <w:rsid w:val="00F97A08"/>
    <w:rsid w:val="00F97B33"/>
    <w:rsid w:val="00F97FDE"/>
    <w:rsid w:val="00FA1396"/>
    <w:rsid w:val="00FA13C6"/>
    <w:rsid w:val="00FA177D"/>
    <w:rsid w:val="00FA194C"/>
    <w:rsid w:val="00FA1962"/>
    <w:rsid w:val="00FA28FB"/>
    <w:rsid w:val="00FA3E51"/>
    <w:rsid w:val="00FA3F2C"/>
    <w:rsid w:val="00FA441E"/>
    <w:rsid w:val="00FA46FF"/>
    <w:rsid w:val="00FA4748"/>
    <w:rsid w:val="00FA4EA5"/>
    <w:rsid w:val="00FA4ED3"/>
    <w:rsid w:val="00FA54EB"/>
    <w:rsid w:val="00FA5DE5"/>
    <w:rsid w:val="00FA631F"/>
    <w:rsid w:val="00FA6829"/>
    <w:rsid w:val="00FA6D9B"/>
    <w:rsid w:val="00FA74DE"/>
    <w:rsid w:val="00FA7914"/>
    <w:rsid w:val="00FA7E18"/>
    <w:rsid w:val="00FA7E1A"/>
    <w:rsid w:val="00FB01E1"/>
    <w:rsid w:val="00FB0A1A"/>
    <w:rsid w:val="00FB0A42"/>
    <w:rsid w:val="00FB0CDF"/>
    <w:rsid w:val="00FB12AB"/>
    <w:rsid w:val="00FB16DC"/>
    <w:rsid w:val="00FB1B0E"/>
    <w:rsid w:val="00FB1EEB"/>
    <w:rsid w:val="00FB2051"/>
    <w:rsid w:val="00FB2265"/>
    <w:rsid w:val="00FB2A55"/>
    <w:rsid w:val="00FB2AB1"/>
    <w:rsid w:val="00FB2F0C"/>
    <w:rsid w:val="00FB3232"/>
    <w:rsid w:val="00FB3247"/>
    <w:rsid w:val="00FB330B"/>
    <w:rsid w:val="00FB3960"/>
    <w:rsid w:val="00FB3E1C"/>
    <w:rsid w:val="00FB3F5F"/>
    <w:rsid w:val="00FB4B8C"/>
    <w:rsid w:val="00FB5909"/>
    <w:rsid w:val="00FB6234"/>
    <w:rsid w:val="00FB6525"/>
    <w:rsid w:val="00FB6FB5"/>
    <w:rsid w:val="00FB705F"/>
    <w:rsid w:val="00FB7D8B"/>
    <w:rsid w:val="00FC0C94"/>
    <w:rsid w:val="00FC0EFE"/>
    <w:rsid w:val="00FC10F3"/>
    <w:rsid w:val="00FC1AA1"/>
    <w:rsid w:val="00FC2519"/>
    <w:rsid w:val="00FC2C78"/>
    <w:rsid w:val="00FC38FF"/>
    <w:rsid w:val="00FC3C64"/>
    <w:rsid w:val="00FC4722"/>
    <w:rsid w:val="00FC48A4"/>
    <w:rsid w:val="00FC4C55"/>
    <w:rsid w:val="00FC5A9F"/>
    <w:rsid w:val="00FC602C"/>
    <w:rsid w:val="00FC68B4"/>
    <w:rsid w:val="00FC71A7"/>
    <w:rsid w:val="00FC74FF"/>
    <w:rsid w:val="00FC77CA"/>
    <w:rsid w:val="00FC7875"/>
    <w:rsid w:val="00FC7AA6"/>
    <w:rsid w:val="00FC7D7D"/>
    <w:rsid w:val="00FD0586"/>
    <w:rsid w:val="00FD0D23"/>
    <w:rsid w:val="00FD10AA"/>
    <w:rsid w:val="00FD1D6E"/>
    <w:rsid w:val="00FD1ED7"/>
    <w:rsid w:val="00FD1FA1"/>
    <w:rsid w:val="00FD289B"/>
    <w:rsid w:val="00FD3C86"/>
    <w:rsid w:val="00FD3D11"/>
    <w:rsid w:val="00FD4303"/>
    <w:rsid w:val="00FD4838"/>
    <w:rsid w:val="00FD4A9B"/>
    <w:rsid w:val="00FD5470"/>
    <w:rsid w:val="00FD64FD"/>
    <w:rsid w:val="00FD6A86"/>
    <w:rsid w:val="00FD6C5F"/>
    <w:rsid w:val="00FD6D60"/>
    <w:rsid w:val="00FD7043"/>
    <w:rsid w:val="00FD74EA"/>
    <w:rsid w:val="00FD754B"/>
    <w:rsid w:val="00FD75BA"/>
    <w:rsid w:val="00FD79C9"/>
    <w:rsid w:val="00FD7AF3"/>
    <w:rsid w:val="00FD7C10"/>
    <w:rsid w:val="00FE013B"/>
    <w:rsid w:val="00FE03C9"/>
    <w:rsid w:val="00FE046C"/>
    <w:rsid w:val="00FE0974"/>
    <w:rsid w:val="00FE0A31"/>
    <w:rsid w:val="00FE179E"/>
    <w:rsid w:val="00FE1C96"/>
    <w:rsid w:val="00FE1FCC"/>
    <w:rsid w:val="00FE200A"/>
    <w:rsid w:val="00FE21FD"/>
    <w:rsid w:val="00FE2247"/>
    <w:rsid w:val="00FE2782"/>
    <w:rsid w:val="00FE2861"/>
    <w:rsid w:val="00FE45C4"/>
    <w:rsid w:val="00FE4758"/>
    <w:rsid w:val="00FE477F"/>
    <w:rsid w:val="00FE4AA4"/>
    <w:rsid w:val="00FE5041"/>
    <w:rsid w:val="00FE5D8A"/>
    <w:rsid w:val="00FE6592"/>
    <w:rsid w:val="00FE6724"/>
    <w:rsid w:val="00FE6809"/>
    <w:rsid w:val="00FE69B4"/>
    <w:rsid w:val="00FE6A7D"/>
    <w:rsid w:val="00FE70F1"/>
    <w:rsid w:val="00FE7853"/>
    <w:rsid w:val="00FE794D"/>
    <w:rsid w:val="00FE7AB0"/>
    <w:rsid w:val="00FF073B"/>
    <w:rsid w:val="00FF0AD5"/>
    <w:rsid w:val="00FF0F41"/>
    <w:rsid w:val="00FF101F"/>
    <w:rsid w:val="00FF1424"/>
    <w:rsid w:val="00FF1971"/>
    <w:rsid w:val="00FF2AE5"/>
    <w:rsid w:val="00FF2AFD"/>
    <w:rsid w:val="00FF34C0"/>
    <w:rsid w:val="00FF38A9"/>
    <w:rsid w:val="00FF3B49"/>
    <w:rsid w:val="00FF3BFB"/>
    <w:rsid w:val="00FF3DC3"/>
    <w:rsid w:val="00FF3DD1"/>
    <w:rsid w:val="00FF4372"/>
    <w:rsid w:val="00FF4393"/>
    <w:rsid w:val="00FF5088"/>
    <w:rsid w:val="00FF5249"/>
    <w:rsid w:val="00FF5A31"/>
    <w:rsid w:val="00FF65E1"/>
    <w:rsid w:val="00FF6932"/>
    <w:rsid w:val="00FF6CAF"/>
    <w:rsid w:val="00FF6ED5"/>
    <w:rsid w:val="00FF7011"/>
    <w:rsid w:val="00FF77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1D506E02"/>
  <w15:docId w15:val="{E2E51270-D142-4435-B8E9-31257A75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de-DE" w:eastAsia="de-DE"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25AB"/>
  </w:style>
  <w:style w:type="paragraph" w:styleId="berschrift1">
    <w:name w:val="heading 1"/>
    <w:basedOn w:val="Standard"/>
    <w:next w:val="Standard"/>
    <w:link w:val="berschrift1Zchn"/>
    <w:uiPriority w:val="9"/>
    <w:qFormat/>
    <w:rsid w:val="00AD25AB"/>
    <w:pPr>
      <w:spacing w:before="300" w:after="40"/>
      <w:jc w:val="left"/>
      <w:outlineLvl w:val="0"/>
    </w:pPr>
    <w:rPr>
      <w:smallCaps/>
      <w:spacing w:val="5"/>
      <w:sz w:val="32"/>
      <w:szCs w:val="32"/>
    </w:rPr>
  </w:style>
  <w:style w:type="paragraph" w:styleId="berschrift2">
    <w:name w:val="heading 2"/>
    <w:basedOn w:val="Standard"/>
    <w:next w:val="Standard"/>
    <w:link w:val="berschrift2Zchn"/>
    <w:uiPriority w:val="9"/>
    <w:unhideWhenUsed/>
    <w:qFormat/>
    <w:rsid w:val="00AD25AB"/>
    <w:pPr>
      <w:spacing w:after="0"/>
      <w:jc w:val="left"/>
      <w:outlineLvl w:val="1"/>
    </w:pPr>
    <w:rPr>
      <w:smallCaps/>
      <w:spacing w:val="5"/>
      <w:sz w:val="28"/>
      <w:szCs w:val="28"/>
    </w:rPr>
  </w:style>
  <w:style w:type="paragraph" w:styleId="berschrift3">
    <w:name w:val="heading 3"/>
    <w:basedOn w:val="Standard"/>
    <w:next w:val="Standard"/>
    <w:link w:val="berschrift3Zchn"/>
    <w:uiPriority w:val="9"/>
    <w:unhideWhenUsed/>
    <w:qFormat/>
    <w:rsid w:val="00AD25AB"/>
    <w:pPr>
      <w:spacing w:after="0"/>
      <w:jc w:val="left"/>
      <w:outlineLvl w:val="2"/>
    </w:pPr>
    <w:rPr>
      <w:smallCaps/>
      <w:spacing w:val="5"/>
      <w:sz w:val="24"/>
      <w:szCs w:val="24"/>
    </w:rPr>
  </w:style>
  <w:style w:type="paragraph" w:styleId="berschrift4">
    <w:name w:val="heading 4"/>
    <w:basedOn w:val="Standard"/>
    <w:next w:val="Standard"/>
    <w:link w:val="berschrift4Zchn"/>
    <w:uiPriority w:val="9"/>
    <w:unhideWhenUsed/>
    <w:qFormat/>
    <w:rsid w:val="00AD25AB"/>
    <w:pPr>
      <w:spacing w:after="0"/>
      <w:jc w:val="left"/>
      <w:outlineLvl w:val="3"/>
    </w:pPr>
    <w:rPr>
      <w:i/>
      <w:iCs/>
      <w:smallCaps/>
      <w:spacing w:val="10"/>
      <w:sz w:val="22"/>
      <w:szCs w:val="22"/>
    </w:rPr>
  </w:style>
  <w:style w:type="paragraph" w:styleId="berschrift5">
    <w:name w:val="heading 5"/>
    <w:basedOn w:val="Standard"/>
    <w:next w:val="Standard"/>
    <w:link w:val="berschrift5Zchn"/>
    <w:uiPriority w:val="9"/>
    <w:unhideWhenUsed/>
    <w:qFormat/>
    <w:rsid w:val="00AD25AB"/>
    <w:pPr>
      <w:spacing w:after="0"/>
      <w:jc w:val="left"/>
      <w:outlineLvl w:val="4"/>
    </w:pPr>
    <w:rPr>
      <w:smallCaps/>
      <w:color w:val="E36C0A" w:themeColor="accent6" w:themeShade="BF"/>
      <w:spacing w:val="10"/>
      <w:sz w:val="22"/>
      <w:szCs w:val="22"/>
    </w:rPr>
  </w:style>
  <w:style w:type="paragraph" w:styleId="berschrift6">
    <w:name w:val="heading 6"/>
    <w:basedOn w:val="Standard"/>
    <w:next w:val="Standard"/>
    <w:link w:val="berschrift6Zchn"/>
    <w:uiPriority w:val="9"/>
    <w:semiHidden/>
    <w:unhideWhenUsed/>
    <w:qFormat/>
    <w:rsid w:val="00AD25AB"/>
    <w:pPr>
      <w:spacing w:after="0"/>
      <w:jc w:val="left"/>
      <w:outlineLvl w:val="5"/>
    </w:pPr>
    <w:rPr>
      <w:smallCaps/>
      <w:color w:val="F79646" w:themeColor="accent6"/>
      <w:spacing w:val="5"/>
      <w:sz w:val="22"/>
      <w:szCs w:val="22"/>
    </w:rPr>
  </w:style>
  <w:style w:type="paragraph" w:styleId="berschrift7">
    <w:name w:val="heading 7"/>
    <w:basedOn w:val="Standard"/>
    <w:next w:val="Standard"/>
    <w:link w:val="berschrift7Zchn"/>
    <w:uiPriority w:val="9"/>
    <w:semiHidden/>
    <w:unhideWhenUsed/>
    <w:qFormat/>
    <w:rsid w:val="00AD25AB"/>
    <w:pPr>
      <w:spacing w:after="0"/>
      <w:jc w:val="left"/>
      <w:outlineLvl w:val="6"/>
    </w:pPr>
    <w:rPr>
      <w:b/>
      <w:bCs/>
      <w:smallCaps/>
      <w:color w:val="F79646" w:themeColor="accent6"/>
      <w:spacing w:val="10"/>
    </w:rPr>
  </w:style>
  <w:style w:type="paragraph" w:styleId="berschrift8">
    <w:name w:val="heading 8"/>
    <w:basedOn w:val="Standard"/>
    <w:next w:val="Standard"/>
    <w:link w:val="berschrift8Zchn"/>
    <w:uiPriority w:val="9"/>
    <w:semiHidden/>
    <w:unhideWhenUsed/>
    <w:qFormat/>
    <w:rsid w:val="00AD25AB"/>
    <w:pPr>
      <w:spacing w:after="0"/>
      <w:jc w:val="left"/>
      <w:outlineLvl w:val="7"/>
    </w:pPr>
    <w:rPr>
      <w:b/>
      <w:bCs/>
      <w:i/>
      <w:iCs/>
      <w:smallCaps/>
      <w:color w:val="E36C0A" w:themeColor="accent6" w:themeShade="BF"/>
    </w:rPr>
  </w:style>
  <w:style w:type="paragraph" w:styleId="berschrift9">
    <w:name w:val="heading 9"/>
    <w:basedOn w:val="Standard"/>
    <w:next w:val="Standard"/>
    <w:link w:val="berschrift9Zchn"/>
    <w:uiPriority w:val="9"/>
    <w:semiHidden/>
    <w:unhideWhenUsed/>
    <w:qFormat/>
    <w:rsid w:val="00AD25AB"/>
    <w:pPr>
      <w:spacing w:after="0"/>
      <w:jc w:val="left"/>
      <w:outlineLvl w:val="8"/>
    </w:pPr>
    <w:rPr>
      <w:b/>
      <w:bCs/>
      <w:i/>
      <w:iCs/>
      <w:smallCaps/>
      <w:color w:val="984806" w:themeColor="accent6" w:themeShade="8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AD25AB"/>
    <w:rPr>
      <w:smallCaps/>
      <w:spacing w:val="5"/>
      <w:sz w:val="32"/>
      <w:szCs w:val="32"/>
    </w:rPr>
  </w:style>
  <w:style w:type="character" w:customStyle="1" w:styleId="berschrift2Zchn">
    <w:name w:val="Überschrift 2 Zchn"/>
    <w:basedOn w:val="Absatz-Standardschriftart"/>
    <w:link w:val="berschrift2"/>
    <w:uiPriority w:val="9"/>
    <w:locked/>
    <w:rsid w:val="00AD25AB"/>
    <w:rPr>
      <w:smallCaps/>
      <w:spacing w:val="5"/>
      <w:sz w:val="28"/>
      <w:szCs w:val="28"/>
    </w:rPr>
  </w:style>
  <w:style w:type="character" w:customStyle="1" w:styleId="berschrift3Zchn">
    <w:name w:val="Überschrift 3 Zchn"/>
    <w:basedOn w:val="Absatz-Standardschriftart"/>
    <w:link w:val="berschrift3"/>
    <w:uiPriority w:val="9"/>
    <w:locked/>
    <w:rsid w:val="00AD25AB"/>
    <w:rPr>
      <w:smallCaps/>
      <w:spacing w:val="5"/>
      <w:sz w:val="24"/>
      <w:szCs w:val="24"/>
    </w:rPr>
  </w:style>
  <w:style w:type="character" w:customStyle="1" w:styleId="berschrift4Zchn">
    <w:name w:val="Überschrift 4 Zchn"/>
    <w:basedOn w:val="Absatz-Standardschriftart"/>
    <w:link w:val="berschrift4"/>
    <w:uiPriority w:val="9"/>
    <w:locked/>
    <w:rsid w:val="00AD25AB"/>
    <w:rPr>
      <w:i/>
      <w:iCs/>
      <w:smallCaps/>
      <w:spacing w:val="10"/>
      <w:sz w:val="22"/>
      <w:szCs w:val="22"/>
    </w:rPr>
  </w:style>
  <w:style w:type="character" w:customStyle="1" w:styleId="berschrift5Zchn">
    <w:name w:val="Überschrift 5 Zchn"/>
    <w:basedOn w:val="Absatz-Standardschriftart"/>
    <w:link w:val="berschrift5"/>
    <w:uiPriority w:val="9"/>
    <w:locked/>
    <w:rsid w:val="00AD25AB"/>
    <w:rPr>
      <w:smallCaps/>
      <w:color w:val="E36C0A" w:themeColor="accent6" w:themeShade="BF"/>
      <w:spacing w:val="10"/>
      <w:sz w:val="22"/>
      <w:szCs w:val="22"/>
    </w:rPr>
  </w:style>
  <w:style w:type="paragraph" w:styleId="Kopfzeile">
    <w:name w:val="header"/>
    <w:basedOn w:val="Standard"/>
    <w:link w:val="KopfzeileZchn"/>
    <w:rsid w:val="004A7205"/>
    <w:pPr>
      <w:tabs>
        <w:tab w:val="center" w:pos="4536"/>
        <w:tab w:val="right" w:pos="9072"/>
      </w:tabs>
    </w:pPr>
    <w:rPr>
      <w:rFonts w:ascii="Arial" w:hAnsi="Arial"/>
    </w:rPr>
  </w:style>
  <w:style w:type="character" w:customStyle="1" w:styleId="KopfzeileZchn">
    <w:name w:val="Kopfzeile Zchn"/>
    <w:basedOn w:val="Absatz-Standardschriftart"/>
    <w:link w:val="Kopfzeile"/>
    <w:qFormat/>
    <w:locked/>
    <w:rsid w:val="004D2452"/>
    <w:rPr>
      <w:rFonts w:ascii="Arial" w:hAnsi="Arial" w:cs="Times New Roman"/>
      <w:sz w:val="24"/>
    </w:rPr>
  </w:style>
  <w:style w:type="paragraph" w:styleId="Fuzeile">
    <w:name w:val="footer"/>
    <w:basedOn w:val="Standard"/>
    <w:link w:val="FuzeileZchn"/>
    <w:uiPriority w:val="99"/>
    <w:semiHidden/>
    <w:rsid w:val="004A7205"/>
    <w:pPr>
      <w:tabs>
        <w:tab w:val="center" w:pos="4536"/>
        <w:tab w:val="right" w:pos="9072"/>
      </w:tabs>
    </w:pPr>
  </w:style>
  <w:style w:type="character" w:customStyle="1" w:styleId="FuzeileZchn">
    <w:name w:val="Fußzeile Zchn"/>
    <w:basedOn w:val="Absatz-Standardschriftart"/>
    <w:link w:val="Fuzeile"/>
    <w:uiPriority w:val="99"/>
    <w:semiHidden/>
    <w:qFormat/>
    <w:locked/>
    <w:rsid w:val="00E548D1"/>
    <w:rPr>
      <w:rFonts w:ascii="Times New Roman" w:hAnsi="Times New Roman" w:cs="Times New Roman"/>
      <w:sz w:val="20"/>
      <w:szCs w:val="20"/>
    </w:rPr>
  </w:style>
  <w:style w:type="paragraph" w:customStyle="1" w:styleId="arial">
    <w:name w:val="arial"/>
    <w:basedOn w:val="Standard"/>
    <w:uiPriority w:val="99"/>
    <w:rsid w:val="004A7205"/>
    <w:pPr>
      <w:spacing w:line="240" w:lineRule="exact"/>
    </w:pPr>
  </w:style>
  <w:style w:type="character" w:styleId="Hyperlink">
    <w:name w:val="Hyperlink"/>
    <w:basedOn w:val="Absatz-Standardschriftart"/>
    <w:uiPriority w:val="99"/>
    <w:semiHidden/>
    <w:rsid w:val="004A7205"/>
    <w:rPr>
      <w:rFonts w:cs="Times New Roman"/>
      <w:color w:val="0000FF"/>
      <w:u w:val="single"/>
    </w:rPr>
  </w:style>
  <w:style w:type="paragraph" w:customStyle="1" w:styleId="texthervorheben">
    <w:name w:val="texthervorheben"/>
    <w:basedOn w:val="Standard"/>
    <w:uiPriority w:val="99"/>
    <w:rsid w:val="004A7205"/>
    <w:pPr>
      <w:spacing w:before="100" w:beforeAutospacing="1" w:after="100" w:afterAutospacing="1"/>
    </w:pPr>
    <w:rPr>
      <w:rFonts w:ascii="Arial" w:hAnsi="Arial" w:cs="Arial"/>
      <w:b/>
      <w:bCs/>
      <w:color w:val="000000"/>
      <w:sz w:val="18"/>
      <w:szCs w:val="18"/>
    </w:rPr>
  </w:style>
  <w:style w:type="character" w:customStyle="1" w:styleId="inhaltsueberschriftneu1">
    <w:name w:val="inhaltsueberschriftneu1"/>
    <w:basedOn w:val="Absatz-Standardschriftart"/>
    <w:uiPriority w:val="99"/>
    <w:rsid w:val="004A7205"/>
    <w:rPr>
      <w:rFonts w:ascii="Arial" w:hAnsi="Arial" w:cs="Arial"/>
      <w:b/>
      <w:bCs/>
      <w:color w:val="000000"/>
      <w:sz w:val="20"/>
      <w:szCs w:val="20"/>
      <w:u w:val="none"/>
      <w:effect w:val="none"/>
    </w:rPr>
  </w:style>
  <w:style w:type="paragraph" w:styleId="StandardWeb">
    <w:name w:val="Normal (Web)"/>
    <w:basedOn w:val="Standard"/>
    <w:uiPriority w:val="99"/>
    <w:qFormat/>
    <w:rsid w:val="004A7205"/>
    <w:pPr>
      <w:spacing w:before="100" w:beforeAutospacing="1" w:after="100" w:afterAutospacing="1"/>
    </w:pPr>
    <w:rPr>
      <w:color w:val="000000"/>
      <w:szCs w:val="24"/>
    </w:rPr>
  </w:style>
  <w:style w:type="character" w:customStyle="1" w:styleId="inhalt1">
    <w:name w:val="inhalt1"/>
    <w:basedOn w:val="Absatz-Standardschriftart"/>
    <w:uiPriority w:val="99"/>
    <w:rsid w:val="004A7205"/>
    <w:rPr>
      <w:rFonts w:ascii="Arial" w:hAnsi="Arial" w:cs="Arial"/>
      <w:color w:val="000000"/>
      <w:sz w:val="19"/>
      <w:szCs w:val="19"/>
      <w:u w:val="none"/>
      <w:effect w:val="none"/>
    </w:rPr>
  </w:style>
  <w:style w:type="character" w:customStyle="1" w:styleId="texthervorheben1">
    <w:name w:val="texthervorheben1"/>
    <w:basedOn w:val="Absatz-Standardschriftart"/>
    <w:uiPriority w:val="99"/>
    <w:rsid w:val="004A7205"/>
    <w:rPr>
      <w:rFonts w:ascii="Arial" w:hAnsi="Arial" w:cs="Arial"/>
      <w:b/>
      <w:bCs/>
      <w:color w:val="000000"/>
      <w:sz w:val="18"/>
      <w:szCs w:val="18"/>
      <w:u w:val="none"/>
      <w:effect w:val="none"/>
    </w:rPr>
  </w:style>
  <w:style w:type="paragraph" w:customStyle="1" w:styleId="inhalt">
    <w:name w:val="inhalt"/>
    <w:basedOn w:val="Standard"/>
    <w:uiPriority w:val="99"/>
    <w:rsid w:val="004A7205"/>
    <w:pPr>
      <w:spacing w:before="100" w:beforeAutospacing="1" w:after="100" w:afterAutospacing="1" w:line="320" w:lineRule="atLeast"/>
    </w:pPr>
    <w:rPr>
      <w:rFonts w:ascii="Arial" w:hAnsi="Arial" w:cs="Arial"/>
      <w:color w:val="000000"/>
      <w:sz w:val="19"/>
      <w:szCs w:val="19"/>
    </w:rPr>
  </w:style>
  <w:style w:type="paragraph" w:styleId="Sprechblasentext">
    <w:name w:val="Balloon Text"/>
    <w:basedOn w:val="Standard"/>
    <w:link w:val="SprechblasentextZchn"/>
    <w:uiPriority w:val="99"/>
    <w:rsid w:val="004A72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548D1"/>
    <w:rPr>
      <w:rFonts w:ascii="Times New Roman" w:hAnsi="Times New Roman" w:cs="Times New Roman"/>
      <w:sz w:val="2"/>
    </w:rPr>
  </w:style>
  <w:style w:type="character" w:styleId="BesuchterLink">
    <w:name w:val="FollowedHyperlink"/>
    <w:basedOn w:val="Absatz-Standardschriftart"/>
    <w:uiPriority w:val="99"/>
    <w:semiHidden/>
    <w:rsid w:val="004A7205"/>
    <w:rPr>
      <w:rFonts w:cs="Times New Roman"/>
      <w:color w:val="800080"/>
      <w:u w:val="single"/>
    </w:rPr>
  </w:style>
  <w:style w:type="paragraph" w:styleId="Standardeinzug">
    <w:name w:val="Normal Indent"/>
    <w:basedOn w:val="Standard"/>
    <w:uiPriority w:val="99"/>
    <w:semiHidden/>
    <w:rsid w:val="004A7205"/>
    <w:pPr>
      <w:autoSpaceDE w:val="0"/>
      <w:autoSpaceDN w:val="0"/>
      <w:ind w:left="708"/>
    </w:pPr>
  </w:style>
  <w:style w:type="paragraph" w:customStyle="1" w:styleId="Infozeile">
    <w:name w:val="Infozeile"/>
    <w:basedOn w:val="Standard"/>
    <w:uiPriority w:val="99"/>
    <w:qFormat/>
    <w:rsid w:val="004A7205"/>
    <w:pPr>
      <w:autoSpaceDE w:val="0"/>
      <w:autoSpaceDN w:val="0"/>
    </w:pPr>
    <w:rPr>
      <w:i/>
      <w:iCs/>
      <w:szCs w:val="24"/>
    </w:rPr>
  </w:style>
  <w:style w:type="character" w:styleId="HTMLZitat">
    <w:name w:val="HTML Cite"/>
    <w:basedOn w:val="Absatz-Standardschriftart"/>
    <w:uiPriority w:val="99"/>
    <w:semiHidden/>
    <w:rsid w:val="004A7205"/>
    <w:rPr>
      <w:rFonts w:cs="Times New Roman"/>
      <w:i/>
      <w:iCs/>
    </w:rPr>
  </w:style>
  <w:style w:type="character" w:styleId="Seitenzahl">
    <w:name w:val="page number"/>
    <w:basedOn w:val="Absatz-Standardschriftart"/>
    <w:uiPriority w:val="99"/>
    <w:semiHidden/>
    <w:qFormat/>
    <w:rsid w:val="004A7205"/>
    <w:rPr>
      <w:rFonts w:cs="Times New Roman"/>
    </w:rPr>
  </w:style>
  <w:style w:type="paragraph" w:styleId="Textkrper2">
    <w:name w:val="Body Text 2"/>
    <w:basedOn w:val="Standard"/>
    <w:link w:val="Textkrper2Zchn"/>
    <w:uiPriority w:val="99"/>
    <w:semiHidden/>
    <w:rsid w:val="004A7205"/>
    <w:pPr>
      <w:spacing w:line="360" w:lineRule="atLeast"/>
    </w:pPr>
    <w:rPr>
      <w:rFonts w:ascii="Arial" w:hAnsi="Arial" w:cs="Arial"/>
    </w:rPr>
  </w:style>
  <w:style w:type="character" w:customStyle="1" w:styleId="Textkrper2Zchn">
    <w:name w:val="Textkörper 2 Zchn"/>
    <w:basedOn w:val="Absatz-Standardschriftart"/>
    <w:link w:val="Textkrper2"/>
    <w:uiPriority w:val="99"/>
    <w:semiHidden/>
    <w:locked/>
    <w:rsid w:val="00E548D1"/>
    <w:rPr>
      <w:rFonts w:ascii="Times New Roman" w:hAnsi="Times New Roman" w:cs="Times New Roman"/>
      <w:sz w:val="20"/>
      <w:szCs w:val="20"/>
    </w:rPr>
  </w:style>
  <w:style w:type="character" w:styleId="Hervorhebung">
    <w:name w:val="Emphasis"/>
    <w:uiPriority w:val="20"/>
    <w:qFormat/>
    <w:rsid w:val="00AD25AB"/>
    <w:rPr>
      <w:b/>
      <w:bCs/>
      <w:i/>
      <w:iCs/>
      <w:spacing w:val="10"/>
    </w:rPr>
  </w:style>
  <w:style w:type="character" w:customStyle="1" w:styleId="teasertext">
    <w:name w:val="teasertext"/>
    <w:basedOn w:val="Absatz-Standardschriftart"/>
    <w:uiPriority w:val="99"/>
    <w:rsid w:val="004A7205"/>
    <w:rPr>
      <w:rFonts w:cs="Times New Roman"/>
    </w:rPr>
  </w:style>
  <w:style w:type="paragraph" w:styleId="Textkrper-Zeileneinzug">
    <w:name w:val="Body Text Indent"/>
    <w:basedOn w:val="Standard"/>
    <w:link w:val="Textkrper-ZeileneinzugZchn"/>
    <w:uiPriority w:val="99"/>
    <w:semiHidden/>
    <w:rsid w:val="004A7205"/>
    <w:pPr>
      <w:spacing w:line="360" w:lineRule="atLeast"/>
      <w:ind w:left="1701" w:firstLine="567"/>
    </w:pPr>
    <w:rPr>
      <w:rFonts w:ascii="Arial" w:hAnsi="Arial" w:cs="Arial"/>
      <w:szCs w:val="24"/>
    </w:rPr>
  </w:style>
  <w:style w:type="character" w:customStyle="1" w:styleId="Textkrper-ZeileneinzugZchn">
    <w:name w:val="Textkörper-Zeileneinzug Zchn"/>
    <w:basedOn w:val="Absatz-Standardschriftart"/>
    <w:link w:val="Textkrper-Zeileneinzug"/>
    <w:uiPriority w:val="99"/>
    <w:semiHidden/>
    <w:locked/>
    <w:rsid w:val="00304E13"/>
    <w:rPr>
      <w:rFonts w:ascii="Arial" w:hAnsi="Arial" w:cs="Arial"/>
      <w:sz w:val="24"/>
      <w:szCs w:val="24"/>
    </w:rPr>
  </w:style>
  <w:style w:type="paragraph" w:customStyle="1" w:styleId="Standardeinzug1">
    <w:name w:val="Standardeinzug1"/>
    <w:basedOn w:val="Standard"/>
    <w:uiPriority w:val="99"/>
    <w:qFormat/>
    <w:rsid w:val="00561A98"/>
    <w:pPr>
      <w:suppressAutoHyphens/>
      <w:autoSpaceDE w:val="0"/>
      <w:ind w:left="708"/>
    </w:pPr>
    <w:rPr>
      <w:rFonts w:cs="Roman 10cpi"/>
      <w:lang w:eastAsia="ar-SA"/>
    </w:rPr>
  </w:style>
  <w:style w:type="character" w:customStyle="1" w:styleId="text12px666666">
    <w:name w:val="text12px666666"/>
    <w:basedOn w:val="Absatz-Standardschriftart"/>
    <w:rsid w:val="00800EBC"/>
    <w:rPr>
      <w:rFonts w:cs="Times New Roman"/>
    </w:rPr>
  </w:style>
  <w:style w:type="character" w:styleId="Fett">
    <w:name w:val="Strong"/>
    <w:aliases w:val="Standard + Arial,19 pt"/>
    <w:uiPriority w:val="22"/>
    <w:qFormat/>
    <w:rsid w:val="00AD25AB"/>
    <w:rPr>
      <w:b/>
      <w:bCs/>
      <w:color w:val="F79646" w:themeColor="accent6"/>
    </w:rPr>
  </w:style>
  <w:style w:type="character" w:customStyle="1" w:styleId="st">
    <w:name w:val="st"/>
    <w:basedOn w:val="Absatz-Standardschriftart"/>
    <w:rsid w:val="00131EFD"/>
    <w:rPr>
      <w:rFonts w:cs="Times New Roman"/>
    </w:rPr>
  </w:style>
  <w:style w:type="character" w:customStyle="1" w:styleId="subhead">
    <w:name w:val="subhead"/>
    <w:basedOn w:val="Absatz-Standardschriftart"/>
    <w:uiPriority w:val="99"/>
    <w:rsid w:val="00950A48"/>
    <w:rPr>
      <w:rFonts w:cs="Times New Roman"/>
    </w:rPr>
  </w:style>
  <w:style w:type="character" w:customStyle="1" w:styleId="highlightedsearchterm">
    <w:name w:val="highlightedsearchterm"/>
    <w:basedOn w:val="Absatz-Standardschriftart"/>
    <w:uiPriority w:val="99"/>
    <w:rsid w:val="00304E13"/>
    <w:rPr>
      <w:rFonts w:cs="Times New Roman"/>
    </w:rPr>
  </w:style>
  <w:style w:type="paragraph" w:styleId="Listenabsatz">
    <w:name w:val="List Paragraph"/>
    <w:basedOn w:val="Standard"/>
    <w:uiPriority w:val="34"/>
    <w:qFormat/>
    <w:rsid w:val="004F65E5"/>
    <w:pPr>
      <w:ind w:left="720"/>
      <w:contextualSpacing/>
    </w:pPr>
  </w:style>
  <w:style w:type="paragraph" w:customStyle="1" w:styleId="Dynamikumberschrift">
    <w:name w:val="Dynamikum Überschrift"/>
    <w:basedOn w:val="Standard"/>
    <w:uiPriority w:val="99"/>
    <w:rsid w:val="00A40413"/>
    <w:pPr>
      <w:spacing w:line="360" w:lineRule="auto"/>
    </w:pPr>
    <w:rPr>
      <w:rFonts w:ascii="Arial" w:hAnsi="Arial"/>
      <w:color w:val="00923A"/>
      <w:sz w:val="32"/>
    </w:rPr>
  </w:style>
  <w:style w:type="paragraph" w:customStyle="1" w:styleId="DynamikumUnterberschrift">
    <w:name w:val="Dynamikum Unterüberschrift"/>
    <w:basedOn w:val="Standard"/>
    <w:uiPriority w:val="99"/>
    <w:rsid w:val="00A40413"/>
    <w:pPr>
      <w:spacing w:line="360" w:lineRule="auto"/>
    </w:pPr>
    <w:rPr>
      <w:rFonts w:ascii="Arial" w:hAnsi="Arial"/>
      <w:color w:val="00923A"/>
    </w:rPr>
  </w:style>
  <w:style w:type="paragraph" w:customStyle="1" w:styleId="DynamikumFliesstext">
    <w:name w:val="Dynamikum Fliesstext"/>
    <w:basedOn w:val="Standard"/>
    <w:uiPriority w:val="99"/>
    <w:rsid w:val="00A40413"/>
    <w:rPr>
      <w:rFonts w:ascii="Arial" w:hAnsi="Arial"/>
    </w:rPr>
  </w:style>
  <w:style w:type="character" w:styleId="Kommentarzeichen">
    <w:name w:val="annotation reference"/>
    <w:basedOn w:val="Absatz-Standardschriftart"/>
    <w:uiPriority w:val="99"/>
    <w:semiHidden/>
    <w:rsid w:val="004513BE"/>
    <w:rPr>
      <w:rFonts w:cs="Times New Roman"/>
      <w:sz w:val="16"/>
      <w:szCs w:val="16"/>
    </w:rPr>
  </w:style>
  <w:style w:type="paragraph" w:styleId="Kommentartext">
    <w:name w:val="annotation text"/>
    <w:basedOn w:val="Standard"/>
    <w:link w:val="KommentartextZchn"/>
    <w:uiPriority w:val="99"/>
    <w:semiHidden/>
    <w:rsid w:val="004513BE"/>
  </w:style>
  <w:style w:type="character" w:customStyle="1" w:styleId="KommentartextZchn">
    <w:name w:val="Kommentartext Zchn"/>
    <w:basedOn w:val="Absatz-Standardschriftart"/>
    <w:link w:val="Kommentartext"/>
    <w:uiPriority w:val="99"/>
    <w:semiHidden/>
    <w:locked/>
    <w:rsid w:val="004513BE"/>
    <w:rPr>
      <w:rFonts w:ascii="Times New Roman" w:hAnsi="Times New Roman" w:cs="Times New Roman"/>
    </w:rPr>
  </w:style>
  <w:style w:type="paragraph" w:styleId="Kommentarthema">
    <w:name w:val="annotation subject"/>
    <w:basedOn w:val="Kommentartext"/>
    <w:next w:val="Kommentartext"/>
    <w:link w:val="KommentarthemaZchn"/>
    <w:uiPriority w:val="99"/>
    <w:semiHidden/>
    <w:rsid w:val="004513BE"/>
    <w:rPr>
      <w:b/>
      <w:bCs/>
    </w:rPr>
  </w:style>
  <w:style w:type="character" w:customStyle="1" w:styleId="KommentarthemaZchn">
    <w:name w:val="Kommentarthema Zchn"/>
    <w:basedOn w:val="KommentartextZchn"/>
    <w:link w:val="Kommentarthema"/>
    <w:uiPriority w:val="99"/>
    <w:semiHidden/>
    <w:locked/>
    <w:rsid w:val="004513BE"/>
    <w:rPr>
      <w:rFonts w:ascii="Times New Roman" w:hAnsi="Times New Roman" w:cs="Times New Roman"/>
      <w:b/>
      <w:bCs/>
    </w:rPr>
  </w:style>
  <w:style w:type="paragraph" w:styleId="Dokumentstruktur">
    <w:name w:val="Document Map"/>
    <w:basedOn w:val="Standard"/>
    <w:link w:val="DokumentstrukturZchn"/>
    <w:uiPriority w:val="99"/>
    <w:semiHidden/>
    <w:locked/>
    <w:rsid w:val="006C0637"/>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105483"/>
    <w:rPr>
      <w:rFonts w:ascii="Times New Roman" w:hAnsi="Times New Roman" w:cs="Times New Roman"/>
      <w:sz w:val="2"/>
    </w:rPr>
  </w:style>
  <w:style w:type="character" w:styleId="HTMLAkronym">
    <w:name w:val="HTML Acronym"/>
    <w:basedOn w:val="Absatz-Standardschriftart"/>
    <w:uiPriority w:val="99"/>
    <w:semiHidden/>
    <w:unhideWhenUsed/>
    <w:locked/>
    <w:rsid w:val="009F01EB"/>
  </w:style>
  <w:style w:type="paragraph" w:styleId="Textkrper">
    <w:name w:val="Body Text"/>
    <w:basedOn w:val="Standard"/>
    <w:link w:val="TextkrperZchn"/>
    <w:uiPriority w:val="99"/>
    <w:semiHidden/>
    <w:unhideWhenUsed/>
    <w:locked/>
    <w:rsid w:val="004723C8"/>
    <w:pPr>
      <w:spacing w:after="120"/>
    </w:pPr>
  </w:style>
  <w:style w:type="character" w:customStyle="1" w:styleId="TextkrperZchn">
    <w:name w:val="Textkörper Zchn"/>
    <w:basedOn w:val="Absatz-Standardschriftart"/>
    <w:link w:val="Textkrper"/>
    <w:rsid w:val="004723C8"/>
    <w:rPr>
      <w:rFonts w:ascii="Times New Roman" w:hAnsi="Times New Roman"/>
      <w:sz w:val="24"/>
      <w:szCs w:val="20"/>
    </w:rPr>
  </w:style>
  <w:style w:type="paragraph" w:customStyle="1" w:styleId="Default">
    <w:name w:val="Default"/>
    <w:rsid w:val="00A33FDD"/>
    <w:pPr>
      <w:autoSpaceDE w:val="0"/>
      <w:autoSpaceDN w:val="0"/>
      <w:adjustRightInd w:val="0"/>
    </w:pPr>
    <w:rPr>
      <w:rFonts w:ascii="Century Gothic" w:hAnsi="Century Gothic" w:cs="Century Gothic"/>
      <w:color w:val="000000"/>
      <w:sz w:val="24"/>
      <w:szCs w:val="24"/>
    </w:rPr>
  </w:style>
  <w:style w:type="character" w:customStyle="1" w:styleId="img-in-text">
    <w:name w:val="img-in-text"/>
    <w:basedOn w:val="Absatz-Standardschriftart"/>
    <w:rsid w:val="00BC79F4"/>
  </w:style>
  <w:style w:type="paragraph" w:styleId="Funotentext">
    <w:name w:val="footnote text"/>
    <w:basedOn w:val="Standard"/>
    <w:link w:val="FunotentextZchn"/>
    <w:uiPriority w:val="99"/>
    <w:semiHidden/>
    <w:unhideWhenUsed/>
    <w:locked/>
    <w:rsid w:val="004E5545"/>
  </w:style>
  <w:style w:type="character" w:customStyle="1" w:styleId="FunotentextZchn">
    <w:name w:val="Fußnotentext Zchn"/>
    <w:basedOn w:val="Absatz-Standardschriftart"/>
    <w:link w:val="Funotentext"/>
    <w:uiPriority w:val="99"/>
    <w:semiHidden/>
    <w:rsid w:val="004E5545"/>
    <w:rPr>
      <w:rFonts w:ascii="Times New Roman" w:hAnsi="Times New Roman"/>
      <w:sz w:val="20"/>
      <w:szCs w:val="20"/>
    </w:rPr>
  </w:style>
  <w:style w:type="character" w:styleId="Funotenzeichen">
    <w:name w:val="footnote reference"/>
    <w:basedOn w:val="Absatz-Standardschriftart"/>
    <w:uiPriority w:val="99"/>
    <w:semiHidden/>
    <w:unhideWhenUsed/>
    <w:locked/>
    <w:rsid w:val="004E5545"/>
    <w:rPr>
      <w:vertAlign w:val="superscript"/>
    </w:rPr>
  </w:style>
  <w:style w:type="paragraph" w:customStyle="1" w:styleId="bodytext">
    <w:name w:val="bodytext"/>
    <w:basedOn w:val="Standard"/>
    <w:rsid w:val="003521C1"/>
    <w:pPr>
      <w:spacing w:before="100" w:beforeAutospacing="1" w:after="100" w:afterAutospacing="1"/>
    </w:pPr>
    <w:rPr>
      <w:szCs w:val="24"/>
    </w:rPr>
  </w:style>
  <w:style w:type="character" w:customStyle="1" w:styleId="firstletteruppercase">
    <w:name w:val="firstletteruppercase"/>
    <w:basedOn w:val="Absatz-Standardschriftart"/>
    <w:rsid w:val="00526680"/>
  </w:style>
  <w:style w:type="character" w:customStyle="1" w:styleId="NichtaufgelsteErwhnung1">
    <w:name w:val="Nicht aufgelöste Erwähnung1"/>
    <w:basedOn w:val="Absatz-Standardschriftart"/>
    <w:uiPriority w:val="99"/>
    <w:semiHidden/>
    <w:unhideWhenUsed/>
    <w:rsid w:val="00616D5F"/>
    <w:rPr>
      <w:color w:val="605E5C"/>
      <w:shd w:val="clear" w:color="auto" w:fill="E1DFDD"/>
    </w:rPr>
  </w:style>
  <w:style w:type="character" w:customStyle="1" w:styleId="Internetverknpfung">
    <w:name w:val="Internetverknüpfung"/>
    <w:basedOn w:val="Absatz-Standardschriftart"/>
    <w:uiPriority w:val="99"/>
    <w:semiHidden/>
    <w:rsid w:val="00404BA7"/>
    <w:rPr>
      <w:rFonts w:cs="Times New Roman"/>
      <w:color w:val="0000FF"/>
      <w:u w:val="single"/>
    </w:rPr>
  </w:style>
  <w:style w:type="character" w:customStyle="1" w:styleId="mittelfettfarbig">
    <w:name w:val="mittelfettfarbig"/>
    <w:basedOn w:val="Absatz-Standardschriftart"/>
    <w:rsid w:val="00AF0ADC"/>
  </w:style>
  <w:style w:type="character" w:customStyle="1" w:styleId="berschrift6Zchn">
    <w:name w:val="Überschrift 6 Zchn"/>
    <w:basedOn w:val="Absatz-Standardschriftart"/>
    <w:link w:val="berschrift6"/>
    <w:uiPriority w:val="9"/>
    <w:semiHidden/>
    <w:rsid w:val="00AD25AB"/>
    <w:rPr>
      <w:smallCaps/>
      <w:color w:val="F79646" w:themeColor="accent6"/>
      <w:spacing w:val="5"/>
      <w:sz w:val="22"/>
      <w:szCs w:val="22"/>
    </w:rPr>
  </w:style>
  <w:style w:type="character" w:customStyle="1" w:styleId="berschrift7Zchn">
    <w:name w:val="Überschrift 7 Zchn"/>
    <w:basedOn w:val="Absatz-Standardschriftart"/>
    <w:link w:val="berschrift7"/>
    <w:uiPriority w:val="9"/>
    <w:semiHidden/>
    <w:rsid w:val="00AD25AB"/>
    <w:rPr>
      <w:b/>
      <w:bCs/>
      <w:smallCaps/>
      <w:color w:val="F79646" w:themeColor="accent6"/>
      <w:spacing w:val="10"/>
    </w:rPr>
  </w:style>
  <w:style w:type="character" w:customStyle="1" w:styleId="berschrift8Zchn">
    <w:name w:val="Überschrift 8 Zchn"/>
    <w:basedOn w:val="Absatz-Standardschriftart"/>
    <w:link w:val="berschrift8"/>
    <w:uiPriority w:val="9"/>
    <w:semiHidden/>
    <w:rsid w:val="00AD25AB"/>
    <w:rPr>
      <w:b/>
      <w:bCs/>
      <w:i/>
      <w:iCs/>
      <w:smallCaps/>
      <w:color w:val="E36C0A" w:themeColor="accent6" w:themeShade="BF"/>
    </w:rPr>
  </w:style>
  <w:style w:type="character" w:customStyle="1" w:styleId="berschrift9Zchn">
    <w:name w:val="Überschrift 9 Zchn"/>
    <w:basedOn w:val="Absatz-Standardschriftart"/>
    <w:link w:val="berschrift9"/>
    <w:uiPriority w:val="9"/>
    <w:semiHidden/>
    <w:rsid w:val="00AD25AB"/>
    <w:rPr>
      <w:b/>
      <w:bCs/>
      <w:i/>
      <w:iCs/>
      <w:smallCaps/>
      <w:color w:val="984806" w:themeColor="accent6" w:themeShade="80"/>
    </w:rPr>
  </w:style>
  <w:style w:type="paragraph" w:styleId="Beschriftung">
    <w:name w:val="caption"/>
    <w:basedOn w:val="Standard"/>
    <w:next w:val="Standard"/>
    <w:uiPriority w:val="35"/>
    <w:semiHidden/>
    <w:unhideWhenUsed/>
    <w:qFormat/>
    <w:rsid w:val="00AD25AB"/>
    <w:rPr>
      <w:b/>
      <w:bCs/>
      <w:caps/>
      <w:sz w:val="16"/>
      <w:szCs w:val="16"/>
    </w:rPr>
  </w:style>
  <w:style w:type="paragraph" w:styleId="Titel">
    <w:name w:val="Title"/>
    <w:basedOn w:val="Standard"/>
    <w:next w:val="Standard"/>
    <w:link w:val="TitelZchn"/>
    <w:uiPriority w:val="10"/>
    <w:qFormat/>
    <w:rsid w:val="00AD25AB"/>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elZchn">
    <w:name w:val="Titel Zchn"/>
    <w:basedOn w:val="Absatz-Standardschriftart"/>
    <w:link w:val="Titel"/>
    <w:uiPriority w:val="10"/>
    <w:rsid w:val="00AD25AB"/>
    <w:rPr>
      <w:smallCaps/>
      <w:color w:val="262626" w:themeColor="text1" w:themeTint="D9"/>
      <w:sz w:val="52"/>
      <w:szCs w:val="52"/>
    </w:rPr>
  </w:style>
  <w:style w:type="paragraph" w:styleId="Untertitel">
    <w:name w:val="Subtitle"/>
    <w:basedOn w:val="Standard"/>
    <w:next w:val="Standard"/>
    <w:link w:val="UntertitelZchn"/>
    <w:uiPriority w:val="11"/>
    <w:qFormat/>
    <w:rsid w:val="00AD25AB"/>
    <w:pPr>
      <w:spacing w:after="720" w:line="240" w:lineRule="auto"/>
      <w:jc w:val="right"/>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AD25AB"/>
    <w:rPr>
      <w:rFonts w:asciiTheme="majorHAnsi" w:eastAsiaTheme="majorEastAsia" w:hAnsiTheme="majorHAnsi" w:cstheme="majorBidi"/>
    </w:rPr>
  </w:style>
  <w:style w:type="paragraph" w:styleId="KeinLeerraum">
    <w:name w:val="No Spacing"/>
    <w:uiPriority w:val="1"/>
    <w:qFormat/>
    <w:rsid w:val="00AD25AB"/>
    <w:pPr>
      <w:spacing w:after="0" w:line="240" w:lineRule="auto"/>
    </w:pPr>
  </w:style>
  <w:style w:type="paragraph" w:styleId="Zitat">
    <w:name w:val="Quote"/>
    <w:basedOn w:val="Standard"/>
    <w:next w:val="Standard"/>
    <w:link w:val="ZitatZchn"/>
    <w:uiPriority w:val="29"/>
    <w:qFormat/>
    <w:rsid w:val="00AD25AB"/>
    <w:rPr>
      <w:i/>
      <w:iCs/>
    </w:rPr>
  </w:style>
  <w:style w:type="character" w:customStyle="1" w:styleId="ZitatZchn">
    <w:name w:val="Zitat Zchn"/>
    <w:basedOn w:val="Absatz-Standardschriftart"/>
    <w:link w:val="Zitat"/>
    <w:uiPriority w:val="29"/>
    <w:rsid w:val="00AD25AB"/>
    <w:rPr>
      <w:i/>
      <w:iCs/>
    </w:rPr>
  </w:style>
  <w:style w:type="paragraph" w:styleId="IntensivesZitat">
    <w:name w:val="Intense Quote"/>
    <w:basedOn w:val="Standard"/>
    <w:next w:val="Standard"/>
    <w:link w:val="IntensivesZitatZchn"/>
    <w:uiPriority w:val="30"/>
    <w:qFormat/>
    <w:rsid w:val="00AD25AB"/>
    <w:pPr>
      <w:pBdr>
        <w:top w:val="single" w:sz="8" w:space="1" w:color="F79646" w:themeColor="accent6"/>
      </w:pBdr>
      <w:spacing w:before="140" w:after="140"/>
      <w:ind w:left="1440" w:right="1440"/>
    </w:pPr>
    <w:rPr>
      <w:b/>
      <w:bCs/>
      <w:i/>
      <w:iCs/>
    </w:rPr>
  </w:style>
  <w:style w:type="character" w:customStyle="1" w:styleId="IntensivesZitatZchn">
    <w:name w:val="Intensives Zitat Zchn"/>
    <w:basedOn w:val="Absatz-Standardschriftart"/>
    <w:link w:val="IntensivesZitat"/>
    <w:uiPriority w:val="30"/>
    <w:rsid w:val="00AD25AB"/>
    <w:rPr>
      <w:b/>
      <w:bCs/>
      <w:i/>
      <w:iCs/>
    </w:rPr>
  </w:style>
  <w:style w:type="character" w:styleId="SchwacheHervorhebung">
    <w:name w:val="Subtle Emphasis"/>
    <w:uiPriority w:val="19"/>
    <w:qFormat/>
    <w:rsid w:val="00AD25AB"/>
    <w:rPr>
      <w:i/>
      <w:iCs/>
    </w:rPr>
  </w:style>
  <w:style w:type="character" w:styleId="IntensiveHervorhebung">
    <w:name w:val="Intense Emphasis"/>
    <w:uiPriority w:val="21"/>
    <w:qFormat/>
    <w:rsid w:val="00AD25AB"/>
    <w:rPr>
      <w:b/>
      <w:bCs/>
      <w:i/>
      <w:iCs/>
      <w:color w:val="F79646" w:themeColor="accent6"/>
      <w:spacing w:val="10"/>
    </w:rPr>
  </w:style>
  <w:style w:type="character" w:styleId="SchwacherVerweis">
    <w:name w:val="Subtle Reference"/>
    <w:uiPriority w:val="31"/>
    <w:qFormat/>
    <w:rsid w:val="00AD25AB"/>
    <w:rPr>
      <w:b/>
      <w:bCs/>
    </w:rPr>
  </w:style>
  <w:style w:type="character" w:styleId="IntensiverVerweis">
    <w:name w:val="Intense Reference"/>
    <w:uiPriority w:val="32"/>
    <w:qFormat/>
    <w:rsid w:val="00AD25AB"/>
    <w:rPr>
      <w:b/>
      <w:bCs/>
      <w:smallCaps/>
      <w:spacing w:val="5"/>
      <w:sz w:val="22"/>
      <w:szCs w:val="22"/>
      <w:u w:val="single"/>
    </w:rPr>
  </w:style>
  <w:style w:type="character" w:styleId="Buchtitel">
    <w:name w:val="Book Title"/>
    <w:uiPriority w:val="33"/>
    <w:qFormat/>
    <w:rsid w:val="00AD25AB"/>
    <w:rPr>
      <w:rFonts w:asciiTheme="majorHAnsi" w:eastAsiaTheme="majorEastAsia" w:hAnsiTheme="majorHAnsi" w:cstheme="majorBidi"/>
      <w:i/>
      <w:iCs/>
      <w:sz w:val="20"/>
      <w:szCs w:val="20"/>
    </w:rPr>
  </w:style>
  <w:style w:type="paragraph" w:styleId="Inhaltsverzeichnisberschrift">
    <w:name w:val="TOC Heading"/>
    <w:basedOn w:val="berschrift1"/>
    <w:next w:val="Standard"/>
    <w:uiPriority w:val="39"/>
    <w:semiHidden/>
    <w:unhideWhenUsed/>
    <w:qFormat/>
    <w:rsid w:val="00AD25AB"/>
    <w:pPr>
      <w:outlineLvl w:val="9"/>
    </w:pPr>
  </w:style>
  <w:style w:type="character" w:customStyle="1" w:styleId="hgkelc">
    <w:name w:val="hgkelc"/>
    <w:basedOn w:val="Absatz-Standardschriftart"/>
    <w:rsid w:val="00BD56F3"/>
  </w:style>
  <w:style w:type="paragraph" w:customStyle="1" w:styleId="post-info">
    <w:name w:val="post-info"/>
    <w:basedOn w:val="Standard"/>
    <w:rsid w:val="00C84FF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contentimagecaption">
    <w:name w:val="contentimagecaption"/>
    <w:basedOn w:val="Standard"/>
    <w:rsid w:val="00C84FF3"/>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ichtaufgelsteErwhnung2">
    <w:name w:val="Nicht aufgelöste Erwähnung2"/>
    <w:basedOn w:val="Absatz-Standardschriftart"/>
    <w:uiPriority w:val="99"/>
    <w:semiHidden/>
    <w:unhideWhenUsed/>
    <w:rsid w:val="00AA132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DA5C95"/>
    <w:rPr>
      <w:color w:val="605E5C"/>
      <w:shd w:val="clear" w:color="auto" w:fill="E1DFDD"/>
    </w:rPr>
  </w:style>
  <w:style w:type="paragraph" w:styleId="berarbeitung">
    <w:name w:val="Revision"/>
    <w:hidden/>
    <w:uiPriority w:val="99"/>
    <w:semiHidden/>
    <w:rsid w:val="000311DD"/>
    <w:pPr>
      <w:spacing w:after="0" w:line="240" w:lineRule="auto"/>
      <w:jc w:val="left"/>
    </w:pPr>
  </w:style>
  <w:style w:type="character" w:styleId="NichtaufgelsteErwhnung">
    <w:name w:val="Unresolved Mention"/>
    <w:basedOn w:val="Absatz-Standardschriftart"/>
    <w:uiPriority w:val="99"/>
    <w:semiHidden/>
    <w:unhideWhenUsed/>
    <w:rsid w:val="005E3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40223">
      <w:bodyDiv w:val="1"/>
      <w:marLeft w:val="0"/>
      <w:marRight w:val="0"/>
      <w:marTop w:val="0"/>
      <w:marBottom w:val="0"/>
      <w:divBdr>
        <w:top w:val="none" w:sz="0" w:space="0" w:color="auto"/>
        <w:left w:val="none" w:sz="0" w:space="0" w:color="auto"/>
        <w:bottom w:val="none" w:sz="0" w:space="0" w:color="auto"/>
        <w:right w:val="none" w:sz="0" w:space="0" w:color="auto"/>
      </w:divBdr>
    </w:div>
    <w:div w:id="22245404">
      <w:bodyDiv w:val="1"/>
      <w:marLeft w:val="0"/>
      <w:marRight w:val="0"/>
      <w:marTop w:val="0"/>
      <w:marBottom w:val="0"/>
      <w:divBdr>
        <w:top w:val="none" w:sz="0" w:space="0" w:color="auto"/>
        <w:left w:val="none" w:sz="0" w:space="0" w:color="auto"/>
        <w:bottom w:val="none" w:sz="0" w:space="0" w:color="auto"/>
        <w:right w:val="none" w:sz="0" w:space="0" w:color="auto"/>
      </w:divBdr>
      <w:divsChild>
        <w:div w:id="779449369">
          <w:marLeft w:val="0"/>
          <w:marRight w:val="0"/>
          <w:marTop w:val="0"/>
          <w:marBottom w:val="0"/>
          <w:divBdr>
            <w:top w:val="none" w:sz="0" w:space="0" w:color="auto"/>
            <w:left w:val="none" w:sz="0" w:space="0" w:color="auto"/>
            <w:bottom w:val="none" w:sz="0" w:space="0" w:color="auto"/>
            <w:right w:val="none" w:sz="0" w:space="0" w:color="auto"/>
          </w:divBdr>
          <w:divsChild>
            <w:div w:id="18549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613">
      <w:bodyDiv w:val="1"/>
      <w:marLeft w:val="0"/>
      <w:marRight w:val="0"/>
      <w:marTop w:val="0"/>
      <w:marBottom w:val="0"/>
      <w:divBdr>
        <w:top w:val="none" w:sz="0" w:space="0" w:color="auto"/>
        <w:left w:val="none" w:sz="0" w:space="0" w:color="auto"/>
        <w:bottom w:val="none" w:sz="0" w:space="0" w:color="auto"/>
        <w:right w:val="none" w:sz="0" w:space="0" w:color="auto"/>
      </w:divBdr>
    </w:div>
    <w:div w:id="39015892">
      <w:bodyDiv w:val="1"/>
      <w:marLeft w:val="0"/>
      <w:marRight w:val="0"/>
      <w:marTop w:val="0"/>
      <w:marBottom w:val="0"/>
      <w:divBdr>
        <w:top w:val="none" w:sz="0" w:space="0" w:color="auto"/>
        <w:left w:val="none" w:sz="0" w:space="0" w:color="auto"/>
        <w:bottom w:val="none" w:sz="0" w:space="0" w:color="auto"/>
        <w:right w:val="none" w:sz="0" w:space="0" w:color="auto"/>
      </w:divBdr>
      <w:divsChild>
        <w:div w:id="1446149406">
          <w:marLeft w:val="0"/>
          <w:marRight w:val="0"/>
          <w:marTop w:val="0"/>
          <w:marBottom w:val="0"/>
          <w:divBdr>
            <w:top w:val="none" w:sz="0" w:space="0" w:color="auto"/>
            <w:left w:val="none" w:sz="0" w:space="0" w:color="auto"/>
            <w:bottom w:val="none" w:sz="0" w:space="0" w:color="auto"/>
            <w:right w:val="none" w:sz="0" w:space="0" w:color="auto"/>
          </w:divBdr>
        </w:div>
      </w:divsChild>
    </w:div>
    <w:div w:id="41952555">
      <w:bodyDiv w:val="1"/>
      <w:marLeft w:val="0"/>
      <w:marRight w:val="0"/>
      <w:marTop w:val="0"/>
      <w:marBottom w:val="0"/>
      <w:divBdr>
        <w:top w:val="none" w:sz="0" w:space="0" w:color="auto"/>
        <w:left w:val="none" w:sz="0" w:space="0" w:color="auto"/>
        <w:bottom w:val="none" w:sz="0" w:space="0" w:color="auto"/>
        <w:right w:val="none" w:sz="0" w:space="0" w:color="auto"/>
      </w:divBdr>
    </w:div>
    <w:div w:id="55327690">
      <w:bodyDiv w:val="1"/>
      <w:marLeft w:val="0"/>
      <w:marRight w:val="0"/>
      <w:marTop w:val="0"/>
      <w:marBottom w:val="0"/>
      <w:divBdr>
        <w:top w:val="none" w:sz="0" w:space="0" w:color="auto"/>
        <w:left w:val="none" w:sz="0" w:space="0" w:color="auto"/>
        <w:bottom w:val="none" w:sz="0" w:space="0" w:color="auto"/>
        <w:right w:val="none" w:sz="0" w:space="0" w:color="auto"/>
      </w:divBdr>
    </w:div>
    <w:div w:id="58021138">
      <w:bodyDiv w:val="1"/>
      <w:marLeft w:val="0"/>
      <w:marRight w:val="0"/>
      <w:marTop w:val="0"/>
      <w:marBottom w:val="0"/>
      <w:divBdr>
        <w:top w:val="none" w:sz="0" w:space="0" w:color="auto"/>
        <w:left w:val="none" w:sz="0" w:space="0" w:color="auto"/>
        <w:bottom w:val="none" w:sz="0" w:space="0" w:color="auto"/>
        <w:right w:val="none" w:sz="0" w:space="0" w:color="auto"/>
      </w:divBdr>
      <w:divsChild>
        <w:div w:id="1881937912">
          <w:marLeft w:val="0"/>
          <w:marRight w:val="0"/>
          <w:marTop w:val="0"/>
          <w:marBottom w:val="0"/>
          <w:divBdr>
            <w:top w:val="none" w:sz="0" w:space="0" w:color="auto"/>
            <w:left w:val="none" w:sz="0" w:space="0" w:color="auto"/>
            <w:bottom w:val="none" w:sz="0" w:space="0" w:color="auto"/>
            <w:right w:val="none" w:sz="0" w:space="0" w:color="auto"/>
          </w:divBdr>
          <w:divsChild>
            <w:div w:id="349768447">
              <w:marLeft w:val="0"/>
              <w:marRight w:val="0"/>
              <w:marTop w:val="0"/>
              <w:marBottom w:val="0"/>
              <w:divBdr>
                <w:top w:val="none" w:sz="0" w:space="0" w:color="auto"/>
                <w:left w:val="none" w:sz="0" w:space="0" w:color="auto"/>
                <w:bottom w:val="none" w:sz="0" w:space="0" w:color="auto"/>
                <w:right w:val="none" w:sz="0" w:space="0" w:color="auto"/>
              </w:divBdr>
              <w:divsChild>
                <w:div w:id="7429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8112">
      <w:bodyDiv w:val="1"/>
      <w:marLeft w:val="0"/>
      <w:marRight w:val="0"/>
      <w:marTop w:val="0"/>
      <w:marBottom w:val="0"/>
      <w:divBdr>
        <w:top w:val="none" w:sz="0" w:space="0" w:color="auto"/>
        <w:left w:val="none" w:sz="0" w:space="0" w:color="auto"/>
        <w:bottom w:val="none" w:sz="0" w:space="0" w:color="auto"/>
        <w:right w:val="none" w:sz="0" w:space="0" w:color="auto"/>
      </w:divBdr>
    </w:div>
    <w:div w:id="143357307">
      <w:bodyDiv w:val="1"/>
      <w:marLeft w:val="0"/>
      <w:marRight w:val="0"/>
      <w:marTop w:val="0"/>
      <w:marBottom w:val="0"/>
      <w:divBdr>
        <w:top w:val="none" w:sz="0" w:space="0" w:color="auto"/>
        <w:left w:val="none" w:sz="0" w:space="0" w:color="auto"/>
        <w:bottom w:val="none" w:sz="0" w:space="0" w:color="auto"/>
        <w:right w:val="none" w:sz="0" w:space="0" w:color="auto"/>
      </w:divBdr>
      <w:divsChild>
        <w:div w:id="985816531">
          <w:marLeft w:val="0"/>
          <w:marRight w:val="0"/>
          <w:marTop w:val="240"/>
          <w:marBottom w:val="0"/>
          <w:divBdr>
            <w:top w:val="none" w:sz="0" w:space="0" w:color="auto"/>
            <w:left w:val="none" w:sz="0" w:space="0" w:color="auto"/>
            <w:bottom w:val="none" w:sz="0" w:space="0" w:color="auto"/>
            <w:right w:val="none" w:sz="0" w:space="0" w:color="auto"/>
          </w:divBdr>
        </w:div>
      </w:divsChild>
    </w:div>
    <w:div w:id="150877575">
      <w:bodyDiv w:val="1"/>
      <w:marLeft w:val="0"/>
      <w:marRight w:val="0"/>
      <w:marTop w:val="0"/>
      <w:marBottom w:val="0"/>
      <w:divBdr>
        <w:top w:val="none" w:sz="0" w:space="0" w:color="auto"/>
        <w:left w:val="none" w:sz="0" w:space="0" w:color="auto"/>
        <w:bottom w:val="none" w:sz="0" w:space="0" w:color="auto"/>
        <w:right w:val="none" w:sz="0" w:space="0" w:color="auto"/>
      </w:divBdr>
    </w:div>
    <w:div w:id="175929880">
      <w:bodyDiv w:val="1"/>
      <w:marLeft w:val="0"/>
      <w:marRight w:val="0"/>
      <w:marTop w:val="0"/>
      <w:marBottom w:val="0"/>
      <w:divBdr>
        <w:top w:val="none" w:sz="0" w:space="0" w:color="auto"/>
        <w:left w:val="none" w:sz="0" w:space="0" w:color="auto"/>
        <w:bottom w:val="none" w:sz="0" w:space="0" w:color="auto"/>
        <w:right w:val="none" w:sz="0" w:space="0" w:color="auto"/>
      </w:divBdr>
      <w:divsChild>
        <w:div w:id="1480078710">
          <w:marLeft w:val="0"/>
          <w:marRight w:val="0"/>
          <w:marTop w:val="0"/>
          <w:marBottom w:val="0"/>
          <w:divBdr>
            <w:top w:val="none" w:sz="0" w:space="0" w:color="auto"/>
            <w:left w:val="none" w:sz="0" w:space="0" w:color="auto"/>
            <w:bottom w:val="none" w:sz="0" w:space="0" w:color="auto"/>
            <w:right w:val="none" w:sz="0" w:space="0" w:color="auto"/>
          </w:divBdr>
          <w:divsChild>
            <w:div w:id="3114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775">
      <w:bodyDiv w:val="1"/>
      <w:marLeft w:val="0"/>
      <w:marRight w:val="0"/>
      <w:marTop w:val="0"/>
      <w:marBottom w:val="0"/>
      <w:divBdr>
        <w:top w:val="none" w:sz="0" w:space="0" w:color="auto"/>
        <w:left w:val="none" w:sz="0" w:space="0" w:color="auto"/>
        <w:bottom w:val="none" w:sz="0" w:space="0" w:color="auto"/>
        <w:right w:val="none" w:sz="0" w:space="0" w:color="auto"/>
      </w:divBdr>
      <w:divsChild>
        <w:div w:id="1131826689">
          <w:marLeft w:val="0"/>
          <w:marRight w:val="0"/>
          <w:marTop w:val="0"/>
          <w:marBottom w:val="0"/>
          <w:divBdr>
            <w:top w:val="none" w:sz="0" w:space="0" w:color="auto"/>
            <w:left w:val="none" w:sz="0" w:space="0" w:color="auto"/>
            <w:bottom w:val="none" w:sz="0" w:space="0" w:color="auto"/>
            <w:right w:val="none" w:sz="0" w:space="0" w:color="auto"/>
          </w:divBdr>
          <w:divsChild>
            <w:div w:id="17000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9717">
      <w:bodyDiv w:val="1"/>
      <w:marLeft w:val="0"/>
      <w:marRight w:val="0"/>
      <w:marTop w:val="0"/>
      <w:marBottom w:val="0"/>
      <w:divBdr>
        <w:top w:val="none" w:sz="0" w:space="0" w:color="auto"/>
        <w:left w:val="none" w:sz="0" w:space="0" w:color="auto"/>
        <w:bottom w:val="none" w:sz="0" w:space="0" w:color="auto"/>
        <w:right w:val="none" w:sz="0" w:space="0" w:color="auto"/>
      </w:divBdr>
      <w:divsChild>
        <w:div w:id="2038966148">
          <w:marLeft w:val="0"/>
          <w:marRight w:val="0"/>
          <w:marTop w:val="0"/>
          <w:marBottom w:val="0"/>
          <w:divBdr>
            <w:top w:val="none" w:sz="0" w:space="0" w:color="auto"/>
            <w:left w:val="none" w:sz="0" w:space="0" w:color="auto"/>
            <w:bottom w:val="none" w:sz="0" w:space="0" w:color="auto"/>
            <w:right w:val="none" w:sz="0" w:space="0" w:color="auto"/>
          </w:divBdr>
          <w:divsChild>
            <w:div w:id="387799116">
              <w:marLeft w:val="0"/>
              <w:marRight w:val="0"/>
              <w:marTop w:val="0"/>
              <w:marBottom w:val="0"/>
              <w:divBdr>
                <w:top w:val="none" w:sz="0" w:space="0" w:color="auto"/>
                <w:left w:val="none" w:sz="0" w:space="0" w:color="auto"/>
                <w:bottom w:val="none" w:sz="0" w:space="0" w:color="auto"/>
                <w:right w:val="none" w:sz="0" w:space="0" w:color="auto"/>
              </w:divBdr>
            </w:div>
            <w:div w:id="1250119228">
              <w:marLeft w:val="0"/>
              <w:marRight w:val="0"/>
              <w:marTop w:val="0"/>
              <w:marBottom w:val="0"/>
              <w:divBdr>
                <w:top w:val="none" w:sz="0" w:space="0" w:color="auto"/>
                <w:left w:val="none" w:sz="0" w:space="0" w:color="auto"/>
                <w:bottom w:val="none" w:sz="0" w:space="0" w:color="auto"/>
                <w:right w:val="none" w:sz="0" w:space="0" w:color="auto"/>
              </w:divBdr>
            </w:div>
            <w:div w:id="1515878894">
              <w:marLeft w:val="0"/>
              <w:marRight w:val="0"/>
              <w:marTop w:val="0"/>
              <w:marBottom w:val="0"/>
              <w:divBdr>
                <w:top w:val="none" w:sz="0" w:space="0" w:color="auto"/>
                <w:left w:val="none" w:sz="0" w:space="0" w:color="auto"/>
                <w:bottom w:val="none" w:sz="0" w:space="0" w:color="auto"/>
                <w:right w:val="none" w:sz="0" w:space="0" w:color="auto"/>
              </w:divBdr>
            </w:div>
            <w:div w:id="18084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99">
      <w:bodyDiv w:val="1"/>
      <w:marLeft w:val="0"/>
      <w:marRight w:val="0"/>
      <w:marTop w:val="0"/>
      <w:marBottom w:val="0"/>
      <w:divBdr>
        <w:top w:val="none" w:sz="0" w:space="0" w:color="auto"/>
        <w:left w:val="none" w:sz="0" w:space="0" w:color="auto"/>
        <w:bottom w:val="none" w:sz="0" w:space="0" w:color="auto"/>
        <w:right w:val="none" w:sz="0" w:space="0" w:color="auto"/>
      </w:divBdr>
    </w:div>
    <w:div w:id="206374337">
      <w:bodyDiv w:val="1"/>
      <w:marLeft w:val="0"/>
      <w:marRight w:val="0"/>
      <w:marTop w:val="0"/>
      <w:marBottom w:val="0"/>
      <w:divBdr>
        <w:top w:val="none" w:sz="0" w:space="0" w:color="auto"/>
        <w:left w:val="none" w:sz="0" w:space="0" w:color="auto"/>
        <w:bottom w:val="none" w:sz="0" w:space="0" w:color="auto"/>
        <w:right w:val="none" w:sz="0" w:space="0" w:color="auto"/>
      </w:divBdr>
      <w:divsChild>
        <w:div w:id="634262947">
          <w:marLeft w:val="0"/>
          <w:marRight w:val="0"/>
          <w:marTop w:val="0"/>
          <w:marBottom w:val="0"/>
          <w:divBdr>
            <w:top w:val="none" w:sz="0" w:space="0" w:color="auto"/>
            <w:left w:val="none" w:sz="0" w:space="0" w:color="auto"/>
            <w:bottom w:val="none" w:sz="0" w:space="0" w:color="auto"/>
            <w:right w:val="none" w:sz="0" w:space="0" w:color="auto"/>
          </w:divBdr>
          <w:divsChild>
            <w:div w:id="87047033">
              <w:marLeft w:val="0"/>
              <w:marRight w:val="0"/>
              <w:marTop w:val="0"/>
              <w:marBottom w:val="0"/>
              <w:divBdr>
                <w:top w:val="none" w:sz="0" w:space="0" w:color="auto"/>
                <w:left w:val="none" w:sz="0" w:space="0" w:color="auto"/>
                <w:bottom w:val="none" w:sz="0" w:space="0" w:color="auto"/>
                <w:right w:val="none" w:sz="0" w:space="0" w:color="auto"/>
              </w:divBdr>
            </w:div>
            <w:div w:id="482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0">
      <w:marLeft w:val="0"/>
      <w:marRight w:val="0"/>
      <w:marTop w:val="0"/>
      <w:marBottom w:val="0"/>
      <w:divBdr>
        <w:top w:val="none" w:sz="0" w:space="0" w:color="auto"/>
        <w:left w:val="none" w:sz="0" w:space="0" w:color="auto"/>
        <w:bottom w:val="none" w:sz="0" w:space="0" w:color="auto"/>
        <w:right w:val="none" w:sz="0" w:space="0" w:color="auto"/>
      </w:divBdr>
    </w:div>
    <w:div w:id="212815901">
      <w:marLeft w:val="0"/>
      <w:marRight w:val="0"/>
      <w:marTop w:val="0"/>
      <w:marBottom w:val="0"/>
      <w:divBdr>
        <w:top w:val="none" w:sz="0" w:space="0" w:color="auto"/>
        <w:left w:val="none" w:sz="0" w:space="0" w:color="auto"/>
        <w:bottom w:val="none" w:sz="0" w:space="0" w:color="auto"/>
        <w:right w:val="none" w:sz="0" w:space="0" w:color="auto"/>
      </w:divBdr>
      <w:divsChild>
        <w:div w:id="212815907">
          <w:marLeft w:val="0"/>
          <w:marRight w:val="0"/>
          <w:marTop w:val="0"/>
          <w:marBottom w:val="0"/>
          <w:divBdr>
            <w:top w:val="none" w:sz="0" w:space="0" w:color="auto"/>
            <w:left w:val="none" w:sz="0" w:space="0" w:color="auto"/>
            <w:bottom w:val="none" w:sz="0" w:space="0" w:color="auto"/>
            <w:right w:val="none" w:sz="0" w:space="0" w:color="auto"/>
          </w:divBdr>
          <w:divsChild>
            <w:div w:id="21281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2">
      <w:marLeft w:val="0"/>
      <w:marRight w:val="0"/>
      <w:marTop w:val="0"/>
      <w:marBottom w:val="0"/>
      <w:divBdr>
        <w:top w:val="none" w:sz="0" w:space="0" w:color="auto"/>
        <w:left w:val="none" w:sz="0" w:space="0" w:color="auto"/>
        <w:bottom w:val="none" w:sz="0" w:space="0" w:color="auto"/>
        <w:right w:val="none" w:sz="0" w:space="0" w:color="auto"/>
      </w:divBdr>
    </w:div>
    <w:div w:id="212815903">
      <w:marLeft w:val="0"/>
      <w:marRight w:val="0"/>
      <w:marTop w:val="0"/>
      <w:marBottom w:val="0"/>
      <w:divBdr>
        <w:top w:val="none" w:sz="0" w:space="0" w:color="auto"/>
        <w:left w:val="none" w:sz="0" w:space="0" w:color="auto"/>
        <w:bottom w:val="none" w:sz="0" w:space="0" w:color="auto"/>
        <w:right w:val="none" w:sz="0" w:space="0" w:color="auto"/>
      </w:divBdr>
    </w:div>
    <w:div w:id="212815904">
      <w:marLeft w:val="0"/>
      <w:marRight w:val="0"/>
      <w:marTop w:val="0"/>
      <w:marBottom w:val="0"/>
      <w:divBdr>
        <w:top w:val="none" w:sz="0" w:space="0" w:color="auto"/>
        <w:left w:val="none" w:sz="0" w:space="0" w:color="auto"/>
        <w:bottom w:val="none" w:sz="0" w:space="0" w:color="auto"/>
        <w:right w:val="none" w:sz="0" w:space="0" w:color="auto"/>
      </w:divBdr>
    </w:div>
    <w:div w:id="212815906">
      <w:marLeft w:val="0"/>
      <w:marRight w:val="0"/>
      <w:marTop w:val="0"/>
      <w:marBottom w:val="0"/>
      <w:divBdr>
        <w:top w:val="none" w:sz="0" w:space="0" w:color="auto"/>
        <w:left w:val="none" w:sz="0" w:space="0" w:color="auto"/>
        <w:bottom w:val="none" w:sz="0" w:space="0" w:color="auto"/>
        <w:right w:val="none" w:sz="0" w:space="0" w:color="auto"/>
      </w:divBdr>
      <w:divsChild>
        <w:div w:id="212815915">
          <w:marLeft w:val="0"/>
          <w:marRight w:val="0"/>
          <w:marTop w:val="0"/>
          <w:marBottom w:val="0"/>
          <w:divBdr>
            <w:top w:val="none" w:sz="0" w:space="0" w:color="auto"/>
            <w:left w:val="none" w:sz="0" w:space="0" w:color="auto"/>
            <w:bottom w:val="none" w:sz="0" w:space="0" w:color="auto"/>
            <w:right w:val="none" w:sz="0" w:space="0" w:color="auto"/>
          </w:divBdr>
          <w:divsChild>
            <w:div w:id="2128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08">
      <w:marLeft w:val="0"/>
      <w:marRight w:val="0"/>
      <w:marTop w:val="0"/>
      <w:marBottom w:val="0"/>
      <w:divBdr>
        <w:top w:val="none" w:sz="0" w:space="0" w:color="auto"/>
        <w:left w:val="none" w:sz="0" w:space="0" w:color="auto"/>
        <w:bottom w:val="none" w:sz="0" w:space="0" w:color="auto"/>
        <w:right w:val="none" w:sz="0" w:space="0" w:color="auto"/>
      </w:divBdr>
    </w:div>
    <w:div w:id="212815910">
      <w:marLeft w:val="0"/>
      <w:marRight w:val="0"/>
      <w:marTop w:val="0"/>
      <w:marBottom w:val="0"/>
      <w:divBdr>
        <w:top w:val="none" w:sz="0" w:space="0" w:color="auto"/>
        <w:left w:val="none" w:sz="0" w:space="0" w:color="auto"/>
        <w:bottom w:val="none" w:sz="0" w:space="0" w:color="auto"/>
        <w:right w:val="none" w:sz="0" w:space="0" w:color="auto"/>
      </w:divBdr>
    </w:div>
    <w:div w:id="212815911">
      <w:marLeft w:val="0"/>
      <w:marRight w:val="0"/>
      <w:marTop w:val="0"/>
      <w:marBottom w:val="0"/>
      <w:divBdr>
        <w:top w:val="none" w:sz="0" w:space="0" w:color="auto"/>
        <w:left w:val="none" w:sz="0" w:space="0" w:color="auto"/>
        <w:bottom w:val="none" w:sz="0" w:space="0" w:color="auto"/>
        <w:right w:val="none" w:sz="0" w:space="0" w:color="auto"/>
      </w:divBdr>
    </w:div>
    <w:div w:id="212815912">
      <w:marLeft w:val="0"/>
      <w:marRight w:val="0"/>
      <w:marTop w:val="0"/>
      <w:marBottom w:val="0"/>
      <w:divBdr>
        <w:top w:val="none" w:sz="0" w:space="0" w:color="auto"/>
        <w:left w:val="none" w:sz="0" w:space="0" w:color="auto"/>
        <w:bottom w:val="none" w:sz="0" w:space="0" w:color="auto"/>
        <w:right w:val="none" w:sz="0" w:space="0" w:color="auto"/>
      </w:divBdr>
    </w:div>
    <w:div w:id="212815913">
      <w:marLeft w:val="0"/>
      <w:marRight w:val="0"/>
      <w:marTop w:val="0"/>
      <w:marBottom w:val="0"/>
      <w:divBdr>
        <w:top w:val="none" w:sz="0" w:space="0" w:color="auto"/>
        <w:left w:val="none" w:sz="0" w:space="0" w:color="auto"/>
        <w:bottom w:val="none" w:sz="0" w:space="0" w:color="auto"/>
        <w:right w:val="none" w:sz="0" w:space="0" w:color="auto"/>
      </w:divBdr>
    </w:div>
    <w:div w:id="212815914">
      <w:marLeft w:val="0"/>
      <w:marRight w:val="0"/>
      <w:marTop w:val="0"/>
      <w:marBottom w:val="0"/>
      <w:divBdr>
        <w:top w:val="none" w:sz="0" w:space="0" w:color="auto"/>
        <w:left w:val="none" w:sz="0" w:space="0" w:color="auto"/>
        <w:bottom w:val="none" w:sz="0" w:space="0" w:color="auto"/>
        <w:right w:val="none" w:sz="0" w:space="0" w:color="auto"/>
      </w:divBdr>
    </w:div>
    <w:div w:id="212815916">
      <w:marLeft w:val="0"/>
      <w:marRight w:val="0"/>
      <w:marTop w:val="0"/>
      <w:marBottom w:val="0"/>
      <w:divBdr>
        <w:top w:val="none" w:sz="0" w:space="0" w:color="auto"/>
        <w:left w:val="none" w:sz="0" w:space="0" w:color="auto"/>
        <w:bottom w:val="none" w:sz="0" w:space="0" w:color="auto"/>
        <w:right w:val="none" w:sz="0" w:space="0" w:color="auto"/>
      </w:divBdr>
    </w:div>
    <w:div w:id="234239971">
      <w:bodyDiv w:val="1"/>
      <w:marLeft w:val="0"/>
      <w:marRight w:val="0"/>
      <w:marTop w:val="0"/>
      <w:marBottom w:val="0"/>
      <w:divBdr>
        <w:top w:val="none" w:sz="0" w:space="0" w:color="auto"/>
        <w:left w:val="none" w:sz="0" w:space="0" w:color="auto"/>
        <w:bottom w:val="none" w:sz="0" w:space="0" w:color="auto"/>
        <w:right w:val="none" w:sz="0" w:space="0" w:color="auto"/>
      </w:divBdr>
    </w:div>
    <w:div w:id="358430590">
      <w:bodyDiv w:val="1"/>
      <w:marLeft w:val="0"/>
      <w:marRight w:val="0"/>
      <w:marTop w:val="0"/>
      <w:marBottom w:val="0"/>
      <w:divBdr>
        <w:top w:val="none" w:sz="0" w:space="0" w:color="auto"/>
        <w:left w:val="none" w:sz="0" w:space="0" w:color="auto"/>
        <w:bottom w:val="none" w:sz="0" w:space="0" w:color="auto"/>
        <w:right w:val="none" w:sz="0" w:space="0" w:color="auto"/>
      </w:divBdr>
    </w:div>
    <w:div w:id="376125432">
      <w:bodyDiv w:val="1"/>
      <w:marLeft w:val="0"/>
      <w:marRight w:val="0"/>
      <w:marTop w:val="0"/>
      <w:marBottom w:val="0"/>
      <w:divBdr>
        <w:top w:val="none" w:sz="0" w:space="0" w:color="auto"/>
        <w:left w:val="none" w:sz="0" w:space="0" w:color="auto"/>
        <w:bottom w:val="none" w:sz="0" w:space="0" w:color="auto"/>
        <w:right w:val="none" w:sz="0" w:space="0" w:color="auto"/>
      </w:divBdr>
    </w:div>
    <w:div w:id="389697938">
      <w:bodyDiv w:val="1"/>
      <w:marLeft w:val="0"/>
      <w:marRight w:val="0"/>
      <w:marTop w:val="0"/>
      <w:marBottom w:val="0"/>
      <w:divBdr>
        <w:top w:val="none" w:sz="0" w:space="0" w:color="auto"/>
        <w:left w:val="none" w:sz="0" w:space="0" w:color="auto"/>
        <w:bottom w:val="none" w:sz="0" w:space="0" w:color="auto"/>
        <w:right w:val="none" w:sz="0" w:space="0" w:color="auto"/>
      </w:divBdr>
    </w:div>
    <w:div w:id="449665934">
      <w:bodyDiv w:val="1"/>
      <w:marLeft w:val="0"/>
      <w:marRight w:val="0"/>
      <w:marTop w:val="0"/>
      <w:marBottom w:val="0"/>
      <w:divBdr>
        <w:top w:val="none" w:sz="0" w:space="0" w:color="auto"/>
        <w:left w:val="none" w:sz="0" w:space="0" w:color="auto"/>
        <w:bottom w:val="none" w:sz="0" w:space="0" w:color="auto"/>
        <w:right w:val="none" w:sz="0" w:space="0" w:color="auto"/>
      </w:divBdr>
    </w:div>
    <w:div w:id="467359923">
      <w:bodyDiv w:val="1"/>
      <w:marLeft w:val="0"/>
      <w:marRight w:val="0"/>
      <w:marTop w:val="0"/>
      <w:marBottom w:val="0"/>
      <w:divBdr>
        <w:top w:val="none" w:sz="0" w:space="0" w:color="auto"/>
        <w:left w:val="none" w:sz="0" w:space="0" w:color="auto"/>
        <w:bottom w:val="none" w:sz="0" w:space="0" w:color="auto"/>
        <w:right w:val="none" w:sz="0" w:space="0" w:color="auto"/>
      </w:divBdr>
      <w:divsChild>
        <w:div w:id="66151308">
          <w:marLeft w:val="0"/>
          <w:marRight w:val="0"/>
          <w:marTop w:val="0"/>
          <w:marBottom w:val="0"/>
          <w:divBdr>
            <w:top w:val="none" w:sz="0" w:space="0" w:color="auto"/>
            <w:left w:val="none" w:sz="0" w:space="0" w:color="auto"/>
            <w:bottom w:val="none" w:sz="0" w:space="0" w:color="auto"/>
            <w:right w:val="none" w:sz="0" w:space="0" w:color="auto"/>
          </w:divBdr>
          <w:divsChild>
            <w:div w:id="83715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27348">
      <w:bodyDiv w:val="1"/>
      <w:marLeft w:val="0"/>
      <w:marRight w:val="0"/>
      <w:marTop w:val="0"/>
      <w:marBottom w:val="0"/>
      <w:divBdr>
        <w:top w:val="none" w:sz="0" w:space="0" w:color="auto"/>
        <w:left w:val="none" w:sz="0" w:space="0" w:color="auto"/>
        <w:bottom w:val="none" w:sz="0" w:space="0" w:color="auto"/>
        <w:right w:val="none" w:sz="0" w:space="0" w:color="auto"/>
      </w:divBdr>
      <w:divsChild>
        <w:div w:id="1344740551">
          <w:marLeft w:val="0"/>
          <w:marRight w:val="0"/>
          <w:marTop w:val="0"/>
          <w:marBottom w:val="0"/>
          <w:divBdr>
            <w:top w:val="none" w:sz="0" w:space="0" w:color="auto"/>
            <w:left w:val="none" w:sz="0" w:space="0" w:color="auto"/>
            <w:bottom w:val="none" w:sz="0" w:space="0" w:color="auto"/>
            <w:right w:val="none" w:sz="0" w:space="0" w:color="auto"/>
          </w:divBdr>
          <w:divsChild>
            <w:div w:id="61101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064545">
      <w:bodyDiv w:val="1"/>
      <w:marLeft w:val="0"/>
      <w:marRight w:val="0"/>
      <w:marTop w:val="0"/>
      <w:marBottom w:val="0"/>
      <w:divBdr>
        <w:top w:val="none" w:sz="0" w:space="0" w:color="auto"/>
        <w:left w:val="none" w:sz="0" w:space="0" w:color="auto"/>
        <w:bottom w:val="none" w:sz="0" w:space="0" w:color="auto"/>
        <w:right w:val="none" w:sz="0" w:space="0" w:color="auto"/>
      </w:divBdr>
      <w:divsChild>
        <w:div w:id="717901997">
          <w:marLeft w:val="0"/>
          <w:marRight w:val="0"/>
          <w:marTop w:val="0"/>
          <w:marBottom w:val="0"/>
          <w:divBdr>
            <w:top w:val="none" w:sz="0" w:space="0" w:color="auto"/>
            <w:left w:val="none" w:sz="0" w:space="0" w:color="auto"/>
            <w:bottom w:val="none" w:sz="0" w:space="0" w:color="auto"/>
            <w:right w:val="none" w:sz="0" w:space="0" w:color="auto"/>
          </w:divBdr>
          <w:divsChild>
            <w:div w:id="110170505">
              <w:marLeft w:val="0"/>
              <w:marRight w:val="0"/>
              <w:marTop w:val="0"/>
              <w:marBottom w:val="0"/>
              <w:divBdr>
                <w:top w:val="none" w:sz="0" w:space="0" w:color="auto"/>
                <w:left w:val="none" w:sz="0" w:space="0" w:color="auto"/>
                <w:bottom w:val="none" w:sz="0" w:space="0" w:color="auto"/>
                <w:right w:val="none" w:sz="0" w:space="0" w:color="auto"/>
              </w:divBdr>
            </w:div>
            <w:div w:id="582109628">
              <w:marLeft w:val="0"/>
              <w:marRight w:val="0"/>
              <w:marTop w:val="0"/>
              <w:marBottom w:val="0"/>
              <w:divBdr>
                <w:top w:val="none" w:sz="0" w:space="0" w:color="auto"/>
                <w:left w:val="none" w:sz="0" w:space="0" w:color="auto"/>
                <w:bottom w:val="none" w:sz="0" w:space="0" w:color="auto"/>
                <w:right w:val="none" w:sz="0" w:space="0" w:color="auto"/>
              </w:divBdr>
            </w:div>
            <w:div w:id="1265117957">
              <w:marLeft w:val="0"/>
              <w:marRight w:val="0"/>
              <w:marTop w:val="0"/>
              <w:marBottom w:val="0"/>
              <w:divBdr>
                <w:top w:val="none" w:sz="0" w:space="0" w:color="auto"/>
                <w:left w:val="none" w:sz="0" w:space="0" w:color="auto"/>
                <w:bottom w:val="none" w:sz="0" w:space="0" w:color="auto"/>
                <w:right w:val="none" w:sz="0" w:space="0" w:color="auto"/>
              </w:divBdr>
            </w:div>
            <w:div w:id="1369179774">
              <w:marLeft w:val="0"/>
              <w:marRight w:val="0"/>
              <w:marTop w:val="0"/>
              <w:marBottom w:val="0"/>
              <w:divBdr>
                <w:top w:val="none" w:sz="0" w:space="0" w:color="auto"/>
                <w:left w:val="none" w:sz="0" w:space="0" w:color="auto"/>
                <w:bottom w:val="none" w:sz="0" w:space="0" w:color="auto"/>
                <w:right w:val="none" w:sz="0" w:space="0" w:color="auto"/>
              </w:divBdr>
            </w:div>
            <w:div w:id="1770849630">
              <w:marLeft w:val="0"/>
              <w:marRight w:val="0"/>
              <w:marTop w:val="0"/>
              <w:marBottom w:val="0"/>
              <w:divBdr>
                <w:top w:val="none" w:sz="0" w:space="0" w:color="auto"/>
                <w:left w:val="none" w:sz="0" w:space="0" w:color="auto"/>
                <w:bottom w:val="none" w:sz="0" w:space="0" w:color="auto"/>
                <w:right w:val="none" w:sz="0" w:space="0" w:color="auto"/>
              </w:divBdr>
            </w:div>
            <w:div w:id="1776442246">
              <w:marLeft w:val="0"/>
              <w:marRight w:val="0"/>
              <w:marTop w:val="0"/>
              <w:marBottom w:val="0"/>
              <w:divBdr>
                <w:top w:val="none" w:sz="0" w:space="0" w:color="auto"/>
                <w:left w:val="none" w:sz="0" w:space="0" w:color="auto"/>
                <w:bottom w:val="none" w:sz="0" w:space="0" w:color="auto"/>
                <w:right w:val="none" w:sz="0" w:space="0" w:color="auto"/>
              </w:divBdr>
            </w:div>
            <w:div w:id="18441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2324">
      <w:bodyDiv w:val="1"/>
      <w:marLeft w:val="0"/>
      <w:marRight w:val="0"/>
      <w:marTop w:val="0"/>
      <w:marBottom w:val="0"/>
      <w:divBdr>
        <w:top w:val="none" w:sz="0" w:space="0" w:color="auto"/>
        <w:left w:val="none" w:sz="0" w:space="0" w:color="auto"/>
        <w:bottom w:val="none" w:sz="0" w:space="0" w:color="auto"/>
        <w:right w:val="none" w:sz="0" w:space="0" w:color="auto"/>
      </w:divBdr>
      <w:divsChild>
        <w:div w:id="1249460192">
          <w:marLeft w:val="0"/>
          <w:marRight w:val="0"/>
          <w:marTop w:val="0"/>
          <w:marBottom w:val="0"/>
          <w:divBdr>
            <w:top w:val="none" w:sz="0" w:space="0" w:color="auto"/>
            <w:left w:val="none" w:sz="0" w:space="0" w:color="auto"/>
            <w:bottom w:val="none" w:sz="0" w:space="0" w:color="auto"/>
            <w:right w:val="none" w:sz="0" w:space="0" w:color="auto"/>
          </w:divBdr>
          <w:divsChild>
            <w:div w:id="15650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81396">
      <w:bodyDiv w:val="1"/>
      <w:marLeft w:val="0"/>
      <w:marRight w:val="0"/>
      <w:marTop w:val="0"/>
      <w:marBottom w:val="0"/>
      <w:divBdr>
        <w:top w:val="none" w:sz="0" w:space="0" w:color="auto"/>
        <w:left w:val="none" w:sz="0" w:space="0" w:color="auto"/>
        <w:bottom w:val="none" w:sz="0" w:space="0" w:color="auto"/>
        <w:right w:val="none" w:sz="0" w:space="0" w:color="auto"/>
      </w:divBdr>
    </w:div>
    <w:div w:id="529487408">
      <w:bodyDiv w:val="1"/>
      <w:marLeft w:val="0"/>
      <w:marRight w:val="0"/>
      <w:marTop w:val="0"/>
      <w:marBottom w:val="0"/>
      <w:divBdr>
        <w:top w:val="none" w:sz="0" w:space="0" w:color="auto"/>
        <w:left w:val="none" w:sz="0" w:space="0" w:color="auto"/>
        <w:bottom w:val="none" w:sz="0" w:space="0" w:color="auto"/>
        <w:right w:val="none" w:sz="0" w:space="0" w:color="auto"/>
      </w:divBdr>
      <w:divsChild>
        <w:div w:id="676925478">
          <w:marLeft w:val="0"/>
          <w:marRight w:val="0"/>
          <w:marTop w:val="0"/>
          <w:marBottom w:val="0"/>
          <w:divBdr>
            <w:top w:val="none" w:sz="0" w:space="0" w:color="auto"/>
            <w:left w:val="none" w:sz="0" w:space="0" w:color="auto"/>
            <w:bottom w:val="none" w:sz="0" w:space="0" w:color="auto"/>
            <w:right w:val="none" w:sz="0" w:space="0" w:color="auto"/>
          </w:divBdr>
          <w:divsChild>
            <w:div w:id="8696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8673">
      <w:bodyDiv w:val="1"/>
      <w:marLeft w:val="0"/>
      <w:marRight w:val="0"/>
      <w:marTop w:val="0"/>
      <w:marBottom w:val="0"/>
      <w:divBdr>
        <w:top w:val="none" w:sz="0" w:space="0" w:color="auto"/>
        <w:left w:val="none" w:sz="0" w:space="0" w:color="auto"/>
        <w:bottom w:val="none" w:sz="0" w:space="0" w:color="auto"/>
        <w:right w:val="none" w:sz="0" w:space="0" w:color="auto"/>
      </w:divBdr>
    </w:div>
    <w:div w:id="569121249">
      <w:bodyDiv w:val="1"/>
      <w:marLeft w:val="0"/>
      <w:marRight w:val="0"/>
      <w:marTop w:val="0"/>
      <w:marBottom w:val="0"/>
      <w:divBdr>
        <w:top w:val="none" w:sz="0" w:space="0" w:color="auto"/>
        <w:left w:val="none" w:sz="0" w:space="0" w:color="auto"/>
        <w:bottom w:val="none" w:sz="0" w:space="0" w:color="auto"/>
        <w:right w:val="none" w:sz="0" w:space="0" w:color="auto"/>
      </w:divBdr>
      <w:divsChild>
        <w:div w:id="1068305186">
          <w:marLeft w:val="0"/>
          <w:marRight w:val="0"/>
          <w:marTop w:val="0"/>
          <w:marBottom w:val="0"/>
          <w:divBdr>
            <w:top w:val="none" w:sz="0" w:space="0" w:color="auto"/>
            <w:left w:val="none" w:sz="0" w:space="0" w:color="auto"/>
            <w:bottom w:val="none" w:sz="0" w:space="0" w:color="auto"/>
            <w:right w:val="none" w:sz="0" w:space="0" w:color="auto"/>
          </w:divBdr>
          <w:divsChild>
            <w:div w:id="17014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03076">
      <w:bodyDiv w:val="1"/>
      <w:marLeft w:val="0"/>
      <w:marRight w:val="0"/>
      <w:marTop w:val="0"/>
      <w:marBottom w:val="0"/>
      <w:divBdr>
        <w:top w:val="none" w:sz="0" w:space="0" w:color="auto"/>
        <w:left w:val="none" w:sz="0" w:space="0" w:color="auto"/>
        <w:bottom w:val="none" w:sz="0" w:space="0" w:color="auto"/>
        <w:right w:val="none" w:sz="0" w:space="0" w:color="auto"/>
      </w:divBdr>
      <w:divsChild>
        <w:div w:id="1759518553">
          <w:marLeft w:val="0"/>
          <w:marRight w:val="0"/>
          <w:marTop w:val="0"/>
          <w:marBottom w:val="0"/>
          <w:divBdr>
            <w:top w:val="none" w:sz="0" w:space="0" w:color="auto"/>
            <w:left w:val="none" w:sz="0" w:space="0" w:color="auto"/>
            <w:bottom w:val="none" w:sz="0" w:space="0" w:color="auto"/>
            <w:right w:val="none" w:sz="0" w:space="0" w:color="auto"/>
          </w:divBdr>
          <w:divsChild>
            <w:div w:id="54788757">
              <w:marLeft w:val="0"/>
              <w:marRight w:val="0"/>
              <w:marTop w:val="0"/>
              <w:marBottom w:val="0"/>
              <w:divBdr>
                <w:top w:val="none" w:sz="0" w:space="0" w:color="auto"/>
                <w:left w:val="none" w:sz="0" w:space="0" w:color="auto"/>
                <w:bottom w:val="none" w:sz="0" w:space="0" w:color="auto"/>
                <w:right w:val="none" w:sz="0" w:space="0" w:color="auto"/>
              </w:divBdr>
            </w:div>
            <w:div w:id="498889805">
              <w:marLeft w:val="0"/>
              <w:marRight w:val="0"/>
              <w:marTop w:val="0"/>
              <w:marBottom w:val="0"/>
              <w:divBdr>
                <w:top w:val="none" w:sz="0" w:space="0" w:color="auto"/>
                <w:left w:val="none" w:sz="0" w:space="0" w:color="auto"/>
                <w:bottom w:val="none" w:sz="0" w:space="0" w:color="auto"/>
                <w:right w:val="none" w:sz="0" w:space="0" w:color="auto"/>
              </w:divBdr>
            </w:div>
            <w:div w:id="561988511">
              <w:marLeft w:val="0"/>
              <w:marRight w:val="0"/>
              <w:marTop w:val="0"/>
              <w:marBottom w:val="0"/>
              <w:divBdr>
                <w:top w:val="none" w:sz="0" w:space="0" w:color="auto"/>
                <w:left w:val="none" w:sz="0" w:space="0" w:color="auto"/>
                <w:bottom w:val="none" w:sz="0" w:space="0" w:color="auto"/>
                <w:right w:val="none" w:sz="0" w:space="0" w:color="auto"/>
              </w:divBdr>
            </w:div>
            <w:div w:id="940382103">
              <w:marLeft w:val="0"/>
              <w:marRight w:val="0"/>
              <w:marTop w:val="0"/>
              <w:marBottom w:val="0"/>
              <w:divBdr>
                <w:top w:val="none" w:sz="0" w:space="0" w:color="auto"/>
                <w:left w:val="none" w:sz="0" w:space="0" w:color="auto"/>
                <w:bottom w:val="none" w:sz="0" w:space="0" w:color="auto"/>
                <w:right w:val="none" w:sz="0" w:space="0" w:color="auto"/>
              </w:divBdr>
            </w:div>
            <w:div w:id="1501390117">
              <w:marLeft w:val="0"/>
              <w:marRight w:val="0"/>
              <w:marTop w:val="0"/>
              <w:marBottom w:val="0"/>
              <w:divBdr>
                <w:top w:val="none" w:sz="0" w:space="0" w:color="auto"/>
                <w:left w:val="none" w:sz="0" w:space="0" w:color="auto"/>
                <w:bottom w:val="none" w:sz="0" w:space="0" w:color="auto"/>
                <w:right w:val="none" w:sz="0" w:space="0" w:color="auto"/>
              </w:divBdr>
            </w:div>
            <w:div w:id="186065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6019">
      <w:bodyDiv w:val="1"/>
      <w:marLeft w:val="0"/>
      <w:marRight w:val="0"/>
      <w:marTop w:val="0"/>
      <w:marBottom w:val="0"/>
      <w:divBdr>
        <w:top w:val="none" w:sz="0" w:space="0" w:color="auto"/>
        <w:left w:val="none" w:sz="0" w:space="0" w:color="auto"/>
        <w:bottom w:val="none" w:sz="0" w:space="0" w:color="auto"/>
        <w:right w:val="none" w:sz="0" w:space="0" w:color="auto"/>
      </w:divBdr>
      <w:divsChild>
        <w:div w:id="1559171858">
          <w:marLeft w:val="0"/>
          <w:marRight w:val="0"/>
          <w:marTop w:val="0"/>
          <w:marBottom w:val="0"/>
          <w:divBdr>
            <w:top w:val="none" w:sz="0" w:space="0" w:color="auto"/>
            <w:left w:val="none" w:sz="0" w:space="0" w:color="auto"/>
            <w:bottom w:val="none" w:sz="0" w:space="0" w:color="auto"/>
            <w:right w:val="none" w:sz="0" w:space="0" w:color="auto"/>
          </w:divBdr>
          <w:divsChild>
            <w:div w:id="136498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4419">
      <w:bodyDiv w:val="1"/>
      <w:marLeft w:val="0"/>
      <w:marRight w:val="0"/>
      <w:marTop w:val="0"/>
      <w:marBottom w:val="0"/>
      <w:divBdr>
        <w:top w:val="none" w:sz="0" w:space="0" w:color="auto"/>
        <w:left w:val="none" w:sz="0" w:space="0" w:color="auto"/>
        <w:bottom w:val="none" w:sz="0" w:space="0" w:color="auto"/>
        <w:right w:val="none" w:sz="0" w:space="0" w:color="auto"/>
      </w:divBdr>
    </w:div>
    <w:div w:id="608657896">
      <w:bodyDiv w:val="1"/>
      <w:marLeft w:val="0"/>
      <w:marRight w:val="0"/>
      <w:marTop w:val="0"/>
      <w:marBottom w:val="0"/>
      <w:divBdr>
        <w:top w:val="none" w:sz="0" w:space="0" w:color="auto"/>
        <w:left w:val="none" w:sz="0" w:space="0" w:color="auto"/>
        <w:bottom w:val="none" w:sz="0" w:space="0" w:color="auto"/>
        <w:right w:val="none" w:sz="0" w:space="0" w:color="auto"/>
      </w:divBdr>
      <w:divsChild>
        <w:div w:id="1621915017">
          <w:marLeft w:val="0"/>
          <w:marRight w:val="0"/>
          <w:marTop w:val="0"/>
          <w:marBottom w:val="0"/>
          <w:divBdr>
            <w:top w:val="none" w:sz="0" w:space="0" w:color="auto"/>
            <w:left w:val="none" w:sz="0" w:space="0" w:color="auto"/>
            <w:bottom w:val="none" w:sz="0" w:space="0" w:color="auto"/>
            <w:right w:val="none" w:sz="0" w:space="0" w:color="auto"/>
          </w:divBdr>
          <w:divsChild>
            <w:div w:id="540556253">
              <w:marLeft w:val="0"/>
              <w:marRight w:val="0"/>
              <w:marTop w:val="0"/>
              <w:marBottom w:val="0"/>
              <w:divBdr>
                <w:top w:val="none" w:sz="0" w:space="0" w:color="auto"/>
                <w:left w:val="none" w:sz="0" w:space="0" w:color="auto"/>
                <w:bottom w:val="none" w:sz="0" w:space="0" w:color="auto"/>
                <w:right w:val="none" w:sz="0" w:space="0" w:color="auto"/>
              </w:divBdr>
            </w:div>
            <w:div w:id="802582386">
              <w:marLeft w:val="0"/>
              <w:marRight w:val="0"/>
              <w:marTop w:val="0"/>
              <w:marBottom w:val="0"/>
              <w:divBdr>
                <w:top w:val="none" w:sz="0" w:space="0" w:color="auto"/>
                <w:left w:val="none" w:sz="0" w:space="0" w:color="auto"/>
                <w:bottom w:val="none" w:sz="0" w:space="0" w:color="auto"/>
                <w:right w:val="none" w:sz="0" w:space="0" w:color="auto"/>
              </w:divBdr>
            </w:div>
            <w:div w:id="857424869">
              <w:marLeft w:val="0"/>
              <w:marRight w:val="0"/>
              <w:marTop w:val="0"/>
              <w:marBottom w:val="0"/>
              <w:divBdr>
                <w:top w:val="none" w:sz="0" w:space="0" w:color="auto"/>
                <w:left w:val="none" w:sz="0" w:space="0" w:color="auto"/>
                <w:bottom w:val="none" w:sz="0" w:space="0" w:color="auto"/>
                <w:right w:val="none" w:sz="0" w:space="0" w:color="auto"/>
              </w:divBdr>
            </w:div>
            <w:div w:id="1158961217">
              <w:marLeft w:val="0"/>
              <w:marRight w:val="0"/>
              <w:marTop w:val="0"/>
              <w:marBottom w:val="0"/>
              <w:divBdr>
                <w:top w:val="none" w:sz="0" w:space="0" w:color="auto"/>
                <w:left w:val="none" w:sz="0" w:space="0" w:color="auto"/>
                <w:bottom w:val="none" w:sz="0" w:space="0" w:color="auto"/>
                <w:right w:val="none" w:sz="0" w:space="0" w:color="auto"/>
              </w:divBdr>
            </w:div>
            <w:div w:id="1242255805">
              <w:marLeft w:val="0"/>
              <w:marRight w:val="0"/>
              <w:marTop w:val="0"/>
              <w:marBottom w:val="0"/>
              <w:divBdr>
                <w:top w:val="none" w:sz="0" w:space="0" w:color="auto"/>
                <w:left w:val="none" w:sz="0" w:space="0" w:color="auto"/>
                <w:bottom w:val="none" w:sz="0" w:space="0" w:color="auto"/>
                <w:right w:val="none" w:sz="0" w:space="0" w:color="auto"/>
              </w:divBdr>
            </w:div>
            <w:div w:id="12519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23565">
      <w:bodyDiv w:val="1"/>
      <w:marLeft w:val="0"/>
      <w:marRight w:val="0"/>
      <w:marTop w:val="0"/>
      <w:marBottom w:val="0"/>
      <w:divBdr>
        <w:top w:val="none" w:sz="0" w:space="0" w:color="auto"/>
        <w:left w:val="none" w:sz="0" w:space="0" w:color="auto"/>
        <w:bottom w:val="none" w:sz="0" w:space="0" w:color="auto"/>
        <w:right w:val="none" w:sz="0" w:space="0" w:color="auto"/>
      </w:divBdr>
      <w:divsChild>
        <w:div w:id="1294673086">
          <w:marLeft w:val="0"/>
          <w:marRight w:val="0"/>
          <w:marTop w:val="0"/>
          <w:marBottom w:val="0"/>
          <w:divBdr>
            <w:top w:val="none" w:sz="0" w:space="0" w:color="auto"/>
            <w:left w:val="none" w:sz="0" w:space="0" w:color="auto"/>
            <w:bottom w:val="none" w:sz="0" w:space="0" w:color="auto"/>
            <w:right w:val="none" w:sz="0" w:space="0" w:color="auto"/>
          </w:divBdr>
          <w:divsChild>
            <w:div w:id="15218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456">
      <w:bodyDiv w:val="1"/>
      <w:marLeft w:val="0"/>
      <w:marRight w:val="0"/>
      <w:marTop w:val="0"/>
      <w:marBottom w:val="0"/>
      <w:divBdr>
        <w:top w:val="none" w:sz="0" w:space="0" w:color="auto"/>
        <w:left w:val="none" w:sz="0" w:space="0" w:color="auto"/>
        <w:bottom w:val="none" w:sz="0" w:space="0" w:color="auto"/>
        <w:right w:val="none" w:sz="0" w:space="0" w:color="auto"/>
      </w:divBdr>
    </w:div>
    <w:div w:id="708065236">
      <w:bodyDiv w:val="1"/>
      <w:marLeft w:val="0"/>
      <w:marRight w:val="0"/>
      <w:marTop w:val="0"/>
      <w:marBottom w:val="0"/>
      <w:divBdr>
        <w:top w:val="none" w:sz="0" w:space="0" w:color="auto"/>
        <w:left w:val="none" w:sz="0" w:space="0" w:color="auto"/>
        <w:bottom w:val="none" w:sz="0" w:space="0" w:color="auto"/>
        <w:right w:val="none" w:sz="0" w:space="0" w:color="auto"/>
      </w:divBdr>
    </w:div>
    <w:div w:id="778112487">
      <w:bodyDiv w:val="1"/>
      <w:marLeft w:val="0"/>
      <w:marRight w:val="0"/>
      <w:marTop w:val="0"/>
      <w:marBottom w:val="0"/>
      <w:divBdr>
        <w:top w:val="none" w:sz="0" w:space="0" w:color="auto"/>
        <w:left w:val="none" w:sz="0" w:space="0" w:color="auto"/>
        <w:bottom w:val="none" w:sz="0" w:space="0" w:color="auto"/>
        <w:right w:val="none" w:sz="0" w:space="0" w:color="auto"/>
      </w:divBdr>
    </w:div>
    <w:div w:id="783306101">
      <w:bodyDiv w:val="1"/>
      <w:marLeft w:val="0"/>
      <w:marRight w:val="0"/>
      <w:marTop w:val="0"/>
      <w:marBottom w:val="0"/>
      <w:divBdr>
        <w:top w:val="none" w:sz="0" w:space="0" w:color="auto"/>
        <w:left w:val="none" w:sz="0" w:space="0" w:color="auto"/>
        <w:bottom w:val="none" w:sz="0" w:space="0" w:color="auto"/>
        <w:right w:val="none" w:sz="0" w:space="0" w:color="auto"/>
      </w:divBdr>
    </w:div>
    <w:div w:id="796950240">
      <w:bodyDiv w:val="1"/>
      <w:marLeft w:val="0"/>
      <w:marRight w:val="0"/>
      <w:marTop w:val="0"/>
      <w:marBottom w:val="0"/>
      <w:divBdr>
        <w:top w:val="none" w:sz="0" w:space="0" w:color="auto"/>
        <w:left w:val="none" w:sz="0" w:space="0" w:color="auto"/>
        <w:bottom w:val="none" w:sz="0" w:space="0" w:color="auto"/>
        <w:right w:val="none" w:sz="0" w:space="0" w:color="auto"/>
      </w:divBdr>
    </w:div>
    <w:div w:id="798886463">
      <w:bodyDiv w:val="1"/>
      <w:marLeft w:val="0"/>
      <w:marRight w:val="0"/>
      <w:marTop w:val="0"/>
      <w:marBottom w:val="0"/>
      <w:divBdr>
        <w:top w:val="none" w:sz="0" w:space="0" w:color="auto"/>
        <w:left w:val="none" w:sz="0" w:space="0" w:color="auto"/>
        <w:bottom w:val="none" w:sz="0" w:space="0" w:color="auto"/>
        <w:right w:val="none" w:sz="0" w:space="0" w:color="auto"/>
      </w:divBdr>
    </w:div>
    <w:div w:id="815610032">
      <w:bodyDiv w:val="1"/>
      <w:marLeft w:val="0"/>
      <w:marRight w:val="0"/>
      <w:marTop w:val="0"/>
      <w:marBottom w:val="0"/>
      <w:divBdr>
        <w:top w:val="none" w:sz="0" w:space="0" w:color="auto"/>
        <w:left w:val="none" w:sz="0" w:space="0" w:color="auto"/>
        <w:bottom w:val="none" w:sz="0" w:space="0" w:color="auto"/>
        <w:right w:val="none" w:sz="0" w:space="0" w:color="auto"/>
      </w:divBdr>
    </w:div>
    <w:div w:id="831022100">
      <w:bodyDiv w:val="1"/>
      <w:marLeft w:val="0"/>
      <w:marRight w:val="0"/>
      <w:marTop w:val="0"/>
      <w:marBottom w:val="0"/>
      <w:divBdr>
        <w:top w:val="none" w:sz="0" w:space="0" w:color="auto"/>
        <w:left w:val="none" w:sz="0" w:space="0" w:color="auto"/>
        <w:bottom w:val="none" w:sz="0" w:space="0" w:color="auto"/>
        <w:right w:val="none" w:sz="0" w:space="0" w:color="auto"/>
      </w:divBdr>
      <w:divsChild>
        <w:div w:id="1064253078">
          <w:marLeft w:val="0"/>
          <w:marRight w:val="0"/>
          <w:marTop w:val="0"/>
          <w:marBottom w:val="0"/>
          <w:divBdr>
            <w:top w:val="none" w:sz="0" w:space="0" w:color="auto"/>
            <w:left w:val="none" w:sz="0" w:space="0" w:color="auto"/>
            <w:bottom w:val="none" w:sz="0" w:space="0" w:color="auto"/>
            <w:right w:val="none" w:sz="0" w:space="0" w:color="auto"/>
          </w:divBdr>
          <w:divsChild>
            <w:div w:id="1951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30554">
      <w:bodyDiv w:val="1"/>
      <w:marLeft w:val="0"/>
      <w:marRight w:val="0"/>
      <w:marTop w:val="0"/>
      <w:marBottom w:val="0"/>
      <w:divBdr>
        <w:top w:val="none" w:sz="0" w:space="0" w:color="auto"/>
        <w:left w:val="none" w:sz="0" w:space="0" w:color="auto"/>
        <w:bottom w:val="none" w:sz="0" w:space="0" w:color="auto"/>
        <w:right w:val="none" w:sz="0" w:space="0" w:color="auto"/>
      </w:divBdr>
      <w:divsChild>
        <w:div w:id="343557169">
          <w:marLeft w:val="0"/>
          <w:marRight w:val="0"/>
          <w:marTop w:val="0"/>
          <w:marBottom w:val="0"/>
          <w:divBdr>
            <w:top w:val="none" w:sz="0" w:space="0" w:color="auto"/>
            <w:left w:val="none" w:sz="0" w:space="0" w:color="auto"/>
            <w:bottom w:val="none" w:sz="0" w:space="0" w:color="auto"/>
            <w:right w:val="none" w:sz="0" w:space="0" w:color="auto"/>
          </w:divBdr>
          <w:divsChild>
            <w:div w:id="700324718">
              <w:marLeft w:val="0"/>
              <w:marRight w:val="0"/>
              <w:marTop w:val="0"/>
              <w:marBottom w:val="0"/>
              <w:divBdr>
                <w:top w:val="none" w:sz="0" w:space="0" w:color="auto"/>
                <w:left w:val="none" w:sz="0" w:space="0" w:color="auto"/>
                <w:bottom w:val="none" w:sz="0" w:space="0" w:color="auto"/>
                <w:right w:val="none" w:sz="0" w:space="0" w:color="auto"/>
              </w:divBdr>
            </w:div>
            <w:div w:id="759258631">
              <w:marLeft w:val="0"/>
              <w:marRight w:val="0"/>
              <w:marTop w:val="0"/>
              <w:marBottom w:val="0"/>
              <w:divBdr>
                <w:top w:val="none" w:sz="0" w:space="0" w:color="auto"/>
                <w:left w:val="none" w:sz="0" w:space="0" w:color="auto"/>
                <w:bottom w:val="none" w:sz="0" w:space="0" w:color="auto"/>
                <w:right w:val="none" w:sz="0" w:space="0" w:color="auto"/>
              </w:divBdr>
            </w:div>
            <w:div w:id="967474833">
              <w:marLeft w:val="0"/>
              <w:marRight w:val="0"/>
              <w:marTop w:val="0"/>
              <w:marBottom w:val="0"/>
              <w:divBdr>
                <w:top w:val="none" w:sz="0" w:space="0" w:color="auto"/>
                <w:left w:val="none" w:sz="0" w:space="0" w:color="auto"/>
                <w:bottom w:val="none" w:sz="0" w:space="0" w:color="auto"/>
                <w:right w:val="none" w:sz="0" w:space="0" w:color="auto"/>
              </w:divBdr>
            </w:div>
            <w:div w:id="1162741542">
              <w:marLeft w:val="0"/>
              <w:marRight w:val="0"/>
              <w:marTop w:val="0"/>
              <w:marBottom w:val="0"/>
              <w:divBdr>
                <w:top w:val="none" w:sz="0" w:space="0" w:color="auto"/>
                <w:left w:val="none" w:sz="0" w:space="0" w:color="auto"/>
                <w:bottom w:val="none" w:sz="0" w:space="0" w:color="auto"/>
                <w:right w:val="none" w:sz="0" w:space="0" w:color="auto"/>
              </w:divBdr>
            </w:div>
            <w:div w:id="118995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05830">
      <w:bodyDiv w:val="1"/>
      <w:marLeft w:val="0"/>
      <w:marRight w:val="0"/>
      <w:marTop w:val="0"/>
      <w:marBottom w:val="0"/>
      <w:divBdr>
        <w:top w:val="none" w:sz="0" w:space="0" w:color="auto"/>
        <w:left w:val="none" w:sz="0" w:space="0" w:color="auto"/>
        <w:bottom w:val="none" w:sz="0" w:space="0" w:color="auto"/>
        <w:right w:val="none" w:sz="0" w:space="0" w:color="auto"/>
      </w:divBdr>
    </w:div>
    <w:div w:id="896549214">
      <w:bodyDiv w:val="1"/>
      <w:marLeft w:val="0"/>
      <w:marRight w:val="0"/>
      <w:marTop w:val="0"/>
      <w:marBottom w:val="0"/>
      <w:divBdr>
        <w:top w:val="none" w:sz="0" w:space="0" w:color="auto"/>
        <w:left w:val="none" w:sz="0" w:space="0" w:color="auto"/>
        <w:bottom w:val="none" w:sz="0" w:space="0" w:color="auto"/>
        <w:right w:val="none" w:sz="0" w:space="0" w:color="auto"/>
      </w:divBdr>
      <w:divsChild>
        <w:div w:id="1694914814">
          <w:marLeft w:val="0"/>
          <w:marRight w:val="0"/>
          <w:marTop w:val="0"/>
          <w:marBottom w:val="0"/>
          <w:divBdr>
            <w:top w:val="none" w:sz="0" w:space="0" w:color="auto"/>
            <w:left w:val="none" w:sz="0" w:space="0" w:color="auto"/>
            <w:bottom w:val="none" w:sz="0" w:space="0" w:color="auto"/>
            <w:right w:val="none" w:sz="0" w:space="0" w:color="auto"/>
          </w:divBdr>
          <w:divsChild>
            <w:div w:id="14579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8394">
      <w:bodyDiv w:val="1"/>
      <w:marLeft w:val="0"/>
      <w:marRight w:val="0"/>
      <w:marTop w:val="0"/>
      <w:marBottom w:val="0"/>
      <w:divBdr>
        <w:top w:val="none" w:sz="0" w:space="0" w:color="auto"/>
        <w:left w:val="none" w:sz="0" w:space="0" w:color="auto"/>
        <w:bottom w:val="none" w:sz="0" w:space="0" w:color="auto"/>
        <w:right w:val="none" w:sz="0" w:space="0" w:color="auto"/>
      </w:divBdr>
      <w:divsChild>
        <w:div w:id="2072581797">
          <w:marLeft w:val="0"/>
          <w:marRight w:val="0"/>
          <w:marTop w:val="0"/>
          <w:marBottom w:val="0"/>
          <w:divBdr>
            <w:top w:val="none" w:sz="0" w:space="0" w:color="auto"/>
            <w:left w:val="none" w:sz="0" w:space="0" w:color="auto"/>
            <w:bottom w:val="none" w:sz="0" w:space="0" w:color="auto"/>
            <w:right w:val="none" w:sz="0" w:space="0" w:color="auto"/>
          </w:divBdr>
          <w:divsChild>
            <w:div w:id="31761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08980">
      <w:bodyDiv w:val="1"/>
      <w:marLeft w:val="0"/>
      <w:marRight w:val="0"/>
      <w:marTop w:val="0"/>
      <w:marBottom w:val="0"/>
      <w:divBdr>
        <w:top w:val="none" w:sz="0" w:space="0" w:color="auto"/>
        <w:left w:val="none" w:sz="0" w:space="0" w:color="auto"/>
        <w:bottom w:val="none" w:sz="0" w:space="0" w:color="auto"/>
        <w:right w:val="none" w:sz="0" w:space="0" w:color="auto"/>
      </w:divBdr>
      <w:divsChild>
        <w:div w:id="1992830877">
          <w:marLeft w:val="0"/>
          <w:marRight w:val="0"/>
          <w:marTop w:val="0"/>
          <w:marBottom w:val="0"/>
          <w:divBdr>
            <w:top w:val="none" w:sz="0" w:space="0" w:color="auto"/>
            <w:left w:val="none" w:sz="0" w:space="0" w:color="auto"/>
            <w:bottom w:val="none" w:sz="0" w:space="0" w:color="auto"/>
            <w:right w:val="none" w:sz="0" w:space="0" w:color="auto"/>
          </w:divBdr>
          <w:divsChild>
            <w:div w:id="20064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84597">
      <w:bodyDiv w:val="1"/>
      <w:marLeft w:val="0"/>
      <w:marRight w:val="0"/>
      <w:marTop w:val="0"/>
      <w:marBottom w:val="0"/>
      <w:divBdr>
        <w:top w:val="none" w:sz="0" w:space="0" w:color="auto"/>
        <w:left w:val="none" w:sz="0" w:space="0" w:color="auto"/>
        <w:bottom w:val="none" w:sz="0" w:space="0" w:color="auto"/>
        <w:right w:val="none" w:sz="0" w:space="0" w:color="auto"/>
      </w:divBdr>
    </w:div>
    <w:div w:id="1038776730">
      <w:bodyDiv w:val="1"/>
      <w:marLeft w:val="0"/>
      <w:marRight w:val="0"/>
      <w:marTop w:val="0"/>
      <w:marBottom w:val="0"/>
      <w:divBdr>
        <w:top w:val="none" w:sz="0" w:space="0" w:color="auto"/>
        <w:left w:val="none" w:sz="0" w:space="0" w:color="auto"/>
        <w:bottom w:val="none" w:sz="0" w:space="0" w:color="auto"/>
        <w:right w:val="none" w:sz="0" w:space="0" w:color="auto"/>
      </w:divBdr>
      <w:divsChild>
        <w:div w:id="73626963">
          <w:marLeft w:val="547"/>
          <w:marRight w:val="0"/>
          <w:marTop w:val="192"/>
          <w:marBottom w:val="0"/>
          <w:divBdr>
            <w:top w:val="none" w:sz="0" w:space="0" w:color="auto"/>
            <w:left w:val="none" w:sz="0" w:space="0" w:color="auto"/>
            <w:bottom w:val="none" w:sz="0" w:space="0" w:color="auto"/>
            <w:right w:val="none" w:sz="0" w:space="0" w:color="auto"/>
          </w:divBdr>
        </w:div>
        <w:div w:id="470364342">
          <w:marLeft w:val="547"/>
          <w:marRight w:val="0"/>
          <w:marTop w:val="192"/>
          <w:marBottom w:val="0"/>
          <w:divBdr>
            <w:top w:val="none" w:sz="0" w:space="0" w:color="auto"/>
            <w:left w:val="none" w:sz="0" w:space="0" w:color="auto"/>
            <w:bottom w:val="none" w:sz="0" w:space="0" w:color="auto"/>
            <w:right w:val="none" w:sz="0" w:space="0" w:color="auto"/>
          </w:divBdr>
        </w:div>
      </w:divsChild>
    </w:div>
    <w:div w:id="1057047410">
      <w:bodyDiv w:val="1"/>
      <w:marLeft w:val="0"/>
      <w:marRight w:val="0"/>
      <w:marTop w:val="0"/>
      <w:marBottom w:val="0"/>
      <w:divBdr>
        <w:top w:val="none" w:sz="0" w:space="0" w:color="auto"/>
        <w:left w:val="none" w:sz="0" w:space="0" w:color="auto"/>
        <w:bottom w:val="none" w:sz="0" w:space="0" w:color="auto"/>
        <w:right w:val="none" w:sz="0" w:space="0" w:color="auto"/>
      </w:divBdr>
    </w:div>
    <w:div w:id="1068071975">
      <w:bodyDiv w:val="1"/>
      <w:marLeft w:val="0"/>
      <w:marRight w:val="0"/>
      <w:marTop w:val="0"/>
      <w:marBottom w:val="0"/>
      <w:divBdr>
        <w:top w:val="none" w:sz="0" w:space="0" w:color="auto"/>
        <w:left w:val="none" w:sz="0" w:space="0" w:color="auto"/>
        <w:bottom w:val="none" w:sz="0" w:space="0" w:color="auto"/>
        <w:right w:val="none" w:sz="0" w:space="0" w:color="auto"/>
      </w:divBdr>
      <w:divsChild>
        <w:div w:id="117459805">
          <w:marLeft w:val="0"/>
          <w:marRight w:val="0"/>
          <w:marTop w:val="0"/>
          <w:marBottom w:val="0"/>
          <w:divBdr>
            <w:top w:val="none" w:sz="0" w:space="0" w:color="auto"/>
            <w:left w:val="none" w:sz="0" w:space="0" w:color="auto"/>
            <w:bottom w:val="none" w:sz="0" w:space="0" w:color="auto"/>
            <w:right w:val="none" w:sz="0" w:space="0" w:color="auto"/>
          </w:divBdr>
          <w:divsChild>
            <w:div w:id="1204175780">
              <w:marLeft w:val="0"/>
              <w:marRight w:val="0"/>
              <w:marTop w:val="0"/>
              <w:marBottom w:val="0"/>
              <w:divBdr>
                <w:top w:val="none" w:sz="0" w:space="0" w:color="auto"/>
                <w:left w:val="none" w:sz="0" w:space="0" w:color="auto"/>
                <w:bottom w:val="none" w:sz="0" w:space="0" w:color="auto"/>
                <w:right w:val="none" w:sz="0" w:space="0" w:color="auto"/>
              </w:divBdr>
            </w:div>
            <w:div w:id="15513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5752">
      <w:bodyDiv w:val="1"/>
      <w:marLeft w:val="0"/>
      <w:marRight w:val="0"/>
      <w:marTop w:val="0"/>
      <w:marBottom w:val="0"/>
      <w:divBdr>
        <w:top w:val="none" w:sz="0" w:space="0" w:color="auto"/>
        <w:left w:val="none" w:sz="0" w:space="0" w:color="auto"/>
        <w:bottom w:val="none" w:sz="0" w:space="0" w:color="auto"/>
        <w:right w:val="none" w:sz="0" w:space="0" w:color="auto"/>
      </w:divBdr>
      <w:divsChild>
        <w:div w:id="1383334427">
          <w:marLeft w:val="0"/>
          <w:marRight w:val="0"/>
          <w:marTop w:val="0"/>
          <w:marBottom w:val="0"/>
          <w:divBdr>
            <w:top w:val="none" w:sz="0" w:space="0" w:color="auto"/>
            <w:left w:val="none" w:sz="0" w:space="0" w:color="auto"/>
            <w:bottom w:val="none" w:sz="0" w:space="0" w:color="auto"/>
            <w:right w:val="none" w:sz="0" w:space="0" w:color="auto"/>
          </w:divBdr>
          <w:divsChild>
            <w:div w:id="715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519">
      <w:bodyDiv w:val="1"/>
      <w:marLeft w:val="0"/>
      <w:marRight w:val="0"/>
      <w:marTop w:val="0"/>
      <w:marBottom w:val="0"/>
      <w:divBdr>
        <w:top w:val="none" w:sz="0" w:space="0" w:color="auto"/>
        <w:left w:val="none" w:sz="0" w:space="0" w:color="auto"/>
        <w:bottom w:val="none" w:sz="0" w:space="0" w:color="auto"/>
        <w:right w:val="none" w:sz="0" w:space="0" w:color="auto"/>
      </w:divBdr>
      <w:divsChild>
        <w:div w:id="873035452">
          <w:marLeft w:val="0"/>
          <w:marRight w:val="0"/>
          <w:marTop w:val="77"/>
          <w:marBottom w:val="0"/>
          <w:divBdr>
            <w:top w:val="none" w:sz="0" w:space="0" w:color="auto"/>
            <w:left w:val="none" w:sz="0" w:space="0" w:color="auto"/>
            <w:bottom w:val="none" w:sz="0" w:space="0" w:color="auto"/>
            <w:right w:val="none" w:sz="0" w:space="0" w:color="auto"/>
          </w:divBdr>
        </w:div>
        <w:div w:id="1015612399">
          <w:marLeft w:val="0"/>
          <w:marRight w:val="0"/>
          <w:marTop w:val="77"/>
          <w:marBottom w:val="0"/>
          <w:divBdr>
            <w:top w:val="none" w:sz="0" w:space="0" w:color="auto"/>
            <w:left w:val="none" w:sz="0" w:space="0" w:color="auto"/>
            <w:bottom w:val="none" w:sz="0" w:space="0" w:color="auto"/>
            <w:right w:val="none" w:sz="0" w:space="0" w:color="auto"/>
          </w:divBdr>
        </w:div>
        <w:div w:id="1155879273">
          <w:marLeft w:val="0"/>
          <w:marRight w:val="0"/>
          <w:marTop w:val="77"/>
          <w:marBottom w:val="0"/>
          <w:divBdr>
            <w:top w:val="none" w:sz="0" w:space="0" w:color="auto"/>
            <w:left w:val="none" w:sz="0" w:space="0" w:color="auto"/>
            <w:bottom w:val="none" w:sz="0" w:space="0" w:color="auto"/>
            <w:right w:val="none" w:sz="0" w:space="0" w:color="auto"/>
          </w:divBdr>
        </w:div>
      </w:divsChild>
    </w:div>
    <w:div w:id="1116098540">
      <w:bodyDiv w:val="1"/>
      <w:marLeft w:val="0"/>
      <w:marRight w:val="0"/>
      <w:marTop w:val="0"/>
      <w:marBottom w:val="0"/>
      <w:divBdr>
        <w:top w:val="none" w:sz="0" w:space="0" w:color="auto"/>
        <w:left w:val="none" w:sz="0" w:space="0" w:color="auto"/>
        <w:bottom w:val="none" w:sz="0" w:space="0" w:color="auto"/>
        <w:right w:val="none" w:sz="0" w:space="0" w:color="auto"/>
      </w:divBdr>
      <w:divsChild>
        <w:div w:id="236283059">
          <w:marLeft w:val="0"/>
          <w:marRight w:val="0"/>
          <w:marTop w:val="0"/>
          <w:marBottom w:val="0"/>
          <w:divBdr>
            <w:top w:val="none" w:sz="0" w:space="0" w:color="auto"/>
            <w:left w:val="none" w:sz="0" w:space="0" w:color="auto"/>
            <w:bottom w:val="none" w:sz="0" w:space="0" w:color="auto"/>
            <w:right w:val="none" w:sz="0" w:space="0" w:color="auto"/>
          </w:divBdr>
          <w:divsChild>
            <w:div w:id="198905353">
              <w:marLeft w:val="0"/>
              <w:marRight w:val="0"/>
              <w:marTop w:val="0"/>
              <w:marBottom w:val="0"/>
              <w:divBdr>
                <w:top w:val="none" w:sz="0" w:space="0" w:color="auto"/>
                <w:left w:val="none" w:sz="0" w:space="0" w:color="auto"/>
                <w:bottom w:val="none" w:sz="0" w:space="0" w:color="auto"/>
                <w:right w:val="none" w:sz="0" w:space="0" w:color="auto"/>
              </w:divBdr>
            </w:div>
            <w:div w:id="907963680">
              <w:marLeft w:val="0"/>
              <w:marRight w:val="0"/>
              <w:marTop w:val="0"/>
              <w:marBottom w:val="0"/>
              <w:divBdr>
                <w:top w:val="none" w:sz="0" w:space="0" w:color="auto"/>
                <w:left w:val="none" w:sz="0" w:space="0" w:color="auto"/>
                <w:bottom w:val="none" w:sz="0" w:space="0" w:color="auto"/>
                <w:right w:val="none" w:sz="0" w:space="0" w:color="auto"/>
              </w:divBdr>
            </w:div>
            <w:div w:id="209820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36846">
      <w:bodyDiv w:val="1"/>
      <w:marLeft w:val="0"/>
      <w:marRight w:val="0"/>
      <w:marTop w:val="0"/>
      <w:marBottom w:val="0"/>
      <w:divBdr>
        <w:top w:val="none" w:sz="0" w:space="0" w:color="auto"/>
        <w:left w:val="none" w:sz="0" w:space="0" w:color="auto"/>
        <w:bottom w:val="none" w:sz="0" w:space="0" w:color="auto"/>
        <w:right w:val="none" w:sz="0" w:space="0" w:color="auto"/>
      </w:divBdr>
    </w:div>
    <w:div w:id="1235823866">
      <w:bodyDiv w:val="1"/>
      <w:marLeft w:val="0"/>
      <w:marRight w:val="0"/>
      <w:marTop w:val="0"/>
      <w:marBottom w:val="0"/>
      <w:divBdr>
        <w:top w:val="none" w:sz="0" w:space="0" w:color="auto"/>
        <w:left w:val="none" w:sz="0" w:space="0" w:color="auto"/>
        <w:bottom w:val="none" w:sz="0" w:space="0" w:color="auto"/>
        <w:right w:val="none" w:sz="0" w:space="0" w:color="auto"/>
      </w:divBdr>
      <w:divsChild>
        <w:div w:id="701588215">
          <w:marLeft w:val="0"/>
          <w:marRight w:val="0"/>
          <w:marTop w:val="0"/>
          <w:marBottom w:val="0"/>
          <w:divBdr>
            <w:top w:val="none" w:sz="0" w:space="0" w:color="auto"/>
            <w:left w:val="none" w:sz="0" w:space="0" w:color="auto"/>
            <w:bottom w:val="none" w:sz="0" w:space="0" w:color="auto"/>
            <w:right w:val="none" w:sz="0" w:space="0" w:color="auto"/>
          </w:divBdr>
          <w:divsChild>
            <w:div w:id="14876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31330">
      <w:bodyDiv w:val="1"/>
      <w:marLeft w:val="0"/>
      <w:marRight w:val="0"/>
      <w:marTop w:val="0"/>
      <w:marBottom w:val="0"/>
      <w:divBdr>
        <w:top w:val="none" w:sz="0" w:space="0" w:color="auto"/>
        <w:left w:val="none" w:sz="0" w:space="0" w:color="auto"/>
        <w:bottom w:val="none" w:sz="0" w:space="0" w:color="auto"/>
        <w:right w:val="none" w:sz="0" w:space="0" w:color="auto"/>
      </w:divBdr>
      <w:divsChild>
        <w:div w:id="972634788">
          <w:marLeft w:val="0"/>
          <w:marRight w:val="0"/>
          <w:marTop w:val="240"/>
          <w:marBottom w:val="0"/>
          <w:divBdr>
            <w:top w:val="none" w:sz="0" w:space="0" w:color="auto"/>
            <w:left w:val="none" w:sz="0" w:space="0" w:color="auto"/>
            <w:bottom w:val="none" w:sz="0" w:space="0" w:color="auto"/>
            <w:right w:val="none" w:sz="0" w:space="0" w:color="auto"/>
          </w:divBdr>
        </w:div>
      </w:divsChild>
    </w:div>
    <w:div w:id="1254585146">
      <w:bodyDiv w:val="1"/>
      <w:marLeft w:val="0"/>
      <w:marRight w:val="0"/>
      <w:marTop w:val="0"/>
      <w:marBottom w:val="0"/>
      <w:divBdr>
        <w:top w:val="none" w:sz="0" w:space="0" w:color="auto"/>
        <w:left w:val="none" w:sz="0" w:space="0" w:color="auto"/>
        <w:bottom w:val="none" w:sz="0" w:space="0" w:color="auto"/>
        <w:right w:val="none" w:sz="0" w:space="0" w:color="auto"/>
      </w:divBdr>
      <w:divsChild>
        <w:div w:id="359203665">
          <w:marLeft w:val="0"/>
          <w:marRight w:val="0"/>
          <w:marTop w:val="0"/>
          <w:marBottom w:val="0"/>
          <w:divBdr>
            <w:top w:val="none" w:sz="0" w:space="0" w:color="auto"/>
            <w:left w:val="none" w:sz="0" w:space="0" w:color="auto"/>
            <w:bottom w:val="none" w:sz="0" w:space="0" w:color="auto"/>
            <w:right w:val="none" w:sz="0" w:space="0" w:color="auto"/>
          </w:divBdr>
          <w:divsChild>
            <w:div w:id="210425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4523">
      <w:bodyDiv w:val="1"/>
      <w:marLeft w:val="0"/>
      <w:marRight w:val="0"/>
      <w:marTop w:val="0"/>
      <w:marBottom w:val="0"/>
      <w:divBdr>
        <w:top w:val="none" w:sz="0" w:space="0" w:color="auto"/>
        <w:left w:val="none" w:sz="0" w:space="0" w:color="auto"/>
        <w:bottom w:val="none" w:sz="0" w:space="0" w:color="auto"/>
        <w:right w:val="none" w:sz="0" w:space="0" w:color="auto"/>
      </w:divBdr>
      <w:divsChild>
        <w:div w:id="677850844">
          <w:marLeft w:val="0"/>
          <w:marRight w:val="0"/>
          <w:marTop w:val="0"/>
          <w:marBottom w:val="0"/>
          <w:divBdr>
            <w:top w:val="none" w:sz="0" w:space="0" w:color="auto"/>
            <w:left w:val="none" w:sz="0" w:space="0" w:color="auto"/>
            <w:bottom w:val="none" w:sz="0" w:space="0" w:color="auto"/>
            <w:right w:val="none" w:sz="0" w:space="0" w:color="auto"/>
          </w:divBdr>
          <w:divsChild>
            <w:div w:id="17949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6606">
      <w:bodyDiv w:val="1"/>
      <w:marLeft w:val="0"/>
      <w:marRight w:val="0"/>
      <w:marTop w:val="0"/>
      <w:marBottom w:val="0"/>
      <w:divBdr>
        <w:top w:val="none" w:sz="0" w:space="0" w:color="auto"/>
        <w:left w:val="none" w:sz="0" w:space="0" w:color="auto"/>
        <w:bottom w:val="none" w:sz="0" w:space="0" w:color="auto"/>
        <w:right w:val="none" w:sz="0" w:space="0" w:color="auto"/>
      </w:divBdr>
      <w:divsChild>
        <w:div w:id="19356493">
          <w:marLeft w:val="0"/>
          <w:marRight w:val="0"/>
          <w:marTop w:val="0"/>
          <w:marBottom w:val="0"/>
          <w:divBdr>
            <w:top w:val="none" w:sz="0" w:space="0" w:color="auto"/>
            <w:left w:val="none" w:sz="0" w:space="0" w:color="auto"/>
            <w:bottom w:val="none" w:sz="0" w:space="0" w:color="auto"/>
            <w:right w:val="none" w:sz="0" w:space="0" w:color="auto"/>
          </w:divBdr>
          <w:divsChild>
            <w:div w:id="11867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5371">
      <w:bodyDiv w:val="1"/>
      <w:marLeft w:val="0"/>
      <w:marRight w:val="0"/>
      <w:marTop w:val="0"/>
      <w:marBottom w:val="0"/>
      <w:divBdr>
        <w:top w:val="none" w:sz="0" w:space="0" w:color="auto"/>
        <w:left w:val="none" w:sz="0" w:space="0" w:color="auto"/>
        <w:bottom w:val="none" w:sz="0" w:space="0" w:color="auto"/>
        <w:right w:val="none" w:sz="0" w:space="0" w:color="auto"/>
      </w:divBdr>
      <w:divsChild>
        <w:div w:id="1593511378">
          <w:marLeft w:val="0"/>
          <w:marRight w:val="0"/>
          <w:marTop w:val="0"/>
          <w:marBottom w:val="0"/>
          <w:divBdr>
            <w:top w:val="none" w:sz="0" w:space="0" w:color="auto"/>
            <w:left w:val="none" w:sz="0" w:space="0" w:color="auto"/>
            <w:bottom w:val="none" w:sz="0" w:space="0" w:color="auto"/>
            <w:right w:val="none" w:sz="0" w:space="0" w:color="auto"/>
          </w:divBdr>
          <w:divsChild>
            <w:div w:id="9194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854">
      <w:bodyDiv w:val="1"/>
      <w:marLeft w:val="0"/>
      <w:marRight w:val="0"/>
      <w:marTop w:val="0"/>
      <w:marBottom w:val="0"/>
      <w:divBdr>
        <w:top w:val="none" w:sz="0" w:space="0" w:color="auto"/>
        <w:left w:val="none" w:sz="0" w:space="0" w:color="auto"/>
        <w:bottom w:val="none" w:sz="0" w:space="0" w:color="auto"/>
        <w:right w:val="none" w:sz="0" w:space="0" w:color="auto"/>
      </w:divBdr>
      <w:divsChild>
        <w:div w:id="1009139291">
          <w:marLeft w:val="0"/>
          <w:marRight w:val="0"/>
          <w:marTop w:val="0"/>
          <w:marBottom w:val="0"/>
          <w:divBdr>
            <w:top w:val="none" w:sz="0" w:space="0" w:color="auto"/>
            <w:left w:val="none" w:sz="0" w:space="0" w:color="auto"/>
            <w:bottom w:val="none" w:sz="0" w:space="0" w:color="auto"/>
            <w:right w:val="none" w:sz="0" w:space="0" w:color="auto"/>
          </w:divBdr>
          <w:divsChild>
            <w:div w:id="13884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549013">
      <w:bodyDiv w:val="1"/>
      <w:marLeft w:val="0"/>
      <w:marRight w:val="0"/>
      <w:marTop w:val="0"/>
      <w:marBottom w:val="0"/>
      <w:divBdr>
        <w:top w:val="none" w:sz="0" w:space="0" w:color="auto"/>
        <w:left w:val="none" w:sz="0" w:space="0" w:color="auto"/>
        <w:bottom w:val="none" w:sz="0" w:space="0" w:color="auto"/>
        <w:right w:val="none" w:sz="0" w:space="0" w:color="auto"/>
      </w:divBdr>
    </w:div>
    <w:div w:id="1309475412">
      <w:bodyDiv w:val="1"/>
      <w:marLeft w:val="0"/>
      <w:marRight w:val="0"/>
      <w:marTop w:val="0"/>
      <w:marBottom w:val="0"/>
      <w:divBdr>
        <w:top w:val="none" w:sz="0" w:space="0" w:color="auto"/>
        <w:left w:val="none" w:sz="0" w:space="0" w:color="auto"/>
        <w:bottom w:val="none" w:sz="0" w:space="0" w:color="auto"/>
        <w:right w:val="none" w:sz="0" w:space="0" w:color="auto"/>
      </w:divBdr>
    </w:div>
    <w:div w:id="1319917436">
      <w:bodyDiv w:val="1"/>
      <w:marLeft w:val="0"/>
      <w:marRight w:val="0"/>
      <w:marTop w:val="0"/>
      <w:marBottom w:val="0"/>
      <w:divBdr>
        <w:top w:val="none" w:sz="0" w:space="0" w:color="auto"/>
        <w:left w:val="none" w:sz="0" w:space="0" w:color="auto"/>
        <w:bottom w:val="none" w:sz="0" w:space="0" w:color="auto"/>
        <w:right w:val="none" w:sz="0" w:space="0" w:color="auto"/>
      </w:divBdr>
      <w:divsChild>
        <w:div w:id="128131349">
          <w:marLeft w:val="0"/>
          <w:marRight w:val="0"/>
          <w:marTop w:val="67"/>
          <w:marBottom w:val="0"/>
          <w:divBdr>
            <w:top w:val="none" w:sz="0" w:space="0" w:color="auto"/>
            <w:left w:val="none" w:sz="0" w:space="0" w:color="auto"/>
            <w:bottom w:val="none" w:sz="0" w:space="0" w:color="auto"/>
            <w:right w:val="none" w:sz="0" w:space="0" w:color="auto"/>
          </w:divBdr>
        </w:div>
        <w:div w:id="510489142">
          <w:marLeft w:val="0"/>
          <w:marRight w:val="0"/>
          <w:marTop w:val="72"/>
          <w:marBottom w:val="0"/>
          <w:divBdr>
            <w:top w:val="none" w:sz="0" w:space="0" w:color="auto"/>
            <w:left w:val="none" w:sz="0" w:space="0" w:color="auto"/>
            <w:bottom w:val="none" w:sz="0" w:space="0" w:color="auto"/>
            <w:right w:val="none" w:sz="0" w:space="0" w:color="auto"/>
          </w:divBdr>
        </w:div>
        <w:div w:id="1089159044">
          <w:marLeft w:val="0"/>
          <w:marRight w:val="0"/>
          <w:marTop w:val="67"/>
          <w:marBottom w:val="0"/>
          <w:divBdr>
            <w:top w:val="none" w:sz="0" w:space="0" w:color="auto"/>
            <w:left w:val="none" w:sz="0" w:space="0" w:color="auto"/>
            <w:bottom w:val="none" w:sz="0" w:space="0" w:color="auto"/>
            <w:right w:val="none" w:sz="0" w:space="0" w:color="auto"/>
          </w:divBdr>
        </w:div>
        <w:div w:id="2112048492">
          <w:marLeft w:val="0"/>
          <w:marRight w:val="0"/>
          <w:marTop w:val="67"/>
          <w:marBottom w:val="0"/>
          <w:divBdr>
            <w:top w:val="none" w:sz="0" w:space="0" w:color="auto"/>
            <w:left w:val="none" w:sz="0" w:space="0" w:color="auto"/>
            <w:bottom w:val="none" w:sz="0" w:space="0" w:color="auto"/>
            <w:right w:val="none" w:sz="0" w:space="0" w:color="auto"/>
          </w:divBdr>
        </w:div>
      </w:divsChild>
    </w:div>
    <w:div w:id="1328561013">
      <w:bodyDiv w:val="1"/>
      <w:marLeft w:val="0"/>
      <w:marRight w:val="0"/>
      <w:marTop w:val="0"/>
      <w:marBottom w:val="0"/>
      <w:divBdr>
        <w:top w:val="none" w:sz="0" w:space="0" w:color="auto"/>
        <w:left w:val="none" w:sz="0" w:space="0" w:color="auto"/>
        <w:bottom w:val="none" w:sz="0" w:space="0" w:color="auto"/>
        <w:right w:val="none" w:sz="0" w:space="0" w:color="auto"/>
      </w:divBdr>
    </w:div>
    <w:div w:id="1330326765">
      <w:bodyDiv w:val="1"/>
      <w:marLeft w:val="0"/>
      <w:marRight w:val="0"/>
      <w:marTop w:val="0"/>
      <w:marBottom w:val="0"/>
      <w:divBdr>
        <w:top w:val="none" w:sz="0" w:space="0" w:color="auto"/>
        <w:left w:val="none" w:sz="0" w:space="0" w:color="auto"/>
        <w:bottom w:val="none" w:sz="0" w:space="0" w:color="auto"/>
        <w:right w:val="none" w:sz="0" w:space="0" w:color="auto"/>
      </w:divBdr>
    </w:div>
    <w:div w:id="1353803762">
      <w:bodyDiv w:val="1"/>
      <w:marLeft w:val="0"/>
      <w:marRight w:val="0"/>
      <w:marTop w:val="0"/>
      <w:marBottom w:val="0"/>
      <w:divBdr>
        <w:top w:val="none" w:sz="0" w:space="0" w:color="auto"/>
        <w:left w:val="none" w:sz="0" w:space="0" w:color="auto"/>
        <w:bottom w:val="none" w:sz="0" w:space="0" w:color="auto"/>
        <w:right w:val="none" w:sz="0" w:space="0" w:color="auto"/>
      </w:divBdr>
      <w:divsChild>
        <w:div w:id="156309898">
          <w:marLeft w:val="0"/>
          <w:marRight w:val="0"/>
          <w:marTop w:val="0"/>
          <w:marBottom w:val="0"/>
          <w:divBdr>
            <w:top w:val="none" w:sz="0" w:space="0" w:color="auto"/>
            <w:left w:val="none" w:sz="0" w:space="0" w:color="auto"/>
            <w:bottom w:val="none" w:sz="0" w:space="0" w:color="auto"/>
            <w:right w:val="none" w:sz="0" w:space="0" w:color="auto"/>
          </w:divBdr>
          <w:divsChild>
            <w:div w:id="197009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27048">
      <w:bodyDiv w:val="1"/>
      <w:marLeft w:val="0"/>
      <w:marRight w:val="0"/>
      <w:marTop w:val="0"/>
      <w:marBottom w:val="0"/>
      <w:divBdr>
        <w:top w:val="none" w:sz="0" w:space="0" w:color="auto"/>
        <w:left w:val="none" w:sz="0" w:space="0" w:color="auto"/>
        <w:bottom w:val="none" w:sz="0" w:space="0" w:color="auto"/>
        <w:right w:val="none" w:sz="0" w:space="0" w:color="auto"/>
      </w:divBdr>
    </w:div>
    <w:div w:id="1381857440">
      <w:bodyDiv w:val="1"/>
      <w:marLeft w:val="0"/>
      <w:marRight w:val="0"/>
      <w:marTop w:val="0"/>
      <w:marBottom w:val="0"/>
      <w:divBdr>
        <w:top w:val="none" w:sz="0" w:space="0" w:color="auto"/>
        <w:left w:val="none" w:sz="0" w:space="0" w:color="auto"/>
        <w:bottom w:val="none" w:sz="0" w:space="0" w:color="auto"/>
        <w:right w:val="none" w:sz="0" w:space="0" w:color="auto"/>
      </w:divBdr>
    </w:div>
    <w:div w:id="1430732236">
      <w:bodyDiv w:val="1"/>
      <w:marLeft w:val="0"/>
      <w:marRight w:val="0"/>
      <w:marTop w:val="0"/>
      <w:marBottom w:val="0"/>
      <w:divBdr>
        <w:top w:val="none" w:sz="0" w:space="0" w:color="auto"/>
        <w:left w:val="none" w:sz="0" w:space="0" w:color="auto"/>
        <w:bottom w:val="none" w:sz="0" w:space="0" w:color="auto"/>
        <w:right w:val="none" w:sz="0" w:space="0" w:color="auto"/>
      </w:divBdr>
    </w:div>
    <w:div w:id="1432898864">
      <w:bodyDiv w:val="1"/>
      <w:marLeft w:val="0"/>
      <w:marRight w:val="0"/>
      <w:marTop w:val="0"/>
      <w:marBottom w:val="0"/>
      <w:divBdr>
        <w:top w:val="none" w:sz="0" w:space="0" w:color="auto"/>
        <w:left w:val="none" w:sz="0" w:space="0" w:color="auto"/>
        <w:bottom w:val="none" w:sz="0" w:space="0" w:color="auto"/>
        <w:right w:val="none" w:sz="0" w:space="0" w:color="auto"/>
      </w:divBdr>
    </w:div>
    <w:div w:id="1434786587">
      <w:bodyDiv w:val="1"/>
      <w:marLeft w:val="0"/>
      <w:marRight w:val="0"/>
      <w:marTop w:val="0"/>
      <w:marBottom w:val="0"/>
      <w:divBdr>
        <w:top w:val="none" w:sz="0" w:space="0" w:color="auto"/>
        <w:left w:val="none" w:sz="0" w:space="0" w:color="auto"/>
        <w:bottom w:val="none" w:sz="0" w:space="0" w:color="auto"/>
        <w:right w:val="none" w:sz="0" w:space="0" w:color="auto"/>
      </w:divBdr>
    </w:div>
    <w:div w:id="1435319042">
      <w:bodyDiv w:val="1"/>
      <w:marLeft w:val="0"/>
      <w:marRight w:val="0"/>
      <w:marTop w:val="0"/>
      <w:marBottom w:val="0"/>
      <w:divBdr>
        <w:top w:val="none" w:sz="0" w:space="0" w:color="auto"/>
        <w:left w:val="none" w:sz="0" w:space="0" w:color="auto"/>
        <w:bottom w:val="none" w:sz="0" w:space="0" w:color="auto"/>
        <w:right w:val="none" w:sz="0" w:space="0" w:color="auto"/>
      </w:divBdr>
      <w:divsChild>
        <w:div w:id="1921720735">
          <w:marLeft w:val="0"/>
          <w:marRight w:val="0"/>
          <w:marTop w:val="0"/>
          <w:marBottom w:val="0"/>
          <w:divBdr>
            <w:top w:val="none" w:sz="0" w:space="0" w:color="auto"/>
            <w:left w:val="none" w:sz="0" w:space="0" w:color="auto"/>
            <w:bottom w:val="none" w:sz="0" w:space="0" w:color="auto"/>
            <w:right w:val="none" w:sz="0" w:space="0" w:color="auto"/>
          </w:divBdr>
          <w:divsChild>
            <w:div w:id="11032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735">
      <w:bodyDiv w:val="1"/>
      <w:marLeft w:val="0"/>
      <w:marRight w:val="0"/>
      <w:marTop w:val="0"/>
      <w:marBottom w:val="0"/>
      <w:divBdr>
        <w:top w:val="none" w:sz="0" w:space="0" w:color="auto"/>
        <w:left w:val="none" w:sz="0" w:space="0" w:color="auto"/>
        <w:bottom w:val="none" w:sz="0" w:space="0" w:color="auto"/>
        <w:right w:val="none" w:sz="0" w:space="0" w:color="auto"/>
      </w:divBdr>
      <w:divsChild>
        <w:div w:id="188877200">
          <w:marLeft w:val="0"/>
          <w:marRight w:val="0"/>
          <w:marTop w:val="0"/>
          <w:marBottom w:val="0"/>
          <w:divBdr>
            <w:top w:val="none" w:sz="0" w:space="0" w:color="auto"/>
            <w:left w:val="none" w:sz="0" w:space="0" w:color="auto"/>
            <w:bottom w:val="none" w:sz="0" w:space="0" w:color="auto"/>
            <w:right w:val="none" w:sz="0" w:space="0" w:color="auto"/>
          </w:divBdr>
          <w:divsChild>
            <w:div w:id="1466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7319">
      <w:bodyDiv w:val="1"/>
      <w:marLeft w:val="0"/>
      <w:marRight w:val="0"/>
      <w:marTop w:val="0"/>
      <w:marBottom w:val="0"/>
      <w:divBdr>
        <w:top w:val="none" w:sz="0" w:space="0" w:color="auto"/>
        <w:left w:val="none" w:sz="0" w:space="0" w:color="auto"/>
        <w:bottom w:val="none" w:sz="0" w:space="0" w:color="auto"/>
        <w:right w:val="none" w:sz="0" w:space="0" w:color="auto"/>
      </w:divBdr>
      <w:divsChild>
        <w:div w:id="1581717645">
          <w:marLeft w:val="0"/>
          <w:marRight w:val="0"/>
          <w:marTop w:val="0"/>
          <w:marBottom w:val="0"/>
          <w:divBdr>
            <w:top w:val="none" w:sz="0" w:space="0" w:color="auto"/>
            <w:left w:val="none" w:sz="0" w:space="0" w:color="auto"/>
            <w:bottom w:val="none" w:sz="0" w:space="0" w:color="auto"/>
            <w:right w:val="none" w:sz="0" w:space="0" w:color="auto"/>
          </w:divBdr>
          <w:divsChild>
            <w:div w:id="90318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0143">
      <w:bodyDiv w:val="1"/>
      <w:marLeft w:val="0"/>
      <w:marRight w:val="0"/>
      <w:marTop w:val="0"/>
      <w:marBottom w:val="0"/>
      <w:divBdr>
        <w:top w:val="none" w:sz="0" w:space="0" w:color="auto"/>
        <w:left w:val="none" w:sz="0" w:space="0" w:color="auto"/>
        <w:bottom w:val="none" w:sz="0" w:space="0" w:color="auto"/>
        <w:right w:val="none" w:sz="0" w:space="0" w:color="auto"/>
      </w:divBdr>
      <w:divsChild>
        <w:div w:id="271599013">
          <w:marLeft w:val="0"/>
          <w:marRight w:val="0"/>
          <w:marTop w:val="0"/>
          <w:marBottom w:val="0"/>
          <w:divBdr>
            <w:top w:val="none" w:sz="0" w:space="0" w:color="auto"/>
            <w:left w:val="none" w:sz="0" w:space="0" w:color="auto"/>
            <w:bottom w:val="none" w:sz="0" w:space="0" w:color="auto"/>
            <w:right w:val="none" w:sz="0" w:space="0" w:color="auto"/>
          </w:divBdr>
          <w:divsChild>
            <w:div w:id="14340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31794">
      <w:bodyDiv w:val="1"/>
      <w:marLeft w:val="0"/>
      <w:marRight w:val="0"/>
      <w:marTop w:val="0"/>
      <w:marBottom w:val="0"/>
      <w:divBdr>
        <w:top w:val="none" w:sz="0" w:space="0" w:color="auto"/>
        <w:left w:val="none" w:sz="0" w:space="0" w:color="auto"/>
        <w:bottom w:val="none" w:sz="0" w:space="0" w:color="auto"/>
        <w:right w:val="none" w:sz="0" w:space="0" w:color="auto"/>
      </w:divBdr>
      <w:divsChild>
        <w:div w:id="448084568">
          <w:marLeft w:val="0"/>
          <w:marRight w:val="0"/>
          <w:marTop w:val="0"/>
          <w:marBottom w:val="0"/>
          <w:divBdr>
            <w:top w:val="none" w:sz="0" w:space="0" w:color="auto"/>
            <w:left w:val="none" w:sz="0" w:space="0" w:color="auto"/>
            <w:bottom w:val="none" w:sz="0" w:space="0" w:color="auto"/>
            <w:right w:val="none" w:sz="0" w:space="0" w:color="auto"/>
          </w:divBdr>
          <w:divsChild>
            <w:div w:id="296034535">
              <w:marLeft w:val="0"/>
              <w:marRight w:val="0"/>
              <w:marTop w:val="0"/>
              <w:marBottom w:val="0"/>
              <w:divBdr>
                <w:top w:val="none" w:sz="0" w:space="0" w:color="auto"/>
                <w:left w:val="none" w:sz="0" w:space="0" w:color="auto"/>
                <w:bottom w:val="none" w:sz="0" w:space="0" w:color="auto"/>
                <w:right w:val="none" w:sz="0" w:space="0" w:color="auto"/>
              </w:divBdr>
            </w:div>
            <w:div w:id="684332715">
              <w:marLeft w:val="0"/>
              <w:marRight w:val="0"/>
              <w:marTop w:val="0"/>
              <w:marBottom w:val="0"/>
              <w:divBdr>
                <w:top w:val="none" w:sz="0" w:space="0" w:color="auto"/>
                <w:left w:val="none" w:sz="0" w:space="0" w:color="auto"/>
                <w:bottom w:val="none" w:sz="0" w:space="0" w:color="auto"/>
                <w:right w:val="none" w:sz="0" w:space="0" w:color="auto"/>
              </w:divBdr>
            </w:div>
            <w:div w:id="1263148569">
              <w:marLeft w:val="0"/>
              <w:marRight w:val="0"/>
              <w:marTop w:val="0"/>
              <w:marBottom w:val="0"/>
              <w:divBdr>
                <w:top w:val="none" w:sz="0" w:space="0" w:color="auto"/>
                <w:left w:val="none" w:sz="0" w:space="0" w:color="auto"/>
                <w:bottom w:val="none" w:sz="0" w:space="0" w:color="auto"/>
                <w:right w:val="none" w:sz="0" w:space="0" w:color="auto"/>
              </w:divBdr>
            </w:div>
            <w:div w:id="12799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2650">
      <w:bodyDiv w:val="1"/>
      <w:marLeft w:val="0"/>
      <w:marRight w:val="0"/>
      <w:marTop w:val="0"/>
      <w:marBottom w:val="0"/>
      <w:divBdr>
        <w:top w:val="none" w:sz="0" w:space="0" w:color="auto"/>
        <w:left w:val="none" w:sz="0" w:space="0" w:color="auto"/>
        <w:bottom w:val="none" w:sz="0" w:space="0" w:color="auto"/>
        <w:right w:val="none" w:sz="0" w:space="0" w:color="auto"/>
      </w:divBdr>
      <w:divsChild>
        <w:div w:id="358245258">
          <w:marLeft w:val="0"/>
          <w:marRight w:val="0"/>
          <w:marTop w:val="0"/>
          <w:marBottom w:val="0"/>
          <w:divBdr>
            <w:top w:val="none" w:sz="0" w:space="0" w:color="auto"/>
            <w:left w:val="none" w:sz="0" w:space="0" w:color="auto"/>
            <w:bottom w:val="none" w:sz="0" w:space="0" w:color="auto"/>
            <w:right w:val="none" w:sz="0" w:space="0" w:color="auto"/>
          </w:divBdr>
          <w:divsChild>
            <w:div w:id="12572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66567">
      <w:bodyDiv w:val="1"/>
      <w:marLeft w:val="0"/>
      <w:marRight w:val="0"/>
      <w:marTop w:val="0"/>
      <w:marBottom w:val="0"/>
      <w:divBdr>
        <w:top w:val="none" w:sz="0" w:space="0" w:color="auto"/>
        <w:left w:val="none" w:sz="0" w:space="0" w:color="auto"/>
        <w:bottom w:val="none" w:sz="0" w:space="0" w:color="auto"/>
        <w:right w:val="none" w:sz="0" w:space="0" w:color="auto"/>
      </w:divBdr>
      <w:divsChild>
        <w:div w:id="388696617">
          <w:marLeft w:val="0"/>
          <w:marRight w:val="0"/>
          <w:marTop w:val="0"/>
          <w:marBottom w:val="0"/>
          <w:divBdr>
            <w:top w:val="none" w:sz="0" w:space="0" w:color="auto"/>
            <w:left w:val="none" w:sz="0" w:space="0" w:color="auto"/>
            <w:bottom w:val="none" w:sz="0" w:space="0" w:color="auto"/>
            <w:right w:val="none" w:sz="0" w:space="0" w:color="auto"/>
          </w:divBdr>
          <w:divsChild>
            <w:div w:id="17203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2084">
      <w:bodyDiv w:val="1"/>
      <w:marLeft w:val="0"/>
      <w:marRight w:val="0"/>
      <w:marTop w:val="0"/>
      <w:marBottom w:val="0"/>
      <w:divBdr>
        <w:top w:val="none" w:sz="0" w:space="0" w:color="auto"/>
        <w:left w:val="none" w:sz="0" w:space="0" w:color="auto"/>
        <w:bottom w:val="none" w:sz="0" w:space="0" w:color="auto"/>
        <w:right w:val="none" w:sz="0" w:space="0" w:color="auto"/>
      </w:divBdr>
    </w:div>
    <w:div w:id="1595898442">
      <w:bodyDiv w:val="1"/>
      <w:marLeft w:val="0"/>
      <w:marRight w:val="0"/>
      <w:marTop w:val="0"/>
      <w:marBottom w:val="0"/>
      <w:divBdr>
        <w:top w:val="none" w:sz="0" w:space="0" w:color="auto"/>
        <w:left w:val="none" w:sz="0" w:space="0" w:color="auto"/>
        <w:bottom w:val="none" w:sz="0" w:space="0" w:color="auto"/>
        <w:right w:val="none" w:sz="0" w:space="0" w:color="auto"/>
      </w:divBdr>
    </w:div>
    <w:div w:id="1632904180">
      <w:bodyDiv w:val="1"/>
      <w:marLeft w:val="0"/>
      <w:marRight w:val="0"/>
      <w:marTop w:val="0"/>
      <w:marBottom w:val="0"/>
      <w:divBdr>
        <w:top w:val="none" w:sz="0" w:space="0" w:color="auto"/>
        <w:left w:val="none" w:sz="0" w:space="0" w:color="auto"/>
        <w:bottom w:val="none" w:sz="0" w:space="0" w:color="auto"/>
        <w:right w:val="none" w:sz="0" w:space="0" w:color="auto"/>
      </w:divBdr>
    </w:div>
    <w:div w:id="1638486931">
      <w:bodyDiv w:val="1"/>
      <w:marLeft w:val="0"/>
      <w:marRight w:val="0"/>
      <w:marTop w:val="0"/>
      <w:marBottom w:val="0"/>
      <w:divBdr>
        <w:top w:val="none" w:sz="0" w:space="0" w:color="auto"/>
        <w:left w:val="none" w:sz="0" w:space="0" w:color="auto"/>
        <w:bottom w:val="none" w:sz="0" w:space="0" w:color="auto"/>
        <w:right w:val="none" w:sz="0" w:space="0" w:color="auto"/>
      </w:divBdr>
      <w:divsChild>
        <w:div w:id="921644475">
          <w:marLeft w:val="0"/>
          <w:marRight w:val="0"/>
          <w:marTop w:val="0"/>
          <w:marBottom w:val="0"/>
          <w:divBdr>
            <w:top w:val="none" w:sz="0" w:space="0" w:color="auto"/>
            <w:left w:val="none" w:sz="0" w:space="0" w:color="auto"/>
            <w:bottom w:val="none" w:sz="0" w:space="0" w:color="auto"/>
            <w:right w:val="none" w:sz="0" w:space="0" w:color="auto"/>
          </w:divBdr>
          <w:divsChild>
            <w:div w:id="215893575">
              <w:marLeft w:val="0"/>
              <w:marRight w:val="0"/>
              <w:marTop w:val="0"/>
              <w:marBottom w:val="0"/>
              <w:divBdr>
                <w:top w:val="none" w:sz="0" w:space="0" w:color="auto"/>
                <w:left w:val="none" w:sz="0" w:space="0" w:color="auto"/>
                <w:bottom w:val="none" w:sz="0" w:space="0" w:color="auto"/>
                <w:right w:val="none" w:sz="0" w:space="0" w:color="auto"/>
              </w:divBdr>
            </w:div>
            <w:div w:id="321007821">
              <w:marLeft w:val="0"/>
              <w:marRight w:val="0"/>
              <w:marTop w:val="0"/>
              <w:marBottom w:val="0"/>
              <w:divBdr>
                <w:top w:val="none" w:sz="0" w:space="0" w:color="auto"/>
                <w:left w:val="none" w:sz="0" w:space="0" w:color="auto"/>
                <w:bottom w:val="none" w:sz="0" w:space="0" w:color="auto"/>
                <w:right w:val="none" w:sz="0" w:space="0" w:color="auto"/>
              </w:divBdr>
            </w:div>
            <w:div w:id="463931644">
              <w:marLeft w:val="0"/>
              <w:marRight w:val="0"/>
              <w:marTop w:val="0"/>
              <w:marBottom w:val="0"/>
              <w:divBdr>
                <w:top w:val="none" w:sz="0" w:space="0" w:color="auto"/>
                <w:left w:val="none" w:sz="0" w:space="0" w:color="auto"/>
                <w:bottom w:val="none" w:sz="0" w:space="0" w:color="auto"/>
                <w:right w:val="none" w:sz="0" w:space="0" w:color="auto"/>
              </w:divBdr>
            </w:div>
            <w:div w:id="554396195">
              <w:marLeft w:val="0"/>
              <w:marRight w:val="0"/>
              <w:marTop w:val="0"/>
              <w:marBottom w:val="0"/>
              <w:divBdr>
                <w:top w:val="none" w:sz="0" w:space="0" w:color="auto"/>
                <w:left w:val="none" w:sz="0" w:space="0" w:color="auto"/>
                <w:bottom w:val="none" w:sz="0" w:space="0" w:color="auto"/>
                <w:right w:val="none" w:sz="0" w:space="0" w:color="auto"/>
              </w:divBdr>
            </w:div>
            <w:div w:id="668875781">
              <w:marLeft w:val="0"/>
              <w:marRight w:val="0"/>
              <w:marTop w:val="0"/>
              <w:marBottom w:val="0"/>
              <w:divBdr>
                <w:top w:val="none" w:sz="0" w:space="0" w:color="auto"/>
                <w:left w:val="none" w:sz="0" w:space="0" w:color="auto"/>
                <w:bottom w:val="none" w:sz="0" w:space="0" w:color="auto"/>
                <w:right w:val="none" w:sz="0" w:space="0" w:color="auto"/>
              </w:divBdr>
            </w:div>
            <w:div w:id="784349919">
              <w:marLeft w:val="0"/>
              <w:marRight w:val="0"/>
              <w:marTop w:val="0"/>
              <w:marBottom w:val="0"/>
              <w:divBdr>
                <w:top w:val="none" w:sz="0" w:space="0" w:color="auto"/>
                <w:left w:val="none" w:sz="0" w:space="0" w:color="auto"/>
                <w:bottom w:val="none" w:sz="0" w:space="0" w:color="auto"/>
                <w:right w:val="none" w:sz="0" w:space="0" w:color="auto"/>
              </w:divBdr>
            </w:div>
            <w:div w:id="836455317">
              <w:marLeft w:val="0"/>
              <w:marRight w:val="0"/>
              <w:marTop w:val="0"/>
              <w:marBottom w:val="0"/>
              <w:divBdr>
                <w:top w:val="none" w:sz="0" w:space="0" w:color="auto"/>
                <w:left w:val="none" w:sz="0" w:space="0" w:color="auto"/>
                <w:bottom w:val="none" w:sz="0" w:space="0" w:color="auto"/>
                <w:right w:val="none" w:sz="0" w:space="0" w:color="auto"/>
              </w:divBdr>
            </w:div>
            <w:div w:id="1051265576">
              <w:marLeft w:val="0"/>
              <w:marRight w:val="0"/>
              <w:marTop w:val="0"/>
              <w:marBottom w:val="0"/>
              <w:divBdr>
                <w:top w:val="none" w:sz="0" w:space="0" w:color="auto"/>
                <w:left w:val="none" w:sz="0" w:space="0" w:color="auto"/>
                <w:bottom w:val="none" w:sz="0" w:space="0" w:color="auto"/>
                <w:right w:val="none" w:sz="0" w:space="0" w:color="auto"/>
              </w:divBdr>
            </w:div>
            <w:div w:id="155654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5576">
      <w:bodyDiv w:val="1"/>
      <w:marLeft w:val="0"/>
      <w:marRight w:val="0"/>
      <w:marTop w:val="0"/>
      <w:marBottom w:val="0"/>
      <w:divBdr>
        <w:top w:val="none" w:sz="0" w:space="0" w:color="auto"/>
        <w:left w:val="none" w:sz="0" w:space="0" w:color="auto"/>
        <w:bottom w:val="none" w:sz="0" w:space="0" w:color="auto"/>
        <w:right w:val="none" w:sz="0" w:space="0" w:color="auto"/>
      </w:divBdr>
      <w:divsChild>
        <w:div w:id="1299141951">
          <w:marLeft w:val="0"/>
          <w:marRight w:val="0"/>
          <w:marTop w:val="0"/>
          <w:marBottom w:val="0"/>
          <w:divBdr>
            <w:top w:val="none" w:sz="0" w:space="0" w:color="auto"/>
            <w:left w:val="none" w:sz="0" w:space="0" w:color="auto"/>
            <w:bottom w:val="none" w:sz="0" w:space="0" w:color="auto"/>
            <w:right w:val="none" w:sz="0" w:space="0" w:color="auto"/>
          </w:divBdr>
          <w:divsChild>
            <w:div w:id="25351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4745">
      <w:bodyDiv w:val="1"/>
      <w:marLeft w:val="0"/>
      <w:marRight w:val="0"/>
      <w:marTop w:val="0"/>
      <w:marBottom w:val="0"/>
      <w:divBdr>
        <w:top w:val="none" w:sz="0" w:space="0" w:color="auto"/>
        <w:left w:val="none" w:sz="0" w:space="0" w:color="auto"/>
        <w:bottom w:val="none" w:sz="0" w:space="0" w:color="auto"/>
        <w:right w:val="none" w:sz="0" w:space="0" w:color="auto"/>
      </w:divBdr>
      <w:divsChild>
        <w:div w:id="1306280323">
          <w:marLeft w:val="0"/>
          <w:marRight w:val="0"/>
          <w:marTop w:val="0"/>
          <w:marBottom w:val="0"/>
          <w:divBdr>
            <w:top w:val="none" w:sz="0" w:space="0" w:color="auto"/>
            <w:left w:val="none" w:sz="0" w:space="0" w:color="auto"/>
            <w:bottom w:val="none" w:sz="0" w:space="0" w:color="auto"/>
            <w:right w:val="none" w:sz="0" w:space="0" w:color="auto"/>
          </w:divBdr>
          <w:divsChild>
            <w:div w:id="203037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1113">
      <w:bodyDiv w:val="1"/>
      <w:marLeft w:val="0"/>
      <w:marRight w:val="0"/>
      <w:marTop w:val="0"/>
      <w:marBottom w:val="0"/>
      <w:divBdr>
        <w:top w:val="none" w:sz="0" w:space="0" w:color="auto"/>
        <w:left w:val="none" w:sz="0" w:space="0" w:color="auto"/>
        <w:bottom w:val="none" w:sz="0" w:space="0" w:color="auto"/>
        <w:right w:val="none" w:sz="0" w:space="0" w:color="auto"/>
      </w:divBdr>
      <w:divsChild>
        <w:div w:id="139466489">
          <w:marLeft w:val="0"/>
          <w:marRight w:val="0"/>
          <w:marTop w:val="0"/>
          <w:marBottom w:val="0"/>
          <w:divBdr>
            <w:top w:val="none" w:sz="0" w:space="0" w:color="auto"/>
            <w:left w:val="none" w:sz="0" w:space="0" w:color="auto"/>
            <w:bottom w:val="none" w:sz="0" w:space="0" w:color="auto"/>
            <w:right w:val="none" w:sz="0" w:space="0" w:color="auto"/>
          </w:divBdr>
          <w:divsChild>
            <w:div w:id="1701543258">
              <w:marLeft w:val="0"/>
              <w:marRight w:val="0"/>
              <w:marTop w:val="0"/>
              <w:marBottom w:val="0"/>
              <w:divBdr>
                <w:top w:val="none" w:sz="0" w:space="0" w:color="auto"/>
                <w:left w:val="none" w:sz="0" w:space="0" w:color="auto"/>
                <w:bottom w:val="none" w:sz="0" w:space="0" w:color="auto"/>
                <w:right w:val="none" w:sz="0" w:space="0" w:color="auto"/>
              </w:divBdr>
              <w:divsChild>
                <w:div w:id="1961642959">
                  <w:marLeft w:val="0"/>
                  <w:marRight w:val="0"/>
                  <w:marTop w:val="0"/>
                  <w:marBottom w:val="0"/>
                  <w:divBdr>
                    <w:top w:val="none" w:sz="0" w:space="0" w:color="auto"/>
                    <w:left w:val="none" w:sz="0" w:space="0" w:color="auto"/>
                    <w:bottom w:val="none" w:sz="0" w:space="0" w:color="auto"/>
                    <w:right w:val="none" w:sz="0" w:space="0" w:color="auto"/>
                  </w:divBdr>
                  <w:divsChild>
                    <w:div w:id="481586590">
                      <w:marLeft w:val="0"/>
                      <w:marRight w:val="0"/>
                      <w:marTop w:val="0"/>
                      <w:marBottom w:val="0"/>
                      <w:divBdr>
                        <w:top w:val="none" w:sz="0" w:space="0" w:color="auto"/>
                        <w:left w:val="none" w:sz="0" w:space="0" w:color="auto"/>
                        <w:bottom w:val="none" w:sz="0" w:space="0" w:color="auto"/>
                        <w:right w:val="none" w:sz="0" w:space="0" w:color="auto"/>
                      </w:divBdr>
                      <w:divsChild>
                        <w:div w:id="159857235">
                          <w:marLeft w:val="0"/>
                          <w:marRight w:val="0"/>
                          <w:marTop w:val="0"/>
                          <w:marBottom w:val="0"/>
                          <w:divBdr>
                            <w:top w:val="none" w:sz="0" w:space="0" w:color="auto"/>
                            <w:left w:val="none" w:sz="0" w:space="0" w:color="auto"/>
                            <w:bottom w:val="none" w:sz="0" w:space="0" w:color="auto"/>
                            <w:right w:val="none" w:sz="0" w:space="0" w:color="auto"/>
                          </w:divBdr>
                          <w:divsChild>
                            <w:div w:id="13908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6495634">
      <w:bodyDiv w:val="1"/>
      <w:marLeft w:val="0"/>
      <w:marRight w:val="0"/>
      <w:marTop w:val="0"/>
      <w:marBottom w:val="0"/>
      <w:divBdr>
        <w:top w:val="none" w:sz="0" w:space="0" w:color="auto"/>
        <w:left w:val="none" w:sz="0" w:space="0" w:color="auto"/>
        <w:bottom w:val="none" w:sz="0" w:space="0" w:color="auto"/>
        <w:right w:val="none" w:sz="0" w:space="0" w:color="auto"/>
      </w:divBdr>
      <w:divsChild>
        <w:div w:id="555237963">
          <w:marLeft w:val="0"/>
          <w:marRight w:val="0"/>
          <w:marTop w:val="0"/>
          <w:marBottom w:val="0"/>
          <w:divBdr>
            <w:top w:val="none" w:sz="0" w:space="0" w:color="auto"/>
            <w:left w:val="none" w:sz="0" w:space="0" w:color="auto"/>
            <w:bottom w:val="none" w:sz="0" w:space="0" w:color="auto"/>
            <w:right w:val="none" w:sz="0" w:space="0" w:color="auto"/>
          </w:divBdr>
          <w:divsChild>
            <w:div w:id="11121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567391">
      <w:bodyDiv w:val="1"/>
      <w:marLeft w:val="0"/>
      <w:marRight w:val="0"/>
      <w:marTop w:val="0"/>
      <w:marBottom w:val="0"/>
      <w:divBdr>
        <w:top w:val="none" w:sz="0" w:space="0" w:color="auto"/>
        <w:left w:val="none" w:sz="0" w:space="0" w:color="auto"/>
        <w:bottom w:val="none" w:sz="0" w:space="0" w:color="auto"/>
        <w:right w:val="none" w:sz="0" w:space="0" w:color="auto"/>
      </w:divBdr>
    </w:div>
    <w:div w:id="1702049852">
      <w:bodyDiv w:val="1"/>
      <w:marLeft w:val="0"/>
      <w:marRight w:val="0"/>
      <w:marTop w:val="0"/>
      <w:marBottom w:val="0"/>
      <w:divBdr>
        <w:top w:val="none" w:sz="0" w:space="0" w:color="auto"/>
        <w:left w:val="none" w:sz="0" w:space="0" w:color="auto"/>
        <w:bottom w:val="none" w:sz="0" w:space="0" w:color="auto"/>
        <w:right w:val="none" w:sz="0" w:space="0" w:color="auto"/>
      </w:divBdr>
      <w:divsChild>
        <w:div w:id="2034719556">
          <w:marLeft w:val="0"/>
          <w:marRight w:val="0"/>
          <w:marTop w:val="0"/>
          <w:marBottom w:val="0"/>
          <w:divBdr>
            <w:top w:val="none" w:sz="0" w:space="0" w:color="auto"/>
            <w:left w:val="none" w:sz="0" w:space="0" w:color="auto"/>
            <w:bottom w:val="none" w:sz="0" w:space="0" w:color="auto"/>
            <w:right w:val="none" w:sz="0" w:space="0" w:color="auto"/>
          </w:divBdr>
          <w:divsChild>
            <w:div w:id="13900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7513">
      <w:bodyDiv w:val="1"/>
      <w:marLeft w:val="0"/>
      <w:marRight w:val="0"/>
      <w:marTop w:val="0"/>
      <w:marBottom w:val="0"/>
      <w:divBdr>
        <w:top w:val="none" w:sz="0" w:space="0" w:color="auto"/>
        <w:left w:val="none" w:sz="0" w:space="0" w:color="auto"/>
        <w:bottom w:val="none" w:sz="0" w:space="0" w:color="auto"/>
        <w:right w:val="none" w:sz="0" w:space="0" w:color="auto"/>
      </w:divBdr>
      <w:divsChild>
        <w:div w:id="542595533">
          <w:marLeft w:val="0"/>
          <w:marRight w:val="0"/>
          <w:marTop w:val="0"/>
          <w:marBottom w:val="0"/>
          <w:divBdr>
            <w:top w:val="none" w:sz="0" w:space="0" w:color="auto"/>
            <w:left w:val="none" w:sz="0" w:space="0" w:color="auto"/>
            <w:bottom w:val="none" w:sz="0" w:space="0" w:color="auto"/>
            <w:right w:val="none" w:sz="0" w:space="0" w:color="auto"/>
          </w:divBdr>
        </w:div>
        <w:div w:id="930774053">
          <w:marLeft w:val="0"/>
          <w:marRight w:val="0"/>
          <w:marTop w:val="0"/>
          <w:marBottom w:val="0"/>
          <w:divBdr>
            <w:top w:val="none" w:sz="0" w:space="0" w:color="auto"/>
            <w:left w:val="none" w:sz="0" w:space="0" w:color="auto"/>
            <w:bottom w:val="none" w:sz="0" w:space="0" w:color="auto"/>
            <w:right w:val="none" w:sz="0" w:space="0" w:color="auto"/>
          </w:divBdr>
        </w:div>
        <w:div w:id="951859722">
          <w:marLeft w:val="0"/>
          <w:marRight w:val="0"/>
          <w:marTop w:val="0"/>
          <w:marBottom w:val="0"/>
          <w:divBdr>
            <w:top w:val="none" w:sz="0" w:space="0" w:color="auto"/>
            <w:left w:val="none" w:sz="0" w:space="0" w:color="auto"/>
            <w:bottom w:val="none" w:sz="0" w:space="0" w:color="auto"/>
            <w:right w:val="none" w:sz="0" w:space="0" w:color="auto"/>
          </w:divBdr>
        </w:div>
        <w:div w:id="1361321415">
          <w:marLeft w:val="0"/>
          <w:marRight w:val="0"/>
          <w:marTop w:val="0"/>
          <w:marBottom w:val="0"/>
          <w:divBdr>
            <w:top w:val="none" w:sz="0" w:space="0" w:color="auto"/>
            <w:left w:val="none" w:sz="0" w:space="0" w:color="auto"/>
            <w:bottom w:val="none" w:sz="0" w:space="0" w:color="auto"/>
            <w:right w:val="none" w:sz="0" w:space="0" w:color="auto"/>
          </w:divBdr>
        </w:div>
        <w:div w:id="1392995044">
          <w:marLeft w:val="0"/>
          <w:marRight w:val="0"/>
          <w:marTop w:val="0"/>
          <w:marBottom w:val="0"/>
          <w:divBdr>
            <w:top w:val="none" w:sz="0" w:space="0" w:color="auto"/>
            <w:left w:val="none" w:sz="0" w:space="0" w:color="auto"/>
            <w:bottom w:val="none" w:sz="0" w:space="0" w:color="auto"/>
            <w:right w:val="none" w:sz="0" w:space="0" w:color="auto"/>
          </w:divBdr>
        </w:div>
        <w:div w:id="1598751463">
          <w:marLeft w:val="0"/>
          <w:marRight w:val="0"/>
          <w:marTop w:val="0"/>
          <w:marBottom w:val="0"/>
          <w:divBdr>
            <w:top w:val="none" w:sz="0" w:space="0" w:color="auto"/>
            <w:left w:val="none" w:sz="0" w:space="0" w:color="auto"/>
            <w:bottom w:val="none" w:sz="0" w:space="0" w:color="auto"/>
            <w:right w:val="none" w:sz="0" w:space="0" w:color="auto"/>
          </w:divBdr>
        </w:div>
        <w:div w:id="2005814128">
          <w:marLeft w:val="0"/>
          <w:marRight w:val="0"/>
          <w:marTop w:val="0"/>
          <w:marBottom w:val="0"/>
          <w:divBdr>
            <w:top w:val="none" w:sz="0" w:space="0" w:color="auto"/>
            <w:left w:val="none" w:sz="0" w:space="0" w:color="auto"/>
            <w:bottom w:val="none" w:sz="0" w:space="0" w:color="auto"/>
            <w:right w:val="none" w:sz="0" w:space="0" w:color="auto"/>
          </w:divBdr>
        </w:div>
        <w:div w:id="2093892579">
          <w:marLeft w:val="0"/>
          <w:marRight w:val="0"/>
          <w:marTop w:val="0"/>
          <w:marBottom w:val="0"/>
          <w:divBdr>
            <w:top w:val="none" w:sz="0" w:space="0" w:color="auto"/>
            <w:left w:val="none" w:sz="0" w:space="0" w:color="auto"/>
            <w:bottom w:val="none" w:sz="0" w:space="0" w:color="auto"/>
            <w:right w:val="none" w:sz="0" w:space="0" w:color="auto"/>
          </w:divBdr>
        </w:div>
      </w:divsChild>
    </w:div>
    <w:div w:id="1712801083">
      <w:bodyDiv w:val="1"/>
      <w:marLeft w:val="0"/>
      <w:marRight w:val="0"/>
      <w:marTop w:val="0"/>
      <w:marBottom w:val="0"/>
      <w:divBdr>
        <w:top w:val="none" w:sz="0" w:space="0" w:color="auto"/>
        <w:left w:val="none" w:sz="0" w:space="0" w:color="auto"/>
        <w:bottom w:val="none" w:sz="0" w:space="0" w:color="auto"/>
        <w:right w:val="none" w:sz="0" w:space="0" w:color="auto"/>
      </w:divBdr>
      <w:divsChild>
        <w:div w:id="535002744">
          <w:marLeft w:val="0"/>
          <w:marRight w:val="0"/>
          <w:marTop w:val="0"/>
          <w:marBottom w:val="0"/>
          <w:divBdr>
            <w:top w:val="none" w:sz="0" w:space="0" w:color="auto"/>
            <w:left w:val="none" w:sz="0" w:space="0" w:color="auto"/>
            <w:bottom w:val="none" w:sz="0" w:space="0" w:color="auto"/>
            <w:right w:val="none" w:sz="0" w:space="0" w:color="auto"/>
          </w:divBdr>
          <w:divsChild>
            <w:div w:id="89431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70209">
      <w:bodyDiv w:val="1"/>
      <w:marLeft w:val="0"/>
      <w:marRight w:val="0"/>
      <w:marTop w:val="0"/>
      <w:marBottom w:val="0"/>
      <w:divBdr>
        <w:top w:val="none" w:sz="0" w:space="0" w:color="auto"/>
        <w:left w:val="none" w:sz="0" w:space="0" w:color="auto"/>
        <w:bottom w:val="none" w:sz="0" w:space="0" w:color="auto"/>
        <w:right w:val="none" w:sz="0" w:space="0" w:color="auto"/>
      </w:divBdr>
      <w:divsChild>
        <w:div w:id="72093170">
          <w:marLeft w:val="734"/>
          <w:marRight w:val="0"/>
          <w:marTop w:val="96"/>
          <w:marBottom w:val="0"/>
          <w:divBdr>
            <w:top w:val="none" w:sz="0" w:space="0" w:color="auto"/>
            <w:left w:val="none" w:sz="0" w:space="0" w:color="auto"/>
            <w:bottom w:val="none" w:sz="0" w:space="0" w:color="auto"/>
            <w:right w:val="none" w:sz="0" w:space="0" w:color="auto"/>
          </w:divBdr>
        </w:div>
        <w:div w:id="132448319">
          <w:marLeft w:val="734"/>
          <w:marRight w:val="0"/>
          <w:marTop w:val="96"/>
          <w:marBottom w:val="0"/>
          <w:divBdr>
            <w:top w:val="none" w:sz="0" w:space="0" w:color="auto"/>
            <w:left w:val="none" w:sz="0" w:space="0" w:color="auto"/>
            <w:bottom w:val="none" w:sz="0" w:space="0" w:color="auto"/>
            <w:right w:val="none" w:sz="0" w:space="0" w:color="auto"/>
          </w:divBdr>
        </w:div>
        <w:div w:id="428741532">
          <w:marLeft w:val="734"/>
          <w:marRight w:val="0"/>
          <w:marTop w:val="96"/>
          <w:marBottom w:val="0"/>
          <w:divBdr>
            <w:top w:val="none" w:sz="0" w:space="0" w:color="auto"/>
            <w:left w:val="none" w:sz="0" w:space="0" w:color="auto"/>
            <w:bottom w:val="none" w:sz="0" w:space="0" w:color="auto"/>
            <w:right w:val="none" w:sz="0" w:space="0" w:color="auto"/>
          </w:divBdr>
        </w:div>
        <w:div w:id="643975655">
          <w:marLeft w:val="734"/>
          <w:marRight w:val="0"/>
          <w:marTop w:val="96"/>
          <w:marBottom w:val="0"/>
          <w:divBdr>
            <w:top w:val="none" w:sz="0" w:space="0" w:color="auto"/>
            <w:left w:val="none" w:sz="0" w:space="0" w:color="auto"/>
            <w:bottom w:val="none" w:sz="0" w:space="0" w:color="auto"/>
            <w:right w:val="none" w:sz="0" w:space="0" w:color="auto"/>
          </w:divBdr>
        </w:div>
        <w:div w:id="1114983209">
          <w:marLeft w:val="734"/>
          <w:marRight w:val="0"/>
          <w:marTop w:val="96"/>
          <w:marBottom w:val="0"/>
          <w:divBdr>
            <w:top w:val="none" w:sz="0" w:space="0" w:color="auto"/>
            <w:left w:val="none" w:sz="0" w:space="0" w:color="auto"/>
            <w:bottom w:val="none" w:sz="0" w:space="0" w:color="auto"/>
            <w:right w:val="none" w:sz="0" w:space="0" w:color="auto"/>
          </w:divBdr>
        </w:div>
      </w:divsChild>
    </w:div>
    <w:div w:id="1799953067">
      <w:bodyDiv w:val="1"/>
      <w:marLeft w:val="0"/>
      <w:marRight w:val="0"/>
      <w:marTop w:val="0"/>
      <w:marBottom w:val="0"/>
      <w:divBdr>
        <w:top w:val="none" w:sz="0" w:space="0" w:color="auto"/>
        <w:left w:val="none" w:sz="0" w:space="0" w:color="auto"/>
        <w:bottom w:val="none" w:sz="0" w:space="0" w:color="auto"/>
        <w:right w:val="none" w:sz="0" w:space="0" w:color="auto"/>
      </w:divBdr>
    </w:div>
    <w:div w:id="1854147958">
      <w:bodyDiv w:val="1"/>
      <w:marLeft w:val="0"/>
      <w:marRight w:val="0"/>
      <w:marTop w:val="0"/>
      <w:marBottom w:val="0"/>
      <w:divBdr>
        <w:top w:val="none" w:sz="0" w:space="0" w:color="auto"/>
        <w:left w:val="none" w:sz="0" w:space="0" w:color="auto"/>
        <w:bottom w:val="none" w:sz="0" w:space="0" w:color="auto"/>
        <w:right w:val="none" w:sz="0" w:space="0" w:color="auto"/>
      </w:divBdr>
      <w:divsChild>
        <w:div w:id="1616983487">
          <w:marLeft w:val="0"/>
          <w:marRight w:val="0"/>
          <w:marTop w:val="0"/>
          <w:marBottom w:val="0"/>
          <w:divBdr>
            <w:top w:val="none" w:sz="0" w:space="0" w:color="auto"/>
            <w:left w:val="none" w:sz="0" w:space="0" w:color="auto"/>
            <w:bottom w:val="none" w:sz="0" w:space="0" w:color="auto"/>
            <w:right w:val="none" w:sz="0" w:space="0" w:color="auto"/>
          </w:divBdr>
          <w:divsChild>
            <w:div w:id="16636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5049">
      <w:bodyDiv w:val="1"/>
      <w:marLeft w:val="0"/>
      <w:marRight w:val="0"/>
      <w:marTop w:val="0"/>
      <w:marBottom w:val="0"/>
      <w:divBdr>
        <w:top w:val="none" w:sz="0" w:space="0" w:color="auto"/>
        <w:left w:val="none" w:sz="0" w:space="0" w:color="auto"/>
        <w:bottom w:val="none" w:sz="0" w:space="0" w:color="auto"/>
        <w:right w:val="none" w:sz="0" w:space="0" w:color="auto"/>
      </w:divBdr>
      <w:divsChild>
        <w:div w:id="1290547396">
          <w:marLeft w:val="547"/>
          <w:marRight w:val="0"/>
          <w:marTop w:val="240"/>
          <w:marBottom w:val="0"/>
          <w:divBdr>
            <w:top w:val="none" w:sz="0" w:space="0" w:color="auto"/>
            <w:left w:val="none" w:sz="0" w:space="0" w:color="auto"/>
            <w:bottom w:val="none" w:sz="0" w:space="0" w:color="auto"/>
            <w:right w:val="none" w:sz="0" w:space="0" w:color="auto"/>
          </w:divBdr>
        </w:div>
      </w:divsChild>
    </w:div>
    <w:div w:id="1871916059">
      <w:bodyDiv w:val="1"/>
      <w:marLeft w:val="0"/>
      <w:marRight w:val="0"/>
      <w:marTop w:val="0"/>
      <w:marBottom w:val="0"/>
      <w:divBdr>
        <w:top w:val="none" w:sz="0" w:space="0" w:color="auto"/>
        <w:left w:val="none" w:sz="0" w:space="0" w:color="auto"/>
        <w:bottom w:val="none" w:sz="0" w:space="0" w:color="auto"/>
        <w:right w:val="none" w:sz="0" w:space="0" w:color="auto"/>
      </w:divBdr>
    </w:div>
    <w:div w:id="1880894816">
      <w:bodyDiv w:val="1"/>
      <w:marLeft w:val="0"/>
      <w:marRight w:val="0"/>
      <w:marTop w:val="0"/>
      <w:marBottom w:val="0"/>
      <w:divBdr>
        <w:top w:val="none" w:sz="0" w:space="0" w:color="auto"/>
        <w:left w:val="none" w:sz="0" w:space="0" w:color="auto"/>
        <w:bottom w:val="none" w:sz="0" w:space="0" w:color="auto"/>
        <w:right w:val="none" w:sz="0" w:space="0" w:color="auto"/>
      </w:divBdr>
      <w:divsChild>
        <w:div w:id="1127119413">
          <w:marLeft w:val="0"/>
          <w:marRight w:val="0"/>
          <w:marTop w:val="0"/>
          <w:marBottom w:val="0"/>
          <w:divBdr>
            <w:top w:val="none" w:sz="0" w:space="0" w:color="auto"/>
            <w:left w:val="none" w:sz="0" w:space="0" w:color="auto"/>
            <w:bottom w:val="none" w:sz="0" w:space="0" w:color="auto"/>
            <w:right w:val="none" w:sz="0" w:space="0" w:color="auto"/>
          </w:divBdr>
          <w:divsChild>
            <w:div w:id="13672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2137">
      <w:bodyDiv w:val="1"/>
      <w:marLeft w:val="0"/>
      <w:marRight w:val="0"/>
      <w:marTop w:val="0"/>
      <w:marBottom w:val="0"/>
      <w:divBdr>
        <w:top w:val="none" w:sz="0" w:space="0" w:color="auto"/>
        <w:left w:val="none" w:sz="0" w:space="0" w:color="auto"/>
        <w:bottom w:val="none" w:sz="0" w:space="0" w:color="auto"/>
        <w:right w:val="none" w:sz="0" w:space="0" w:color="auto"/>
      </w:divBdr>
    </w:div>
    <w:div w:id="1947615931">
      <w:bodyDiv w:val="1"/>
      <w:marLeft w:val="0"/>
      <w:marRight w:val="0"/>
      <w:marTop w:val="0"/>
      <w:marBottom w:val="0"/>
      <w:divBdr>
        <w:top w:val="none" w:sz="0" w:space="0" w:color="auto"/>
        <w:left w:val="none" w:sz="0" w:space="0" w:color="auto"/>
        <w:bottom w:val="none" w:sz="0" w:space="0" w:color="auto"/>
        <w:right w:val="none" w:sz="0" w:space="0" w:color="auto"/>
      </w:divBdr>
      <w:divsChild>
        <w:div w:id="435642588">
          <w:marLeft w:val="0"/>
          <w:marRight w:val="0"/>
          <w:marTop w:val="0"/>
          <w:marBottom w:val="0"/>
          <w:divBdr>
            <w:top w:val="none" w:sz="0" w:space="0" w:color="auto"/>
            <w:left w:val="none" w:sz="0" w:space="0" w:color="auto"/>
            <w:bottom w:val="none" w:sz="0" w:space="0" w:color="auto"/>
            <w:right w:val="none" w:sz="0" w:space="0" w:color="auto"/>
          </w:divBdr>
          <w:divsChild>
            <w:div w:id="377627679">
              <w:marLeft w:val="0"/>
              <w:marRight w:val="0"/>
              <w:marTop w:val="0"/>
              <w:marBottom w:val="0"/>
              <w:divBdr>
                <w:top w:val="none" w:sz="0" w:space="0" w:color="auto"/>
                <w:left w:val="none" w:sz="0" w:space="0" w:color="auto"/>
                <w:bottom w:val="none" w:sz="0" w:space="0" w:color="auto"/>
                <w:right w:val="none" w:sz="0" w:space="0" w:color="auto"/>
              </w:divBdr>
            </w:div>
            <w:div w:id="837233781">
              <w:marLeft w:val="0"/>
              <w:marRight w:val="0"/>
              <w:marTop w:val="0"/>
              <w:marBottom w:val="0"/>
              <w:divBdr>
                <w:top w:val="none" w:sz="0" w:space="0" w:color="auto"/>
                <w:left w:val="none" w:sz="0" w:space="0" w:color="auto"/>
                <w:bottom w:val="none" w:sz="0" w:space="0" w:color="auto"/>
                <w:right w:val="none" w:sz="0" w:space="0" w:color="auto"/>
              </w:divBdr>
            </w:div>
            <w:div w:id="1450008273">
              <w:marLeft w:val="0"/>
              <w:marRight w:val="0"/>
              <w:marTop w:val="0"/>
              <w:marBottom w:val="0"/>
              <w:divBdr>
                <w:top w:val="none" w:sz="0" w:space="0" w:color="auto"/>
                <w:left w:val="none" w:sz="0" w:space="0" w:color="auto"/>
                <w:bottom w:val="none" w:sz="0" w:space="0" w:color="auto"/>
                <w:right w:val="none" w:sz="0" w:space="0" w:color="auto"/>
              </w:divBdr>
            </w:div>
            <w:div w:id="19139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0916">
      <w:bodyDiv w:val="1"/>
      <w:marLeft w:val="0"/>
      <w:marRight w:val="0"/>
      <w:marTop w:val="0"/>
      <w:marBottom w:val="0"/>
      <w:divBdr>
        <w:top w:val="none" w:sz="0" w:space="0" w:color="auto"/>
        <w:left w:val="none" w:sz="0" w:space="0" w:color="auto"/>
        <w:bottom w:val="none" w:sz="0" w:space="0" w:color="auto"/>
        <w:right w:val="none" w:sz="0" w:space="0" w:color="auto"/>
      </w:divBdr>
      <w:divsChild>
        <w:div w:id="43721203">
          <w:marLeft w:val="0"/>
          <w:marRight w:val="0"/>
          <w:marTop w:val="0"/>
          <w:marBottom w:val="0"/>
          <w:divBdr>
            <w:top w:val="none" w:sz="0" w:space="0" w:color="auto"/>
            <w:left w:val="none" w:sz="0" w:space="0" w:color="auto"/>
            <w:bottom w:val="none" w:sz="0" w:space="0" w:color="auto"/>
            <w:right w:val="none" w:sz="0" w:space="0" w:color="auto"/>
          </w:divBdr>
          <w:divsChild>
            <w:div w:id="3782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92264">
      <w:bodyDiv w:val="1"/>
      <w:marLeft w:val="0"/>
      <w:marRight w:val="0"/>
      <w:marTop w:val="0"/>
      <w:marBottom w:val="0"/>
      <w:divBdr>
        <w:top w:val="none" w:sz="0" w:space="0" w:color="auto"/>
        <w:left w:val="none" w:sz="0" w:space="0" w:color="auto"/>
        <w:bottom w:val="none" w:sz="0" w:space="0" w:color="auto"/>
        <w:right w:val="none" w:sz="0" w:space="0" w:color="auto"/>
      </w:divBdr>
      <w:divsChild>
        <w:div w:id="1473983024">
          <w:marLeft w:val="0"/>
          <w:marRight w:val="0"/>
          <w:marTop w:val="0"/>
          <w:marBottom w:val="0"/>
          <w:divBdr>
            <w:top w:val="none" w:sz="0" w:space="0" w:color="auto"/>
            <w:left w:val="none" w:sz="0" w:space="0" w:color="auto"/>
            <w:bottom w:val="none" w:sz="0" w:space="0" w:color="auto"/>
            <w:right w:val="none" w:sz="0" w:space="0" w:color="auto"/>
          </w:divBdr>
          <w:divsChild>
            <w:div w:id="18009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717">
      <w:bodyDiv w:val="1"/>
      <w:marLeft w:val="0"/>
      <w:marRight w:val="0"/>
      <w:marTop w:val="0"/>
      <w:marBottom w:val="0"/>
      <w:divBdr>
        <w:top w:val="none" w:sz="0" w:space="0" w:color="auto"/>
        <w:left w:val="none" w:sz="0" w:space="0" w:color="auto"/>
        <w:bottom w:val="none" w:sz="0" w:space="0" w:color="auto"/>
        <w:right w:val="none" w:sz="0" w:space="0" w:color="auto"/>
      </w:divBdr>
    </w:div>
    <w:div w:id="2006545353">
      <w:bodyDiv w:val="1"/>
      <w:marLeft w:val="0"/>
      <w:marRight w:val="0"/>
      <w:marTop w:val="0"/>
      <w:marBottom w:val="0"/>
      <w:divBdr>
        <w:top w:val="none" w:sz="0" w:space="0" w:color="auto"/>
        <w:left w:val="none" w:sz="0" w:space="0" w:color="auto"/>
        <w:bottom w:val="none" w:sz="0" w:space="0" w:color="auto"/>
        <w:right w:val="none" w:sz="0" w:space="0" w:color="auto"/>
      </w:divBdr>
    </w:div>
    <w:div w:id="2012563869">
      <w:bodyDiv w:val="1"/>
      <w:marLeft w:val="0"/>
      <w:marRight w:val="0"/>
      <w:marTop w:val="0"/>
      <w:marBottom w:val="0"/>
      <w:divBdr>
        <w:top w:val="none" w:sz="0" w:space="0" w:color="auto"/>
        <w:left w:val="none" w:sz="0" w:space="0" w:color="auto"/>
        <w:bottom w:val="none" w:sz="0" w:space="0" w:color="auto"/>
        <w:right w:val="none" w:sz="0" w:space="0" w:color="auto"/>
      </w:divBdr>
    </w:div>
    <w:div w:id="2038388846">
      <w:bodyDiv w:val="1"/>
      <w:marLeft w:val="0"/>
      <w:marRight w:val="0"/>
      <w:marTop w:val="0"/>
      <w:marBottom w:val="0"/>
      <w:divBdr>
        <w:top w:val="none" w:sz="0" w:space="0" w:color="auto"/>
        <w:left w:val="none" w:sz="0" w:space="0" w:color="auto"/>
        <w:bottom w:val="none" w:sz="0" w:space="0" w:color="auto"/>
        <w:right w:val="none" w:sz="0" w:space="0" w:color="auto"/>
      </w:divBdr>
    </w:div>
    <w:div w:id="2043243559">
      <w:bodyDiv w:val="1"/>
      <w:marLeft w:val="0"/>
      <w:marRight w:val="0"/>
      <w:marTop w:val="0"/>
      <w:marBottom w:val="0"/>
      <w:divBdr>
        <w:top w:val="none" w:sz="0" w:space="0" w:color="auto"/>
        <w:left w:val="none" w:sz="0" w:space="0" w:color="auto"/>
        <w:bottom w:val="none" w:sz="0" w:space="0" w:color="auto"/>
        <w:right w:val="none" w:sz="0" w:space="0" w:color="auto"/>
      </w:divBdr>
      <w:divsChild>
        <w:div w:id="691999391">
          <w:marLeft w:val="0"/>
          <w:marRight w:val="0"/>
          <w:marTop w:val="0"/>
          <w:marBottom w:val="150"/>
          <w:divBdr>
            <w:top w:val="none" w:sz="0" w:space="0" w:color="auto"/>
            <w:left w:val="none" w:sz="0" w:space="0" w:color="auto"/>
            <w:bottom w:val="none" w:sz="0" w:space="0" w:color="auto"/>
            <w:right w:val="none" w:sz="0" w:space="0" w:color="auto"/>
          </w:divBdr>
        </w:div>
        <w:div w:id="2026978752">
          <w:marLeft w:val="0"/>
          <w:marRight w:val="0"/>
          <w:marTop w:val="0"/>
          <w:marBottom w:val="150"/>
          <w:divBdr>
            <w:top w:val="none" w:sz="0" w:space="0" w:color="auto"/>
            <w:left w:val="none" w:sz="0" w:space="0" w:color="auto"/>
            <w:bottom w:val="none" w:sz="0" w:space="0" w:color="auto"/>
            <w:right w:val="none" w:sz="0" w:space="0" w:color="auto"/>
          </w:divBdr>
        </w:div>
      </w:divsChild>
    </w:div>
    <w:div w:id="2043431040">
      <w:bodyDiv w:val="1"/>
      <w:marLeft w:val="0"/>
      <w:marRight w:val="0"/>
      <w:marTop w:val="0"/>
      <w:marBottom w:val="0"/>
      <w:divBdr>
        <w:top w:val="none" w:sz="0" w:space="0" w:color="auto"/>
        <w:left w:val="none" w:sz="0" w:space="0" w:color="auto"/>
        <w:bottom w:val="none" w:sz="0" w:space="0" w:color="auto"/>
        <w:right w:val="none" w:sz="0" w:space="0" w:color="auto"/>
      </w:divBdr>
    </w:div>
    <w:div w:id="2057005640">
      <w:bodyDiv w:val="1"/>
      <w:marLeft w:val="0"/>
      <w:marRight w:val="0"/>
      <w:marTop w:val="0"/>
      <w:marBottom w:val="0"/>
      <w:divBdr>
        <w:top w:val="none" w:sz="0" w:space="0" w:color="auto"/>
        <w:left w:val="none" w:sz="0" w:space="0" w:color="auto"/>
        <w:bottom w:val="none" w:sz="0" w:space="0" w:color="auto"/>
        <w:right w:val="none" w:sz="0" w:space="0" w:color="auto"/>
      </w:divBdr>
      <w:divsChild>
        <w:div w:id="1773237469">
          <w:marLeft w:val="0"/>
          <w:marRight w:val="0"/>
          <w:marTop w:val="0"/>
          <w:marBottom w:val="0"/>
          <w:divBdr>
            <w:top w:val="none" w:sz="0" w:space="0" w:color="auto"/>
            <w:left w:val="none" w:sz="0" w:space="0" w:color="auto"/>
            <w:bottom w:val="none" w:sz="0" w:space="0" w:color="auto"/>
            <w:right w:val="none" w:sz="0" w:space="0" w:color="auto"/>
          </w:divBdr>
          <w:divsChild>
            <w:div w:id="341861179">
              <w:marLeft w:val="0"/>
              <w:marRight w:val="0"/>
              <w:marTop w:val="0"/>
              <w:marBottom w:val="0"/>
              <w:divBdr>
                <w:top w:val="none" w:sz="0" w:space="0" w:color="auto"/>
                <w:left w:val="none" w:sz="0" w:space="0" w:color="auto"/>
                <w:bottom w:val="none" w:sz="0" w:space="0" w:color="auto"/>
                <w:right w:val="none" w:sz="0" w:space="0" w:color="auto"/>
              </w:divBdr>
            </w:div>
            <w:div w:id="635373253">
              <w:marLeft w:val="0"/>
              <w:marRight w:val="0"/>
              <w:marTop w:val="0"/>
              <w:marBottom w:val="0"/>
              <w:divBdr>
                <w:top w:val="none" w:sz="0" w:space="0" w:color="auto"/>
                <w:left w:val="none" w:sz="0" w:space="0" w:color="auto"/>
                <w:bottom w:val="none" w:sz="0" w:space="0" w:color="auto"/>
                <w:right w:val="none" w:sz="0" w:space="0" w:color="auto"/>
              </w:divBdr>
            </w:div>
            <w:div w:id="995573656">
              <w:marLeft w:val="0"/>
              <w:marRight w:val="0"/>
              <w:marTop w:val="0"/>
              <w:marBottom w:val="0"/>
              <w:divBdr>
                <w:top w:val="none" w:sz="0" w:space="0" w:color="auto"/>
                <w:left w:val="none" w:sz="0" w:space="0" w:color="auto"/>
                <w:bottom w:val="none" w:sz="0" w:space="0" w:color="auto"/>
                <w:right w:val="none" w:sz="0" w:space="0" w:color="auto"/>
              </w:divBdr>
            </w:div>
            <w:div w:id="1254363345">
              <w:marLeft w:val="0"/>
              <w:marRight w:val="0"/>
              <w:marTop w:val="0"/>
              <w:marBottom w:val="0"/>
              <w:divBdr>
                <w:top w:val="none" w:sz="0" w:space="0" w:color="auto"/>
                <w:left w:val="none" w:sz="0" w:space="0" w:color="auto"/>
                <w:bottom w:val="none" w:sz="0" w:space="0" w:color="auto"/>
                <w:right w:val="none" w:sz="0" w:space="0" w:color="auto"/>
              </w:divBdr>
            </w:div>
            <w:div w:id="1322349159">
              <w:marLeft w:val="0"/>
              <w:marRight w:val="0"/>
              <w:marTop w:val="0"/>
              <w:marBottom w:val="0"/>
              <w:divBdr>
                <w:top w:val="none" w:sz="0" w:space="0" w:color="auto"/>
                <w:left w:val="none" w:sz="0" w:space="0" w:color="auto"/>
                <w:bottom w:val="none" w:sz="0" w:space="0" w:color="auto"/>
                <w:right w:val="none" w:sz="0" w:space="0" w:color="auto"/>
              </w:divBdr>
            </w:div>
            <w:div w:id="16475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84227">
      <w:bodyDiv w:val="1"/>
      <w:marLeft w:val="0"/>
      <w:marRight w:val="0"/>
      <w:marTop w:val="0"/>
      <w:marBottom w:val="0"/>
      <w:divBdr>
        <w:top w:val="none" w:sz="0" w:space="0" w:color="auto"/>
        <w:left w:val="none" w:sz="0" w:space="0" w:color="auto"/>
        <w:bottom w:val="none" w:sz="0" w:space="0" w:color="auto"/>
        <w:right w:val="none" w:sz="0" w:space="0" w:color="auto"/>
      </w:divBdr>
      <w:divsChild>
        <w:div w:id="1663005060">
          <w:marLeft w:val="0"/>
          <w:marRight w:val="0"/>
          <w:marTop w:val="0"/>
          <w:marBottom w:val="0"/>
          <w:divBdr>
            <w:top w:val="none" w:sz="0" w:space="0" w:color="auto"/>
            <w:left w:val="none" w:sz="0" w:space="0" w:color="auto"/>
            <w:bottom w:val="none" w:sz="0" w:space="0" w:color="auto"/>
            <w:right w:val="none" w:sz="0" w:space="0" w:color="auto"/>
          </w:divBdr>
          <w:divsChild>
            <w:div w:id="8354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5221">
      <w:bodyDiv w:val="1"/>
      <w:marLeft w:val="0"/>
      <w:marRight w:val="0"/>
      <w:marTop w:val="0"/>
      <w:marBottom w:val="0"/>
      <w:divBdr>
        <w:top w:val="none" w:sz="0" w:space="0" w:color="auto"/>
        <w:left w:val="none" w:sz="0" w:space="0" w:color="auto"/>
        <w:bottom w:val="none" w:sz="0" w:space="0" w:color="auto"/>
        <w:right w:val="none" w:sz="0" w:space="0" w:color="auto"/>
      </w:divBdr>
      <w:divsChild>
        <w:div w:id="2132623051">
          <w:marLeft w:val="0"/>
          <w:marRight w:val="0"/>
          <w:marTop w:val="0"/>
          <w:marBottom w:val="0"/>
          <w:divBdr>
            <w:top w:val="none" w:sz="0" w:space="0" w:color="auto"/>
            <w:left w:val="none" w:sz="0" w:space="0" w:color="auto"/>
            <w:bottom w:val="none" w:sz="0" w:space="0" w:color="auto"/>
            <w:right w:val="none" w:sz="0" w:space="0" w:color="auto"/>
          </w:divBdr>
          <w:divsChild>
            <w:div w:id="5043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668108">
      <w:bodyDiv w:val="1"/>
      <w:marLeft w:val="0"/>
      <w:marRight w:val="0"/>
      <w:marTop w:val="0"/>
      <w:marBottom w:val="0"/>
      <w:divBdr>
        <w:top w:val="none" w:sz="0" w:space="0" w:color="auto"/>
        <w:left w:val="none" w:sz="0" w:space="0" w:color="auto"/>
        <w:bottom w:val="none" w:sz="0" w:space="0" w:color="auto"/>
        <w:right w:val="none" w:sz="0" w:space="0" w:color="auto"/>
      </w:divBdr>
    </w:div>
    <w:div w:id="2125415209">
      <w:bodyDiv w:val="1"/>
      <w:marLeft w:val="0"/>
      <w:marRight w:val="0"/>
      <w:marTop w:val="0"/>
      <w:marBottom w:val="0"/>
      <w:divBdr>
        <w:top w:val="none" w:sz="0" w:space="0" w:color="auto"/>
        <w:left w:val="none" w:sz="0" w:space="0" w:color="auto"/>
        <w:bottom w:val="none" w:sz="0" w:space="0" w:color="auto"/>
        <w:right w:val="none" w:sz="0" w:space="0" w:color="auto"/>
      </w:divBdr>
      <w:divsChild>
        <w:div w:id="1992757279">
          <w:marLeft w:val="0"/>
          <w:marRight w:val="0"/>
          <w:marTop w:val="0"/>
          <w:marBottom w:val="0"/>
          <w:divBdr>
            <w:top w:val="none" w:sz="0" w:space="0" w:color="auto"/>
            <w:left w:val="none" w:sz="0" w:space="0" w:color="auto"/>
            <w:bottom w:val="none" w:sz="0" w:space="0" w:color="auto"/>
            <w:right w:val="none" w:sz="0" w:space="0" w:color="auto"/>
          </w:divBdr>
          <w:divsChild>
            <w:div w:id="14090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s-pr.de/presse/2023xxyy_psp" TargetMode="External"/><Relationship Id="rId18" Type="http://schemas.openxmlformats.org/officeDocument/2006/relationships/hyperlink" Target="mailto:noll@wilhelmtextil.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rs-pr.de/" TargetMode="External"/><Relationship Id="rId2" Type="http://schemas.openxmlformats.org/officeDocument/2006/relationships/numbering" Target="numbering.xml"/><Relationship Id="rId16" Type="http://schemas.openxmlformats.org/officeDocument/2006/relationships/hyperlink" Target="https://pirmasens.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rmasens.d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Overmann@ars-pr.de" TargetMode="External"/><Relationship Id="rId23" Type="http://schemas.openxmlformats.org/officeDocument/2006/relationships/fontTable" Target="fontTable.xml"/><Relationship Id="rId10" Type="http://schemas.openxmlformats.org/officeDocument/2006/relationships/hyperlink" Target="https://www.wilhelmtextil.de" TargetMode="External"/><Relationship Id="rId19" Type="http://schemas.openxmlformats.org/officeDocument/2006/relationships/hyperlink" Target="https://www.wilhelmtextil.de"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presse@pirmasens.de"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ars-pr.de/presse/20230926_p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rs-pr.de/presse/20230926_ps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urerd\Anwendungsdaten\Microsoft\Vorlagen\Pressemitteilun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AF0E3C-D3BA-4EE4-846D-0FDAE82F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Pressemitteilung.dot</Template>
  <TotalTime>0</TotalTime>
  <Pages>4</Pages>
  <Words>1197</Words>
  <Characters>7547</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Wilhelm Textil: HochwertiWilhelm Textil: Hochwertige Textilien (nicht nur) für Schuhe (Stadt Pirmasens) Pressemeldung vom</vt:lpstr>
    </vt:vector>
  </TitlesOfParts>
  <Company>Stadtverwaltung Pirmasens</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Wilhelm Textil: HochwertiWilhelm Textil: Hochwertige Textilien (nicht nur) für Schuhe (Stadt Pirmasens) Pressemeldung vom</dc:title>
  <dc:subject/>
  <dc:creator>Sabine Sturm</dc:creator>
  <cp:keywords/>
  <dc:description/>
  <cp:lastModifiedBy>Andreas</cp:lastModifiedBy>
  <cp:revision>2</cp:revision>
  <cp:lastPrinted>2023-09-25T07:41:00Z</cp:lastPrinted>
  <dcterms:created xsi:type="dcterms:W3CDTF">2023-09-25T07:42:00Z</dcterms:created>
  <dcterms:modified xsi:type="dcterms:W3CDTF">2023-09-25T07:42:00Z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
  </property>
  <property fmtid="{D5CDD505-2E9C-101B-9397-08002B2CF9AE}" pid="3" name="_Hy-ProIId_">
    <vt:lpwstr/>
  </property>
  <property fmtid="{D5CDD505-2E9C-101B-9397-08002B2CF9AE}" pid="4" name="_Hy-FaxList_">
    <vt:lpwstr/>
  </property>
  <property fmtid="{D5CDD505-2E9C-101B-9397-08002B2CF9AE}" pid="5" name="_Hy-FaxIId_">
    <vt:lpwstr/>
  </property>
</Properties>
</file>