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45E1CA82" w:rsidR="00F92E71" w:rsidRDefault="00F92E71" w:rsidP="00B121FC">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252F3BD1" wp14:editId="20167F7E">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F3BD1"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4281F33C" w:rsidR="00BE6783" w:rsidRDefault="00BE6783" w:rsidP="004E209D">
      <w:pPr>
        <w:spacing w:after="120" w:line="360" w:lineRule="atLeast"/>
        <w:jc w:val="right"/>
        <w:rPr>
          <w:rFonts w:ascii="Arial" w:hAnsi="Arial"/>
          <w:sz w:val="22"/>
          <w:szCs w:val="22"/>
        </w:rPr>
      </w:pPr>
      <w:r w:rsidRPr="006E361A">
        <w:rPr>
          <w:rFonts w:ascii="Arial" w:hAnsi="Arial"/>
          <w:sz w:val="22"/>
          <w:szCs w:val="22"/>
        </w:rPr>
        <w:t xml:space="preserve">Pirmasens, </w:t>
      </w:r>
      <w:r w:rsidR="00CD31F0">
        <w:rPr>
          <w:rFonts w:ascii="Arial" w:hAnsi="Arial"/>
          <w:sz w:val="22"/>
          <w:szCs w:val="22"/>
        </w:rPr>
        <w:t>2</w:t>
      </w:r>
      <w:r w:rsidR="00110BD0">
        <w:rPr>
          <w:rFonts w:ascii="Arial" w:hAnsi="Arial"/>
          <w:sz w:val="22"/>
          <w:szCs w:val="22"/>
        </w:rPr>
        <w:t>.</w:t>
      </w:r>
      <w:r w:rsidR="009F3DF8">
        <w:rPr>
          <w:rFonts w:ascii="Arial" w:hAnsi="Arial"/>
          <w:sz w:val="22"/>
          <w:szCs w:val="22"/>
        </w:rPr>
        <w:t xml:space="preserve"> </w:t>
      </w:r>
      <w:r w:rsidR="00CD31F0">
        <w:rPr>
          <w:rFonts w:ascii="Arial" w:hAnsi="Arial"/>
          <w:sz w:val="22"/>
          <w:szCs w:val="22"/>
        </w:rPr>
        <w:t xml:space="preserve">Januar </w:t>
      </w:r>
      <w:r w:rsidRPr="006E361A">
        <w:rPr>
          <w:rFonts w:ascii="Arial" w:hAnsi="Arial"/>
          <w:sz w:val="22"/>
          <w:szCs w:val="22"/>
        </w:rPr>
        <w:t>202</w:t>
      </w:r>
      <w:r w:rsidR="00CD31F0">
        <w:rPr>
          <w:rFonts w:ascii="Arial" w:hAnsi="Arial"/>
          <w:sz w:val="22"/>
          <w:szCs w:val="22"/>
        </w:rPr>
        <w:t>3</w:t>
      </w:r>
    </w:p>
    <w:p w14:paraId="1D5EFB6C" w14:textId="28FF8653" w:rsidR="00583061" w:rsidRPr="004F108C" w:rsidRDefault="004F108C" w:rsidP="006139E4">
      <w:pPr>
        <w:spacing w:before="480" w:after="0" w:line="320" w:lineRule="atLeast"/>
        <w:rPr>
          <w:rFonts w:ascii="Arial" w:hAnsi="Arial" w:cs="Arial"/>
          <w:b/>
          <w:bCs/>
          <w:color w:val="000000"/>
          <w:sz w:val="29"/>
          <w:szCs w:val="29"/>
        </w:rPr>
      </w:pPr>
      <w:r w:rsidRPr="004F108C">
        <w:rPr>
          <w:rFonts w:ascii="Arial" w:hAnsi="Arial" w:cs="Arial"/>
          <w:b/>
          <w:bCs/>
          <w:color w:val="000000"/>
          <w:sz w:val="29"/>
          <w:szCs w:val="29"/>
        </w:rPr>
        <w:t>Abwechslungsreiche</w:t>
      </w:r>
      <w:r w:rsidR="00FB0A1A" w:rsidRPr="004F108C">
        <w:rPr>
          <w:rFonts w:ascii="Arial" w:hAnsi="Arial" w:cs="Arial"/>
          <w:b/>
          <w:bCs/>
          <w:color w:val="000000"/>
          <w:sz w:val="29"/>
          <w:szCs w:val="29"/>
        </w:rPr>
        <w:t xml:space="preserve"> </w:t>
      </w:r>
      <w:r w:rsidR="006139E4" w:rsidRPr="004F108C">
        <w:rPr>
          <w:rFonts w:ascii="Arial" w:hAnsi="Arial" w:cs="Arial"/>
          <w:b/>
          <w:bCs/>
          <w:color w:val="000000"/>
          <w:sz w:val="29"/>
          <w:szCs w:val="29"/>
        </w:rPr>
        <w:t xml:space="preserve">Termine im Pirmasenser Messekalender </w:t>
      </w:r>
      <w:r w:rsidR="00334BAC" w:rsidRPr="004F108C">
        <w:rPr>
          <w:rFonts w:ascii="Arial" w:hAnsi="Arial" w:cs="Arial"/>
          <w:b/>
          <w:bCs/>
          <w:color w:val="000000"/>
          <w:sz w:val="29"/>
          <w:szCs w:val="29"/>
        </w:rPr>
        <w:t>2023</w:t>
      </w:r>
    </w:p>
    <w:p w14:paraId="6E35F42B" w14:textId="77777777" w:rsidR="009931B4" w:rsidRPr="00BA6677" w:rsidRDefault="009931B4" w:rsidP="00565811">
      <w:pPr>
        <w:spacing w:after="0" w:line="320" w:lineRule="atLeast"/>
        <w:rPr>
          <w:rFonts w:ascii="Arial" w:hAnsi="Arial" w:cs="Arial"/>
          <w:bCs/>
          <w:color w:val="000000"/>
          <w:sz w:val="24"/>
          <w:szCs w:val="24"/>
        </w:rPr>
      </w:pPr>
    </w:p>
    <w:p w14:paraId="7A256976" w14:textId="74F8922A" w:rsidR="00E90876" w:rsidRPr="004F108C" w:rsidRDefault="00DB0C1F" w:rsidP="00F1563C">
      <w:pPr>
        <w:tabs>
          <w:tab w:val="left" w:pos="284"/>
          <w:tab w:val="left" w:pos="360"/>
        </w:tabs>
        <w:spacing w:after="0" w:line="340" w:lineRule="atLeast"/>
        <w:rPr>
          <w:rFonts w:ascii="Arial" w:hAnsi="Arial" w:cs="Arial"/>
          <w:lang w:eastAsia="en-US"/>
        </w:rPr>
      </w:pPr>
      <w:r w:rsidRPr="004F108C">
        <w:rPr>
          <w:rFonts w:ascii="Arial" w:hAnsi="Arial" w:cs="Arial"/>
          <w:b/>
          <w:lang w:eastAsia="en-US"/>
        </w:rPr>
        <w:t>W</w:t>
      </w:r>
      <w:r w:rsidR="006139E4" w:rsidRPr="004F108C">
        <w:rPr>
          <w:rFonts w:ascii="Arial" w:hAnsi="Arial" w:cs="Arial"/>
          <w:b/>
          <w:lang w:eastAsia="en-US"/>
        </w:rPr>
        <w:t xml:space="preserve">estpfälzische Stadt bietet </w:t>
      </w:r>
      <w:r w:rsidR="00C01A20">
        <w:rPr>
          <w:rFonts w:ascii="Arial" w:hAnsi="Arial" w:cs="Arial"/>
          <w:b/>
          <w:lang w:eastAsia="en-US"/>
        </w:rPr>
        <w:t>2023</w:t>
      </w:r>
      <w:r w:rsidR="004138D7" w:rsidRPr="004F108C">
        <w:rPr>
          <w:rFonts w:ascii="Arial" w:hAnsi="Arial" w:cs="Arial"/>
          <w:b/>
          <w:lang w:eastAsia="en-US"/>
        </w:rPr>
        <w:t xml:space="preserve"> </w:t>
      </w:r>
      <w:r w:rsidR="00722E13" w:rsidRPr="004F108C">
        <w:rPr>
          <w:rFonts w:ascii="Arial" w:hAnsi="Arial" w:cs="Arial"/>
          <w:b/>
          <w:lang w:eastAsia="en-US"/>
        </w:rPr>
        <w:t xml:space="preserve">gewohnt vielseitige </w:t>
      </w:r>
      <w:r w:rsidRPr="004F108C">
        <w:rPr>
          <w:rFonts w:ascii="Arial" w:hAnsi="Arial" w:cs="Arial"/>
          <w:b/>
          <w:lang w:eastAsia="en-US"/>
        </w:rPr>
        <w:t xml:space="preserve">Fach- und Special-Interest-Messen </w:t>
      </w:r>
      <w:r w:rsidR="00722E13" w:rsidRPr="004F108C">
        <w:rPr>
          <w:rFonts w:ascii="Arial" w:hAnsi="Arial" w:cs="Arial"/>
          <w:b/>
          <w:lang w:eastAsia="en-US"/>
        </w:rPr>
        <w:t>an zentrumsnahem Standort und mit professioneller Infrastruktur</w:t>
      </w:r>
      <w:r w:rsidR="004138D7" w:rsidRPr="004F108C">
        <w:rPr>
          <w:rFonts w:ascii="Arial" w:hAnsi="Arial" w:cs="Arial"/>
          <w:b/>
        </w:rPr>
        <w:t xml:space="preserve"> – Premiere für </w:t>
      </w:r>
      <w:r w:rsidR="00CC7891" w:rsidRPr="004F108C">
        <w:rPr>
          <w:rFonts w:ascii="Arial" w:hAnsi="Arial" w:cs="Arial"/>
          <w:b/>
        </w:rPr>
        <w:t>Job</w:t>
      </w:r>
      <w:r w:rsidR="002444CC" w:rsidRPr="004F108C">
        <w:rPr>
          <w:rFonts w:ascii="Arial" w:hAnsi="Arial" w:cs="Arial"/>
          <w:b/>
        </w:rPr>
        <w:t>- und Ausbildungs</w:t>
      </w:r>
      <w:r w:rsidR="00CC7891" w:rsidRPr="004F108C">
        <w:rPr>
          <w:rFonts w:ascii="Arial" w:hAnsi="Arial" w:cs="Arial"/>
          <w:b/>
        </w:rPr>
        <w:t xml:space="preserve">messe </w:t>
      </w:r>
      <w:r w:rsidR="003B6E28" w:rsidRPr="004F108C">
        <w:rPr>
          <w:rFonts w:ascii="Arial" w:hAnsi="Arial" w:cs="Arial"/>
          <w:b/>
        </w:rPr>
        <w:t>Fachzubi</w:t>
      </w:r>
    </w:p>
    <w:p w14:paraId="22057654" w14:textId="77777777" w:rsidR="00AF5B2B" w:rsidRPr="008B456F" w:rsidRDefault="00AF5B2B" w:rsidP="00956BEB">
      <w:pPr>
        <w:tabs>
          <w:tab w:val="left" w:pos="284"/>
          <w:tab w:val="left" w:pos="360"/>
        </w:tabs>
        <w:spacing w:after="0" w:line="300" w:lineRule="atLeast"/>
        <w:rPr>
          <w:rFonts w:ascii="Arial" w:hAnsi="Arial" w:cs="Arial"/>
          <w:sz w:val="22"/>
          <w:szCs w:val="22"/>
        </w:rPr>
      </w:pPr>
    </w:p>
    <w:p w14:paraId="1F2EA5FF" w14:textId="117D7C0E" w:rsidR="005C6B09" w:rsidRDefault="00550DDC" w:rsidP="005C6B09">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lang w:eastAsia="en-US"/>
        </w:rPr>
        <w:t>Eine gewohnt bunte Mischung aus Verbraucher-, Hobby- und Lifestyle-Messen</w:t>
      </w:r>
      <w:r w:rsidR="00392852">
        <w:rPr>
          <w:rFonts w:ascii="Arial" w:hAnsi="Arial" w:cs="Arial"/>
          <w:sz w:val="22"/>
          <w:szCs w:val="22"/>
          <w:lang w:eastAsia="en-US"/>
        </w:rPr>
        <w:t xml:space="preserve"> sowie </w:t>
      </w:r>
      <w:r w:rsidR="00CD0187">
        <w:rPr>
          <w:rFonts w:ascii="Arial" w:hAnsi="Arial" w:cs="Arial"/>
          <w:sz w:val="22"/>
          <w:szCs w:val="22"/>
          <w:lang w:eastAsia="en-US"/>
        </w:rPr>
        <w:t>Berufsinformation für junge Menschen: Das Messejahr 2023 in der westpfälzischen Stadt Pirmasens hat erneut einiges zu bieten. Insgesamt sieben Mal öffnen sich dafür die Tore der zentrumsnah</w:t>
      </w:r>
      <w:r w:rsidR="00722E13">
        <w:rPr>
          <w:rFonts w:ascii="Arial" w:hAnsi="Arial" w:cs="Arial"/>
          <w:sz w:val="22"/>
          <w:szCs w:val="22"/>
          <w:lang w:eastAsia="en-US"/>
        </w:rPr>
        <w:t xml:space="preserve"> gelegen</w:t>
      </w:r>
      <w:r w:rsidR="00CD0187">
        <w:rPr>
          <w:rFonts w:ascii="Arial" w:hAnsi="Arial" w:cs="Arial"/>
          <w:sz w:val="22"/>
          <w:szCs w:val="22"/>
          <w:lang w:eastAsia="en-US"/>
        </w:rPr>
        <w:t xml:space="preserve">en </w:t>
      </w:r>
      <w:r w:rsidR="00722E13">
        <w:rPr>
          <w:rFonts w:ascii="Arial" w:hAnsi="Arial" w:cs="Arial"/>
          <w:sz w:val="22"/>
          <w:szCs w:val="22"/>
          <w:lang w:eastAsia="en-US"/>
        </w:rPr>
        <w:t xml:space="preserve">und professionell ausgestatteten </w:t>
      </w:r>
      <w:r w:rsidR="00CD0187">
        <w:rPr>
          <w:rFonts w:ascii="Arial" w:hAnsi="Arial" w:cs="Arial"/>
          <w:sz w:val="22"/>
          <w:szCs w:val="22"/>
          <w:lang w:eastAsia="en-US"/>
        </w:rPr>
        <w:t>Messehallen</w:t>
      </w:r>
      <w:r w:rsidR="00722E13">
        <w:rPr>
          <w:rFonts w:ascii="Arial" w:hAnsi="Arial" w:cs="Arial"/>
          <w:sz w:val="22"/>
          <w:szCs w:val="22"/>
          <w:lang w:eastAsia="en-US"/>
        </w:rPr>
        <w:t xml:space="preserve"> für Aussteller und Besucher</w:t>
      </w:r>
      <w:r w:rsidR="005C6B09">
        <w:rPr>
          <w:rFonts w:ascii="Arial" w:hAnsi="Arial" w:cs="Arial"/>
          <w:sz w:val="22"/>
          <w:szCs w:val="22"/>
          <w:lang w:eastAsia="en-US"/>
        </w:rPr>
        <w:t>; die Messe LebensArt findet wie immer unter freiem Himmel im Strecktalpark statt.</w:t>
      </w:r>
    </w:p>
    <w:p w14:paraId="160CE60D" w14:textId="07E246B6" w:rsidR="005C6B09" w:rsidRDefault="005C6B09" w:rsidP="005C6B09">
      <w:pPr>
        <w:tabs>
          <w:tab w:val="left" w:pos="284"/>
          <w:tab w:val="left" w:pos="360"/>
        </w:tabs>
        <w:spacing w:after="0" w:line="340" w:lineRule="atLeast"/>
        <w:ind w:left="1701" w:firstLine="567"/>
        <w:rPr>
          <w:rFonts w:ascii="Arial" w:hAnsi="Arial" w:cs="Arial"/>
          <w:sz w:val="22"/>
          <w:szCs w:val="22"/>
          <w:lang w:eastAsia="en-US"/>
        </w:rPr>
      </w:pPr>
    </w:p>
    <w:p w14:paraId="1EEEC86F" w14:textId="2E6896CA" w:rsidR="002444CC" w:rsidRDefault="005C6B09" w:rsidP="00CC7891">
      <w:pPr>
        <w:tabs>
          <w:tab w:val="left" w:pos="284"/>
          <w:tab w:val="left" w:pos="360"/>
        </w:tabs>
        <w:spacing w:after="0" w:line="340" w:lineRule="atLeast"/>
        <w:ind w:left="1701" w:firstLine="567"/>
        <w:rPr>
          <w:rFonts w:ascii="Arial" w:hAnsi="Arial" w:cs="Arial"/>
          <w:sz w:val="22"/>
          <w:szCs w:val="22"/>
          <w:lang w:eastAsia="en-US"/>
        </w:rPr>
      </w:pPr>
      <w:r>
        <w:rPr>
          <w:rFonts w:ascii="Arial" w:hAnsi="Arial" w:cs="Arial"/>
          <w:sz w:val="22"/>
          <w:szCs w:val="22"/>
          <w:lang w:eastAsia="en-US"/>
        </w:rPr>
        <w:t xml:space="preserve">Den Anfang machen zu Jahresbeginn </w:t>
      </w:r>
      <w:r w:rsidR="000B5605">
        <w:rPr>
          <w:rFonts w:ascii="Arial" w:hAnsi="Arial" w:cs="Arial"/>
          <w:sz w:val="22"/>
          <w:szCs w:val="22"/>
          <w:lang w:eastAsia="en-US"/>
        </w:rPr>
        <w:t>am 28./29.</w:t>
      </w:r>
      <w:r w:rsidR="00CC7891">
        <w:rPr>
          <w:rFonts w:ascii="Arial" w:hAnsi="Arial" w:cs="Arial"/>
          <w:sz w:val="22"/>
          <w:szCs w:val="22"/>
          <w:lang w:eastAsia="en-US"/>
        </w:rPr>
        <w:t xml:space="preserve"> Januar </w:t>
      </w:r>
      <w:r>
        <w:rPr>
          <w:rFonts w:ascii="Arial" w:hAnsi="Arial" w:cs="Arial"/>
          <w:sz w:val="22"/>
          <w:szCs w:val="22"/>
          <w:lang w:eastAsia="en-US"/>
        </w:rPr>
        <w:t>bzw.</w:t>
      </w:r>
      <w:r w:rsidR="00CC7891">
        <w:rPr>
          <w:rFonts w:ascii="Arial" w:hAnsi="Arial" w:cs="Arial"/>
          <w:sz w:val="22"/>
          <w:szCs w:val="22"/>
          <w:lang w:eastAsia="en-US"/>
        </w:rPr>
        <w:t xml:space="preserve"> </w:t>
      </w:r>
      <w:r w:rsidR="000B5605">
        <w:rPr>
          <w:rFonts w:ascii="Arial" w:hAnsi="Arial" w:cs="Arial"/>
          <w:sz w:val="22"/>
          <w:szCs w:val="22"/>
          <w:lang w:eastAsia="en-US"/>
        </w:rPr>
        <w:t>vom 10.</w:t>
      </w:r>
      <w:r w:rsidR="00B026FD">
        <w:rPr>
          <w:rFonts w:ascii="Arial" w:hAnsi="Arial" w:cs="Arial"/>
          <w:sz w:val="22"/>
          <w:szCs w:val="22"/>
          <w:lang w:eastAsia="en-US"/>
        </w:rPr>
        <w:t xml:space="preserve"> </w:t>
      </w:r>
      <w:r w:rsidR="000B5605">
        <w:rPr>
          <w:rFonts w:ascii="Arial" w:hAnsi="Arial" w:cs="Arial"/>
          <w:sz w:val="22"/>
          <w:szCs w:val="22"/>
          <w:lang w:eastAsia="en-US"/>
        </w:rPr>
        <w:t xml:space="preserve">bis 12. </w:t>
      </w:r>
      <w:r w:rsidR="00CC7891">
        <w:rPr>
          <w:rFonts w:ascii="Arial" w:hAnsi="Arial" w:cs="Arial"/>
          <w:sz w:val="22"/>
          <w:szCs w:val="22"/>
          <w:lang w:eastAsia="en-US"/>
        </w:rPr>
        <w:t xml:space="preserve">Februar </w:t>
      </w:r>
      <w:r w:rsidR="00B4173D">
        <w:rPr>
          <w:rFonts w:ascii="Arial" w:hAnsi="Arial" w:cs="Arial"/>
          <w:sz w:val="22"/>
          <w:szCs w:val="22"/>
          <w:lang w:eastAsia="en-US"/>
        </w:rPr>
        <w:t xml:space="preserve">der AutoSalon und der </w:t>
      </w:r>
      <w:r w:rsidR="002444CC">
        <w:rPr>
          <w:rFonts w:ascii="Arial" w:hAnsi="Arial" w:cs="Arial"/>
          <w:sz w:val="22"/>
          <w:szCs w:val="22"/>
          <w:lang w:eastAsia="en-US"/>
        </w:rPr>
        <w:t>BauSalon</w:t>
      </w:r>
      <w:r w:rsidR="00B026FD">
        <w:rPr>
          <w:rFonts w:ascii="Arial" w:hAnsi="Arial" w:cs="Arial"/>
          <w:sz w:val="22"/>
          <w:szCs w:val="22"/>
          <w:lang w:eastAsia="en-US"/>
        </w:rPr>
        <w:t>, die schon seit vielen Jahren fest zum Pirmasenser Messeprogramm gehören</w:t>
      </w:r>
      <w:r w:rsidR="00B4173D">
        <w:rPr>
          <w:rFonts w:ascii="Arial" w:hAnsi="Arial" w:cs="Arial"/>
          <w:sz w:val="22"/>
          <w:szCs w:val="22"/>
          <w:lang w:eastAsia="en-US"/>
        </w:rPr>
        <w:t xml:space="preserve">. </w:t>
      </w:r>
      <w:r w:rsidR="000B5605">
        <w:rPr>
          <w:rFonts w:ascii="Arial" w:hAnsi="Arial" w:cs="Arial"/>
          <w:sz w:val="22"/>
          <w:szCs w:val="22"/>
          <w:lang w:eastAsia="en-US"/>
        </w:rPr>
        <w:t>Am 26.</w:t>
      </w:r>
      <w:r w:rsidR="00B4173D">
        <w:rPr>
          <w:rFonts w:ascii="Arial" w:hAnsi="Arial" w:cs="Arial"/>
          <w:sz w:val="22"/>
          <w:szCs w:val="22"/>
          <w:lang w:eastAsia="en-US"/>
        </w:rPr>
        <w:t xml:space="preserve"> März und </w:t>
      </w:r>
      <w:r w:rsidR="000B5605">
        <w:rPr>
          <w:rFonts w:ascii="Arial" w:hAnsi="Arial" w:cs="Arial"/>
          <w:sz w:val="22"/>
          <w:szCs w:val="22"/>
          <w:lang w:eastAsia="en-US"/>
        </w:rPr>
        <w:t>ein weiteres Mal am 15.</w:t>
      </w:r>
      <w:r w:rsidR="00B4173D">
        <w:rPr>
          <w:rFonts w:ascii="Arial" w:hAnsi="Arial" w:cs="Arial"/>
          <w:sz w:val="22"/>
          <w:szCs w:val="22"/>
          <w:lang w:eastAsia="en-US"/>
        </w:rPr>
        <w:t xml:space="preserve"> Oktober </w:t>
      </w:r>
      <w:r w:rsidR="00D96FAA">
        <w:rPr>
          <w:rFonts w:ascii="Arial" w:hAnsi="Arial" w:cs="Arial"/>
          <w:sz w:val="22"/>
          <w:szCs w:val="22"/>
          <w:lang w:eastAsia="en-US"/>
        </w:rPr>
        <w:t>findet die</w:t>
      </w:r>
      <w:r w:rsidR="00254BD8">
        <w:rPr>
          <w:rFonts w:ascii="Arial" w:hAnsi="Arial" w:cs="Arial"/>
          <w:sz w:val="22"/>
          <w:szCs w:val="22"/>
          <w:lang w:eastAsia="en-US"/>
        </w:rPr>
        <w:t xml:space="preserve"> </w:t>
      </w:r>
      <w:r w:rsidR="00D96FAA" w:rsidRPr="00D96FAA">
        <w:rPr>
          <w:rFonts w:ascii="Arial" w:hAnsi="Arial" w:cs="Arial"/>
          <w:sz w:val="22"/>
          <w:szCs w:val="22"/>
          <w:lang w:eastAsia="en-US"/>
        </w:rPr>
        <w:t>Münz-Briefmarkenmesse der Münzfreunde Pirmasens e. V.</w:t>
      </w:r>
      <w:r w:rsidR="00254BD8">
        <w:rPr>
          <w:rFonts w:ascii="Arial" w:hAnsi="Arial" w:cs="Arial"/>
          <w:sz w:val="22"/>
          <w:szCs w:val="22"/>
          <w:lang w:eastAsia="en-US"/>
        </w:rPr>
        <w:t xml:space="preserve"> </w:t>
      </w:r>
      <w:r w:rsidR="00D96FAA">
        <w:rPr>
          <w:rFonts w:ascii="Arial" w:hAnsi="Arial" w:cs="Arial"/>
          <w:sz w:val="22"/>
          <w:szCs w:val="22"/>
          <w:lang w:eastAsia="en-US"/>
        </w:rPr>
        <w:t>statt</w:t>
      </w:r>
      <w:r w:rsidR="000B5605">
        <w:rPr>
          <w:rFonts w:ascii="Arial" w:hAnsi="Arial" w:cs="Arial"/>
          <w:sz w:val="22"/>
          <w:szCs w:val="22"/>
          <w:lang w:eastAsia="en-US"/>
        </w:rPr>
        <w:t xml:space="preserve">. </w:t>
      </w:r>
      <w:r w:rsidR="00D96FAA">
        <w:rPr>
          <w:rFonts w:ascii="Arial" w:hAnsi="Arial" w:cs="Arial"/>
          <w:sz w:val="22"/>
          <w:szCs w:val="22"/>
          <w:lang w:eastAsia="en-US"/>
        </w:rPr>
        <w:t>Ihre Premiere in Pirmasens feiert a</w:t>
      </w:r>
      <w:r w:rsidR="00B026FD">
        <w:rPr>
          <w:rFonts w:ascii="Arial" w:hAnsi="Arial" w:cs="Arial"/>
          <w:sz w:val="22"/>
          <w:szCs w:val="22"/>
          <w:lang w:eastAsia="en-US"/>
        </w:rPr>
        <w:t>m 27. April die Ausbildungs- und Jobmesse F</w:t>
      </w:r>
      <w:r w:rsidR="003B6E28">
        <w:rPr>
          <w:rFonts w:ascii="Arial" w:hAnsi="Arial" w:cs="Arial"/>
          <w:sz w:val="22"/>
          <w:szCs w:val="22"/>
          <w:lang w:eastAsia="en-US"/>
        </w:rPr>
        <w:t>achzubi</w:t>
      </w:r>
      <w:r w:rsidR="00B026FD">
        <w:rPr>
          <w:rFonts w:ascii="Arial" w:hAnsi="Arial" w:cs="Arial"/>
          <w:sz w:val="22"/>
          <w:szCs w:val="22"/>
          <w:lang w:eastAsia="en-US"/>
        </w:rPr>
        <w:t>, praxisnahe Informationen rund um zukunftssichere Ausbildungsmöglichkeiten insbesondere in der Region erhalten Schüler zudem bei der beliebten Berufsinformationsbörse (BIB) am 2</w:t>
      </w:r>
      <w:r w:rsidR="00BC234C">
        <w:rPr>
          <w:rFonts w:ascii="Arial" w:hAnsi="Arial" w:cs="Arial"/>
          <w:sz w:val="22"/>
          <w:szCs w:val="22"/>
          <w:lang w:eastAsia="en-US"/>
        </w:rPr>
        <w:t>9</w:t>
      </w:r>
      <w:r w:rsidR="00B026FD">
        <w:rPr>
          <w:rFonts w:ascii="Arial" w:hAnsi="Arial" w:cs="Arial"/>
          <w:sz w:val="22"/>
          <w:szCs w:val="22"/>
          <w:lang w:eastAsia="en-US"/>
        </w:rPr>
        <w:t>.</w:t>
      </w:r>
      <w:r w:rsidR="00BC234C">
        <w:rPr>
          <w:rFonts w:ascii="Arial" w:hAnsi="Arial" w:cs="Arial"/>
          <w:sz w:val="22"/>
          <w:szCs w:val="22"/>
          <w:lang w:eastAsia="en-US"/>
        </w:rPr>
        <w:t> </w:t>
      </w:r>
      <w:r w:rsidR="00B026FD">
        <w:rPr>
          <w:rFonts w:ascii="Arial" w:hAnsi="Arial" w:cs="Arial"/>
          <w:sz w:val="22"/>
          <w:szCs w:val="22"/>
          <w:lang w:eastAsia="en-US"/>
        </w:rPr>
        <w:t xml:space="preserve">September. </w:t>
      </w:r>
      <w:r w:rsidR="00883C4F">
        <w:rPr>
          <w:rFonts w:ascii="Arial" w:hAnsi="Arial" w:cs="Arial"/>
          <w:sz w:val="22"/>
          <w:szCs w:val="22"/>
          <w:lang w:eastAsia="en-US"/>
        </w:rPr>
        <w:t xml:space="preserve">Vom 12. bis 14. Mai </w:t>
      </w:r>
      <w:r w:rsidR="000B5605">
        <w:rPr>
          <w:rFonts w:ascii="Arial" w:hAnsi="Arial" w:cs="Arial"/>
          <w:sz w:val="22"/>
          <w:szCs w:val="22"/>
          <w:lang w:eastAsia="en-US"/>
        </w:rPr>
        <w:t xml:space="preserve">lädt die </w:t>
      </w:r>
      <w:r w:rsidR="00883C4F">
        <w:rPr>
          <w:rFonts w:ascii="Arial" w:hAnsi="Arial" w:cs="Arial"/>
          <w:sz w:val="22"/>
          <w:szCs w:val="22"/>
          <w:lang w:eastAsia="en-US"/>
        </w:rPr>
        <w:t xml:space="preserve">seit 2012 etablierte </w:t>
      </w:r>
      <w:r w:rsidR="000B5605">
        <w:rPr>
          <w:rFonts w:ascii="Arial" w:hAnsi="Arial" w:cs="Arial"/>
          <w:sz w:val="22"/>
          <w:szCs w:val="22"/>
          <w:lang w:eastAsia="en-US"/>
        </w:rPr>
        <w:t xml:space="preserve">LebensArt </w:t>
      </w:r>
      <w:r w:rsidR="00AB2CF9">
        <w:rPr>
          <w:rFonts w:ascii="Arial" w:hAnsi="Arial" w:cs="Arial"/>
          <w:sz w:val="22"/>
          <w:szCs w:val="22"/>
          <w:lang w:eastAsia="en-US"/>
        </w:rPr>
        <w:t>inmitten des idyllisch angelegten Strecktalparks zu Füßen des Rheinberger</w:t>
      </w:r>
      <w:r w:rsidR="002444CC">
        <w:rPr>
          <w:rFonts w:ascii="Arial" w:hAnsi="Arial" w:cs="Arial"/>
          <w:sz w:val="22"/>
          <w:szCs w:val="22"/>
          <w:lang w:eastAsia="en-US"/>
        </w:rPr>
        <w:t>-Gebäude</w:t>
      </w:r>
      <w:r w:rsidR="00AB2CF9">
        <w:rPr>
          <w:rFonts w:ascii="Arial" w:hAnsi="Arial" w:cs="Arial"/>
          <w:sz w:val="22"/>
          <w:szCs w:val="22"/>
          <w:lang w:eastAsia="en-US"/>
        </w:rPr>
        <w:t xml:space="preserve"> </w:t>
      </w:r>
      <w:r w:rsidR="000B5605">
        <w:rPr>
          <w:rFonts w:ascii="Arial" w:hAnsi="Arial" w:cs="Arial"/>
          <w:sz w:val="22"/>
          <w:szCs w:val="22"/>
          <w:lang w:eastAsia="en-US"/>
        </w:rPr>
        <w:t xml:space="preserve">ein zum </w:t>
      </w:r>
      <w:r w:rsidR="0098620E">
        <w:rPr>
          <w:rFonts w:ascii="Arial" w:hAnsi="Arial" w:cs="Arial"/>
          <w:sz w:val="22"/>
          <w:szCs w:val="22"/>
          <w:lang w:eastAsia="en-US"/>
        </w:rPr>
        <w:t xml:space="preserve">entspannten Entdecken von neuesten Trends und Produkten für Haus und Garten. </w:t>
      </w:r>
      <w:r w:rsidR="00F12B09">
        <w:rPr>
          <w:rFonts w:ascii="Arial" w:hAnsi="Arial" w:cs="Arial"/>
          <w:sz w:val="22"/>
          <w:szCs w:val="22"/>
          <w:lang w:eastAsia="en-US"/>
        </w:rPr>
        <w:t xml:space="preserve">Den Abschluss des Messejahres </w:t>
      </w:r>
      <w:r w:rsidR="004F108C">
        <w:rPr>
          <w:rFonts w:ascii="Arial" w:hAnsi="Arial" w:cs="Arial"/>
          <w:sz w:val="22"/>
          <w:szCs w:val="22"/>
          <w:lang w:eastAsia="en-US"/>
        </w:rPr>
        <w:t xml:space="preserve">2023 </w:t>
      </w:r>
      <w:r w:rsidR="00F12B09">
        <w:rPr>
          <w:rFonts w:ascii="Arial" w:hAnsi="Arial" w:cs="Arial"/>
          <w:sz w:val="22"/>
          <w:szCs w:val="22"/>
          <w:lang w:eastAsia="en-US"/>
        </w:rPr>
        <w:t xml:space="preserve">bildet </w:t>
      </w:r>
      <w:r w:rsidR="00E566BD">
        <w:rPr>
          <w:rFonts w:ascii="Arial" w:hAnsi="Arial" w:cs="Arial"/>
          <w:sz w:val="22"/>
          <w:szCs w:val="22"/>
          <w:lang w:eastAsia="en-US"/>
        </w:rPr>
        <w:t xml:space="preserve">vom 10. bis 12. November </w:t>
      </w:r>
      <w:r w:rsidR="00F12B09">
        <w:rPr>
          <w:rFonts w:ascii="Arial" w:hAnsi="Arial" w:cs="Arial"/>
          <w:sz w:val="22"/>
          <w:szCs w:val="22"/>
          <w:lang w:eastAsia="en-US"/>
        </w:rPr>
        <w:t xml:space="preserve">die dritte </w:t>
      </w:r>
      <w:r w:rsidR="002444CC">
        <w:rPr>
          <w:rFonts w:ascii="Arial" w:hAnsi="Arial" w:cs="Arial"/>
          <w:sz w:val="22"/>
          <w:szCs w:val="22"/>
          <w:lang w:eastAsia="en-US"/>
        </w:rPr>
        <w:t xml:space="preserve">Auflage der </w:t>
      </w:r>
      <w:r w:rsidR="00D96FAA">
        <w:rPr>
          <w:rFonts w:ascii="Arial" w:hAnsi="Arial" w:cs="Arial"/>
          <w:sz w:val="22"/>
          <w:szCs w:val="22"/>
          <w:lang w:eastAsia="en-US"/>
        </w:rPr>
        <w:t>KREATIVVITTI</w:t>
      </w:r>
      <w:r w:rsidR="002444CC">
        <w:rPr>
          <w:rFonts w:ascii="Arial" w:hAnsi="Arial" w:cs="Arial"/>
          <w:sz w:val="22"/>
          <w:szCs w:val="22"/>
          <w:lang w:eastAsia="en-US"/>
        </w:rPr>
        <w:t xml:space="preserve">, der </w:t>
      </w:r>
      <w:r w:rsidR="002444CC">
        <w:rPr>
          <w:rFonts w:ascii="Arial" w:hAnsi="Arial" w:cs="Arial"/>
          <w:bCs/>
          <w:iCs/>
          <w:sz w:val="22"/>
          <w:szCs w:val="22"/>
        </w:rPr>
        <w:t>Fachmesse für Innovation, Kreativ- und Kulturwissenschaft</w:t>
      </w:r>
      <w:r w:rsidR="00B026FD">
        <w:rPr>
          <w:rFonts w:ascii="Arial" w:hAnsi="Arial" w:cs="Arial"/>
          <w:bCs/>
          <w:iCs/>
          <w:sz w:val="22"/>
          <w:szCs w:val="22"/>
        </w:rPr>
        <w:t>.</w:t>
      </w:r>
    </w:p>
    <w:p w14:paraId="7A4E580D" w14:textId="77777777" w:rsidR="00B4173D" w:rsidRDefault="00B4173D" w:rsidP="00CC7891">
      <w:pPr>
        <w:tabs>
          <w:tab w:val="left" w:pos="284"/>
          <w:tab w:val="left" w:pos="360"/>
        </w:tabs>
        <w:spacing w:after="0" w:line="340" w:lineRule="atLeast"/>
        <w:ind w:left="1701" w:firstLine="567"/>
        <w:rPr>
          <w:rFonts w:ascii="Arial" w:hAnsi="Arial" w:cs="Arial"/>
          <w:sz w:val="22"/>
          <w:szCs w:val="22"/>
          <w:lang w:eastAsia="en-US"/>
        </w:rPr>
      </w:pPr>
    </w:p>
    <w:p w14:paraId="6B8DAD99" w14:textId="77777777" w:rsidR="009E42AB" w:rsidRDefault="009E42AB" w:rsidP="00CC7891">
      <w:pPr>
        <w:tabs>
          <w:tab w:val="left" w:pos="284"/>
          <w:tab w:val="left" w:pos="360"/>
        </w:tabs>
        <w:spacing w:after="0" w:line="340" w:lineRule="atLeast"/>
        <w:ind w:left="1701"/>
        <w:rPr>
          <w:rFonts w:ascii="Arial" w:hAnsi="Arial" w:cs="Arial"/>
          <w:b/>
          <w:bCs/>
          <w:sz w:val="22"/>
          <w:szCs w:val="22"/>
          <w:lang w:eastAsia="en-US"/>
        </w:rPr>
      </w:pPr>
      <w:r w:rsidRPr="009E42AB">
        <w:rPr>
          <w:rFonts w:ascii="Arial" w:hAnsi="Arial" w:cs="Arial"/>
          <w:b/>
          <w:bCs/>
          <w:sz w:val="22"/>
          <w:szCs w:val="22"/>
          <w:lang w:eastAsia="en-US"/>
        </w:rPr>
        <w:t>Die Messen 20</w:t>
      </w:r>
      <w:r>
        <w:rPr>
          <w:rFonts w:ascii="Arial" w:hAnsi="Arial" w:cs="Arial"/>
          <w:b/>
          <w:bCs/>
          <w:sz w:val="22"/>
          <w:szCs w:val="22"/>
          <w:lang w:eastAsia="en-US"/>
        </w:rPr>
        <w:t>23</w:t>
      </w:r>
      <w:r w:rsidRPr="009E42AB">
        <w:rPr>
          <w:rFonts w:ascii="Arial" w:hAnsi="Arial" w:cs="Arial"/>
          <w:b/>
          <w:bCs/>
          <w:sz w:val="22"/>
          <w:szCs w:val="22"/>
          <w:lang w:eastAsia="en-US"/>
        </w:rPr>
        <w:t xml:space="preserve"> in Pirmasens im Überblick</w:t>
      </w:r>
    </w:p>
    <w:p w14:paraId="0CF93110" w14:textId="77777777" w:rsidR="009B5885" w:rsidRPr="002444CC" w:rsidRDefault="009B5885" w:rsidP="00CC7891">
      <w:pPr>
        <w:tabs>
          <w:tab w:val="left" w:pos="284"/>
          <w:tab w:val="left" w:pos="360"/>
        </w:tabs>
        <w:spacing w:after="0" w:line="340" w:lineRule="atLeast"/>
        <w:ind w:left="1701"/>
        <w:rPr>
          <w:rFonts w:ascii="Arial" w:hAnsi="Arial" w:cs="Arial"/>
          <w:b/>
          <w:bCs/>
          <w:sz w:val="22"/>
          <w:szCs w:val="22"/>
          <w:lang w:eastAsia="en-US"/>
        </w:rPr>
      </w:pPr>
      <w:r w:rsidRPr="002444CC">
        <w:rPr>
          <w:rFonts w:ascii="Arial" w:hAnsi="Arial" w:cs="Arial"/>
          <w:b/>
          <w:bCs/>
          <w:sz w:val="22"/>
          <w:szCs w:val="22"/>
          <w:lang w:eastAsia="en-US"/>
        </w:rPr>
        <w:t xml:space="preserve">28./29. Januar 2023: AutoSalon </w:t>
      </w:r>
    </w:p>
    <w:p w14:paraId="4EDBF533" w14:textId="1FF457D4" w:rsidR="009B5885" w:rsidRPr="009B5885" w:rsidRDefault="009B5885" w:rsidP="00CC7891">
      <w:pPr>
        <w:tabs>
          <w:tab w:val="left" w:pos="284"/>
          <w:tab w:val="left" w:pos="360"/>
        </w:tabs>
        <w:spacing w:after="0" w:line="340" w:lineRule="atLeast"/>
        <w:ind w:left="1701"/>
        <w:rPr>
          <w:rFonts w:ascii="Arial" w:hAnsi="Arial" w:cs="Arial"/>
          <w:sz w:val="22"/>
          <w:szCs w:val="22"/>
          <w:lang w:eastAsia="en-US"/>
        </w:rPr>
      </w:pPr>
      <w:r w:rsidRPr="009B5885">
        <w:rPr>
          <w:rFonts w:ascii="Arial" w:hAnsi="Arial" w:cs="Arial"/>
          <w:sz w:val="22"/>
          <w:szCs w:val="22"/>
          <w:lang w:eastAsia="en-US"/>
        </w:rPr>
        <w:t>Rund 200 Neufahrzeuge, darunter viele Modellpremieren, werden beim 7.</w:t>
      </w:r>
      <w:r w:rsidR="002444CC">
        <w:rPr>
          <w:rFonts w:ascii="Arial" w:hAnsi="Arial" w:cs="Arial"/>
          <w:sz w:val="22"/>
          <w:szCs w:val="22"/>
          <w:lang w:eastAsia="en-US"/>
        </w:rPr>
        <w:t> </w:t>
      </w:r>
      <w:r w:rsidRPr="009B5885">
        <w:rPr>
          <w:rFonts w:ascii="Arial" w:hAnsi="Arial" w:cs="Arial"/>
          <w:sz w:val="22"/>
          <w:szCs w:val="22"/>
          <w:lang w:eastAsia="en-US"/>
        </w:rPr>
        <w:t xml:space="preserve">Pirmasenser AutoSalon präsentiert. Besondere Beachtung liegt dabei auch auf dem Thema </w:t>
      </w:r>
      <w:r w:rsidR="002444CC">
        <w:rPr>
          <w:rFonts w:ascii="Arial" w:hAnsi="Arial" w:cs="Arial"/>
          <w:sz w:val="22"/>
          <w:szCs w:val="22"/>
          <w:lang w:eastAsia="en-US"/>
        </w:rPr>
        <w:t>U</w:t>
      </w:r>
      <w:r w:rsidRPr="009B5885">
        <w:rPr>
          <w:rFonts w:ascii="Arial" w:hAnsi="Arial" w:cs="Arial"/>
          <w:sz w:val="22"/>
          <w:szCs w:val="22"/>
          <w:lang w:eastAsia="en-US"/>
        </w:rPr>
        <w:t>mweltfreundliche Mobilität</w:t>
      </w:r>
      <w:r w:rsidR="002444CC">
        <w:rPr>
          <w:rFonts w:ascii="Arial" w:hAnsi="Arial" w:cs="Arial"/>
          <w:sz w:val="22"/>
          <w:szCs w:val="22"/>
          <w:lang w:eastAsia="en-US"/>
        </w:rPr>
        <w:t>:</w:t>
      </w:r>
      <w:r w:rsidRPr="009B5885">
        <w:rPr>
          <w:rFonts w:ascii="Arial" w:hAnsi="Arial" w:cs="Arial"/>
          <w:sz w:val="22"/>
          <w:szCs w:val="22"/>
          <w:lang w:eastAsia="en-US"/>
        </w:rPr>
        <w:t xml:space="preserve"> Im Fokus stehen hier Elektroautos und Plug-in-Hybrid-Modelle. Nahezu alle namhaften Automarken sind mit der gesamten Modellpalette vertreten, somit bieten sich dem Besucher ideale Vergleichsmöglichkeiten. Zudem steht der Pirmasenser AutoSalon auch immer für ganz spezielle Messeangebote und Schnäppchenpreise. Ein </w:t>
      </w:r>
      <w:r w:rsidRPr="009B5885">
        <w:rPr>
          <w:rFonts w:ascii="Arial" w:hAnsi="Arial" w:cs="Arial"/>
          <w:sz w:val="22"/>
          <w:szCs w:val="22"/>
          <w:lang w:eastAsia="en-US"/>
        </w:rPr>
        <w:lastRenderedPageBreak/>
        <w:t>ansprechendes Bühnenprogramm sowie die allseits beliebte Messegastronomie runden das Angebot ab.</w:t>
      </w:r>
    </w:p>
    <w:p w14:paraId="675A7CD1" w14:textId="2B7BC3A8" w:rsidR="009B5885" w:rsidRPr="009B5885" w:rsidRDefault="009B5885" w:rsidP="00CC7891">
      <w:pPr>
        <w:tabs>
          <w:tab w:val="left" w:pos="284"/>
          <w:tab w:val="left" w:pos="360"/>
        </w:tabs>
        <w:spacing w:after="0" w:line="340" w:lineRule="atLeast"/>
        <w:ind w:left="1701"/>
        <w:rPr>
          <w:rFonts w:ascii="Arial" w:hAnsi="Arial" w:cs="Arial"/>
          <w:sz w:val="22"/>
          <w:szCs w:val="22"/>
          <w:lang w:eastAsia="en-US"/>
        </w:rPr>
      </w:pPr>
      <w:r w:rsidRPr="009B5885">
        <w:rPr>
          <w:rFonts w:ascii="Arial" w:hAnsi="Arial" w:cs="Arial"/>
          <w:sz w:val="22"/>
          <w:szCs w:val="22"/>
          <w:lang w:eastAsia="en-US"/>
        </w:rPr>
        <w:t xml:space="preserve">► </w:t>
      </w:r>
      <w:hyperlink r:id="rId9" w:history="1">
        <w:r w:rsidR="002444CC" w:rsidRPr="00AC677B">
          <w:rPr>
            <w:rStyle w:val="Hyperlink"/>
            <w:rFonts w:ascii="Arial" w:hAnsi="Arial" w:cs="Arial"/>
            <w:sz w:val="22"/>
            <w:szCs w:val="22"/>
            <w:lang w:eastAsia="en-US"/>
          </w:rPr>
          <w:t>https://www.autosalon-ps.de</w:t>
        </w:r>
      </w:hyperlink>
      <w:r w:rsidR="002444CC">
        <w:rPr>
          <w:rFonts w:ascii="Arial" w:hAnsi="Arial" w:cs="Arial"/>
          <w:sz w:val="22"/>
          <w:szCs w:val="22"/>
          <w:lang w:eastAsia="en-US"/>
        </w:rPr>
        <w:t xml:space="preserve"> </w:t>
      </w:r>
    </w:p>
    <w:p w14:paraId="15734F38" w14:textId="77777777" w:rsidR="009B5885" w:rsidRPr="009B5885" w:rsidRDefault="009B5885" w:rsidP="00CC7891">
      <w:pPr>
        <w:tabs>
          <w:tab w:val="left" w:pos="284"/>
          <w:tab w:val="left" w:pos="360"/>
        </w:tabs>
        <w:spacing w:after="0" w:line="340" w:lineRule="atLeast"/>
        <w:ind w:left="1701"/>
        <w:rPr>
          <w:rFonts w:ascii="Arial" w:hAnsi="Arial" w:cs="Arial"/>
          <w:sz w:val="22"/>
          <w:szCs w:val="22"/>
          <w:lang w:eastAsia="en-US"/>
        </w:rPr>
      </w:pPr>
    </w:p>
    <w:p w14:paraId="03B2E366" w14:textId="77777777" w:rsidR="009B5885" w:rsidRPr="002444CC" w:rsidRDefault="009B5885" w:rsidP="00CC7891">
      <w:pPr>
        <w:tabs>
          <w:tab w:val="left" w:pos="284"/>
          <w:tab w:val="left" w:pos="360"/>
        </w:tabs>
        <w:spacing w:after="0" w:line="340" w:lineRule="atLeast"/>
        <w:ind w:left="1701"/>
        <w:rPr>
          <w:rFonts w:ascii="Arial" w:hAnsi="Arial" w:cs="Arial"/>
          <w:b/>
          <w:bCs/>
          <w:sz w:val="22"/>
          <w:szCs w:val="22"/>
          <w:lang w:eastAsia="en-US"/>
        </w:rPr>
      </w:pPr>
      <w:r w:rsidRPr="002444CC">
        <w:rPr>
          <w:rFonts w:ascii="Arial" w:hAnsi="Arial" w:cs="Arial"/>
          <w:b/>
          <w:bCs/>
          <w:sz w:val="22"/>
          <w:szCs w:val="22"/>
          <w:lang w:eastAsia="en-US"/>
        </w:rPr>
        <w:t>10.-12. Februar 2023: BauSalon</w:t>
      </w:r>
    </w:p>
    <w:p w14:paraId="00CA818C" w14:textId="52460D6B" w:rsidR="009B5885" w:rsidRPr="009B5885" w:rsidRDefault="009B5885" w:rsidP="00CC7891">
      <w:pPr>
        <w:tabs>
          <w:tab w:val="left" w:pos="284"/>
          <w:tab w:val="left" w:pos="360"/>
        </w:tabs>
        <w:spacing w:after="0" w:line="340" w:lineRule="atLeast"/>
        <w:ind w:left="1701"/>
        <w:rPr>
          <w:rFonts w:ascii="Arial" w:hAnsi="Arial" w:cs="Arial"/>
          <w:sz w:val="22"/>
          <w:szCs w:val="22"/>
          <w:lang w:eastAsia="en-US"/>
        </w:rPr>
      </w:pPr>
      <w:r w:rsidRPr="009B5885">
        <w:rPr>
          <w:rFonts w:ascii="Arial" w:hAnsi="Arial" w:cs="Arial"/>
          <w:sz w:val="22"/>
          <w:szCs w:val="22"/>
          <w:lang w:eastAsia="en-US"/>
        </w:rPr>
        <w:t>2023 findet der BauSalon bereits zum zehnten Mal statt. Erneut präsentieren</w:t>
      </w:r>
      <w:r w:rsidR="00F1563C">
        <w:rPr>
          <w:rFonts w:ascii="Arial" w:hAnsi="Arial" w:cs="Arial"/>
          <w:sz w:val="22"/>
          <w:szCs w:val="22"/>
          <w:lang w:eastAsia="en-US"/>
        </w:rPr>
        <w:t xml:space="preserve"> </w:t>
      </w:r>
      <w:r w:rsidRPr="009B5885">
        <w:rPr>
          <w:rFonts w:ascii="Arial" w:hAnsi="Arial" w:cs="Arial"/>
          <w:sz w:val="22"/>
          <w:szCs w:val="22"/>
          <w:lang w:eastAsia="en-US"/>
        </w:rPr>
        <w:t xml:space="preserve">rund 80 Aussteller alles rund ums Bauen, Renovieren, Sanieren und Wohnen. Den Themen </w:t>
      </w:r>
      <w:r w:rsidR="00F1563C">
        <w:rPr>
          <w:rFonts w:ascii="Arial" w:hAnsi="Arial" w:cs="Arial"/>
          <w:sz w:val="22"/>
          <w:szCs w:val="22"/>
          <w:lang w:eastAsia="en-US"/>
        </w:rPr>
        <w:t>E</w:t>
      </w:r>
      <w:r w:rsidRPr="009B5885">
        <w:rPr>
          <w:rFonts w:ascii="Arial" w:hAnsi="Arial" w:cs="Arial"/>
          <w:sz w:val="22"/>
          <w:szCs w:val="22"/>
          <w:lang w:eastAsia="en-US"/>
        </w:rPr>
        <w:t xml:space="preserve">nergetische Sanierung, </w:t>
      </w:r>
      <w:r w:rsidR="00F1563C">
        <w:rPr>
          <w:rFonts w:ascii="Arial" w:hAnsi="Arial" w:cs="Arial"/>
          <w:sz w:val="22"/>
          <w:szCs w:val="22"/>
          <w:lang w:eastAsia="en-US"/>
        </w:rPr>
        <w:t>I</w:t>
      </w:r>
      <w:r w:rsidRPr="009B5885">
        <w:rPr>
          <w:rFonts w:ascii="Arial" w:hAnsi="Arial" w:cs="Arial"/>
          <w:sz w:val="22"/>
          <w:szCs w:val="22"/>
          <w:lang w:eastAsia="en-US"/>
        </w:rPr>
        <w:t xml:space="preserve">nnovative Heiz-Systeme, Energie sparen und Einbruchschutz kommt dabei eine besondere Bedeutung zu, ebenso wie den entsprechenden Förderprogrammen. Das dreitägige Bühnenprogramm, kurzweilige Experten-Vorträge sowie eine anspruchsvolle Gastronomie laden zum Verweilen ein. </w:t>
      </w:r>
    </w:p>
    <w:p w14:paraId="37164DC1" w14:textId="1CAB85D7" w:rsidR="009B5885" w:rsidRDefault="009B5885" w:rsidP="00CC7891">
      <w:pPr>
        <w:tabs>
          <w:tab w:val="left" w:pos="284"/>
          <w:tab w:val="left" w:pos="360"/>
        </w:tabs>
        <w:spacing w:after="0" w:line="340" w:lineRule="atLeast"/>
        <w:ind w:left="1701"/>
        <w:rPr>
          <w:rFonts w:ascii="Arial" w:hAnsi="Arial" w:cs="Arial"/>
          <w:sz w:val="22"/>
          <w:szCs w:val="22"/>
          <w:lang w:eastAsia="en-US"/>
        </w:rPr>
      </w:pPr>
      <w:r w:rsidRPr="009B5885">
        <w:rPr>
          <w:rFonts w:ascii="Arial" w:hAnsi="Arial" w:cs="Arial"/>
          <w:sz w:val="22"/>
          <w:szCs w:val="22"/>
          <w:lang w:eastAsia="en-US"/>
        </w:rPr>
        <w:t xml:space="preserve">► </w:t>
      </w:r>
      <w:hyperlink r:id="rId10" w:history="1">
        <w:r w:rsidR="009A2629" w:rsidRPr="00AC677B">
          <w:rPr>
            <w:rStyle w:val="Hyperlink"/>
            <w:rFonts w:ascii="Arial" w:hAnsi="Arial" w:cs="Arial"/>
            <w:sz w:val="22"/>
            <w:szCs w:val="22"/>
            <w:lang w:eastAsia="en-US"/>
          </w:rPr>
          <w:t>https://www.bausalon.com</w:t>
        </w:r>
      </w:hyperlink>
      <w:r w:rsidR="009A2629">
        <w:rPr>
          <w:rFonts w:ascii="Arial" w:hAnsi="Arial" w:cs="Arial"/>
          <w:sz w:val="22"/>
          <w:szCs w:val="22"/>
          <w:lang w:eastAsia="en-US"/>
        </w:rPr>
        <w:t xml:space="preserve"> </w:t>
      </w:r>
    </w:p>
    <w:p w14:paraId="584D78EC" w14:textId="77777777" w:rsidR="009B5885" w:rsidRDefault="009B5885" w:rsidP="00CC7891">
      <w:pPr>
        <w:tabs>
          <w:tab w:val="left" w:pos="284"/>
          <w:tab w:val="left" w:pos="360"/>
        </w:tabs>
        <w:spacing w:after="0" w:line="340" w:lineRule="atLeast"/>
        <w:ind w:left="1701"/>
        <w:rPr>
          <w:rFonts w:ascii="Arial" w:hAnsi="Arial" w:cs="Arial"/>
          <w:sz w:val="22"/>
          <w:szCs w:val="22"/>
          <w:lang w:eastAsia="en-US"/>
        </w:rPr>
      </w:pPr>
    </w:p>
    <w:p w14:paraId="21C9E5B0" w14:textId="44D9211C" w:rsidR="00E566BD" w:rsidRDefault="00E566BD" w:rsidP="00CC7891">
      <w:pPr>
        <w:tabs>
          <w:tab w:val="left" w:pos="284"/>
          <w:tab w:val="left" w:pos="360"/>
        </w:tabs>
        <w:spacing w:after="0" w:line="340" w:lineRule="atLeast"/>
        <w:ind w:left="1701"/>
        <w:rPr>
          <w:rFonts w:ascii="Arial" w:hAnsi="Arial" w:cs="Arial"/>
          <w:b/>
          <w:bCs/>
          <w:sz w:val="22"/>
          <w:szCs w:val="22"/>
          <w:lang w:eastAsia="en-US"/>
        </w:rPr>
      </w:pPr>
      <w:r>
        <w:rPr>
          <w:rFonts w:ascii="Arial" w:hAnsi="Arial" w:cs="Arial"/>
          <w:b/>
          <w:bCs/>
          <w:sz w:val="22"/>
          <w:szCs w:val="22"/>
          <w:lang w:eastAsia="en-US"/>
        </w:rPr>
        <w:t xml:space="preserve">26. März/15. Oktober 2023: </w:t>
      </w:r>
      <w:r w:rsidR="00D96FAA" w:rsidRPr="00D96FAA">
        <w:rPr>
          <w:rFonts w:ascii="Arial" w:hAnsi="Arial" w:cs="Arial"/>
          <w:b/>
          <w:bCs/>
          <w:sz w:val="22"/>
          <w:szCs w:val="22"/>
          <w:lang w:eastAsia="en-US"/>
        </w:rPr>
        <w:t>Münz-Briefmarkenmesse der Münzfreunde Pirmasens e. V.</w:t>
      </w:r>
    </w:p>
    <w:p w14:paraId="117AC38D" w14:textId="75383625" w:rsidR="00E566BD" w:rsidRDefault="00D96FAA" w:rsidP="00D96FAA">
      <w:pPr>
        <w:tabs>
          <w:tab w:val="left" w:pos="284"/>
          <w:tab w:val="left" w:pos="360"/>
        </w:tabs>
        <w:spacing w:after="0" w:line="340" w:lineRule="atLeast"/>
        <w:ind w:left="1701"/>
        <w:rPr>
          <w:rFonts w:ascii="Arial" w:hAnsi="Arial" w:cs="Arial"/>
          <w:sz w:val="22"/>
          <w:szCs w:val="22"/>
          <w:lang w:eastAsia="en-US"/>
        </w:rPr>
      </w:pPr>
      <w:r w:rsidRPr="00D96FAA">
        <w:rPr>
          <w:rFonts w:ascii="Arial" w:hAnsi="Arial" w:cs="Arial"/>
          <w:sz w:val="22"/>
          <w:szCs w:val="22"/>
          <w:lang w:eastAsia="en-US"/>
        </w:rPr>
        <w:t xml:space="preserve">Münzen aus der Antike über das Mittelalter bis in die Gegenwart, dazu Medaillen, Briefmarken, alte Sammlerpostkarten und Zubehör sind </w:t>
      </w:r>
      <w:r w:rsidR="00BB1BAC" w:rsidRPr="00D96FAA">
        <w:rPr>
          <w:rFonts w:ascii="Arial" w:hAnsi="Arial" w:cs="Arial"/>
          <w:sz w:val="22"/>
          <w:szCs w:val="22"/>
          <w:lang w:eastAsia="en-US"/>
        </w:rPr>
        <w:t xml:space="preserve">in Pirmasens </w:t>
      </w:r>
      <w:r w:rsidRPr="00D96FAA">
        <w:rPr>
          <w:rFonts w:ascii="Arial" w:hAnsi="Arial" w:cs="Arial"/>
          <w:sz w:val="22"/>
          <w:szCs w:val="22"/>
          <w:lang w:eastAsia="en-US"/>
        </w:rPr>
        <w:t>bei der Münzmesse zu bestaunen</w:t>
      </w:r>
      <w:r w:rsidR="00BB1BAC">
        <w:rPr>
          <w:rFonts w:ascii="Arial" w:hAnsi="Arial" w:cs="Arial"/>
          <w:sz w:val="22"/>
          <w:szCs w:val="22"/>
          <w:lang w:eastAsia="en-US"/>
        </w:rPr>
        <w:t xml:space="preserve"> – der „mittlerweile einzigen verbliebenen Fachmesse in Rheinland-Pfalz“, wie Wilfried Krug erklärt, Veranstalter und Vorsitzender des Münzfreunde</w:t>
      </w:r>
      <w:r w:rsidR="00BB1BAC" w:rsidRPr="00BB1BAC">
        <w:rPr>
          <w:rFonts w:ascii="Arial" w:hAnsi="Arial" w:cs="Arial"/>
          <w:sz w:val="22"/>
          <w:szCs w:val="22"/>
          <w:lang w:eastAsia="en-US"/>
        </w:rPr>
        <w:t xml:space="preserve"> </w:t>
      </w:r>
      <w:r w:rsidR="00BB1BAC">
        <w:rPr>
          <w:rFonts w:ascii="Arial" w:hAnsi="Arial" w:cs="Arial"/>
          <w:sz w:val="22"/>
          <w:szCs w:val="22"/>
          <w:lang w:eastAsia="en-US"/>
        </w:rPr>
        <w:t>Pirmasens e</w:t>
      </w:r>
      <w:r w:rsidRPr="00D96FAA">
        <w:rPr>
          <w:rFonts w:ascii="Arial" w:hAnsi="Arial" w:cs="Arial"/>
          <w:sz w:val="22"/>
          <w:szCs w:val="22"/>
          <w:lang w:eastAsia="en-US"/>
        </w:rPr>
        <w:t>.</w:t>
      </w:r>
      <w:r w:rsidR="00BB1BAC">
        <w:rPr>
          <w:rFonts w:ascii="Arial" w:hAnsi="Arial" w:cs="Arial"/>
          <w:sz w:val="22"/>
          <w:szCs w:val="22"/>
          <w:lang w:eastAsia="en-US"/>
        </w:rPr>
        <w:t xml:space="preserve"> V.</w:t>
      </w:r>
      <w:r w:rsidRPr="00D96FAA">
        <w:rPr>
          <w:rFonts w:ascii="Arial" w:hAnsi="Arial" w:cs="Arial"/>
          <w:sz w:val="22"/>
          <w:szCs w:val="22"/>
          <w:lang w:eastAsia="en-US"/>
        </w:rPr>
        <w:t xml:space="preserve"> Die Besucher können sich </w:t>
      </w:r>
      <w:r>
        <w:rPr>
          <w:rFonts w:ascii="Arial" w:hAnsi="Arial" w:cs="Arial"/>
          <w:sz w:val="22"/>
          <w:szCs w:val="22"/>
          <w:lang w:eastAsia="en-US"/>
        </w:rPr>
        <w:t xml:space="preserve">vor Ort </w:t>
      </w:r>
      <w:r w:rsidRPr="00D96FAA">
        <w:rPr>
          <w:rFonts w:ascii="Arial" w:hAnsi="Arial" w:cs="Arial"/>
          <w:sz w:val="22"/>
          <w:szCs w:val="22"/>
          <w:lang w:eastAsia="en-US"/>
        </w:rPr>
        <w:t>mit den einzelnen Münzanbietern austauschen und mit ihnen ins Gespräch kommen. </w:t>
      </w:r>
    </w:p>
    <w:p w14:paraId="3AA447FF" w14:textId="77777777" w:rsidR="00D96FAA" w:rsidRDefault="00D96FAA" w:rsidP="00D96FAA">
      <w:pPr>
        <w:tabs>
          <w:tab w:val="left" w:pos="284"/>
          <w:tab w:val="left" w:pos="360"/>
        </w:tabs>
        <w:spacing w:after="0" w:line="340" w:lineRule="atLeast"/>
        <w:ind w:left="1701"/>
        <w:rPr>
          <w:rFonts w:ascii="Arial" w:hAnsi="Arial" w:cs="Arial"/>
          <w:b/>
          <w:bCs/>
          <w:sz w:val="22"/>
          <w:szCs w:val="22"/>
          <w:lang w:eastAsia="en-US"/>
        </w:rPr>
      </w:pPr>
    </w:p>
    <w:p w14:paraId="52E04255" w14:textId="037B76F2" w:rsidR="001A2476" w:rsidRPr="002444CC" w:rsidRDefault="009A2629" w:rsidP="00CC7891">
      <w:pPr>
        <w:tabs>
          <w:tab w:val="left" w:pos="284"/>
          <w:tab w:val="left" w:pos="360"/>
        </w:tabs>
        <w:spacing w:after="0" w:line="340" w:lineRule="atLeast"/>
        <w:ind w:left="1701"/>
        <w:rPr>
          <w:rFonts w:ascii="Arial" w:hAnsi="Arial" w:cs="Arial"/>
          <w:b/>
          <w:bCs/>
          <w:sz w:val="22"/>
          <w:szCs w:val="22"/>
          <w:lang w:eastAsia="en-US"/>
        </w:rPr>
      </w:pPr>
      <w:r>
        <w:rPr>
          <w:rFonts w:ascii="Arial" w:hAnsi="Arial" w:cs="Arial"/>
          <w:b/>
          <w:bCs/>
          <w:sz w:val="22"/>
          <w:szCs w:val="22"/>
          <w:lang w:eastAsia="en-US"/>
        </w:rPr>
        <w:t xml:space="preserve">27. April 2023: </w:t>
      </w:r>
      <w:r w:rsidR="001A2476" w:rsidRPr="002444CC">
        <w:rPr>
          <w:rFonts w:ascii="Arial" w:hAnsi="Arial" w:cs="Arial"/>
          <w:b/>
          <w:bCs/>
          <w:sz w:val="22"/>
          <w:szCs w:val="22"/>
          <w:lang w:eastAsia="en-US"/>
        </w:rPr>
        <w:t>F</w:t>
      </w:r>
      <w:r w:rsidR="003B6E28">
        <w:rPr>
          <w:rFonts w:ascii="Arial" w:hAnsi="Arial" w:cs="Arial"/>
          <w:b/>
          <w:bCs/>
          <w:sz w:val="22"/>
          <w:szCs w:val="22"/>
          <w:lang w:eastAsia="en-US"/>
        </w:rPr>
        <w:t>achzubi</w:t>
      </w:r>
      <w:r w:rsidR="001A2476" w:rsidRPr="002444CC">
        <w:rPr>
          <w:rFonts w:ascii="Arial" w:hAnsi="Arial" w:cs="Arial"/>
          <w:b/>
          <w:bCs/>
          <w:sz w:val="22"/>
          <w:szCs w:val="22"/>
          <w:lang w:eastAsia="en-US"/>
        </w:rPr>
        <w:t xml:space="preserve"> Ausbildungs- &amp; Job-Messe </w:t>
      </w:r>
    </w:p>
    <w:p w14:paraId="1BE1F089" w14:textId="654918B1" w:rsidR="009A2629" w:rsidRDefault="009A2629" w:rsidP="00CC7891">
      <w:pPr>
        <w:tabs>
          <w:tab w:val="left" w:pos="284"/>
          <w:tab w:val="left" w:pos="360"/>
        </w:tabs>
        <w:spacing w:after="0" w:line="340" w:lineRule="atLeast"/>
        <w:ind w:left="1701"/>
        <w:rPr>
          <w:rFonts w:ascii="Arial" w:hAnsi="Arial" w:cs="Arial"/>
          <w:sz w:val="22"/>
          <w:szCs w:val="22"/>
          <w:lang w:eastAsia="en-US"/>
        </w:rPr>
      </w:pPr>
      <w:r>
        <w:rPr>
          <w:rFonts w:ascii="Arial" w:hAnsi="Arial" w:cs="Arial"/>
          <w:sz w:val="22"/>
          <w:szCs w:val="22"/>
          <w:lang w:eastAsia="en-US"/>
        </w:rPr>
        <w:t xml:space="preserve">Bei der </w:t>
      </w:r>
      <w:r w:rsidR="001A2476" w:rsidRPr="001A2476">
        <w:rPr>
          <w:rFonts w:ascii="Arial" w:hAnsi="Arial" w:cs="Arial"/>
          <w:sz w:val="22"/>
          <w:szCs w:val="22"/>
          <w:lang w:eastAsia="en-US"/>
        </w:rPr>
        <w:t>1. F</w:t>
      </w:r>
      <w:r w:rsidR="003B6E28">
        <w:rPr>
          <w:rFonts w:ascii="Arial" w:hAnsi="Arial" w:cs="Arial"/>
          <w:sz w:val="22"/>
          <w:szCs w:val="22"/>
          <w:lang w:eastAsia="en-US"/>
        </w:rPr>
        <w:t>achzubi</w:t>
      </w:r>
      <w:r w:rsidR="001A2476" w:rsidRPr="001A2476">
        <w:rPr>
          <w:rFonts w:ascii="Arial" w:hAnsi="Arial" w:cs="Arial"/>
          <w:sz w:val="22"/>
          <w:szCs w:val="22"/>
          <w:lang w:eastAsia="en-US"/>
        </w:rPr>
        <w:t xml:space="preserve">-Ausbildungs- und Jobmesse haben Schüler, Job-Interessierte, </w:t>
      </w:r>
      <w:r>
        <w:rPr>
          <w:rFonts w:ascii="Arial" w:hAnsi="Arial" w:cs="Arial"/>
          <w:sz w:val="22"/>
          <w:szCs w:val="22"/>
          <w:lang w:eastAsia="en-US"/>
        </w:rPr>
        <w:t xml:space="preserve">Studierende und auch </w:t>
      </w:r>
      <w:r w:rsidR="001A2476" w:rsidRPr="001A2476">
        <w:rPr>
          <w:rFonts w:ascii="Arial" w:hAnsi="Arial" w:cs="Arial"/>
          <w:sz w:val="22"/>
          <w:szCs w:val="22"/>
          <w:lang w:eastAsia="en-US"/>
        </w:rPr>
        <w:t>Berufsumsteiger-/wechsler die Möglichkeit</w:t>
      </w:r>
      <w:r>
        <w:rPr>
          <w:rFonts w:ascii="Arial" w:hAnsi="Arial" w:cs="Arial"/>
          <w:sz w:val="22"/>
          <w:szCs w:val="22"/>
          <w:lang w:eastAsia="en-US"/>
        </w:rPr>
        <w:t>,</w:t>
      </w:r>
      <w:r w:rsidR="001A2476" w:rsidRPr="001A2476">
        <w:rPr>
          <w:rFonts w:ascii="Arial" w:hAnsi="Arial" w:cs="Arial"/>
          <w:sz w:val="22"/>
          <w:szCs w:val="22"/>
          <w:lang w:eastAsia="en-US"/>
        </w:rPr>
        <w:t xml:space="preserve"> sich über verschiedene Berufsfelder und aktuelle Stellenangebote in interessanten persönlichen Gesprächen bei regionalen Aussteller-Unternehmen zu informieren. Der Eintritt ist kostenlos. „Es erwartet Sie ein spannendes Umfeld verschiedener Branchen. Finden Sie Ihren Traumjob, auf der Jobmesse in Pirmasens, garantiert!“, erklärt der Veranstalter Fachzubi mit Sitz i</w:t>
      </w:r>
      <w:r>
        <w:rPr>
          <w:rFonts w:ascii="Arial" w:hAnsi="Arial" w:cs="Arial"/>
          <w:sz w:val="22"/>
          <w:szCs w:val="22"/>
          <w:lang w:eastAsia="en-US"/>
        </w:rPr>
        <w:t>m saarländischen</w:t>
      </w:r>
      <w:r w:rsidR="001A2476" w:rsidRPr="001A2476">
        <w:rPr>
          <w:rFonts w:ascii="Arial" w:hAnsi="Arial" w:cs="Arial"/>
          <w:sz w:val="22"/>
          <w:szCs w:val="22"/>
          <w:lang w:eastAsia="en-US"/>
        </w:rPr>
        <w:t xml:space="preserve"> Saarlouis. </w:t>
      </w:r>
    </w:p>
    <w:p w14:paraId="3BD74B4D" w14:textId="1F03E225" w:rsidR="001A2476" w:rsidRDefault="009A2629" w:rsidP="00CC7891">
      <w:pPr>
        <w:tabs>
          <w:tab w:val="left" w:pos="284"/>
          <w:tab w:val="left" w:pos="360"/>
        </w:tabs>
        <w:spacing w:after="0" w:line="340" w:lineRule="atLeast"/>
        <w:ind w:left="1701"/>
        <w:rPr>
          <w:rFonts w:ascii="Arial" w:hAnsi="Arial" w:cs="Arial"/>
          <w:sz w:val="22"/>
          <w:szCs w:val="22"/>
          <w:lang w:eastAsia="en-US"/>
        </w:rPr>
      </w:pPr>
      <w:r w:rsidRPr="009B5885">
        <w:rPr>
          <w:rFonts w:ascii="Arial" w:hAnsi="Arial" w:cs="Arial"/>
          <w:sz w:val="22"/>
          <w:szCs w:val="22"/>
          <w:lang w:eastAsia="en-US"/>
        </w:rPr>
        <w:t>►</w:t>
      </w:r>
      <w:r>
        <w:rPr>
          <w:rFonts w:ascii="Arial" w:hAnsi="Arial" w:cs="Arial"/>
          <w:sz w:val="22"/>
          <w:szCs w:val="22"/>
          <w:lang w:eastAsia="en-US"/>
        </w:rPr>
        <w:t xml:space="preserve"> </w:t>
      </w:r>
      <w:hyperlink r:id="rId11" w:history="1">
        <w:r w:rsidRPr="00AC677B">
          <w:rPr>
            <w:rStyle w:val="Hyperlink"/>
            <w:rFonts w:ascii="Arial" w:hAnsi="Arial" w:cs="Arial"/>
            <w:sz w:val="22"/>
            <w:szCs w:val="22"/>
            <w:lang w:eastAsia="en-US"/>
          </w:rPr>
          <w:t>https://www.fachzubi.de</w:t>
        </w:r>
      </w:hyperlink>
      <w:r>
        <w:rPr>
          <w:rFonts w:ascii="Arial" w:hAnsi="Arial" w:cs="Arial"/>
          <w:sz w:val="22"/>
          <w:szCs w:val="22"/>
          <w:lang w:eastAsia="en-US"/>
        </w:rPr>
        <w:t xml:space="preserve"> </w:t>
      </w:r>
    </w:p>
    <w:p w14:paraId="091CB344" w14:textId="2D15DE5E" w:rsidR="005648A0" w:rsidRDefault="005648A0" w:rsidP="00CC7891">
      <w:pPr>
        <w:tabs>
          <w:tab w:val="left" w:pos="284"/>
          <w:tab w:val="left" w:pos="360"/>
        </w:tabs>
        <w:spacing w:after="0" w:line="340" w:lineRule="atLeast"/>
        <w:ind w:left="1701"/>
        <w:rPr>
          <w:rFonts w:ascii="Arial" w:hAnsi="Arial" w:cs="Arial"/>
          <w:sz w:val="22"/>
          <w:szCs w:val="22"/>
          <w:lang w:eastAsia="en-US"/>
        </w:rPr>
      </w:pPr>
    </w:p>
    <w:p w14:paraId="20A6E0E1" w14:textId="3941107F" w:rsidR="0010437F" w:rsidRPr="009A2629" w:rsidRDefault="0010437F" w:rsidP="00CC7891">
      <w:pPr>
        <w:tabs>
          <w:tab w:val="left" w:pos="284"/>
          <w:tab w:val="left" w:pos="360"/>
        </w:tabs>
        <w:spacing w:after="0" w:line="340" w:lineRule="atLeast"/>
        <w:ind w:left="1701"/>
        <w:rPr>
          <w:rFonts w:ascii="Arial" w:hAnsi="Arial" w:cs="Arial"/>
          <w:b/>
          <w:bCs/>
          <w:sz w:val="22"/>
          <w:szCs w:val="22"/>
          <w:lang w:eastAsia="en-US"/>
        </w:rPr>
      </w:pPr>
      <w:r w:rsidRPr="009A2629">
        <w:rPr>
          <w:rFonts w:ascii="Arial" w:hAnsi="Arial" w:cs="Arial"/>
          <w:b/>
          <w:bCs/>
          <w:sz w:val="22"/>
          <w:szCs w:val="22"/>
          <w:lang w:eastAsia="en-US"/>
        </w:rPr>
        <w:t>12.</w:t>
      </w:r>
      <w:r w:rsidR="009A2629" w:rsidRPr="009A2629">
        <w:rPr>
          <w:rFonts w:ascii="Arial" w:hAnsi="Arial" w:cs="Arial"/>
          <w:b/>
          <w:bCs/>
          <w:sz w:val="22"/>
          <w:szCs w:val="22"/>
          <w:lang w:eastAsia="en-US"/>
        </w:rPr>
        <w:t>-</w:t>
      </w:r>
      <w:r w:rsidRPr="009A2629">
        <w:rPr>
          <w:rFonts w:ascii="Arial" w:hAnsi="Arial" w:cs="Arial"/>
          <w:b/>
          <w:bCs/>
          <w:sz w:val="22"/>
          <w:szCs w:val="22"/>
          <w:lang w:eastAsia="en-US"/>
        </w:rPr>
        <w:t xml:space="preserve">14. Mai 2023: LebensArt - Garten, Wohnen und Lifestyle </w:t>
      </w:r>
    </w:p>
    <w:p w14:paraId="73F7E4AE" w14:textId="14241E78" w:rsidR="001A2476" w:rsidRDefault="0010437F" w:rsidP="00CC7891">
      <w:pPr>
        <w:tabs>
          <w:tab w:val="left" w:pos="284"/>
          <w:tab w:val="left" w:pos="360"/>
        </w:tabs>
        <w:spacing w:after="0" w:line="340" w:lineRule="atLeast"/>
        <w:ind w:left="1701"/>
        <w:rPr>
          <w:rFonts w:ascii="Arial" w:hAnsi="Arial" w:cs="Arial"/>
          <w:sz w:val="22"/>
          <w:szCs w:val="22"/>
          <w:lang w:eastAsia="en-US"/>
        </w:rPr>
      </w:pPr>
      <w:r w:rsidRPr="0010437F">
        <w:rPr>
          <w:rFonts w:ascii="Arial" w:hAnsi="Arial" w:cs="Arial"/>
          <w:sz w:val="22"/>
          <w:szCs w:val="22"/>
          <w:lang w:eastAsia="en-US"/>
        </w:rPr>
        <w:t xml:space="preserve">Rund um den naturnahen Weiher im Strecktalpark in Pirmasens gastiert die bundesweit bekannte Ausstellung LebensArt - Garten, Wohnen und Lifestyle mit einem Ambiente der Extraklasse. Inmitten der Natur präsentieren sich die Aussteller in hochwertigen weißen Pagodenzelten und auf dem umgebenden Grün. Die Palette der Themenwelten erstreckt sich von besonderen Wohntrends für Haus und Garten über exquisite Mode, Schmuck und </w:t>
      </w:r>
      <w:r w:rsidRPr="0010437F">
        <w:rPr>
          <w:rFonts w:ascii="Arial" w:hAnsi="Arial" w:cs="Arial"/>
          <w:sz w:val="22"/>
          <w:szCs w:val="22"/>
          <w:lang w:eastAsia="en-US"/>
        </w:rPr>
        <w:lastRenderedPageBreak/>
        <w:t>Kulinarisches bis hin zu Outdoor-Aktivitäten und neuen Ideen für die Freizeitgestaltung. Ein</w:t>
      </w:r>
      <w:r w:rsidR="009A2629">
        <w:rPr>
          <w:rFonts w:ascii="Arial" w:hAnsi="Arial" w:cs="Arial"/>
          <w:sz w:val="22"/>
          <w:szCs w:val="22"/>
          <w:lang w:eastAsia="en-US"/>
        </w:rPr>
        <w:t>en</w:t>
      </w:r>
      <w:r w:rsidRPr="0010437F">
        <w:rPr>
          <w:rFonts w:ascii="Arial" w:hAnsi="Arial" w:cs="Arial"/>
          <w:sz w:val="22"/>
          <w:szCs w:val="22"/>
          <w:lang w:eastAsia="en-US"/>
        </w:rPr>
        <w:t xml:space="preserve"> besondere</w:t>
      </w:r>
      <w:r w:rsidR="009A2629">
        <w:rPr>
          <w:rFonts w:ascii="Arial" w:hAnsi="Arial" w:cs="Arial"/>
          <w:sz w:val="22"/>
          <w:szCs w:val="22"/>
          <w:lang w:eastAsia="en-US"/>
        </w:rPr>
        <w:t>n</w:t>
      </w:r>
      <w:r w:rsidRPr="0010437F">
        <w:rPr>
          <w:rFonts w:ascii="Arial" w:hAnsi="Arial" w:cs="Arial"/>
          <w:sz w:val="22"/>
          <w:szCs w:val="22"/>
          <w:lang w:eastAsia="en-US"/>
        </w:rPr>
        <w:t xml:space="preserve"> Schwerpunkt bildet die kreative Gartengestaltung mit zahlreichen Dekorationen und Pflanzen. </w:t>
      </w:r>
      <w:r w:rsidR="009A2629">
        <w:rPr>
          <w:rFonts w:ascii="Arial" w:hAnsi="Arial" w:cs="Arial"/>
          <w:sz w:val="22"/>
          <w:szCs w:val="22"/>
          <w:lang w:eastAsia="en-US"/>
        </w:rPr>
        <w:br/>
      </w:r>
      <w:r w:rsidRPr="0010437F">
        <w:rPr>
          <w:rFonts w:ascii="Arial" w:hAnsi="Arial" w:cs="Arial"/>
          <w:sz w:val="22"/>
          <w:szCs w:val="22"/>
          <w:lang w:eastAsia="en-US"/>
        </w:rPr>
        <w:t xml:space="preserve">► </w:t>
      </w:r>
      <w:hyperlink r:id="rId12" w:history="1">
        <w:r w:rsidR="009A2629" w:rsidRPr="00AC677B">
          <w:rPr>
            <w:rStyle w:val="Hyperlink"/>
            <w:rFonts w:ascii="Arial" w:hAnsi="Arial" w:cs="Arial"/>
            <w:sz w:val="22"/>
            <w:szCs w:val="22"/>
            <w:lang w:eastAsia="en-US"/>
          </w:rPr>
          <w:t>https://www.lebensart-messe.de/pirmasens.html</w:t>
        </w:r>
      </w:hyperlink>
      <w:r w:rsidR="009A2629">
        <w:rPr>
          <w:rFonts w:ascii="Arial" w:hAnsi="Arial" w:cs="Arial"/>
          <w:sz w:val="22"/>
          <w:szCs w:val="22"/>
          <w:lang w:eastAsia="en-US"/>
        </w:rPr>
        <w:t xml:space="preserve"> </w:t>
      </w:r>
    </w:p>
    <w:p w14:paraId="730254A6" w14:textId="0850DB41" w:rsidR="001A2476" w:rsidRDefault="001A2476" w:rsidP="00CC7891">
      <w:pPr>
        <w:tabs>
          <w:tab w:val="left" w:pos="284"/>
          <w:tab w:val="left" w:pos="360"/>
        </w:tabs>
        <w:spacing w:after="0" w:line="340" w:lineRule="atLeast"/>
        <w:ind w:left="1701" w:firstLine="567"/>
        <w:rPr>
          <w:rFonts w:ascii="Arial" w:hAnsi="Arial" w:cs="Arial"/>
          <w:sz w:val="22"/>
          <w:szCs w:val="22"/>
          <w:lang w:eastAsia="en-US"/>
        </w:rPr>
      </w:pPr>
    </w:p>
    <w:p w14:paraId="4621FD63" w14:textId="7B48B1FC" w:rsidR="00F7754E" w:rsidRPr="00E566BD" w:rsidRDefault="00E566BD" w:rsidP="00E566BD">
      <w:pPr>
        <w:tabs>
          <w:tab w:val="left" w:pos="284"/>
          <w:tab w:val="left" w:pos="360"/>
        </w:tabs>
        <w:spacing w:after="0" w:line="340" w:lineRule="atLeast"/>
        <w:ind w:left="1701"/>
        <w:rPr>
          <w:rFonts w:ascii="Arial" w:hAnsi="Arial" w:cs="Arial"/>
          <w:b/>
          <w:bCs/>
          <w:sz w:val="22"/>
          <w:szCs w:val="22"/>
          <w:lang w:eastAsia="en-US"/>
        </w:rPr>
      </w:pPr>
      <w:r w:rsidRPr="00E566BD">
        <w:rPr>
          <w:rFonts w:ascii="Arial" w:hAnsi="Arial" w:cs="Arial"/>
          <w:b/>
          <w:bCs/>
          <w:sz w:val="22"/>
          <w:szCs w:val="22"/>
          <w:lang w:eastAsia="en-US"/>
        </w:rPr>
        <w:t>2</w:t>
      </w:r>
      <w:r w:rsidR="00BC234C">
        <w:rPr>
          <w:rFonts w:ascii="Arial" w:hAnsi="Arial" w:cs="Arial"/>
          <w:b/>
          <w:bCs/>
          <w:sz w:val="22"/>
          <w:szCs w:val="22"/>
          <w:lang w:eastAsia="en-US"/>
        </w:rPr>
        <w:t>9</w:t>
      </w:r>
      <w:r w:rsidRPr="00E566BD">
        <w:rPr>
          <w:rFonts w:ascii="Arial" w:hAnsi="Arial" w:cs="Arial"/>
          <w:b/>
          <w:bCs/>
          <w:sz w:val="22"/>
          <w:szCs w:val="22"/>
          <w:lang w:eastAsia="en-US"/>
        </w:rPr>
        <w:t>. September 2023</w:t>
      </w:r>
      <w:r w:rsidR="00F7754E" w:rsidRPr="00E566BD">
        <w:rPr>
          <w:rFonts w:ascii="Arial" w:hAnsi="Arial" w:cs="Arial"/>
          <w:b/>
          <w:bCs/>
          <w:sz w:val="22"/>
          <w:szCs w:val="22"/>
          <w:lang w:eastAsia="en-US"/>
        </w:rPr>
        <w:t xml:space="preserve">: </w:t>
      </w:r>
      <w:r w:rsidRPr="00E566BD">
        <w:rPr>
          <w:rFonts w:ascii="Arial" w:hAnsi="Arial" w:cs="Arial"/>
          <w:b/>
          <w:bCs/>
          <w:sz w:val="22"/>
          <w:szCs w:val="22"/>
          <w:lang w:eastAsia="en-US"/>
        </w:rPr>
        <w:t>Berufsinformationsbörse (BIB)</w:t>
      </w:r>
    </w:p>
    <w:p w14:paraId="10E87939" w14:textId="7EB17A6B" w:rsidR="00E566BD" w:rsidRDefault="00BC234C" w:rsidP="00E566BD">
      <w:pPr>
        <w:tabs>
          <w:tab w:val="left" w:pos="284"/>
          <w:tab w:val="left" w:pos="360"/>
        </w:tabs>
        <w:spacing w:after="0" w:line="340" w:lineRule="atLeast"/>
        <w:ind w:left="1701"/>
        <w:rPr>
          <w:rFonts w:ascii="Arial" w:hAnsi="Arial" w:cs="Arial"/>
          <w:sz w:val="22"/>
          <w:szCs w:val="22"/>
          <w:lang w:eastAsia="en-US"/>
        </w:rPr>
      </w:pPr>
      <w:r w:rsidRPr="00BC234C">
        <w:rPr>
          <w:rFonts w:ascii="Arial" w:hAnsi="Arial" w:cs="Arial"/>
          <w:sz w:val="22"/>
          <w:szCs w:val="22"/>
          <w:lang w:eastAsia="en-US"/>
        </w:rPr>
        <w:t>Die Berufsinformationsbörse (BIB) findet alljährlich im September statt und wird von rund 3500 Schülern der Klassen 9 bis 13 aller Schulen in Pirmasens und der umgebenden Südwestpfalz sowie Bitsch und Saargemünd in Frankreich besucht. Sie findet 2023 zum 14. Mal statt. Über 100 Aussteller von Betrieben, Universitäten, Fachschulen und Institutionen präsentieren das umfangreiche Ausbildungsangebot der Region. Die BIB wird vom Rotary-Club Pirmasens, Rotary Club Pirmasens-Südwestpfalz, dem Lions-Club Pirmasens sowie vom AK Schule-Wirtschaft und der Agentur für Arbeit mit EUREST unterstützt.</w:t>
      </w:r>
      <w:r>
        <w:rPr>
          <w:rFonts w:ascii="Arial" w:hAnsi="Arial" w:cs="Arial"/>
          <w:sz w:val="22"/>
          <w:szCs w:val="22"/>
          <w:lang w:eastAsia="en-US"/>
        </w:rPr>
        <w:br/>
      </w:r>
      <w:r w:rsidR="00E566BD" w:rsidRPr="0010437F">
        <w:rPr>
          <w:rFonts w:ascii="Arial" w:hAnsi="Arial" w:cs="Arial"/>
          <w:sz w:val="22"/>
          <w:szCs w:val="22"/>
          <w:lang w:eastAsia="en-US"/>
        </w:rPr>
        <w:t xml:space="preserve">► </w:t>
      </w:r>
      <w:hyperlink r:id="rId13" w:history="1">
        <w:r w:rsidR="00E566BD" w:rsidRPr="00AC677B">
          <w:rPr>
            <w:rStyle w:val="Hyperlink"/>
            <w:rFonts w:ascii="Arial" w:hAnsi="Arial" w:cs="Arial"/>
            <w:sz w:val="22"/>
            <w:szCs w:val="22"/>
            <w:lang w:eastAsia="en-US"/>
          </w:rPr>
          <w:t>http://www.bib-pirmasens.de</w:t>
        </w:r>
      </w:hyperlink>
      <w:r w:rsidR="00E566BD">
        <w:rPr>
          <w:rFonts w:ascii="Arial" w:hAnsi="Arial" w:cs="Arial"/>
          <w:sz w:val="22"/>
          <w:szCs w:val="22"/>
          <w:lang w:eastAsia="en-US"/>
        </w:rPr>
        <w:t xml:space="preserve"> </w:t>
      </w:r>
    </w:p>
    <w:p w14:paraId="481D80C5" w14:textId="7D7A359D" w:rsidR="00E566BD" w:rsidRDefault="00E566BD" w:rsidP="00E566BD">
      <w:pPr>
        <w:tabs>
          <w:tab w:val="left" w:pos="284"/>
          <w:tab w:val="left" w:pos="360"/>
        </w:tabs>
        <w:spacing w:after="0" w:line="340" w:lineRule="atLeast"/>
        <w:ind w:left="1701"/>
        <w:rPr>
          <w:rFonts w:ascii="Arial" w:hAnsi="Arial" w:cs="Arial"/>
          <w:sz w:val="22"/>
          <w:szCs w:val="22"/>
          <w:lang w:eastAsia="en-US"/>
        </w:rPr>
      </w:pPr>
    </w:p>
    <w:p w14:paraId="7561A259" w14:textId="77777777" w:rsidR="00E566BD" w:rsidRPr="00E566BD" w:rsidRDefault="00E566BD" w:rsidP="00E566BD">
      <w:pPr>
        <w:tabs>
          <w:tab w:val="left" w:pos="284"/>
          <w:tab w:val="left" w:pos="360"/>
        </w:tabs>
        <w:spacing w:after="0" w:line="340" w:lineRule="atLeast"/>
        <w:ind w:left="1701"/>
        <w:rPr>
          <w:rFonts w:ascii="Arial" w:hAnsi="Arial" w:cs="Arial"/>
          <w:b/>
          <w:bCs/>
          <w:sz w:val="22"/>
          <w:szCs w:val="22"/>
          <w:lang w:eastAsia="en-US"/>
        </w:rPr>
      </w:pPr>
      <w:r w:rsidRPr="00E566BD">
        <w:rPr>
          <w:rFonts w:ascii="Arial" w:hAnsi="Arial" w:cs="Arial"/>
          <w:b/>
          <w:bCs/>
          <w:sz w:val="22"/>
          <w:szCs w:val="22"/>
          <w:lang w:eastAsia="en-US"/>
        </w:rPr>
        <w:t>10.-12. November 2023: Kreativvitti</w:t>
      </w:r>
    </w:p>
    <w:p w14:paraId="15B8B510" w14:textId="3B3496DF" w:rsidR="009A7404" w:rsidRDefault="009A7404" w:rsidP="009A7404">
      <w:pPr>
        <w:tabs>
          <w:tab w:val="left" w:pos="284"/>
          <w:tab w:val="left" w:pos="360"/>
        </w:tabs>
        <w:spacing w:after="0" w:line="340" w:lineRule="atLeast"/>
        <w:ind w:left="1701"/>
        <w:rPr>
          <w:rFonts w:ascii="Arial" w:hAnsi="Arial" w:cs="Arial"/>
          <w:bCs/>
          <w:iCs/>
          <w:sz w:val="22"/>
          <w:szCs w:val="22"/>
        </w:rPr>
      </w:pPr>
      <w:r>
        <w:rPr>
          <w:rFonts w:ascii="Arial" w:hAnsi="Arial" w:cs="Arial"/>
          <w:bCs/>
          <w:iCs/>
          <w:sz w:val="22"/>
          <w:szCs w:val="22"/>
        </w:rPr>
        <w:t>Auf der</w:t>
      </w:r>
      <w:r w:rsidRPr="009A7404">
        <w:rPr>
          <w:rFonts w:ascii="Arial" w:hAnsi="Arial" w:cs="Arial"/>
          <w:bCs/>
          <w:iCs/>
          <w:sz w:val="22"/>
          <w:szCs w:val="22"/>
        </w:rPr>
        <w:t xml:space="preserve"> Innovations- und Kreativwirtschaftsmesse KREATIVVITTI </w:t>
      </w:r>
      <w:r>
        <w:rPr>
          <w:rFonts w:ascii="Arial" w:hAnsi="Arial" w:cs="Arial"/>
          <w:bCs/>
          <w:iCs/>
          <w:sz w:val="22"/>
          <w:szCs w:val="22"/>
        </w:rPr>
        <w:t>präsentieren sich n</w:t>
      </w:r>
      <w:r w:rsidRPr="009A7404">
        <w:rPr>
          <w:rFonts w:ascii="Arial" w:hAnsi="Arial" w:cs="Arial"/>
          <w:bCs/>
          <w:iCs/>
          <w:sz w:val="22"/>
          <w:szCs w:val="22"/>
        </w:rPr>
        <w:t xml:space="preserve">eben zahlreichen Austellern aus den unterschiedlichsten Branchen der Kreativwirtschaft auch wieder mittelständische Unternehmen mit ihren Innovationen, Forschungs- und Bildungseinrichtungen sowie innovative Start-Ups einem interessierten Publikum. Umrahmt wird das vielschichtige Ausstellerportfolio von einem spannenden und inspirierenden Rahmenprogramm, </w:t>
      </w:r>
      <w:r>
        <w:rPr>
          <w:rFonts w:ascii="Arial" w:hAnsi="Arial" w:cs="Arial"/>
          <w:bCs/>
          <w:iCs/>
          <w:sz w:val="22"/>
          <w:szCs w:val="22"/>
        </w:rPr>
        <w:t>das</w:t>
      </w:r>
      <w:r w:rsidRPr="009A7404">
        <w:rPr>
          <w:rFonts w:ascii="Arial" w:hAnsi="Arial" w:cs="Arial"/>
          <w:bCs/>
          <w:iCs/>
          <w:sz w:val="22"/>
          <w:szCs w:val="22"/>
        </w:rPr>
        <w:t xml:space="preserve"> von spezifisch-fachlichen Keynotes bis hin zu musikalischen Darbietungen, Lesungen und spektakulären Produkt-Vorführungen reicht. Den Ausstellern wird eine repräsentative Plattform geboten und die Schlagworte </w:t>
      </w:r>
      <w:r>
        <w:rPr>
          <w:rFonts w:ascii="Arial" w:hAnsi="Arial" w:cs="Arial"/>
          <w:bCs/>
          <w:iCs/>
          <w:sz w:val="22"/>
          <w:szCs w:val="22"/>
        </w:rPr>
        <w:t>„</w:t>
      </w:r>
      <w:r w:rsidRPr="009A7404">
        <w:rPr>
          <w:rFonts w:ascii="Arial" w:hAnsi="Arial" w:cs="Arial"/>
          <w:bCs/>
          <w:iCs/>
          <w:sz w:val="22"/>
          <w:szCs w:val="22"/>
        </w:rPr>
        <w:t>Inspiration</w:t>
      </w:r>
      <w:r>
        <w:rPr>
          <w:rFonts w:ascii="Arial" w:hAnsi="Arial" w:cs="Arial"/>
          <w:bCs/>
          <w:iCs/>
          <w:sz w:val="22"/>
          <w:szCs w:val="22"/>
        </w:rPr>
        <w:t>“</w:t>
      </w:r>
      <w:r w:rsidRPr="009A7404">
        <w:rPr>
          <w:rFonts w:ascii="Arial" w:hAnsi="Arial" w:cs="Arial"/>
          <w:bCs/>
          <w:iCs/>
          <w:sz w:val="22"/>
          <w:szCs w:val="22"/>
        </w:rPr>
        <w:t xml:space="preserve">, </w:t>
      </w:r>
      <w:r>
        <w:rPr>
          <w:rFonts w:ascii="Arial" w:hAnsi="Arial" w:cs="Arial"/>
          <w:bCs/>
          <w:iCs/>
          <w:sz w:val="22"/>
          <w:szCs w:val="22"/>
        </w:rPr>
        <w:t>„</w:t>
      </w:r>
      <w:r w:rsidRPr="009A7404">
        <w:rPr>
          <w:rFonts w:ascii="Arial" w:hAnsi="Arial" w:cs="Arial"/>
          <w:bCs/>
          <w:iCs/>
          <w:sz w:val="22"/>
          <w:szCs w:val="22"/>
        </w:rPr>
        <w:t>Innovation</w:t>
      </w:r>
      <w:r>
        <w:rPr>
          <w:rFonts w:ascii="Arial" w:hAnsi="Arial" w:cs="Arial"/>
          <w:bCs/>
          <w:iCs/>
          <w:sz w:val="22"/>
          <w:szCs w:val="22"/>
        </w:rPr>
        <w:t>“</w:t>
      </w:r>
      <w:r w:rsidRPr="009A7404">
        <w:rPr>
          <w:rFonts w:ascii="Arial" w:hAnsi="Arial" w:cs="Arial"/>
          <w:bCs/>
          <w:iCs/>
          <w:sz w:val="22"/>
          <w:szCs w:val="22"/>
        </w:rPr>
        <w:t xml:space="preserve">, </w:t>
      </w:r>
      <w:r>
        <w:rPr>
          <w:rFonts w:ascii="Arial" w:hAnsi="Arial" w:cs="Arial"/>
          <w:bCs/>
          <w:iCs/>
          <w:sz w:val="22"/>
          <w:szCs w:val="22"/>
        </w:rPr>
        <w:t>„</w:t>
      </w:r>
      <w:r w:rsidRPr="009A7404">
        <w:rPr>
          <w:rFonts w:ascii="Arial" w:hAnsi="Arial" w:cs="Arial"/>
          <w:bCs/>
          <w:iCs/>
          <w:sz w:val="22"/>
          <w:szCs w:val="22"/>
        </w:rPr>
        <w:t>Entertainment</w:t>
      </w:r>
      <w:r>
        <w:rPr>
          <w:rFonts w:ascii="Arial" w:hAnsi="Arial" w:cs="Arial"/>
          <w:bCs/>
          <w:iCs/>
          <w:sz w:val="22"/>
          <w:szCs w:val="22"/>
        </w:rPr>
        <w:t>“</w:t>
      </w:r>
      <w:r w:rsidRPr="009A7404">
        <w:rPr>
          <w:rFonts w:ascii="Arial" w:hAnsi="Arial" w:cs="Arial"/>
          <w:bCs/>
          <w:iCs/>
          <w:sz w:val="22"/>
          <w:szCs w:val="22"/>
        </w:rPr>
        <w:t xml:space="preserve"> und </w:t>
      </w:r>
      <w:r>
        <w:rPr>
          <w:rFonts w:ascii="Arial" w:hAnsi="Arial" w:cs="Arial"/>
          <w:bCs/>
          <w:iCs/>
          <w:sz w:val="22"/>
          <w:szCs w:val="22"/>
        </w:rPr>
        <w:t>„</w:t>
      </w:r>
      <w:r w:rsidRPr="009A7404">
        <w:rPr>
          <w:rFonts w:ascii="Arial" w:hAnsi="Arial" w:cs="Arial"/>
          <w:bCs/>
          <w:iCs/>
          <w:sz w:val="22"/>
          <w:szCs w:val="22"/>
        </w:rPr>
        <w:t>Business</w:t>
      </w:r>
      <w:r>
        <w:rPr>
          <w:rFonts w:ascii="Arial" w:hAnsi="Arial" w:cs="Arial"/>
          <w:bCs/>
          <w:iCs/>
          <w:sz w:val="22"/>
          <w:szCs w:val="22"/>
        </w:rPr>
        <w:t>“</w:t>
      </w:r>
      <w:r w:rsidRPr="009A7404">
        <w:rPr>
          <w:rFonts w:ascii="Arial" w:hAnsi="Arial" w:cs="Arial"/>
          <w:bCs/>
          <w:iCs/>
          <w:sz w:val="22"/>
          <w:szCs w:val="22"/>
        </w:rPr>
        <w:t xml:space="preserve"> stehen auch </w:t>
      </w:r>
      <w:r>
        <w:rPr>
          <w:rFonts w:ascii="Arial" w:hAnsi="Arial" w:cs="Arial"/>
          <w:bCs/>
          <w:iCs/>
          <w:sz w:val="22"/>
          <w:szCs w:val="22"/>
        </w:rPr>
        <w:t xml:space="preserve">2023 </w:t>
      </w:r>
      <w:r w:rsidRPr="009A7404">
        <w:rPr>
          <w:rFonts w:ascii="Arial" w:hAnsi="Arial" w:cs="Arial"/>
          <w:bCs/>
          <w:iCs/>
          <w:sz w:val="22"/>
          <w:szCs w:val="22"/>
        </w:rPr>
        <w:t xml:space="preserve">wieder im Vordergrund dieser bunten Messe. Landes- und bundesweit stellt die KREATIVVITTI die erste </w:t>
      </w:r>
      <w:r>
        <w:rPr>
          <w:rFonts w:ascii="Arial" w:hAnsi="Arial" w:cs="Arial"/>
          <w:bCs/>
          <w:iCs/>
          <w:sz w:val="22"/>
          <w:szCs w:val="22"/>
        </w:rPr>
        <w:t>„</w:t>
      </w:r>
      <w:r w:rsidRPr="009A7404">
        <w:rPr>
          <w:rFonts w:ascii="Arial" w:hAnsi="Arial" w:cs="Arial"/>
          <w:bCs/>
          <w:iCs/>
          <w:sz w:val="22"/>
          <w:szCs w:val="22"/>
        </w:rPr>
        <w:t>echte</w:t>
      </w:r>
      <w:r>
        <w:rPr>
          <w:rFonts w:ascii="Arial" w:hAnsi="Arial" w:cs="Arial"/>
          <w:bCs/>
          <w:iCs/>
          <w:sz w:val="22"/>
          <w:szCs w:val="22"/>
        </w:rPr>
        <w:t>“</w:t>
      </w:r>
      <w:r w:rsidRPr="009A7404">
        <w:rPr>
          <w:rFonts w:ascii="Arial" w:hAnsi="Arial" w:cs="Arial"/>
          <w:bCs/>
          <w:iCs/>
          <w:sz w:val="22"/>
          <w:szCs w:val="22"/>
        </w:rPr>
        <w:t xml:space="preserve"> Kreativwirtschaftsmesse dar, die alle </w:t>
      </w:r>
      <w:r>
        <w:rPr>
          <w:rFonts w:ascii="Arial" w:hAnsi="Arial" w:cs="Arial"/>
          <w:bCs/>
          <w:iCs/>
          <w:sz w:val="22"/>
          <w:szCs w:val="22"/>
        </w:rPr>
        <w:t>elf</w:t>
      </w:r>
      <w:r w:rsidRPr="009A7404">
        <w:rPr>
          <w:rFonts w:ascii="Arial" w:hAnsi="Arial" w:cs="Arial"/>
          <w:bCs/>
          <w:iCs/>
          <w:sz w:val="22"/>
          <w:szCs w:val="22"/>
        </w:rPr>
        <w:t xml:space="preserve"> Teilbranchen der Kreativwirtschaft repräsentiert</w:t>
      </w:r>
      <w:r>
        <w:rPr>
          <w:rFonts w:ascii="Arial" w:hAnsi="Arial" w:cs="Arial"/>
          <w:bCs/>
          <w:iCs/>
          <w:sz w:val="22"/>
          <w:szCs w:val="22"/>
        </w:rPr>
        <w:t xml:space="preserve"> – und </w:t>
      </w:r>
      <w:r w:rsidRPr="009A7404">
        <w:rPr>
          <w:rFonts w:ascii="Arial" w:hAnsi="Arial" w:cs="Arial"/>
          <w:bCs/>
          <w:iCs/>
          <w:sz w:val="22"/>
          <w:szCs w:val="22"/>
        </w:rPr>
        <w:t>Pirmasens einmal mehr zum kreativen Hotspot des Südwestens</w:t>
      </w:r>
      <w:r>
        <w:rPr>
          <w:rFonts w:ascii="Arial" w:hAnsi="Arial" w:cs="Arial"/>
          <w:bCs/>
          <w:iCs/>
          <w:sz w:val="22"/>
          <w:szCs w:val="22"/>
        </w:rPr>
        <w:t xml:space="preserve"> macht.</w:t>
      </w:r>
    </w:p>
    <w:p w14:paraId="22EB8653" w14:textId="4027C413" w:rsidR="009A7404" w:rsidRDefault="009A7404" w:rsidP="00E566BD">
      <w:pPr>
        <w:tabs>
          <w:tab w:val="left" w:pos="284"/>
          <w:tab w:val="left" w:pos="360"/>
        </w:tabs>
        <w:spacing w:after="0" w:line="340" w:lineRule="atLeast"/>
        <w:ind w:left="1701"/>
        <w:rPr>
          <w:rFonts w:ascii="Arial" w:hAnsi="Arial" w:cs="Arial"/>
          <w:bCs/>
          <w:iCs/>
          <w:sz w:val="22"/>
          <w:szCs w:val="22"/>
        </w:rPr>
      </w:pPr>
      <w:r w:rsidRPr="0010437F">
        <w:rPr>
          <w:rFonts w:ascii="Arial" w:hAnsi="Arial" w:cs="Arial"/>
          <w:sz w:val="22"/>
          <w:szCs w:val="22"/>
          <w:lang w:eastAsia="en-US"/>
        </w:rPr>
        <w:t xml:space="preserve">► </w:t>
      </w:r>
      <w:hyperlink r:id="rId14" w:history="1">
        <w:r w:rsidRPr="007E5124">
          <w:rPr>
            <w:rStyle w:val="Hyperlink"/>
            <w:rFonts w:ascii="Arial" w:hAnsi="Arial" w:cs="Arial"/>
            <w:bCs/>
            <w:iCs/>
            <w:sz w:val="22"/>
            <w:szCs w:val="22"/>
          </w:rPr>
          <w:t>https://www.kreativvitti.de</w:t>
        </w:r>
      </w:hyperlink>
      <w:r>
        <w:rPr>
          <w:rFonts w:ascii="Arial" w:hAnsi="Arial" w:cs="Arial"/>
          <w:bCs/>
          <w:iCs/>
          <w:sz w:val="22"/>
          <w:szCs w:val="22"/>
        </w:rPr>
        <w:t xml:space="preserve"> </w:t>
      </w:r>
    </w:p>
    <w:p w14:paraId="01082651" w14:textId="77777777" w:rsidR="00E566BD" w:rsidRDefault="00E566BD" w:rsidP="00E566BD">
      <w:pPr>
        <w:tabs>
          <w:tab w:val="left" w:pos="284"/>
          <w:tab w:val="left" w:pos="360"/>
        </w:tabs>
        <w:spacing w:after="0" w:line="340" w:lineRule="atLeast"/>
        <w:ind w:left="1701"/>
        <w:rPr>
          <w:rFonts w:ascii="Arial" w:hAnsi="Arial" w:cs="Arial"/>
          <w:sz w:val="22"/>
          <w:szCs w:val="22"/>
          <w:lang w:eastAsia="en-US"/>
        </w:rPr>
      </w:pPr>
    </w:p>
    <w:p w14:paraId="32AE987B" w14:textId="77777777" w:rsidR="00E4635A" w:rsidRDefault="00E4635A">
      <w:pPr>
        <w:rPr>
          <w:rFonts w:ascii="Arial" w:hAnsi="Arial" w:cs="Arial"/>
          <w:b/>
          <w:bCs/>
          <w:iCs/>
          <w:sz w:val="22"/>
          <w:szCs w:val="22"/>
        </w:rPr>
      </w:pPr>
      <w:r>
        <w:rPr>
          <w:rFonts w:ascii="Arial" w:hAnsi="Arial" w:cs="Arial"/>
          <w:b/>
          <w:bCs/>
          <w:iCs/>
          <w:sz w:val="22"/>
          <w:szCs w:val="22"/>
        </w:rPr>
        <w:br w:type="page"/>
      </w:r>
    </w:p>
    <w:p w14:paraId="3C77403B" w14:textId="12BB3360" w:rsidR="00734FD3" w:rsidRPr="00EF05A0" w:rsidRDefault="00734FD3" w:rsidP="0083740B">
      <w:pPr>
        <w:spacing w:after="0" w:line="340" w:lineRule="atLeast"/>
        <w:rPr>
          <w:rFonts w:ascii="Arial" w:hAnsi="Arial" w:cs="Arial"/>
          <w:b/>
          <w:bCs/>
          <w:iCs/>
          <w:sz w:val="22"/>
          <w:szCs w:val="22"/>
        </w:rPr>
      </w:pPr>
      <w:r w:rsidRPr="00EF05A0">
        <w:rPr>
          <w:rFonts w:ascii="Arial" w:hAnsi="Arial" w:cs="Arial"/>
          <w:b/>
          <w:bCs/>
          <w:iCs/>
          <w:sz w:val="22"/>
          <w:szCs w:val="22"/>
        </w:rPr>
        <w:lastRenderedPageBreak/>
        <w:t>Ergänzendes zur Stadt Pirmasens</w:t>
      </w:r>
    </w:p>
    <w:p w14:paraId="45E7E00A" w14:textId="5AEA2F8C" w:rsidR="00734FD3" w:rsidRPr="00EF05A0" w:rsidRDefault="00734FD3" w:rsidP="0077263F">
      <w:pPr>
        <w:pStyle w:val="Standardeinzug1"/>
        <w:spacing w:after="0" w:line="280" w:lineRule="atLeast"/>
        <w:ind w:left="0"/>
        <w:rPr>
          <w:rFonts w:ascii="Arial" w:hAnsi="Arial" w:cs="Arial"/>
          <w:bCs/>
          <w:iCs/>
          <w:sz w:val="22"/>
          <w:szCs w:val="22"/>
        </w:rPr>
      </w:pPr>
      <w:r w:rsidRPr="00EF05A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 xml:space="preserve">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unter </w:t>
      </w:r>
      <w:hyperlink r:id="rId15">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2F3AC4BF"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30102</w:t>
      </w:r>
      <w:r w:rsidRPr="006E361A">
        <w:rPr>
          <w:rFonts w:ascii="Arial" w:hAnsi="Arial" w:cs="Arial"/>
          <w:b/>
          <w:bCs/>
          <w:iCs/>
          <w:sz w:val="16"/>
          <w:szCs w:val="16"/>
        </w:rPr>
        <w:t>_psp</w:t>
      </w:r>
    </w:p>
    <w:p w14:paraId="3C1C5DE9" w14:textId="77777777" w:rsidR="00734FD3" w:rsidRPr="006E361A" w:rsidRDefault="00734FD3" w:rsidP="00734FD3">
      <w:pPr>
        <w:pStyle w:val="Standardeinzug1"/>
        <w:spacing w:after="0" w:line="240" w:lineRule="atLeast"/>
        <w:ind w:left="0"/>
        <w:jc w:val="right"/>
        <w:rPr>
          <w:rFonts w:ascii="Arial" w:hAnsi="Arial" w:cs="Arial"/>
          <w:b/>
          <w:bCs/>
          <w:iCs/>
          <w:sz w:val="22"/>
          <w:szCs w:val="22"/>
        </w:rPr>
      </w:pPr>
    </w:p>
    <w:p w14:paraId="16559369" w14:textId="0A44B652"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0AFF772E" w14:textId="62BE2CC0" w:rsidR="003B6E28" w:rsidRDefault="003B6E28" w:rsidP="009E1F0B">
      <w:pPr>
        <w:tabs>
          <w:tab w:val="left" w:pos="3686"/>
        </w:tabs>
        <w:spacing w:before="240"/>
        <w:rPr>
          <w:rFonts w:ascii="Arial" w:hAnsi="Arial" w:cs="Arial"/>
          <w:bCs/>
          <w:iCs/>
          <w:lang w:eastAsia="ar-SA"/>
        </w:rPr>
      </w:pPr>
      <w:r>
        <w:rPr>
          <w:rFonts w:ascii="Arial" w:hAnsi="Arial" w:cs="Arial"/>
          <w:bCs/>
          <w:iCs/>
          <w:noProof/>
          <w:lang w:eastAsia="ar-SA"/>
        </w:rPr>
        <w:drawing>
          <wp:inline distT="0" distB="0" distL="0" distR="0" wp14:anchorId="34C7B2BE" wp14:editId="3D7C0F92">
            <wp:extent cx="5931271" cy="31661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a:stretch>
                      <a:fillRect/>
                    </a:stretch>
                  </pic:blipFill>
                  <pic:spPr>
                    <a:xfrm>
                      <a:off x="0" y="0"/>
                      <a:ext cx="5931271" cy="3166110"/>
                    </a:xfrm>
                    <a:prstGeom prst="rect">
                      <a:avLst/>
                    </a:prstGeom>
                  </pic:spPr>
                </pic:pic>
              </a:graphicData>
            </a:graphic>
          </wp:inline>
        </w:drawing>
      </w:r>
    </w:p>
    <w:p w14:paraId="68DFD1BE" w14:textId="314CBDBC"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7" w:history="1">
        <w:r w:rsidR="00CD31F0" w:rsidRPr="00530FC3">
          <w:rPr>
            <w:rStyle w:val="Hyperlink"/>
            <w:rFonts w:ascii="Arial" w:hAnsi="Arial" w:cs="Arial"/>
          </w:rPr>
          <w:t>https://ars-pr.de/presse/20230102_psp</w:t>
        </w:r>
      </w:hyperlink>
      <w:r w:rsidR="00CD31F0">
        <w:rPr>
          <w:rFonts w:ascii="Arial" w:hAnsi="Arial" w:cs="Arial"/>
        </w:rPr>
        <w:t xml:space="preserve"> </w:t>
      </w:r>
      <w:r w:rsidRPr="006E361A">
        <w:rPr>
          <w:rFonts w:ascii="Arial" w:hAnsi="Arial" w:cs="Arial"/>
        </w:rPr>
        <w:t>]</w:t>
      </w:r>
    </w:p>
    <w:p w14:paraId="6EED3326" w14:textId="77777777" w:rsidR="00976559" w:rsidRPr="000F2A5C" w:rsidRDefault="00976559" w:rsidP="00441C7E">
      <w:pPr>
        <w:tabs>
          <w:tab w:val="left" w:pos="3686"/>
        </w:tabs>
        <w:spacing w:before="60"/>
        <w:rPr>
          <w:rFonts w:ascii="Arial" w:hAnsi="Arial" w:cs="Arial"/>
          <w:bCs/>
          <w:sz w:val="22"/>
          <w:szCs w:val="22"/>
          <w:lang w:val="de-CH"/>
        </w:rPr>
      </w:pPr>
    </w:p>
    <w:p w14:paraId="4708C8BE" w14:textId="6B3EF23C"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C01A20" w:rsidP="00734FD3">
      <w:pPr>
        <w:pStyle w:val="Infozeile"/>
        <w:spacing w:after="0" w:line="240" w:lineRule="atLeast"/>
        <w:rPr>
          <w:rFonts w:ascii="Arial" w:hAnsi="Arial" w:cs="Arial"/>
          <w:i w:val="0"/>
          <w:iCs w:val="0"/>
          <w:sz w:val="22"/>
          <w:szCs w:val="22"/>
        </w:rPr>
      </w:pPr>
      <w:hyperlink r:id="rId18">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9">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C01A20" w:rsidP="00734FD3">
      <w:pPr>
        <w:pStyle w:val="Infozeile"/>
        <w:spacing w:after="0" w:line="240" w:lineRule="atLeast"/>
        <w:rPr>
          <w:rFonts w:ascii="Arial" w:hAnsi="Arial" w:cs="Arial"/>
          <w:sz w:val="22"/>
          <w:szCs w:val="22"/>
          <w:lang w:eastAsia="en-US"/>
        </w:rPr>
      </w:pPr>
      <w:hyperlink r:id="rId20">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21">
        <w:r w:rsidR="00734FD3" w:rsidRPr="006E361A">
          <w:rPr>
            <w:rStyle w:val="Internetverknpfung"/>
            <w:rFonts w:ascii="Arial" w:hAnsi="Arial" w:cs="Arial"/>
            <w:i w:val="0"/>
            <w:iCs w:val="0"/>
            <w:sz w:val="22"/>
            <w:szCs w:val="22"/>
          </w:rPr>
          <w:t>https://ars-pr.de</w:t>
        </w:r>
      </w:hyperlink>
    </w:p>
    <w:sectPr w:rsidR="00F86ADF" w:rsidSect="00F5204B">
      <w:headerReference w:type="default" r:id="rId22"/>
      <w:footerReference w:type="defaul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C393" w14:textId="77777777" w:rsidR="00561A5A" w:rsidRDefault="00561A5A">
      <w:r>
        <w:separator/>
      </w:r>
    </w:p>
  </w:endnote>
  <w:endnote w:type="continuationSeparator" w:id="0">
    <w:p w14:paraId="393394D8" w14:textId="77777777" w:rsidR="00561A5A" w:rsidRDefault="0056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C3E4" w14:textId="77777777" w:rsidR="00675EC2" w:rsidRPr="006E79D4" w:rsidRDefault="00675EC2" w:rsidP="00675EC2">
    <w:pPr>
      <w:pStyle w:val="Fuzeile"/>
      <w:spacing w:after="0" w:line="240" w:lineRule="auto"/>
      <w:rPr>
        <w:rFonts w:ascii="Arial" w:hAnsi="Arial" w:cs="Arial"/>
        <w:bCs/>
        <w:lang w:val="de-CH"/>
      </w:rPr>
    </w:pPr>
  </w:p>
  <w:p w14:paraId="519BB948" w14:textId="10D28A0B"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D31F0" w:rsidRPr="00530FC3">
        <w:rPr>
          <w:rStyle w:val="Hyperlink"/>
          <w:rFonts w:ascii="Arial" w:hAnsi="Arial" w:cs="Arial"/>
          <w:b/>
          <w:bCs/>
          <w:lang w:val="de-CH"/>
        </w:rPr>
        <w:t>https://ars-pr.de/presse/20230102_psp</w:t>
      </w:r>
    </w:hyperlink>
    <w:r w:rsidR="00CD31F0">
      <w:rPr>
        <w:rFonts w:ascii="Arial" w:hAnsi="Arial" w:cs="Arial"/>
        <w:b/>
        <w:bCs/>
        <w:lang w:val="de-CH"/>
      </w:rPr>
      <w:t xml:space="preserve">  </w:t>
    </w:r>
    <w:r w:rsidR="00DA5C95">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D3B4" w14:textId="77777777" w:rsidR="00675EC2" w:rsidRPr="006E79D4" w:rsidRDefault="00675EC2" w:rsidP="00675EC2">
    <w:pPr>
      <w:pStyle w:val="Fuzeile"/>
      <w:spacing w:after="0" w:line="240" w:lineRule="auto"/>
      <w:rPr>
        <w:rFonts w:ascii="Arial" w:hAnsi="Arial" w:cs="Arial"/>
        <w:bCs/>
        <w:lang w:val="de-CH"/>
      </w:rPr>
    </w:pPr>
  </w:p>
  <w:p w14:paraId="505E5602" w14:textId="7C2EA48C"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CD31F0" w:rsidRPr="00530FC3">
        <w:rPr>
          <w:rStyle w:val="Hyperlink"/>
          <w:rFonts w:ascii="Arial" w:hAnsi="Arial" w:cs="Arial"/>
          <w:b/>
          <w:bCs/>
          <w:lang w:val="de-CH"/>
        </w:rPr>
        <w:t>https://ars-pr.de/presse/20230102_psp</w:t>
      </w:r>
    </w:hyperlink>
    <w:r w:rsidR="00CD31F0">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696C" w14:textId="77777777" w:rsidR="00561A5A" w:rsidRDefault="00561A5A">
      <w:r>
        <w:separator/>
      </w:r>
    </w:p>
  </w:footnote>
  <w:footnote w:type="continuationSeparator" w:id="0">
    <w:p w14:paraId="4A3FC1E2" w14:textId="77777777" w:rsidR="00561A5A" w:rsidRDefault="0056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68A3" w14:textId="703D5ECD" w:rsidR="001C577D" w:rsidRDefault="001C577D" w:rsidP="00EF6A2D">
    <w:pPr>
      <w:pStyle w:val="Kopfzeile"/>
      <w:spacing w:after="0"/>
    </w:pPr>
  </w:p>
  <w:p w14:paraId="2FDA781E" w14:textId="77777777" w:rsidR="00441C7E" w:rsidRDefault="00441C7E"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5"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6"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0"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726192">
    <w:abstractNumId w:val="31"/>
  </w:num>
  <w:num w:numId="2" w16cid:durableId="1288007909">
    <w:abstractNumId w:val="15"/>
  </w:num>
  <w:num w:numId="3" w16cid:durableId="731656123">
    <w:abstractNumId w:val="29"/>
  </w:num>
  <w:num w:numId="4" w16cid:durableId="1777023349">
    <w:abstractNumId w:val="30"/>
  </w:num>
  <w:num w:numId="5" w16cid:durableId="703944647">
    <w:abstractNumId w:val="14"/>
  </w:num>
  <w:num w:numId="6" w16cid:durableId="768281641">
    <w:abstractNumId w:val="10"/>
  </w:num>
  <w:num w:numId="7" w16cid:durableId="1933006179">
    <w:abstractNumId w:val="17"/>
  </w:num>
  <w:num w:numId="8" w16cid:durableId="215750907">
    <w:abstractNumId w:val="23"/>
  </w:num>
  <w:num w:numId="9" w16cid:durableId="530461411">
    <w:abstractNumId w:val="22"/>
  </w:num>
  <w:num w:numId="10" w16cid:durableId="1695839419">
    <w:abstractNumId w:val="9"/>
  </w:num>
  <w:num w:numId="11" w16cid:durableId="672682005">
    <w:abstractNumId w:val="7"/>
  </w:num>
  <w:num w:numId="12" w16cid:durableId="1167863329">
    <w:abstractNumId w:val="6"/>
  </w:num>
  <w:num w:numId="13" w16cid:durableId="2143185077">
    <w:abstractNumId w:val="5"/>
  </w:num>
  <w:num w:numId="14" w16cid:durableId="1350713991">
    <w:abstractNumId w:val="4"/>
  </w:num>
  <w:num w:numId="15" w16cid:durableId="608199774">
    <w:abstractNumId w:val="8"/>
  </w:num>
  <w:num w:numId="16" w16cid:durableId="950206666">
    <w:abstractNumId w:val="3"/>
  </w:num>
  <w:num w:numId="17" w16cid:durableId="1908954263">
    <w:abstractNumId w:val="2"/>
  </w:num>
  <w:num w:numId="18" w16cid:durableId="1103719500">
    <w:abstractNumId w:val="1"/>
  </w:num>
  <w:num w:numId="19" w16cid:durableId="2008744817">
    <w:abstractNumId w:val="0"/>
  </w:num>
  <w:num w:numId="20" w16cid:durableId="1102381411">
    <w:abstractNumId w:val="37"/>
  </w:num>
  <w:num w:numId="21" w16cid:durableId="778719273">
    <w:abstractNumId w:val="40"/>
  </w:num>
  <w:num w:numId="22" w16cid:durableId="956789204">
    <w:abstractNumId w:val="19"/>
  </w:num>
  <w:num w:numId="23" w16cid:durableId="1620448761">
    <w:abstractNumId w:val="38"/>
  </w:num>
  <w:num w:numId="24" w16cid:durableId="1931309148">
    <w:abstractNumId w:val="39"/>
  </w:num>
  <w:num w:numId="25" w16cid:durableId="449709306">
    <w:abstractNumId w:val="12"/>
  </w:num>
  <w:num w:numId="26" w16cid:durableId="1626741452">
    <w:abstractNumId w:val="18"/>
  </w:num>
  <w:num w:numId="27" w16cid:durableId="1403260152">
    <w:abstractNumId w:val="24"/>
  </w:num>
  <w:num w:numId="28" w16cid:durableId="1073964711">
    <w:abstractNumId w:val="20"/>
  </w:num>
  <w:num w:numId="29" w16cid:durableId="412122271">
    <w:abstractNumId w:val="25"/>
  </w:num>
  <w:num w:numId="30" w16cid:durableId="1460610813">
    <w:abstractNumId w:val="16"/>
  </w:num>
  <w:num w:numId="31" w16cid:durableId="937493088">
    <w:abstractNumId w:val="21"/>
  </w:num>
  <w:num w:numId="32" w16cid:durableId="1375890854">
    <w:abstractNumId w:val="28"/>
  </w:num>
  <w:num w:numId="33" w16cid:durableId="784813151">
    <w:abstractNumId w:val="33"/>
  </w:num>
  <w:num w:numId="34" w16cid:durableId="1421682415">
    <w:abstractNumId w:val="36"/>
  </w:num>
  <w:num w:numId="35" w16cid:durableId="511453377">
    <w:abstractNumId w:val="27"/>
  </w:num>
  <w:num w:numId="36" w16cid:durableId="1292054567">
    <w:abstractNumId w:val="35"/>
  </w:num>
  <w:num w:numId="37" w16cid:durableId="982272014">
    <w:abstractNumId w:val="34"/>
  </w:num>
  <w:num w:numId="38" w16cid:durableId="1559828776">
    <w:abstractNumId w:val="26"/>
  </w:num>
  <w:num w:numId="39" w16cid:durableId="1221937330">
    <w:abstractNumId w:val="13"/>
  </w:num>
  <w:num w:numId="40" w16cid:durableId="1552379519">
    <w:abstractNumId w:val="32"/>
  </w:num>
  <w:num w:numId="41" w16cid:durableId="687416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453"/>
    <w:rsid w:val="0000374F"/>
    <w:rsid w:val="00003AD1"/>
    <w:rsid w:val="000049D1"/>
    <w:rsid w:val="00005676"/>
    <w:rsid w:val="00005884"/>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44FC"/>
    <w:rsid w:val="00024E1A"/>
    <w:rsid w:val="00025123"/>
    <w:rsid w:val="0002568D"/>
    <w:rsid w:val="00025C86"/>
    <w:rsid w:val="00025C8F"/>
    <w:rsid w:val="000268C4"/>
    <w:rsid w:val="00026E7C"/>
    <w:rsid w:val="000271B5"/>
    <w:rsid w:val="00030625"/>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60BA"/>
    <w:rsid w:val="00036FED"/>
    <w:rsid w:val="0003769E"/>
    <w:rsid w:val="0004004F"/>
    <w:rsid w:val="000402A6"/>
    <w:rsid w:val="00040572"/>
    <w:rsid w:val="000407F1"/>
    <w:rsid w:val="00040D85"/>
    <w:rsid w:val="0004109C"/>
    <w:rsid w:val="000416E2"/>
    <w:rsid w:val="00041D22"/>
    <w:rsid w:val="00042B76"/>
    <w:rsid w:val="000437A4"/>
    <w:rsid w:val="00043AC8"/>
    <w:rsid w:val="00043DA7"/>
    <w:rsid w:val="00044225"/>
    <w:rsid w:val="0004468B"/>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E3"/>
    <w:rsid w:val="000669BD"/>
    <w:rsid w:val="00066B35"/>
    <w:rsid w:val="00066DED"/>
    <w:rsid w:val="00066E57"/>
    <w:rsid w:val="0007197A"/>
    <w:rsid w:val="00071BDF"/>
    <w:rsid w:val="00071D1D"/>
    <w:rsid w:val="0007274F"/>
    <w:rsid w:val="000727D8"/>
    <w:rsid w:val="00072B06"/>
    <w:rsid w:val="00075349"/>
    <w:rsid w:val="00075A03"/>
    <w:rsid w:val="00075C97"/>
    <w:rsid w:val="000764C7"/>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C88"/>
    <w:rsid w:val="00091F2D"/>
    <w:rsid w:val="00092B91"/>
    <w:rsid w:val="00092E15"/>
    <w:rsid w:val="00092EAF"/>
    <w:rsid w:val="00093822"/>
    <w:rsid w:val="00093E99"/>
    <w:rsid w:val="000941AC"/>
    <w:rsid w:val="00094F56"/>
    <w:rsid w:val="00095136"/>
    <w:rsid w:val="0009534A"/>
    <w:rsid w:val="0009539C"/>
    <w:rsid w:val="0009598A"/>
    <w:rsid w:val="000963EE"/>
    <w:rsid w:val="000966D5"/>
    <w:rsid w:val="0009686A"/>
    <w:rsid w:val="00096ADC"/>
    <w:rsid w:val="0009725B"/>
    <w:rsid w:val="000978BE"/>
    <w:rsid w:val="00097E40"/>
    <w:rsid w:val="000A0EBE"/>
    <w:rsid w:val="000A13DF"/>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F2"/>
    <w:rsid w:val="000D1EC5"/>
    <w:rsid w:val="000D2C36"/>
    <w:rsid w:val="000D2CBB"/>
    <w:rsid w:val="000D35B8"/>
    <w:rsid w:val="000D3E23"/>
    <w:rsid w:val="000D3F76"/>
    <w:rsid w:val="000D441F"/>
    <w:rsid w:val="000D5017"/>
    <w:rsid w:val="000D5209"/>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402F"/>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650F"/>
    <w:rsid w:val="000F6A40"/>
    <w:rsid w:val="000F742C"/>
    <w:rsid w:val="000F7B1E"/>
    <w:rsid w:val="00100842"/>
    <w:rsid w:val="001009A7"/>
    <w:rsid w:val="0010104C"/>
    <w:rsid w:val="00101345"/>
    <w:rsid w:val="001016BC"/>
    <w:rsid w:val="0010174E"/>
    <w:rsid w:val="001018AF"/>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FF8"/>
    <w:rsid w:val="00181682"/>
    <w:rsid w:val="00181FBE"/>
    <w:rsid w:val="00182066"/>
    <w:rsid w:val="00182157"/>
    <w:rsid w:val="001828D1"/>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5F"/>
    <w:rsid w:val="001A3743"/>
    <w:rsid w:val="001A3BDE"/>
    <w:rsid w:val="001A421C"/>
    <w:rsid w:val="001A4986"/>
    <w:rsid w:val="001A4DB6"/>
    <w:rsid w:val="001A4E43"/>
    <w:rsid w:val="001A53AB"/>
    <w:rsid w:val="001A5625"/>
    <w:rsid w:val="001A5852"/>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39C9"/>
    <w:rsid w:val="001B3DE0"/>
    <w:rsid w:val="001B3E3C"/>
    <w:rsid w:val="001B4635"/>
    <w:rsid w:val="001B5832"/>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612A"/>
    <w:rsid w:val="001F665D"/>
    <w:rsid w:val="001F6819"/>
    <w:rsid w:val="001F6CD0"/>
    <w:rsid w:val="001F6E27"/>
    <w:rsid w:val="001F6F01"/>
    <w:rsid w:val="001F6F47"/>
    <w:rsid w:val="001F6FBD"/>
    <w:rsid w:val="001F7CF7"/>
    <w:rsid w:val="001F7DAE"/>
    <w:rsid w:val="001F7F41"/>
    <w:rsid w:val="002001CD"/>
    <w:rsid w:val="002011ED"/>
    <w:rsid w:val="00201341"/>
    <w:rsid w:val="00201B65"/>
    <w:rsid w:val="00201CCA"/>
    <w:rsid w:val="002020EA"/>
    <w:rsid w:val="002029CE"/>
    <w:rsid w:val="00202C08"/>
    <w:rsid w:val="002039DB"/>
    <w:rsid w:val="00203FD6"/>
    <w:rsid w:val="00204102"/>
    <w:rsid w:val="00204A7D"/>
    <w:rsid w:val="00204D09"/>
    <w:rsid w:val="002053C4"/>
    <w:rsid w:val="00206426"/>
    <w:rsid w:val="0020656B"/>
    <w:rsid w:val="002068DE"/>
    <w:rsid w:val="00206DE6"/>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646F"/>
    <w:rsid w:val="002164E6"/>
    <w:rsid w:val="00216678"/>
    <w:rsid w:val="00217EEB"/>
    <w:rsid w:val="00217F6C"/>
    <w:rsid w:val="00220346"/>
    <w:rsid w:val="002208EB"/>
    <w:rsid w:val="00220988"/>
    <w:rsid w:val="00220C1E"/>
    <w:rsid w:val="00221DF6"/>
    <w:rsid w:val="002220AB"/>
    <w:rsid w:val="00222647"/>
    <w:rsid w:val="00222C37"/>
    <w:rsid w:val="0022342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B07"/>
    <w:rsid w:val="00233F66"/>
    <w:rsid w:val="002343BF"/>
    <w:rsid w:val="002348BD"/>
    <w:rsid w:val="00235126"/>
    <w:rsid w:val="0023604F"/>
    <w:rsid w:val="0023616C"/>
    <w:rsid w:val="00236978"/>
    <w:rsid w:val="0023758F"/>
    <w:rsid w:val="00237AB9"/>
    <w:rsid w:val="002415DE"/>
    <w:rsid w:val="002419F5"/>
    <w:rsid w:val="00241FBC"/>
    <w:rsid w:val="00242BE7"/>
    <w:rsid w:val="00242D9D"/>
    <w:rsid w:val="002430CD"/>
    <w:rsid w:val="00243F68"/>
    <w:rsid w:val="00243F98"/>
    <w:rsid w:val="002444CC"/>
    <w:rsid w:val="0024469A"/>
    <w:rsid w:val="00244B97"/>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231E"/>
    <w:rsid w:val="00282D52"/>
    <w:rsid w:val="0028381A"/>
    <w:rsid w:val="00284B86"/>
    <w:rsid w:val="00285E7F"/>
    <w:rsid w:val="00286CAE"/>
    <w:rsid w:val="00286D16"/>
    <w:rsid w:val="00287300"/>
    <w:rsid w:val="002873DC"/>
    <w:rsid w:val="002874AF"/>
    <w:rsid w:val="00287C03"/>
    <w:rsid w:val="00290027"/>
    <w:rsid w:val="002903F0"/>
    <w:rsid w:val="00290796"/>
    <w:rsid w:val="002909B0"/>
    <w:rsid w:val="00290A29"/>
    <w:rsid w:val="002915A9"/>
    <w:rsid w:val="002919A4"/>
    <w:rsid w:val="00291B1B"/>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7A90"/>
    <w:rsid w:val="003303D0"/>
    <w:rsid w:val="003306D4"/>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9F7"/>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4F8"/>
    <w:rsid w:val="003575B4"/>
    <w:rsid w:val="00357912"/>
    <w:rsid w:val="00357A4F"/>
    <w:rsid w:val="00360529"/>
    <w:rsid w:val="00361050"/>
    <w:rsid w:val="00363AEE"/>
    <w:rsid w:val="00363BEA"/>
    <w:rsid w:val="003642CF"/>
    <w:rsid w:val="0036469E"/>
    <w:rsid w:val="00364830"/>
    <w:rsid w:val="003648EE"/>
    <w:rsid w:val="00364EC8"/>
    <w:rsid w:val="00365632"/>
    <w:rsid w:val="003656AE"/>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63F8"/>
    <w:rsid w:val="003C6632"/>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D9C"/>
    <w:rsid w:val="003F467F"/>
    <w:rsid w:val="003F49B0"/>
    <w:rsid w:val="003F4BE2"/>
    <w:rsid w:val="003F56BA"/>
    <w:rsid w:val="003F592A"/>
    <w:rsid w:val="003F5EE4"/>
    <w:rsid w:val="003F62E8"/>
    <w:rsid w:val="003F6CBC"/>
    <w:rsid w:val="003F739C"/>
    <w:rsid w:val="003F7414"/>
    <w:rsid w:val="003F79DC"/>
    <w:rsid w:val="003F7E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847"/>
    <w:rsid w:val="00426ADB"/>
    <w:rsid w:val="00426F10"/>
    <w:rsid w:val="00426FDC"/>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CE9"/>
    <w:rsid w:val="00460DFD"/>
    <w:rsid w:val="00460FF7"/>
    <w:rsid w:val="004610B6"/>
    <w:rsid w:val="004612F8"/>
    <w:rsid w:val="00461516"/>
    <w:rsid w:val="00461C4B"/>
    <w:rsid w:val="00462417"/>
    <w:rsid w:val="00462455"/>
    <w:rsid w:val="00462CF0"/>
    <w:rsid w:val="00462FC1"/>
    <w:rsid w:val="0046306A"/>
    <w:rsid w:val="0046331C"/>
    <w:rsid w:val="00463F60"/>
    <w:rsid w:val="004641A2"/>
    <w:rsid w:val="00464A1C"/>
    <w:rsid w:val="00464AE0"/>
    <w:rsid w:val="00465B83"/>
    <w:rsid w:val="00465B8E"/>
    <w:rsid w:val="00465C9B"/>
    <w:rsid w:val="00465F51"/>
    <w:rsid w:val="0046641E"/>
    <w:rsid w:val="00466F15"/>
    <w:rsid w:val="00467BA3"/>
    <w:rsid w:val="00467EAB"/>
    <w:rsid w:val="004701B4"/>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B41"/>
    <w:rsid w:val="004A32D2"/>
    <w:rsid w:val="004A3918"/>
    <w:rsid w:val="004A3FFB"/>
    <w:rsid w:val="004A64C1"/>
    <w:rsid w:val="004A6ACD"/>
    <w:rsid w:val="004A7205"/>
    <w:rsid w:val="004A73A3"/>
    <w:rsid w:val="004A79A5"/>
    <w:rsid w:val="004A7C0E"/>
    <w:rsid w:val="004B09CA"/>
    <w:rsid w:val="004B0A51"/>
    <w:rsid w:val="004B0E39"/>
    <w:rsid w:val="004B1350"/>
    <w:rsid w:val="004B1EAB"/>
    <w:rsid w:val="004B22BD"/>
    <w:rsid w:val="004B2797"/>
    <w:rsid w:val="004B369D"/>
    <w:rsid w:val="004B3B6A"/>
    <w:rsid w:val="004B4022"/>
    <w:rsid w:val="004B4497"/>
    <w:rsid w:val="004B507E"/>
    <w:rsid w:val="004B57B6"/>
    <w:rsid w:val="004B5F41"/>
    <w:rsid w:val="004B6025"/>
    <w:rsid w:val="004B6323"/>
    <w:rsid w:val="004B65E2"/>
    <w:rsid w:val="004B7408"/>
    <w:rsid w:val="004B75A8"/>
    <w:rsid w:val="004C00E8"/>
    <w:rsid w:val="004C079E"/>
    <w:rsid w:val="004C0876"/>
    <w:rsid w:val="004C13C8"/>
    <w:rsid w:val="004C13D5"/>
    <w:rsid w:val="004C1BDD"/>
    <w:rsid w:val="004C24A2"/>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52"/>
    <w:rsid w:val="004D3167"/>
    <w:rsid w:val="004D3480"/>
    <w:rsid w:val="004D3E4C"/>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8FD"/>
    <w:rsid w:val="004E5A84"/>
    <w:rsid w:val="004E6170"/>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6013"/>
    <w:rsid w:val="004F65E5"/>
    <w:rsid w:val="004F7069"/>
    <w:rsid w:val="004F71BC"/>
    <w:rsid w:val="004F7962"/>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D4B"/>
    <w:rsid w:val="00507E68"/>
    <w:rsid w:val="005101F2"/>
    <w:rsid w:val="005118AA"/>
    <w:rsid w:val="00512302"/>
    <w:rsid w:val="00512CE7"/>
    <w:rsid w:val="00513706"/>
    <w:rsid w:val="005137B6"/>
    <w:rsid w:val="00514D7A"/>
    <w:rsid w:val="00514E82"/>
    <w:rsid w:val="00515F98"/>
    <w:rsid w:val="005160E2"/>
    <w:rsid w:val="00516394"/>
    <w:rsid w:val="00516725"/>
    <w:rsid w:val="00520E2E"/>
    <w:rsid w:val="00521289"/>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CC"/>
    <w:rsid w:val="00565811"/>
    <w:rsid w:val="005658BF"/>
    <w:rsid w:val="0056593A"/>
    <w:rsid w:val="00566170"/>
    <w:rsid w:val="005662C8"/>
    <w:rsid w:val="00566876"/>
    <w:rsid w:val="00566A6F"/>
    <w:rsid w:val="0056700A"/>
    <w:rsid w:val="0057016A"/>
    <w:rsid w:val="005719D7"/>
    <w:rsid w:val="00571CBC"/>
    <w:rsid w:val="005724C7"/>
    <w:rsid w:val="005724CC"/>
    <w:rsid w:val="00572506"/>
    <w:rsid w:val="0057276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2803"/>
    <w:rsid w:val="00592F6D"/>
    <w:rsid w:val="00593339"/>
    <w:rsid w:val="005935F5"/>
    <w:rsid w:val="00593E14"/>
    <w:rsid w:val="00594D39"/>
    <w:rsid w:val="00594D3A"/>
    <w:rsid w:val="00595365"/>
    <w:rsid w:val="00595994"/>
    <w:rsid w:val="00595AB1"/>
    <w:rsid w:val="00595C47"/>
    <w:rsid w:val="00596188"/>
    <w:rsid w:val="005961B4"/>
    <w:rsid w:val="00596BB1"/>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52FE"/>
    <w:rsid w:val="005C53D4"/>
    <w:rsid w:val="005C5A26"/>
    <w:rsid w:val="005C5AF7"/>
    <w:rsid w:val="005C5B26"/>
    <w:rsid w:val="005C6091"/>
    <w:rsid w:val="005C650B"/>
    <w:rsid w:val="005C6B09"/>
    <w:rsid w:val="005C6F7F"/>
    <w:rsid w:val="005C7500"/>
    <w:rsid w:val="005D0DE5"/>
    <w:rsid w:val="005D132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23D"/>
    <w:rsid w:val="005E3524"/>
    <w:rsid w:val="005E3565"/>
    <w:rsid w:val="005E3A0E"/>
    <w:rsid w:val="005E3A3A"/>
    <w:rsid w:val="005E3F73"/>
    <w:rsid w:val="005E45E7"/>
    <w:rsid w:val="005E4EB7"/>
    <w:rsid w:val="005E50E6"/>
    <w:rsid w:val="005E5126"/>
    <w:rsid w:val="005E5B10"/>
    <w:rsid w:val="005E5C08"/>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201FF"/>
    <w:rsid w:val="00620FF6"/>
    <w:rsid w:val="006211F5"/>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FB9"/>
    <w:rsid w:val="006376C7"/>
    <w:rsid w:val="00637F42"/>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603AA"/>
    <w:rsid w:val="00660D18"/>
    <w:rsid w:val="0066107F"/>
    <w:rsid w:val="0066195C"/>
    <w:rsid w:val="006619ED"/>
    <w:rsid w:val="00661D25"/>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D5E"/>
    <w:rsid w:val="00682FDB"/>
    <w:rsid w:val="006836EE"/>
    <w:rsid w:val="006858C4"/>
    <w:rsid w:val="006861FA"/>
    <w:rsid w:val="006872E3"/>
    <w:rsid w:val="0068769A"/>
    <w:rsid w:val="00687C7C"/>
    <w:rsid w:val="00690553"/>
    <w:rsid w:val="00690F77"/>
    <w:rsid w:val="0069119F"/>
    <w:rsid w:val="00691967"/>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947"/>
    <w:rsid w:val="006B0958"/>
    <w:rsid w:val="006B09B3"/>
    <w:rsid w:val="006B0BC1"/>
    <w:rsid w:val="006B0C5B"/>
    <w:rsid w:val="006B0D17"/>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5BD"/>
    <w:rsid w:val="006C05C2"/>
    <w:rsid w:val="006C0637"/>
    <w:rsid w:val="006C0873"/>
    <w:rsid w:val="006C0C1D"/>
    <w:rsid w:val="006C1054"/>
    <w:rsid w:val="006C1AB2"/>
    <w:rsid w:val="006C2F40"/>
    <w:rsid w:val="006C3042"/>
    <w:rsid w:val="006C384E"/>
    <w:rsid w:val="006C39FE"/>
    <w:rsid w:val="006C3F92"/>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FB5"/>
    <w:rsid w:val="006E2FCE"/>
    <w:rsid w:val="006E3AB6"/>
    <w:rsid w:val="006E3BF6"/>
    <w:rsid w:val="006E580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71F2"/>
    <w:rsid w:val="00757431"/>
    <w:rsid w:val="00757BBB"/>
    <w:rsid w:val="00761374"/>
    <w:rsid w:val="007615B6"/>
    <w:rsid w:val="007621B9"/>
    <w:rsid w:val="00763066"/>
    <w:rsid w:val="007649DD"/>
    <w:rsid w:val="00764BA7"/>
    <w:rsid w:val="00764CE1"/>
    <w:rsid w:val="00764F45"/>
    <w:rsid w:val="0076544A"/>
    <w:rsid w:val="0076589D"/>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58E"/>
    <w:rsid w:val="00775630"/>
    <w:rsid w:val="00775CC1"/>
    <w:rsid w:val="007764F6"/>
    <w:rsid w:val="00776657"/>
    <w:rsid w:val="00776746"/>
    <w:rsid w:val="00776D76"/>
    <w:rsid w:val="0077790F"/>
    <w:rsid w:val="00777D74"/>
    <w:rsid w:val="00780AD8"/>
    <w:rsid w:val="00780FFB"/>
    <w:rsid w:val="007813E0"/>
    <w:rsid w:val="007819EF"/>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207B"/>
    <w:rsid w:val="00802ACD"/>
    <w:rsid w:val="00802B3D"/>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2661"/>
    <w:rsid w:val="0081366C"/>
    <w:rsid w:val="0081373D"/>
    <w:rsid w:val="008137F9"/>
    <w:rsid w:val="008139E1"/>
    <w:rsid w:val="00813F2B"/>
    <w:rsid w:val="008145ED"/>
    <w:rsid w:val="00814779"/>
    <w:rsid w:val="00814C8E"/>
    <w:rsid w:val="008152F9"/>
    <w:rsid w:val="00815C91"/>
    <w:rsid w:val="00816088"/>
    <w:rsid w:val="00816A9A"/>
    <w:rsid w:val="008173BD"/>
    <w:rsid w:val="00820BCC"/>
    <w:rsid w:val="00821946"/>
    <w:rsid w:val="00822473"/>
    <w:rsid w:val="00823DC7"/>
    <w:rsid w:val="008250F5"/>
    <w:rsid w:val="00825175"/>
    <w:rsid w:val="00825418"/>
    <w:rsid w:val="00825759"/>
    <w:rsid w:val="00825CCD"/>
    <w:rsid w:val="008260E1"/>
    <w:rsid w:val="00826E8E"/>
    <w:rsid w:val="0082763E"/>
    <w:rsid w:val="008276F9"/>
    <w:rsid w:val="00830576"/>
    <w:rsid w:val="008318E5"/>
    <w:rsid w:val="0083199A"/>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AB"/>
    <w:rsid w:val="008901F7"/>
    <w:rsid w:val="0089043C"/>
    <w:rsid w:val="00890633"/>
    <w:rsid w:val="00890D15"/>
    <w:rsid w:val="00891076"/>
    <w:rsid w:val="00891567"/>
    <w:rsid w:val="00891AA5"/>
    <w:rsid w:val="00891EB3"/>
    <w:rsid w:val="00892130"/>
    <w:rsid w:val="00892322"/>
    <w:rsid w:val="00892EDD"/>
    <w:rsid w:val="00893358"/>
    <w:rsid w:val="00893D11"/>
    <w:rsid w:val="00893D71"/>
    <w:rsid w:val="00894B21"/>
    <w:rsid w:val="00894F69"/>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34D6"/>
    <w:rsid w:val="00954420"/>
    <w:rsid w:val="0095453A"/>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31B4"/>
    <w:rsid w:val="00993278"/>
    <w:rsid w:val="0099330C"/>
    <w:rsid w:val="00993700"/>
    <w:rsid w:val="00994427"/>
    <w:rsid w:val="00994936"/>
    <w:rsid w:val="00994DEE"/>
    <w:rsid w:val="00995175"/>
    <w:rsid w:val="00995312"/>
    <w:rsid w:val="009958BC"/>
    <w:rsid w:val="00995CDB"/>
    <w:rsid w:val="00995FDE"/>
    <w:rsid w:val="0099629E"/>
    <w:rsid w:val="00996675"/>
    <w:rsid w:val="00996853"/>
    <w:rsid w:val="0099687E"/>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72BF"/>
    <w:rsid w:val="009A7343"/>
    <w:rsid w:val="009A7404"/>
    <w:rsid w:val="009A7746"/>
    <w:rsid w:val="009B098D"/>
    <w:rsid w:val="009B1755"/>
    <w:rsid w:val="009B1D99"/>
    <w:rsid w:val="009B2CC0"/>
    <w:rsid w:val="009B3A2C"/>
    <w:rsid w:val="009B3B89"/>
    <w:rsid w:val="009B478C"/>
    <w:rsid w:val="009B49DE"/>
    <w:rsid w:val="009B54DB"/>
    <w:rsid w:val="009B5713"/>
    <w:rsid w:val="009B5885"/>
    <w:rsid w:val="009B5BAE"/>
    <w:rsid w:val="009B6454"/>
    <w:rsid w:val="009B6E8A"/>
    <w:rsid w:val="009B6F51"/>
    <w:rsid w:val="009B7ACC"/>
    <w:rsid w:val="009C01D4"/>
    <w:rsid w:val="009C09A5"/>
    <w:rsid w:val="009C0FE4"/>
    <w:rsid w:val="009C14DB"/>
    <w:rsid w:val="009C1B95"/>
    <w:rsid w:val="009C280B"/>
    <w:rsid w:val="009C2847"/>
    <w:rsid w:val="009C2D71"/>
    <w:rsid w:val="009C314E"/>
    <w:rsid w:val="009C336E"/>
    <w:rsid w:val="009C377A"/>
    <w:rsid w:val="009C3A64"/>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E1226"/>
    <w:rsid w:val="009E1571"/>
    <w:rsid w:val="009E1F0B"/>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860"/>
    <w:rsid w:val="00A3104D"/>
    <w:rsid w:val="00A3121E"/>
    <w:rsid w:val="00A31644"/>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703D1"/>
    <w:rsid w:val="00A70C97"/>
    <w:rsid w:val="00A70F2C"/>
    <w:rsid w:val="00A71F09"/>
    <w:rsid w:val="00A72799"/>
    <w:rsid w:val="00A72BF8"/>
    <w:rsid w:val="00A731CF"/>
    <w:rsid w:val="00A735F6"/>
    <w:rsid w:val="00A737B2"/>
    <w:rsid w:val="00A73BD0"/>
    <w:rsid w:val="00A73FAE"/>
    <w:rsid w:val="00A747C0"/>
    <w:rsid w:val="00A753D1"/>
    <w:rsid w:val="00A75C05"/>
    <w:rsid w:val="00A76916"/>
    <w:rsid w:val="00A76CCC"/>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AD4"/>
    <w:rsid w:val="00A924AA"/>
    <w:rsid w:val="00A92CAF"/>
    <w:rsid w:val="00A932A5"/>
    <w:rsid w:val="00A941E6"/>
    <w:rsid w:val="00A943EF"/>
    <w:rsid w:val="00A949A2"/>
    <w:rsid w:val="00A94D61"/>
    <w:rsid w:val="00A94DB4"/>
    <w:rsid w:val="00A94E7B"/>
    <w:rsid w:val="00A9515B"/>
    <w:rsid w:val="00A9559E"/>
    <w:rsid w:val="00A9594F"/>
    <w:rsid w:val="00A9601E"/>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AB4"/>
    <w:rsid w:val="00AB2862"/>
    <w:rsid w:val="00AB2CF9"/>
    <w:rsid w:val="00AB3504"/>
    <w:rsid w:val="00AB37EA"/>
    <w:rsid w:val="00AB549A"/>
    <w:rsid w:val="00AB5D43"/>
    <w:rsid w:val="00AB603C"/>
    <w:rsid w:val="00AB6541"/>
    <w:rsid w:val="00AB742B"/>
    <w:rsid w:val="00AB7A71"/>
    <w:rsid w:val="00AC0378"/>
    <w:rsid w:val="00AC13CD"/>
    <w:rsid w:val="00AC14CD"/>
    <w:rsid w:val="00AC1B26"/>
    <w:rsid w:val="00AC2078"/>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5362"/>
    <w:rsid w:val="00B05DDC"/>
    <w:rsid w:val="00B06B36"/>
    <w:rsid w:val="00B070A5"/>
    <w:rsid w:val="00B11487"/>
    <w:rsid w:val="00B11C9E"/>
    <w:rsid w:val="00B121D6"/>
    <w:rsid w:val="00B121FC"/>
    <w:rsid w:val="00B12B71"/>
    <w:rsid w:val="00B13AC8"/>
    <w:rsid w:val="00B14052"/>
    <w:rsid w:val="00B1497D"/>
    <w:rsid w:val="00B149B1"/>
    <w:rsid w:val="00B14B69"/>
    <w:rsid w:val="00B1553D"/>
    <w:rsid w:val="00B156DF"/>
    <w:rsid w:val="00B15EB1"/>
    <w:rsid w:val="00B20133"/>
    <w:rsid w:val="00B207AC"/>
    <w:rsid w:val="00B20D39"/>
    <w:rsid w:val="00B2181A"/>
    <w:rsid w:val="00B219DE"/>
    <w:rsid w:val="00B2216F"/>
    <w:rsid w:val="00B22235"/>
    <w:rsid w:val="00B23D0F"/>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6E8"/>
    <w:rsid w:val="00B4116C"/>
    <w:rsid w:val="00B4173D"/>
    <w:rsid w:val="00B42132"/>
    <w:rsid w:val="00B42838"/>
    <w:rsid w:val="00B42B29"/>
    <w:rsid w:val="00B43DCC"/>
    <w:rsid w:val="00B446FF"/>
    <w:rsid w:val="00B45618"/>
    <w:rsid w:val="00B46144"/>
    <w:rsid w:val="00B4676E"/>
    <w:rsid w:val="00B46C4F"/>
    <w:rsid w:val="00B46D58"/>
    <w:rsid w:val="00B472FB"/>
    <w:rsid w:val="00B47541"/>
    <w:rsid w:val="00B475E2"/>
    <w:rsid w:val="00B476B4"/>
    <w:rsid w:val="00B47D00"/>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A89"/>
    <w:rsid w:val="00B82AD7"/>
    <w:rsid w:val="00B83405"/>
    <w:rsid w:val="00B83AB6"/>
    <w:rsid w:val="00B83C2C"/>
    <w:rsid w:val="00B84480"/>
    <w:rsid w:val="00B8477E"/>
    <w:rsid w:val="00B84CBC"/>
    <w:rsid w:val="00B85238"/>
    <w:rsid w:val="00B852CF"/>
    <w:rsid w:val="00B858A0"/>
    <w:rsid w:val="00B85975"/>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A3D"/>
    <w:rsid w:val="00BD33D9"/>
    <w:rsid w:val="00BD3651"/>
    <w:rsid w:val="00BD381D"/>
    <w:rsid w:val="00BD3E3A"/>
    <w:rsid w:val="00BD3E5E"/>
    <w:rsid w:val="00BD3EAF"/>
    <w:rsid w:val="00BD42FB"/>
    <w:rsid w:val="00BD4829"/>
    <w:rsid w:val="00BD4D47"/>
    <w:rsid w:val="00BD561E"/>
    <w:rsid w:val="00BD56F3"/>
    <w:rsid w:val="00BD5877"/>
    <w:rsid w:val="00BD722D"/>
    <w:rsid w:val="00BD7879"/>
    <w:rsid w:val="00BD7D26"/>
    <w:rsid w:val="00BE0271"/>
    <w:rsid w:val="00BE0441"/>
    <w:rsid w:val="00BE14CD"/>
    <w:rsid w:val="00BE1699"/>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89A"/>
    <w:rsid w:val="00BF7CBF"/>
    <w:rsid w:val="00BF7D66"/>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614"/>
    <w:rsid w:val="00C10952"/>
    <w:rsid w:val="00C10957"/>
    <w:rsid w:val="00C10F10"/>
    <w:rsid w:val="00C11000"/>
    <w:rsid w:val="00C11981"/>
    <w:rsid w:val="00C11E8B"/>
    <w:rsid w:val="00C12FD0"/>
    <w:rsid w:val="00C13134"/>
    <w:rsid w:val="00C13444"/>
    <w:rsid w:val="00C13577"/>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23FF"/>
    <w:rsid w:val="00C22995"/>
    <w:rsid w:val="00C22A73"/>
    <w:rsid w:val="00C23428"/>
    <w:rsid w:val="00C23587"/>
    <w:rsid w:val="00C237C6"/>
    <w:rsid w:val="00C25022"/>
    <w:rsid w:val="00C2504E"/>
    <w:rsid w:val="00C25939"/>
    <w:rsid w:val="00C263BD"/>
    <w:rsid w:val="00C2640D"/>
    <w:rsid w:val="00C26653"/>
    <w:rsid w:val="00C26EC6"/>
    <w:rsid w:val="00C27F98"/>
    <w:rsid w:val="00C3015A"/>
    <w:rsid w:val="00C303EF"/>
    <w:rsid w:val="00C309EA"/>
    <w:rsid w:val="00C30A8C"/>
    <w:rsid w:val="00C32206"/>
    <w:rsid w:val="00C3281D"/>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8ED"/>
    <w:rsid w:val="00C53EC7"/>
    <w:rsid w:val="00C5404E"/>
    <w:rsid w:val="00C54248"/>
    <w:rsid w:val="00C543A4"/>
    <w:rsid w:val="00C550F1"/>
    <w:rsid w:val="00C55756"/>
    <w:rsid w:val="00C55B5D"/>
    <w:rsid w:val="00C561F4"/>
    <w:rsid w:val="00C57548"/>
    <w:rsid w:val="00C57E5B"/>
    <w:rsid w:val="00C605CA"/>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2905"/>
    <w:rsid w:val="00C733C5"/>
    <w:rsid w:val="00C7353E"/>
    <w:rsid w:val="00C73578"/>
    <w:rsid w:val="00C73B4D"/>
    <w:rsid w:val="00C74653"/>
    <w:rsid w:val="00C74CAA"/>
    <w:rsid w:val="00C75415"/>
    <w:rsid w:val="00C75CB5"/>
    <w:rsid w:val="00C75DBD"/>
    <w:rsid w:val="00C75E86"/>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FF3"/>
    <w:rsid w:val="00C85256"/>
    <w:rsid w:val="00C8688A"/>
    <w:rsid w:val="00C86981"/>
    <w:rsid w:val="00C87008"/>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A14B9"/>
    <w:rsid w:val="00CA1672"/>
    <w:rsid w:val="00CA1E24"/>
    <w:rsid w:val="00CA2AE0"/>
    <w:rsid w:val="00CA3020"/>
    <w:rsid w:val="00CA39B6"/>
    <w:rsid w:val="00CA3D12"/>
    <w:rsid w:val="00CA3FF6"/>
    <w:rsid w:val="00CA40AD"/>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14A6"/>
    <w:rsid w:val="00CC18A0"/>
    <w:rsid w:val="00CC2D7A"/>
    <w:rsid w:val="00CC2F82"/>
    <w:rsid w:val="00CC30BD"/>
    <w:rsid w:val="00CC30C8"/>
    <w:rsid w:val="00CC31D8"/>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10EA"/>
    <w:rsid w:val="00CD15D4"/>
    <w:rsid w:val="00CD188A"/>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F16D9"/>
    <w:rsid w:val="00CF29FA"/>
    <w:rsid w:val="00CF2DB3"/>
    <w:rsid w:val="00CF318B"/>
    <w:rsid w:val="00CF3522"/>
    <w:rsid w:val="00CF3B61"/>
    <w:rsid w:val="00CF418E"/>
    <w:rsid w:val="00CF459A"/>
    <w:rsid w:val="00CF4608"/>
    <w:rsid w:val="00CF4751"/>
    <w:rsid w:val="00CF652A"/>
    <w:rsid w:val="00CF701F"/>
    <w:rsid w:val="00CF7718"/>
    <w:rsid w:val="00CF7A01"/>
    <w:rsid w:val="00CF7CBC"/>
    <w:rsid w:val="00CF7CC1"/>
    <w:rsid w:val="00D00EE3"/>
    <w:rsid w:val="00D00F93"/>
    <w:rsid w:val="00D01088"/>
    <w:rsid w:val="00D01529"/>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B67"/>
    <w:rsid w:val="00D25C3D"/>
    <w:rsid w:val="00D26125"/>
    <w:rsid w:val="00D27B33"/>
    <w:rsid w:val="00D27C87"/>
    <w:rsid w:val="00D30637"/>
    <w:rsid w:val="00D30D53"/>
    <w:rsid w:val="00D30EF3"/>
    <w:rsid w:val="00D31437"/>
    <w:rsid w:val="00D31A0D"/>
    <w:rsid w:val="00D321AE"/>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5CC7"/>
    <w:rsid w:val="00D66C18"/>
    <w:rsid w:val="00D70124"/>
    <w:rsid w:val="00D715FA"/>
    <w:rsid w:val="00D71758"/>
    <w:rsid w:val="00D722A3"/>
    <w:rsid w:val="00D725AE"/>
    <w:rsid w:val="00D734BB"/>
    <w:rsid w:val="00D759F5"/>
    <w:rsid w:val="00D75BFB"/>
    <w:rsid w:val="00D7680D"/>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EAB"/>
    <w:rsid w:val="00D84170"/>
    <w:rsid w:val="00D841DA"/>
    <w:rsid w:val="00D843CF"/>
    <w:rsid w:val="00D843FC"/>
    <w:rsid w:val="00D84957"/>
    <w:rsid w:val="00D85586"/>
    <w:rsid w:val="00D85BE3"/>
    <w:rsid w:val="00D85D62"/>
    <w:rsid w:val="00D85EE1"/>
    <w:rsid w:val="00D85F38"/>
    <w:rsid w:val="00D863E8"/>
    <w:rsid w:val="00D86AE4"/>
    <w:rsid w:val="00D86E05"/>
    <w:rsid w:val="00D873A0"/>
    <w:rsid w:val="00D873C8"/>
    <w:rsid w:val="00D877CE"/>
    <w:rsid w:val="00D87D02"/>
    <w:rsid w:val="00D90FD3"/>
    <w:rsid w:val="00D91D2E"/>
    <w:rsid w:val="00D92443"/>
    <w:rsid w:val="00D932BB"/>
    <w:rsid w:val="00D9376A"/>
    <w:rsid w:val="00D93805"/>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C68"/>
    <w:rsid w:val="00DC2B69"/>
    <w:rsid w:val="00DC3D26"/>
    <w:rsid w:val="00DC3FAA"/>
    <w:rsid w:val="00DC4541"/>
    <w:rsid w:val="00DC50BF"/>
    <w:rsid w:val="00DC51E7"/>
    <w:rsid w:val="00DC54C6"/>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649F"/>
    <w:rsid w:val="00DE7177"/>
    <w:rsid w:val="00DE7965"/>
    <w:rsid w:val="00DE7C29"/>
    <w:rsid w:val="00DE7D00"/>
    <w:rsid w:val="00DF1083"/>
    <w:rsid w:val="00DF1322"/>
    <w:rsid w:val="00DF15C2"/>
    <w:rsid w:val="00DF220E"/>
    <w:rsid w:val="00DF2B51"/>
    <w:rsid w:val="00DF324B"/>
    <w:rsid w:val="00DF32C8"/>
    <w:rsid w:val="00DF3583"/>
    <w:rsid w:val="00DF37C1"/>
    <w:rsid w:val="00DF3835"/>
    <w:rsid w:val="00DF3B2C"/>
    <w:rsid w:val="00DF407A"/>
    <w:rsid w:val="00DF4C5D"/>
    <w:rsid w:val="00DF554A"/>
    <w:rsid w:val="00DF5D11"/>
    <w:rsid w:val="00DF5D82"/>
    <w:rsid w:val="00DF6438"/>
    <w:rsid w:val="00DF6EE6"/>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EDC"/>
    <w:rsid w:val="00E03F4A"/>
    <w:rsid w:val="00E043F1"/>
    <w:rsid w:val="00E04AD4"/>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7EE"/>
    <w:rsid w:val="00E3480E"/>
    <w:rsid w:val="00E35BB2"/>
    <w:rsid w:val="00E35E88"/>
    <w:rsid w:val="00E361B2"/>
    <w:rsid w:val="00E366AE"/>
    <w:rsid w:val="00E36A5E"/>
    <w:rsid w:val="00E37EDE"/>
    <w:rsid w:val="00E40746"/>
    <w:rsid w:val="00E40F77"/>
    <w:rsid w:val="00E41144"/>
    <w:rsid w:val="00E41333"/>
    <w:rsid w:val="00E4209C"/>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185E"/>
    <w:rsid w:val="00E61B32"/>
    <w:rsid w:val="00E61C00"/>
    <w:rsid w:val="00E628CE"/>
    <w:rsid w:val="00E62971"/>
    <w:rsid w:val="00E62EBB"/>
    <w:rsid w:val="00E62FD0"/>
    <w:rsid w:val="00E63552"/>
    <w:rsid w:val="00E63F0D"/>
    <w:rsid w:val="00E64A65"/>
    <w:rsid w:val="00E64B2F"/>
    <w:rsid w:val="00E64B78"/>
    <w:rsid w:val="00E65033"/>
    <w:rsid w:val="00E65563"/>
    <w:rsid w:val="00E65873"/>
    <w:rsid w:val="00E660F1"/>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8E1"/>
    <w:rsid w:val="00E81D19"/>
    <w:rsid w:val="00E81EFC"/>
    <w:rsid w:val="00E82516"/>
    <w:rsid w:val="00E833A1"/>
    <w:rsid w:val="00E833FA"/>
    <w:rsid w:val="00E845C7"/>
    <w:rsid w:val="00E84A1B"/>
    <w:rsid w:val="00E85592"/>
    <w:rsid w:val="00E859DD"/>
    <w:rsid w:val="00E85AEB"/>
    <w:rsid w:val="00E86292"/>
    <w:rsid w:val="00E870A6"/>
    <w:rsid w:val="00E87818"/>
    <w:rsid w:val="00E8798C"/>
    <w:rsid w:val="00E87D6E"/>
    <w:rsid w:val="00E90876"/>
    <w:rsid w:val="00E909C0"/>
    <w:rsid w:val="00E90DBB"/>
    <w:rsid w:val="00E926FE"/>
    <w:rsid w:val="00E92814"/>
    <w:rsid w:val="00E93B95"/>
    <w:rsid w:val="00E946E3"/>
    <w:rsid w:val="00E95008"/>
    <w:rsid w:val="00E95953"/>
    <w:rsid w:val="00E95F21"/>
    <w:rsid w:val="00E96118"/>
    <w:rsid w:val="00E96A16"/>
    <w:rsid w:val="00E97E1A"/>
    <w:rsid w:val="00E97EA8"/>
    <w:rsid w:val="00EA031A"/>
    <w:rsid w:val="00EA0347"/>
    <w:rsid w:val="00EA04ED"/>
    <w:rsid w:val="00EA08D4"/>
    <w:rsid w:val="00EA0D5E"/>
    <w:rsid w:val="00EA0F6F"/>
    <w:rsid w:val="00EA1070"/>
    <w:rsid w:val="00EA1178"/>
    <w:rsid w:val="00EA1646"/>
    <w:rsid w:val="00EA1C62"/>
    <w:rsid w:val="00EA2C9C"/>
    <w:rsid w:val="00EA379D"/>
    <w:rsid w:val="00EA4783"/>
    <w:rsid w:val="00EA52FC"/>
    <w:rsid w:val="00EA55FD"/>
    <w:rsid w:val="00EA571A"/>
    <w:rsid w:val="00EA5864"/>
    <w:rsid w:val="00EA5D74"/>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74B"/>
    <w:rsid w:val="00ED7854"/>
    <w:rsid w:val="00EE018F"/>
    <w:rsid w:val="00EE07A4"/>
    <w:rsid w:val="00EE0EEB"/>
    <w:rsid w:val="00EE10A6"/>
    <w:rsid w:val="00EE1739"/>
    <w:rsid w:val="00EE19AD"/>
    <w:rsid w:val="00EE1C00"/>
    <w:rsid w:val="00EE1C6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A2D"/>
    <w:rsid w:val="00EF74D8"/>
    <w:rsid w:val="00EF7572"/>
    <w:rsid w:val="00EF7EC2"/>
    <w:rsid w:val="00EF7FDF"/>
    <w:rsid w:val="00F00BD8"/>
    <w:rsid w:val="00F00CDF"/>
    <w:rsid w:val="00F0107F"/>
    <w:rsid w:val="00F0146C"/>
    <w:rsid w:val="00F0256E"/>
    <w:rsid w:val="00F02A53"/>
    <w:rsid w:val="00F02A9D"/>
    <w:rsid w:val="00F02AEF"/>
    <w:rsid w:val="00F038C9"/>
    <w:rsid w:val="00F03D00"/>
    <w:rsid w:val="00F047C5"/>
    <w:rsid w:val="00F04A5E"/>
    <w:rsid w:val="00F05526"/>
    <w:rsid w:val="00F05569"/>
    <w:rsid w:val="00F057DC"/>
    <w:rsid w:val="00F0649B"/>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F61"/>
    <w:rsid w:val="00F163F5"/>
    <w:rsid w:val="00F16784"/>
    <w:rsid w:val="00F170D9"/>
    <w:rsid w:val="00F172B8"/>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2173"/>
    <w:rsid w:val="00F72850"/>
    <w:rsid w:val="00F73406"/>
    <w:rsid w:val="00F7379E"/>
    <w:rsid w:val="00F73A6E"/>
    <w:rsid w:val="00F752F2"/>
    <w:rsid w:val="00F7538D"/>
    <w:rsid w:val="00F75442"/>
    <w:rsid w:val="00F759E9"/>
    <w:rsid w:val="00F75EA1"/>
    <w:rsid w:val="00F76E51"/>
    <w:rsid w:val="00F774F0"/>
    <w:rsid w:val="00F7754E"/>
    <w:rsid w:val="00F806FC"/>
    <w:rsid w:val="00F80F14"/>
    <w:rsid w:val="00F80FDE"/>
    <w:rsid w:val="00F811F3"/>
    <w:rsid w:val="00F8150B"/>
    <w:rsid w:val="00F81D4B"/>
    <w:rsid w:val="00F82251"/>
    <w:rsid w:val="00F835AF"/>
    <w:rsid w:val="00F836D3"/>
    <w:rsid w:val="00F83809"/>
    <w:rsid w:val="00F839AE"/>
    <w:rsid w:val="00F83A55"/>
    <w:rsid w:val="00F84D56"/>
    <w:rsid w:val="00F851DD"/>
    <w:rsid w:val="00F85924"/>
    <w:rsid w:val="00F863CE"/>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D506E02"/>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463">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54259553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b-pirmasens.de" TargetMode="External"/><Relationship Id="rId18" Type="http://schemas.openxmlformats.org/officeDocument/2006/relationships/hyperlink" Target="mailto:presse@pirmasen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rs-pr.de/" TargetMode="External"/><Relationship Id="rId7" Type="http://schemas.openxmlformats.org/officeDocument/2006/relationships/endnotes" Target="endnotes.xml"/><Relationship Id="rId12" Type="http://schemas.openxmlformats.org/officeDocument/2006/relationships/hyperlink" Target="https://www.lebensart-messe.de/pirmasens.html" TargetMode="External"/><Relationship Id="rId17" Type="http://schemas.openxmlformats.org/officeDocument/2006/relationships/hyperlink" Target="https://ars-pr.de/presse/20230102_p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hzubi.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rmasens.de/" TargetMode="External"/><Relationship Id="rId23" Type="http://schemas.openxmlformats.org/officeDocument/2006/relationships/footer" Target="footer1.xml"/><Relationship Id="rId10" Type="http://schemas.openxmlformats.org/officeDocument/2006/relationships/hyperlink" Target="https://www.bausalon.com"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hyperlink" Target="https://www.autosalon-ps.de" TargetMode="External"/><Relationship Id="rId14" Type="http://schemas.openxmlformats.org/officeDocument/2006/relationships/hyperlink" Target="https://www.kreativvitti.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102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102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6F0C3-ED27-42A7-B24B-A1AB074F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1013</Words>
  <Characters>7818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Abwechslungsreiche Termine im Pirmasenser Messekalender 2023 (Stadt Pirmasens) Pressemeldung vom</vt:lpstr>
    </vt:vector>
  </TitlesOfParts>
  <Company>Stadtverwaltung Pirmasens</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Abwechslungsreiche Termine im Pirmasenser Messekalender 2023 (Stadt Pirmasens) Pressemeldung vom 02.01.2023</dc:title>
  <dc:creator>Sabine Sturm</dc:creator>
  <cp:lastModifiedBy>Martina Overmann</cp:lastModifiedBy>
  <cp:revision>4</cp:revision>
  <cp:lastPrinted>2022-12-21T07:53:00Z</cp:lastPrinted>
  <dcterms:created xsi:type="dcterms:W3CDTF">2022-12-23T11:55:00Z</dcterms:created>
  <dcterms:modified xsi:type="dcterms:W3CDTF">2023-01-02T09:55:00Z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