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06F588B3" w14:textId="77777777">
        <w:tc>
          <w:tcPr>
            <w:tcW w:w="5740" w:type="dxa"/>
            <w:shd w:val="clear" w:color="auto" w:fill="auto"/>
          </w:tcPr>
          <w:p w14:paraId="22DB71FE" w14:textId="77777777" w:rsidR="00731F11" w:rsidRDefault="002D72D1">
            <w:pPr>
              <w:widowControl w:val="0"/>
              <w:tabs>
                <w:tab w:val="left" w:pos="3544"/>
              </w:tabs>
              <w:ind w:right="142"/>
              <w:jc w:val="right"/>
              <w:rPr>
                <w:rFonts w:ascii="Arial" w:hAnsi="Arial"/>
                <w:caps/>
                <w:sz w:val="28"/>
              </w:rPr>
            </w:pPr>
            <w:bookmarkStart w:id="0" w:name="_Hlk508720281"/>
            <w:bookmarkEnd w:id="0"/>
            <w:r>
              <w:rPr>
                <w:noProof/>
              </w:rPr>
              <mc:AlternateContent>
                <mc:Choice Requires="wps">
                  <w:drawing>
                    <wp:anchor distT="0" distB="0" distL="0" distR="0" simplePos="0" relativeHeight="2" behindDoc="0" locked="0" layoutInCell="1" allowOverlap="1" wp14:anchorId="49AFEA7B" wp14:editId="7CC359E1">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49AFEA7B"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" fillcolor="white [3201]" stroked="f" strokeweight=".18mm">
                      <v:textbox>
                        <w:txbxContent>
                          <w:p w14:paraId="5C561D99" w14:textId="77777777" w:rsidR="00731F11" w:rsidRDefault="002D72D1">
                            <w:pPr>
                              <w:pStyle w:val="Rahmeninhalt"/>
                              <w:rPr>
                                <w:color w:val="000000"/>
                              </w:rPr>
                            </w:pPr>
                            <w:r>
                              <w:rPr>
                                <w:noProof/>
                                <w:color w:val="000000"/>
                              </w:rPr>
                              <w:drawing>
                                <wp:inline distT="0" distB="0" distL="0" distR="0" wp14:anchorId="251F12E5" wp14:editId="34249A5B">
                                  <wp:extent cx="924560" cy="793750"/>
                                  <wp:effectExtent l="0" t="0" r="0" b="0"/>
                                  <wp:docPr id="4"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57B0E13B"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37BD8AF9" w14:textId="77777777" w:rsidR="00731F11" w:rsidRDefault="00731F11">
            <w:pPr>
              <w:pStyle w:val="berschrift2"/>
              <w:tabs>
                <w:tab w:val="clear" w:pos="3544"/>
                <w:tab w:val="left" w:pos="3756"/>
              </w:tabs>
              <w:rPr>
                <w:caps w:val="0"/>
              </w:rPr>
            </w:pPr>
          </w:p>
          <w:p w14:paraId="7D893391" w14:textId="77777777" w:rsidR="00731F11" w:rsidRDefault="002D72D1">
            <w:pPr>
              <w:pStyle w:val="berschrift2"/>
              <w:rPr>
                <w:caps w:val="0"/>
                <w:sz w:val="48"/>
                <w:szCs w:val="48"/>
              </w:rPr>
            </w:pPr>
            <w:r>
              <w:rPr>
                <w:caps w:val="0"/>
                <w:sz w:val="48"/>
                <w:szCs w:val="48"/>
              </w:rPr>
              <w:t>Stadt Pirmasens</w:t>
            </w:r>
          </w:p>
          <w:p w14:paraId="138C3BF6" w14:textId="77777777" w:rsidR="00731F11" w:rsidRDefault="002D72D1">
            <w:pPr>
              <w:pStyle w:val="berschrift2"/>
              <w:tabs>
                <w:tab w:val="clear" w:pos="3544"/>
                <w:tab w:val="left" w:pos="3756"/>
              </w:tabs>
              <w:ind w:right="142"/>
              <w:rPr>
                <w:caps w:val="0"/>
              </w:rPr>
            </w:pPr>
            <w:r>
              <w:rPr>
                <w:caps w:val="0"/>
              </w:rPr>
              <w:t>Pressemitteilung</w:t>
            </w:r>
          </w:p>
          <w:p w14:paraId="05E510A1" w14:textId="77777777" w:rsidR="00731F11" w:rsidRDefault="00731F11"/>
          <w:p w14:paraId="3FBBB62C" w14:textId="77777777" w:rsidR="00731F11" w:rsidRDefault="00731F11">
            <w:pPr>
              <w:pStyle w:val="berschrift2"/>
              <w:rPr>
                <w:caps w:val="0"/>
              </w:rPr>
            </w:pPr>
          </w:p>
        </w:tc>
        <w:tc>
          <w:tcPr>
            <w:tcW w:w="7133" w:type="dxa"/>
            <w:shd w:val="clear" w:color="auto" w:fill="auto"/>
          </w:tcPr>
          <w:p w14:paraId="1F488CFA" w14:textId="77777777" w:rsidR="00731F11" w:rsidRDefault="00731F11">
            <w:pPr>
              <w:ind w:right="142"/>
              <w:rPr>
                <w:rFonts w:ascii="Arial" w:hAnsi="Arial"/>
              </w:rPr>
            </w:pPr>
          </w:p>
        </w:tc>
        <w:tc>
          <w:tcPr>
            <w:tcW w:w="4050" w:type="dxa"/>
            <w:shd w:val="clear" w:color="auto" w:fill="auto"/>
          </w:tcPr>
          <w:p w14:paraId="3D55283D" w14:textId="77777777" w:rsidR="00731F11" w:rsidRDefault="00731F11">
            <w:pPr>
              <w:ind w:right="142"/>
              <w:jc w:val="right"/>
              <w:rPr>
                <w:rFonts w:ascii="Arial" w:hAnsi="Arial"/>
              </w:rPr>
            </w:pPr>
          </w:p>
        </w:tc>
      </w:tr>
    </w:tbl>
    <w:p w14:paraId="1489FB05" w14:textId="7C5BC73E" w:rsidR="00731F11" w:rsidRPr="002D11AF" w:rsidRDefault="002D72D1" w:rsidP="0071305B">
      <w:pPr>
        <w:spacing w:after="180" w:line="360" w:lineRule="atLeast"/>
        <w:jc w:val="right"/>
        <w:rPr>
          <w:rFonts w:ascii="Arial" w:hAnsi="Arial"/>
          <w:sz w:val="22"/>
          <w:szCs w:val="22"/>
        </w:rPr>
      </w:pPr>
      <w:r w:rsidRPr="002D11AF">
        <w:rPr>
          <w:rFonts w:ascii="Arial" w:hAnsi="Arial"/>
          <w:sz w:val="22"/>
          <w:szCs w:val="22"/>
        </w:rPr>
        <w:t xml:space="preserve">Pirmasens, </w:t>
      </w:r>
      <w:r w:rsidR="007B38E7">
        <w:rPr>
          <w:rFonts w:ascii="Arial" w:hAnsi="Arial"/>
          <w:sz w:val="22"/>
          <w:szCs w:val="22"/>
        </w:rPr>
        <w:t>1</w:t>
      </w:r>
      <w:r w:rsidR="0086290C">
        <w:rPr>
          <w:rFonts w:ascii="Arial" w:hAnsi="Arial"/>
          <w:sz w:val="22"/>
          <w:szCs w:val="22"/>
        </w:rPr>
        <w:t>8</w:t>
      </w:r>
      <w:r w:rsidR="007B38E7">
        <w:rPr>
          <w:rFonts w:ascii="Arial" w:hAnsi="Arial"/>
          <w:sz w:val="22"/>
          <w:szCs w:val="22"/>
        </w:rPr>
        <w:t>.</w:t>
      </w:r>
      <w:r w:rsidR="0086290C">
        <w:rPr>
          <w:rFonts w:ascii="Arial" w:hAnsi="Arial"/>
          <w:sz w:val="22"/>
          <w:szCs w:val="22"/>
        </w:rPr>
        <w:t>November</w:t>
      </w:r>
      <w:r w:rsidR="0043239C">
        <w:rPr>
          <w:rFonts w:ascii="Arial" w:hAnsi="Arial"/>
          <w:sz w:val="22"/>
          <w:szCs w:val="22"/>
        </w:rPr>
        <w:t xml:space="preserve"> </w:t>
      </w:r>
      <w:r w:rsidRPr="002D11AF">
        <w:rPr>
          <w:rFonts w:ascii="Arial" w:hAnsi="Arial"/>
          <w:sz w:val="22"/>
          <w:szCs w:val="22"/>
        </w:rPr>
        <w:t>20</w:t>
      </w:r>
      <w:r w:rsidR="00547C90">
        <w:rPr>
          <w:rFonts w:ascii="Arial" w:hAnsi="Arial"/>
          <w:sz w:val="22"/>
          <w:szCs w:val="22"/>
        </w:rPr>
        <w:t>2</w:t>
      </w:r>
      <w:r w:rsidR="00D00946">
        <w:rPr>
          <w:rFonts w:ascii="Arial" w:hAnsi="Arial"/>
          <w:sz w:val="22"/>
          <w:szCs w:val="22"/>
        </w:rPr>
        <w:t>2</w:t>
      </w:r>
    </w:p>
    <w:p w14:paraId="7083D585" w14:textId="27884964" w:rsidR="00B23BD7" w:rsidRPr="00BA1A55" w:rsidRDefault="008613D2" w:rsidP="00581AD8">
      <w:pPr>
        <w:pStyle w:val="StandardWeb"/>
        <w:tabs>
          <w:tab w:val="left" w:pos="851"/>
        </w:tabs>
        <w:spacing w:before="300" w:beforeAutospacing="0" w:afterAutospacing="0" w:line="360" w:lineRule="atLeast"/>
        <w:jc w:val="both"/>
        <w:rPr>
          <w:rFonts w:ascii="Arial" w:hAnsi="Arial" w:cs="Arial"/>
          <w:b/>
          <w:bCs/>
          <w:sz w:val="32"/>
          <w:szCs w:val="32"/>
        </w:rPr>
      </w:pPr>
      <w:r w:rsidRPr="00BA1A55">
        <w:rPr>
          <w:rFonts w:ascii="Arial" w:hAnsi="Arial" w:cs="Arial"/>
          <w:b/>
          <w:bCs/>
          <w:sz w:val="32"/>
          <w:szCs w:val="32"/>
        </w:rPr>
        <w:t xml:space="preserve">Paradebeispiel </w:t>
      </w:r>
      <w:r w:rsidR="008976B6" w:rsidRPr="00BA1A55">
        <w:rPr>
          <w:rFonts w:ascii="Arial" w:hAnsi="Arial" w:cs="Arial"/>
          <w:b/>
          <w:bCs/>
          <w:sz w:val="32"/>
          <w:szCs w:val="32"/>
        </w:rPr>
        <w:t>aus</w:t>
      </w:r>
      <w:r w:rsidRPr="00BA1A55">
        <w:rPr>
          <w:rFonts w:ascii="Arial" w:hAnsi="Arial" w:cs="Arial"/>
          <w:b/>
          <w:bCs/>
          <w:sz w:val="32"/>
          <w:szCs w:val="32"/>
        </w:rPr>
        <w:t xml:space="preserve"> europaweit einzigartige</w:t>
      </w:r>
      <w:r w:rsidR="008976B6" w:rsidRPr="00BA1A55">
        <w:rPr>
          <w:rFonts w:ascii="Arial" w:hAnsi="Arial" w:cs="Arial"/>
          <w:b/>
          <w:bCs/>
          <w:sz w:val="32"/>
          <w:szCs w:val="32"/>
        </w:rPr>
        <w:t>m</w:t>
      </w:r>
      <w:r w:rsidRPr="00BA1A55">
        <w:rPr>
          <w:rFonts w:ascii="Arial" w:hAnsi="Arial" w:cs="Arial"/>
          <w:b/>
          <w:bCs/>
          <w:sz w:val="32"/>
          <w:szCs w:val="32"/>
        </w:rPr>
        <w:t xml:space="preserve"> </w:t>
      </w:r>
      <w:r w:rsidR="00FE0C80" w:rsidRPr="00BA1A55">
        <w:rPr>
          <w:rFonts w:ascii="Arial" w:hAnsi="Arial" w:cs="Arial"/>
          <w:b/>
          <w:bCs/>
          <w:sz w:val="32"/>
          <w:szCs w:val="32"/>
        </w:rPr>
        <w:t>Schuh-Cluster</w:t>
      </w:r>
    </w:p>
    <w:p w14:paraId="2A1A3CAB" w14:textId="3AE597AF" w:rsidR="0021322B" w:rsidRDefault="0021322B" w:rsidP="0090540D">
      <w:pPr>
        <w:pStyle w:val="StandardWeb"/>
        <w:tabs>
          <w:tab w:val="left" w:pos="851"/>
        </w:tabs>
        <w:spacing w:before="240" w:beforeAutospacing="0" w:afterAutospacing="0" w:line="360" w:lineRule="atLeast"/>
        <w:jc w:val="both"/>
        <w:rPr>
          <w:rFonts w:ascii="Arial" w:hAnsi="Arial" w:cs="Arial"/>
          <w:b/>
          <w:sz w:val="22"/>
          <w:szCs w:val="22"/>
        </w:rPr>
      </w:pPr>
      <w:r>
        <w:rPr>
          <w:rFonts w:ascii="Arial" w:hAnsi="Arial" w:cs="Arial"/>
          <w:b/>
          <w:sz w:val="22"/>
          <w:szCs w:val="22"/>
        </w:rPr>
        <w:t xml:space="preserve">Solor entwickelt und produziert </w:t>
      </w:r>
      <w:r w:rsidR="0024774B">
        <w:rPr>
          <w:rFonts w:ascii="Arial" w:hAnsi="Arial" w:cs="Arial"/>
          <w:b/>
          <w:sz w:val="22"/>
          <w:szCs w:val="22"/>
        </w:rPr>
        <w:t xml:space="preserve">die </w:t>
      </w:r>
      <w:r w:rsidR="00201808">
        <w:rPr>
          <w:rFonts w:ascii="Arial" w:hAnsi="Arial" w:cs="Arial"/>
          <w:b/>
          <w:sz w:val="22"/>
          <w:szCs w:val="22"/>
        </w:rPr>
        <w:t>Produktl</w:t>
      </w:r>
      <w:r w:rsidR="005C6F44" w:rsidRPr="005C6F44">
        <w:rPr>
          <w:rFonts w:ascii="Arial" w:hAnsi="Arial" w:cs="Arial"/>
          <w:b/>
          <w:sz w:val="22"/>
          <w:szCs w:val="22"/>
        </w:rPr>
        <w:t>inie</w:t>
      </w:r>
      <w:r>
        <w:rPr>
          <w:rFonts w:ascii="Arial" w:hAnsi="Arial" w:cs="Arial"/>
          <w:b/>
          <w:sz w:val="22"/>
          <w:szCs w:val="22"/>
        </w:rPr>
        <w:t xml:space="preserve"> „Seam</w:t>
      </w:r>
      <w:r w:rsidR="007B38E7">
        <w:rPr>
          <w:rFonts w:ascii="Arial" w:hAnsi="Arial" w:cs="Arial"/>
          <w:b/>
          <w:sz w:val="22"/>
          <w:szCs w:val="22"/>
        </w:rPr>
        <w:t>Art</w:t>
      </w:r>
      <w:r>
        <w:rPr>
          <w:rFonts w:ascii="Arial" w:hAnsi="Arial" w:cs="Arial"/>
          <w:b/>
          <w:sz w:val="22"/>
          <w:szCs w:val="22"/>
        </w:rPr>
        <w:t xml:space="preserve">“ </w:t>
      </w:r>
      <w:r w:rsidR="00201808">
        <w:rPr>
          <w:rFonts w:ascii="Arial" w:hAnsi="Arial" w:cs="Arial"/>
          <w:b/>
          <w:sz w:val="22"/>
          <w:szCs w:val="22"/>
        </w:rPr>
        <w:t>aus</w:t>
      </w:r>
      <w:r w:rsidR="00982C38">
        <w:rPr>
          <w:rFonts w:ascii="Arial" w:hAnsi="Arial" w:cs="Arial"/>
          <w:b/>
          <w:sz w:val="22"/>
          <w:szCs w:val="22"/>
        </w:rPr>
        <w:t xml:space="preserve"> exklusiv regionale</w:t>
      </w:r>
      <w:r w:rsidR="00201808">
        <w:rPr>
          <w:rFonts w:ascii="Arial" w:hAnsi="Arial" w:cs="Arial"/>
          <w:b/>
          <w:sz w:val="22"/>
          <w:szCs w:val="22"/>
        </w:rPr>
        <w:t>r Wert</w:t>
      </w:r>
      <w:r w:rsidR="00980A59">
        <w:rPr>
          <w:rFonts w:ascii="Arial" w:hAnsi="Arial" w:cs="Arial"/>
          <w:b/>
          <w:sz w:val="22"/>
          <w:szCs w:val="22"/>
        </w:rPr>
        <w:softHyphen/>
      </w:r>
      <w:r w:rsidR="00201808">
        <w:rPr>
          <w:rFonts w:ascii="Arial" w:hAnsi="Arial" w:cs="Arial"/>
          <w:b/>
          <w:sz w:val="22"/>
          <w:szCs w:val="22"/>
        </w:rPr>
        <w:t>schöpfung</w:t>
      </w:r>
      <w:r w:rsidR="00982C38">
        <w:rPr>
          <w:rFonts w:ascii="Arial" w:hAnsi="Arial" w:cs="Arial"/>
          <w:b/>
          <w:sz w:val="22"/>
          <w:szCs w:val="22"/>
        </w:rPr>
        <w:t xml:space="preserve"> </w:t>
      </w:r>
      <w:r w:rsidR="00201808">
        <w:rPr>
          <w:rFonts w:ascii="Arial" w:hAnsi="Arial" w:cs="Arial"/>
          <w:b/>
          <w:sz w:val="22"/>
          <w:szCs w:val="22"/>
        </w:rPr>
        <w:t xml:space="preserve"> –  </w:t>
      </w:r>
      <w:r>
        <w:rPr>
          <w:rFonts w:ascii="Arial" w:hAnsi="Arial" w:cs="Arial"/>
          <w:b/>
          <w:sz w:val="22"/>
          <w:szCs w:val="22"/>
        </w:rPr>
        <w:t xml:space="preserve">Einbindung </w:t>
      </w:r>
      <w:r w:rsidR="00F92353">
        <w:rPr>
          <w:rFonts w:ascii="Arial" w:hAnsi="Arial" w:cs="Arial"/>
          <w:b/>
          <w:sz w:val="22"/>
          <w:szCs w:val="22"/>
        </w:rPr>
        <w:t>elf</w:t>
      </w:r>
      <w:r w:rsidRPr="005C6F44">
        <w:rPr>
          <w:rFonts w:ascii="Arial" w:hAnsi="Arial" w:cs="Arial"/>
          <w:b/>
          <w:sz w:val="22"/>
          <w:szCs w:val="22"/>
        </w:rPr>
        <w:t xml:space="preserve"> heimische</w:t>
      </w:r>
      <w:r w:rsidR="00980A59">
        <w:rPr>
          <w:rFonts w:ascii="Arial" w:hAnsi="Arial" w:cs="Arial"/>
          <w:b/>
          <w:sz w:val="22"/>
          <w:szCs w:val="22"/>
        </w:rPr>
        <w:t>r</w:t>
      </w:r>
      <w:r w:rsidRPr="005C6F44">
        <w:rPr>
          <w:rFonts w:ascii="Arial" w:hAnsi="Arial" w:cs="Arial"/>
          <w:b/>
          <w:sz w:val="22"/>
          <w:szCs w:val="22"/>
        </w:rPr>
        <w:t xml:space="preserve"> </w:t>
      </w:r>
      <w:r>
        <w:rPr>
          <w:rFonts w:ascii="Arial" w:hAnsi="Arial" w:cs="Arial"/>
          <w:b/>
          <w:sz w:val="22"/>
          <w:szCs w:val="22"/>
        </w:rPr>
        <w:t>Zuliefer</w:t>
      </w:r>
      <w:r w:rsidR="00980A59">
        <w:rPr>
          <w:rFonts w:ascii="Arial" w:hAnsi="Arial" w:cs="Arial"/>
          <w:b/>
          <w:sz w:val="22"/>
          <w:szCs w:val="22"/>
        </w:rPr>
        <w:t xml:space="preserve">er </w:t>
      </w:r>
      <w:r w:rsidR="00982C38">
        <w:rPr>
          <w:rFonts w:ascii="Arial" w:hAnsi="Arial" w:cs="Arial"/>
          <w:b/>
          <w:sz w:val="22"/>
          <w:szCs w:val="22"/>
        </w:rPr>
        <w:t xml:space="preserve">aus </w:t>
      </w:r>
      <w:r w:rsidR="00982C38" w:rsidRPr="005C6F44">
        <w:rPr>
          <w:rFonts w:ascii="Arial" w:hAnsi="Arial" w:cs="Arial"/>
          <w:b/>
          <w:color w:val="auto"/>
          <w:sz w:val="22"/>
          <w:szCs w:val="22"/>
        </w:rPr>
        <w:t xml:space="preserve">Pirmasens und </w:t>
      </w:r>
      <w:r w:rsidR="00982C38">
        <w:rPr>
          <w:rFonts w:ascii="Arial" w:hAnsi="Arial" w:cs="Arial"/>
          <w:b/>
          <w:color w:val="auto"/>
          <w:sz w:val="22"/>
          <w:szCs w:val="22"/>
        </w:rPr>
        <w:t xml:space="preserve">der </w:t>
      </w:r>
      <w:r w:rsidR="00982C38" w:rsidRPr="005C6F44">
        <w:rPr>
          <w:rFonts w:ascii="Arial" w:hAnsi="Arial" w:cs="Arial"/>
          <w:b/>
          <w:color w:val="auto"/>
          <w:sz w:val="22"/>
          <w:szCs w:val="22"/>
        </w:rPr>
        <w:t>Südwestpfalz</w:t>
      </w:r>
    </w:p>
    <w:p w14:paraId="0D27D845" w14:textId="77777777" w:rsidR="005C6F44" w:rsidRDefault="005C6F44" w:rsidP="00A85EE3">
      <w:pPr>
        <w:spacing w:line="360" w:lineRule="atLeast"/>
        <w:jc w:val="both"/>
        <w:rPr>
          <w:rFonts w:ascii="Arial" w:hAnsi="Arial" w:cs="Arial"/>
          <w:sz w:val="22"/>
          <w:szCs w:val="22"/>
        </w:rPr>
      </w:pPr>
    </w:p>
    <w:p w14:paraId="24AD2481" w14:textId="70B9CCFA" w:rsidR="00D81890" w:rsidRDefault="006510A9" w:rsidP="00581AD8">
      <w:pPr>
        <w:spacing w:line="360" w:lineRule="atLeast"/>
        <w:ind w:left="1304" w:firstLine="567"/>
        <w:jc w:val="both"/>
        <w:rPr>
          <w:rFonts w:ascii="Arial" w:hAnsi="Arial" w:cs="Arial"/>
          <w:iCs/>
          <w:sz w:val="22"/>
          <w:szCs w:val="22"/>
        </w:rPr>
      </w:pPr>
      <w:r>
        <w:rPr>
          <w:rFonts w:ascii="Arial" w:hAnsi="Arial" w:cs="Arial"/>
          <w:iCs/>
          <w:sz w:val="22"/>
          <w:szCs w:val="22"/>
          <w:lang w:eastAsia="en-US"/>
        </w:rPr>
        <w:t xml:space="preserve">Auch nach Verlagerung der </w:t>
      </w:r>
      <w:r w:rsidRPr="003F3872">
        <w:rPr>
          <w:rFonts w:ascii="Arial" w:hAnsi="Arial" w:cs="Arial"/>
          <w:iCs/>
          <w:sz w:val="22"/>
          <w:szCs w:val="22"/>
          <w:lang w:eastAsia="en-US"/>
        </w:rPr>
        <w:t>produzierenden Schuhindustrie ins Ausland</w:t>
      </w:r>
      <w:r w:rsidR="00432B76" w:rsidRPr="003F3872">
        <w:rPr>
          <w:rFonts w:ascii="Arial" w:hAnsi="Arial" w:cs="Arial"/>
          <w:iCs/>
          <w:sz w:val="22"/>
          <w:szCs w:val="22"/>
          <w:lang w:eastAsia="en-US"/>
        </w:rPr>
        <w:t xml:space="preserve"> </w:t>
      </w:r>
      <w:r w:rsidR="003F3872" w:rsidRPr="003F3872">
        <w:rPr>
          <w:rFonts w:ascii="Arial" w:hAnsi="Arial" w:cs="Arial"/>
          <w:iCs/>
          <w:sz w:val="22"/>
          <w:szCs w:val="22"/>
          <w:lang w:eastAsia="en-US"/>
        </w:rPr>
        <w:t xml:space="preserve">bündeln sich in </w:t>
      </w:r>
      <w:r w:rsidR="00432B76" w:rsidRPr="003F3872">
        <w:rPr>
          <w:rFonts w:ascii="Arial" w:hAnsi="Arial" w:cs="Arial"/>
          <w:iCs/>
          <w:sz w:val="22"/>
          <w:szCs w:val="22"/>
          <w:lang w:eastAsia="en-US"/>
        </w:rPr>
        <w:t>Pirmasens</w:t>
      </w:r>
      <w:r w:rsidR="003F3872" w:rsidRPr="003F3872">
        <w:rPr>
          <w:rFonts w:ascii="Arial" w:hAnsi="Arial" w:cs="Arial"/>
          <w:iCs/>
          <w:sz w:val="22"/>
          <w:szCs w:val="22"/>
          <w:lang w:eastAsia="en-US"/>
        </w:rPr>
        <w:t xml:space="preserve"> </w:t>
      </w:r>
      <w:r w:rsidR="00F14393">
        <w:rPr>
          <w:rFonts w:ascii="Arial" w:hAnsi="Arial" w:cs="Arial"/>
          <w:iCs/>
          <w:sz w:val="22"/>
          <w:szCs w:val="22"/>
          <w:lang w:eastAsia="en-US"/>
        </w:rPr>
        <w:t xml:space="preserve">nach wie vor </w:t>
      </w:r>
      <w:r w:rsidR="004C2B3A">
        <w:rPr>
          <w:rFonts w:ascii="Arial" w:hAnsi="Arial" w:cs="Arial"/>
          <w:iCs/>
          <w:sz w:val="22"/>
          <w:szCs w:val="22"/>
          <w:lang w:eastAsia="en-US"/>
        </w:rPr>
        <w:t xml:space="preserve">weitreichende </w:t>
      </w:r>
      <w:r w:rsidR="003F3872" w:rsidRPr="003F3872">
        <w:rPr>
          <w:rFonts w:ascii="Arial" w:hAnsi="Arial" w:cs="Arial"/>
          <w:iCs/>
          <w:sz w:val="22"/>
          <w:szCs w:val="22"/>
          <w:lang w:eastAsia="en-US"/>
        </w:rPr>
        <w:t xml:space="preserve">Fachkompetenz und </w:t>
      </w:r>
      <w:r w:rsidR="004C2B3A">
        <w:rPr>
          <w:rFonts w:ascii="Arial" w:hAnsi="Arial" w:cs="Arial"/>
          <w:iCs/>
          <w:sz w:val="22"/>
          <w:szCs w:val="22"/>
          <w:lang w:eastAsia="en-US"/>
        </w:rPr>
        <w:t xml:space="preserve">vielfältige </w:t>
      </w:r>
      <w:r w:rsidR="003F3872">
        <w:rPr>
          <w:rFonts w:ascii="Arial" w:hAnsi="Arial" w:cs="Arial"/>
          <w:iCs/>
          <w:sz w:val="22"/>
          <w:szCs w:val="22"/>
          <w:lang w:eastAsia="en-US"/>
        </w:rPr>
        <w:t>Zuliefer</w:t>
      </w:r>
      <w:r w:rsidR="004C2B3A">
        <w:rPr>
          <w:rFonts w:ascii="Arial" w:hAnsi="Arial" w:cs="Arial"/>
          <w:iCs/>
          <w:sz w:val="22"/>
          <w:szCs w:val="22"/>
          <w:lang w:eastAsia="en-US"/>
        </w:rPr>
        <w:t>ressourcen</w:t>
      </w:r>
      <w:r w:rsidR="003F3872" w:rsidRPr="00487731">
        <w:rPr>
          <w:rFonts w:ascii="Arial" w:hAnsi="Arial" w:cs="Arial"/>
          <w:iCs/>
          <w:sz w:val="22"/>
          <w:szCs w:val="22"/>
          <w:lang w:eastAsia="en-US"/>
        </w:rPr>
        <w:t xml:space="preserve"> rund um den Schuh</w:t>
      </w:r>
      <w:r w:rsidR="00394557" w:rsidRPr="00487731">
        <w:rPr>
          <w:rFonts w:ascii="Arial" w:hAnsi="Arial" w:cs="Arial"/>
          <w:iCs/>
          <w:sz w:val="22"/>
          <w:szCs w:val="22"/>
          <w:lang w:eastAsia="en-US"/>
        </w:rPr>
        <w:t xml:space="preserve">. Dies wird </w:t>
      </w:r>
      <w:r w:rsidR="00922825">
        <w:rPr>
          <w:rFonts w:ascii="Arial" w:hAnsi="Arial" w:cs="Arial"/>
          <w:iCs/>
          <w:sz w:val="22"/>
          <w:szCs w:val="22"/>
          <w:lang w:eastAsia="en-US"/>
        </w:rPr>
        <w:t xml:space="preserve">jetzt </w:t>
      </w:r>
      <w:r w:rsidR="00AB148B">
        <w:rPr>
          <w:rFonts w:ascii="Arial" w:hAnsi="Arial" w:cs="Arial"/>
          <w:iCs/>
          <w:sz w:val="22"/>
          <w:szCs w:val="22"/>
          <w:lang w:eastAsia="en-US"/>
        </w:rPr>
        <w:t xml:space="preserve">mit </w:t>
      </w:r>
      <w:r w:rsidR="00922825">
        <w:rPr>
          <w:rFonts w:ascii="Arial" w:hAnsi="Arial" w:cs="Arial"/>
          <w:iCs/>
          <w:sz w:val="22"/>
          <w:szCs w:val="22"/>
          <w:lang w:eastAsia="en-US"/>
        </w:rPr>
        <w:t xml:space="preserve">der </w:t>
      </w:r>
      <w:r w:rsidR="00922825" w:rsidRPr="00922825">
        <w:rPr>
          <w:rFonts w:ascii="Arial" w:hAnsi="Arial" w:cs="Arial"/>
          <w:iCs/>
          <w:sz w:val="22"/>
          <w:szCs w:val="22"/>
          <w:lang w:eastAsia="en-US"/>
        </w:rPr>
        <w:t>neuen Produktlinie „Seam</w:t>
      </w:r>
      <w:r w:rsidR="007B38E7">
        <w:rPr>
          <w:rFonts w:ascii="Arial" w:hAnsi="Arial" w:cs="Arial"/>
          <w:iCs/>
          <w:sz w:val="22"/>
          <w:szCs w:val="22"/>
          <w:lang w:eastAsia="en-US"/>
        </w:rPr>
        <w:t>Art</w:t>
      </w:r>
      <w:r w:rsidR="00922825" w:rsidRPr="00922825">
        <w:rPr>
          <w:rFonts w:ascii="Arial" w:hAnsi="Arial" w:cs="Arial"/>
          <w:iCs/>
          <w:sz w:val="22"/>
          <w:szCs w:val="22"/>
          <w:lang w:eastAsia="en-US"/>
        </w:rPr>
        <w:t>“</w:t>
      </w:r>
      <w:r w:rsidR="00922825">
        <w:rPr>
          <w:rFonts w:ascii="Arial" w:hAnsi="Arial" w:cs="Arial"/>
          <w:iCs/>
          <w:sz w:val="22"/>
          <w:szCs w:val="22"/>
          <w:lang w:eastAsia="en-US"/>
        </w:rPr>
        <w:t xml:space="preserve"> </w:t>
      </w:r>
      <w:r w:rsidR="00394557" w:rsidRPr="00487731">
        <w:rPr>
          <w:rFonts w:ascii="Arial" w:hAnsi="Arial" w:cs="Arial"/>
          <w:iCs/>
          <w:sz w:val="22"/>
          <w:szCs w:val="22"/>
          <w:lang w:eastAsia="en-US"/>
        </w:rPr>
        <w:t xml:space="preserve">mustergültig </w:t>
      </w:r>
      <w:r w:rsidR="00922825">
        <w:rPr>
          <w:rFonts w:ascii="Arial" w:hAnsi="Arial" w:cs="Arial"/>
          <w:iCs/>
          <w:sz w:val="22"/>
          <w:szCs w:val="22"/>
          <w:lang w:eastAsia="en-US"/>
        </w:rPr>
        <w:t>belegt</w:t>
      </w:r>
      <w:r w:rsidR="000458CB">
        <w:rPr>
          <w:rFonts w:ascii="Arial" w:hAnsi="Arial" w:cs="Arial"/>
          <w:iCs/>
          <w:sz w:val="22"/>
          <w:szCs w:val="22"/>
          <w:lang w:eastAsia="en-US"/>
        </w:rPr>
        <w:t>. So erfolgt d</w:t>
      </w:r>
      <w:r w:rsidR="00F82C06">
        <w:rPr>
          <w:rFonts w:ascii="Arial" w:hAnsi="Arial" w:cs="Arial"/>
          <w:iCs/>
          <w:sz w:val="22"/>
          <w:szCs w:val="22"/>
          <w:lang w:eastAsia="en-US"/>
        </w:rPr>
        <w:t xml:space="preserve">ie komplette Wertschöpfung von der </w:t>
      </w:r>
      <w:r w:rsidR="00F82C06" w:rsidRPr="001E3704">
        <w:rPr>
          <w:rFonts w:ascii="Arial" w:hAnsi="Arial" w:cs="Arial"/>
          <w:iCs/>
          <w:sz w:val="22"/>
          <w:szCs w:val="22"/>
          <w:lang w:eastAsia="en-US"/>
        </w:rPr>
        <w:t>Entwicklung</w:t>
      </w:r>
      <w:r w:rsidR="00F82C06">
        <w:rPr>
          <w:rFonts w:ascii="Arial" w:hAnsi="Arial" w:cs="Arial"/>
          <w:iCs/>
          <w:sz w:val="22"/>
          <w:szCs w:val="22"/>
          <w:lang w:eastAsia="en-US"/>
        </w:rPr>
        <w:t xml:space="preserve"> und Bemusterung über die </w:t>
      </w:r>
      <w:r w:rsidR="00F82C06" w:rsidRPr="001E3704">
        <w:rPr>
          <w:rFonts w:ascii="Arial" w:hAnsi="Arial" w:cs="Arial"/>
          <w:iCs/>
          <w:sz w:val="22"/>
          <w:szCs w:val="22"/>
          <w:lang w:eastAsia="en-US"/>
        </w:rPr>
        <w:t xml:space="preserve">Produktion </w:t>
      </w:r>
      <w:r w:rsidR="00F82C06">
        <w:rPr>
          <w:rFonts w:ascii="Arial" w:hAnsi="Arial" w:cs="Arial"/>
          <w:iCs/>
          <w:sz w:val="22"/>
          <w:szCs w:val="22"/>
          <w:lang w:eastAsia="en-US"/>
        </w:rPr>
        <w:t>und</w:t>
      </w:r>
      <w:r w:rsidR="00F82C06" w:rsidRPr="001E3704">
        <w:rPr>
          <w:rFonts w:ascii="Arial" w:hAnsi="Arial" w:cs="Arial"/>
          <w:iCs/>
          <w:sz w:val="22"/>
          <w:szCs w:val="22"/>
          <w:lang w:eastAsia="en-US"/>
        </w:rPr>
        <w:t xml:space="preserve"> </w:t>
      </w:r>
      <w:r w:rsidR="00F82C06">
        <w:rPr>
          <w:rFonts w:ascii="Arial" w:hAnsi="Arial" w:cs="Arial"/>
          <w:iCs/>
          <w:sz w:val="22"/>
          <w:szCs w:val="22"/>
          <w:lang w:eastAsia="en-US"/>
        </w:rPr>
        <w:t xml:space="preserve">den </w:t>
      </w:r>
      <w:r w:rsidR="00F82C06" w:rsidRPr="001E3704">
        <w:rPr>
          <w:rFonts w:ascii="Arial" w:hAnsi="Arial" w:cs="Arial"/>
          <w:iCs/>
          <w:sz w:val="22"/>
          <w:szCs w:val="22"/>
          <w:lang w:eastAsia="en-US"/>
        </w:rPr>
        <w:t>Vertrieb</w:t>
      </w:r>
      <w:r w:rsidR="00F82C06">
        <w:rPr>
          <w:rFonts w:ascii="Arial" w:hAnsi="Arial" w:cs="Arial"/>
          <w:iCs/>
          <w:sz w:val="22"/>
          <w:szCs w:val="22"/>
          <w:lang w:eastAsia="en-US"/>
        </w:rPr>
        <w:t xml:space="preserve"> aus</w:t>
      </w:r>
      <w:r w:rsidR="00F37088">
        <w:rPr>
          <w:rFonts w:ascii="Arial" w:hAnsi="Arial" w:cs="Arial"/>
          <w:iCs/>
          <w:sz w:val="22"/>
          <w:szCs w:val="22"/>
          <w:lang w:eastAsia="en-US"/>
        </w:rPr>
        <w:t>schließlich</w:t>
      </w:r>
      <w:r w:rsidR="00F82C06">
        <w:rPr>
          <w:rFonts w:ascii="Arial" w:hAnsi="Arial" w:cs="Arial"/>
          <w:iCs/>
          <w:sz w:val="22"/>
          <w:szCs w:val="22"/>
          <w:lang w:eastAsia="en-US"/>
        </w:rPr>
        <w:t xml:space="preserve"> in der </w:t>
      </w:r>
      <w:r w:rsidR="00F82C06" w:rsidRPr="00487731">
        <w:rPr>
          <w:rFonts w:ascii="Arial" w:hAnsi="Arial" w:cs="Arial"/>
          <w:iCs/>
          <w:sz w:val="22"/>
          <w:szCs w:val="22"/>
          <w:lang w:eastAsia="en-US"/>
        </w:rPr>
        <w:t>westpfälzischen Stadt</w:t>
      </w:r>
      <w:r w:rsidR="00F82C06">
        <w:rPr>
          <w:rFonts w:ascii="Arial" w:hAnsi="Arial" w:cs="Arial"/>
          <w:iCs/>
          <w:sz w:val="22"/>
          <w:szCs w:val="22"/>
          <w:lang w:eastAsia="en-US"/>
        </w:rPr>
        <w:t xml:space="preserve"> </w:t>
      </w:r>
      <w:r w:rsidR="00A00D4A">
        <w:rPr>
          <w:rFonts w:ascii="Arial" w:hAnsi="Arial" w:cs="Arial"/>
          <w:iCs/>
          <w:sz w:val="22"/>
          <w:szCs w:val="22"/>
          <w:lang w:eastAsia="en-US"/>
        </w:rPr>
        <w:t xml:space="preserve">und der </w:t>
      </w:r>
      <w:r w:rsidR="00F37088">
        <w:rPr>
          <w:rFonts w:ascii="Arial" w:hAnsi="Arial" w:cs="Arial"/>
          <w:iCs/>
          <w:sz w:val="22"/>
          <w:szCs w:val="22"/>
          <w:lang w:eastAsia="en-US"/>
        </w:rPr>
        <w:t>umgebenden</w:t>
      </w:r>
      <w:r w:rsidR="00A00D4A">
        <w:rPr>
          <w:rFonts w:ascii="Arial" w:hAnsi="Arial" w:cs="Arial"/>
          <w:iCs/>
          <w:sz w:val="22"/>
          <w:szCs w:val="22"/>
          <w:lang w:eastAsia="en-US"/>
        </w:rPr>
        <w:t xml:space="preserve"> Region</w:t>
      </w:r>
      <w:r w:rsidR="00530E58">
        <w:rPr>
          <w:rFonts w:ascii="Arial" w:hAnsi="Arial" w:cs="Arial"/>
          <w:iCs/>
          <w:sz w:val="22"/>
          <w:szCs w:val="22"/>
          <w:lang w:eastAsia="en-US"/>
        </w:rPr>
        <w:t xml:space="preserve">. Elf </w:t>
      </w:r>
      <w:r w:rsidR="00530E58" w:rsidRPr="00170288">
        <w:rPr>
          <w:rFonts w:ascii="Arial" w:hAnsi="Arial" w:cs="Arial"/>
          <w:iCs/>
          <w:sz w:val="22"/>
          <w:szCs w:val="22"/>
          <w:lang w:eastAsia="en-US"/>
        </w:rPr>
        <w:t>Zulieferunternehmen aus Pirmasens und der Südwestpfalz</w:t>
      </w:r>
      <w:r w:rsidR="00530E58">
        <w:rPr>
          <w:rFonts w:ascii="Arial" w:hAnsi="Arial" w:cs="Arial"/>
          <w:iCs/>
          <w:sz w:val="22"/>
          <w:szCs w:val="22"/>
          <w:lang w:eastAsia="en-US"/>
        </w:rPr>
        <w:t xml:space="preserve"> hat die </w:t>
      </w:r>
      <w:r w:rsidR="00530E58" w:rsidRPr="001E3704">
        <w:rPr>
          <w:rFonts w:ascii="Arial" w:hAnsi="Arial" w:cs="Arial"/>
          <w:iCs/>
          <w:sz w:val="22"/>
          <w:szCs w:val="22"/>
          <w:lang w:eastAsia="en-US"/>
        </w:rPr>
        <w:t>Solor</w:t>
      </w:r>
      <w:r w:rsidR="00530E58" w:rsidRPr="00487731">
        <w:rPr>
          <w:rFonts w:ascii="Arial" w:hAnsi="Arial" w:cs="Arial"/>
          <w:iCs/>
          <w:sz w:val="22"/>
          <w:szCs w:val="22"/>
          <w:lang w:eastAsia="en-US"/>
        </w:rPr>
        <w:t xml:space="preserve"> </w:t>
      </w:r>
      <w:r w:rsidR="00530E58" w:rsidRPr="001E3704">
        <w:rPr>
          <w:rFonts w:ascii="Arial" w:hAnsi="Arial" w:cs="Arial"/>
          <w:iCs/>
          <w:sz w:val="22"/>
          <w:szCs w:val="22"/>
          <w:lang w:eastAsia="en-US"/>
        </w:rPr>
        <w:t>Schuh</w:t>
      </w:r>
      <w:r w:rsidR="00AB148B">
        <w:rPr>
          <w:rFonts w:ascii="Arial" w:hAnsi="Arial" w:cs="Arial"/>
          <w:iCs/>
          <w:sz w:val="22"/>
          <w:szCs w:val="22"/>
          <w:lang w:eastAsia="en-US"/>
        </w:rPr>
        <w:softHyphen/>
      </w:r>
      <w:r w:rsidR="00530E58" w:rsidRPr="001E3704">
        <w:rPr>
          <w:rFonts w:ascii="Arial" w:hAnsi="Arial" w:cs="Arial"/>
          <w:iCs/>
          <w:sz w:val="22"/>
          <w:szCs w:val="22"/>
          <w:lang w:eastAsia="en-US"/>
        </w:rPr>
        <w:t>forschung &amp; Entwicklung GmbH</w:t>
      </w:r>
      <w:r w:rsidR="00530E58">
        <w:rPr>
          <w:rFonts w:ascii="Arial" w:hAnsi="Arial" w:cs="Arial"/>
          <w:iCs/>
          <w:sz w:val="22"/>
          <w:szCs w:val="22"/>
          <w:lang w:eastAsia="en-US"/>
        </w:rPr>
        <w:t xml:space="preserve"> </w:t>
      </w:r>
      <w:r w:rsidR="00C33925">
        <w:rPr>
          <w:rFonts w:ascii="Arial" w:hAnsi="Arial" w:cs="Arial"/>
          <w:iCs/>
          <w:sz w:val="22"/>
          <w:szCs w:val="22"/>
          <w:lang w:eastAsia="en-US"/>
        </w:rPr>
        <w:t xml:space="preserve">(Solor) </w:t>
      </w:r>
      <w:r w:rsidR="00530E58">
        <w:rPr>
          <w:rFonts w:ascii="Arial" w:hAnsi="Arial" w:cs="Arial"/>
          <w:iCs/>
          <w:sz w:val="22"/>
          <w:szCs w:val="22"/>
          <w:lang w:eastAsia="en-US"/>
        </w:rPr>
        <w:t xml:space="preserve">dabei eingebunden, </w:t>
      </w:r>
      <w:r w:rsidR="00C33925">
        <w:rPr>
          <w:rFonts w:ascii="Arial" w:hAnsi="Arial" w:cs="Arial"/>
          <w:iCs/>
          <w:sz w:val="22"/>
          <w:szCs w:val="22"/>
          <w:lang w:eastAsia="en-US"/>
        </w:rPr>
        <w:t>zu</w:t>
      </w:r>
      <w:r w:rsidR="00351501">
        <w:rPr>
          <w:rFonts w:ascii="Arial" w:hAnsi="Arial" w:cs="Arial"/>
          <w:iCs/>
          <w:sz w:val="22"/>
          <w:szCs w:val="22"/>
          <w:lang w:eastAsia="en-US"/>
        </w:rPr>
        <w:t xml:space="preserve"> den meisten </w:t>
      </w:r>
      <w:r w:rsidR="00C33925">
        <w:rPr>
          <w:rFonts w:ascii="Arial" w:hAnsi="Arial" w:cs="Arial"/>
          <w:iCs/>
          <w:sz w:val="22"/>
          <w:szCs w:val="22"/>
          <w:lang w:eastAsia="en-US"/>
        </w:rPr>
        <w:t xml:space="preserve">von ihnen </w:t>
      </w:r>
      <w:r w:rsidR="00351501">
        <w:rPr>
          <w:rFonts w:ascii="Arial" w:hAnsi="Arial" w:cs="Arial"/>
          <w:iCs/>
          <w:sz w:val="22"/>
          <w:szCs w:val="22"/>
          <w:lang w:eastAsia="en-US"/>
        </w:rPr>
        <w:t xml:space="preserve">bestehen </w:t>
      </w:r>
      <w:r w:rsidR="00530E58">
        <w:rPr>
          <w:rFonts w:ascii="Arial" w:hAnsi="Arial" w:cs="Arial"/>
          <w:iCs/>
          <w:sz w:val="22"/>
          <w:szCs w:val="22"/>
          <w:lang w:eastAsia="en-US"/>
        </w:rPr>
        <w:t>jahrzehntelange Geschäftsbeziehungen.</w:t>
      </w:r>
      <w:r w:rsidR="009C28D0">
        <w:rPr>
          <w:rFonts w:ascii="Arial" w:hAnsi="Arial" w:cs="Arial"/>
          <w:iCs/>
          <w:sz w:val="22"/>
          <w:szCs w:val="22"/>
          <w:lang w:eastAsia="en-US"/>
        </w:rPr>
        <w:t xml:space="preserve"> </w:t>
      </w:r>
      <w:r w:rsidR="006E189E">
        <w:rPr>
          <w:rFonts w:ascii="Arial" w:hAnsi="Arial" w:cs="Arial"/>
          <w:iCs/>
          <w:sz w:val="22"/>
          <w:szCs w:val="22"/>
          <w:lang w:eastAsia="en-US"/>
        </w:rPr>
        <w:t>Ab</w:t>
      </w:r>
      <w:r w:rsidR="00351501">
        <w:rPr>
          <w:rFonts w:ascii="Arial" w:hAnsi="Arial" w:cs="Arial"/>
          <w:iCs/>
          <w:sz w:val="22"/>
          <w:szCs w:val="22"/>
          <w:lang w:eastAsia="en-US"/>
        </w:rPr>
        <w:t xml:space="preserve"> </w:t>
      </w:r>
      <w:r w:rsidR="005915D8" w:rsidRPr="0086290C">
        <w:rPr>
          <w:rFonts w:ascii="Arial" w:hAnsi="Arial" w:cs="Arial"/>
          <w:iCs/>
          <w:sz w:val="22"/>
          <w:szCs w:val="22"/>
          <w:lang w:eastAsia="en-US"/>
        </w:rPr>
        <w:t>2023</w:t>
      </w:r>
      <w:r w:rsidR="009C28D0">
        <w:rPr>
          <w:rFonts w:ascii="Arial" w:hAnsi="Arial" w:cs="Arial"/>
          <w:iCs/>
          <w:sz w:val="22"/>
          <w:szCs w:val="22"/>
          <w:lang w:eastAsia="en-US"/>
        </w:rPr>
        <w:t xml:space="preserve"> bietet</w:t>
      </w:r>
      <w:r w:rsidR="00351501">
        <w:rPr>
          <w:rFonts w:ascii="Arial" w:hAnsi="Arial" w:cs="Arial"/>
          <w:iCs/>
          <w:sz w:val="22"/>
          <w:szCs w:val="22"/>
          <w:lang w:eastAsia="en-US"/>
        </w:rPr>
        <w:t xml:space="preserve"> </w:t>
      </w:r>
      <w:r w:rsidR="009C28D0">
        <w:rPr>
          <w:rFonts w:ascii="Arial" w:hAnsi="Arial" w:cs="Arial"/>
          <w:iCs/>
          <w:sz w:val="22"/>
          <w:szCs w:val="22"/>
          <w:lang w:eastAsia="en-US"/>
        </w:rPr>
        <w:t xml:space="preserve">Solor </w:t>
      </w:r>
      <w:r w:rsidR="0086290C">
        <w:rPr>
          <w:rFonts w:ascii="Arial" w:hAnsi="Arial" w:cs="Arial"/>
          <w:iCs/>
          <w:sz w:val="22"/>
          <w:szCs w:val="22"/>
          <w:lang w:eastAsia="en-US"/>
        </w:rPr>
        <w:t xml:space="preserve">nun </w:t>
      </w:r>
      <w:r w:rsidR="009C28D0">
        <w:rPr>
          <w:rFonts w:ascii="Arial" w:hAnsi="Arial" w:cs="Arial"/>
          <w:iCs/>
          <w:sz w:val="22"/>
          <w:szCs w:val="22"/>
          <w:lang w:eastAsia="en-US"/>
        </w:rPr>
        <w:t xml:space="preserve">seinen </w:t>
      </w:r>
      <w:r w:rsidR="00351501" w:rsidRPr="00351501">
        <w:rPr>
          <w:rFonts w:ascii="Arial" w:hAnsi="Arial" w:cs="Arial"/>
          <w:iCs/>
          <w:sz w:val="22"/>
          <w:szCs w:val="22"/>
          <w:lang w:eastAsia="en-US"/>
        </w:rPr>
        <w:t>„Seam</w:t>
      </w:r>
      <w:r w:rsidR="007B38E7">
        <w:rPr>
          <w:rFonts w:ascii="Arial" w:hAnsi="Arial" w:cs="Arial"/>
          <w:iCs/>
          <w:sz w:val="22"/>
          <w:szCs w:val="22"/>
          <w:lang w:eastAsia="en-US"/>
        </w:rPr>
        <w:t>Art</w:t>
      </w:r>
      <w:r w:rsidR="00351501" w:rsidRPr="00351501">
        <w:rPr>
          <w:rFonts w:ascii="Arial" w:hAnsi="Arial" w:cs="Arial"/>
          <w:iCs/>
          <w:sz w:val="22"/>
          <w:szCs w:val="22"/>
          <w:lang w:eastAsia="en-US"/>
        </w:rPr>
        <w:t xml:space="preserve">“ </w:t>
      </w:r>
      <w:r w:rsidR="00AC6B43">
        <w:rPr>
          <w:rFonts w:ascii="Arial" w:hAnsi="Arial" w:cs="Arial"/>
          <w:iCs/>
          <w:sz w:val="22"/>
          <w:szCs w:val="22"/>
          <w:lang w:eastAsia="en-US"/>
        </w:rPr>
        <w:t>mit</w:t>
      </w:r>
      <w:r w:rsidR="003C1938">
        <w:rPr>
          <w:rFonts w:ascii="Arial" w:hAnsi="Arial" w:cs="Arial"/>
          <w:iCs/>
          <w:sz w:val="22"/>
          <w:szCs w:val="22"/>
          <w:lang w:eastAsia="en-US"/>
        </w:rPr>
        <w:t xml:space="preserve"> </w:t>
      </w:r>
      <w:r w:rsidR="0086290C" w:rsidRPr="00115EAB">
        <w:rPr>
          <w:rFonts w:ascii="Arial" w:hAnsi="Arial" w:cs="Arial"/>
          <w:iCs/>
          <w:sz w:val="22"/>
          <w:szCs w:val="22"/>
          <w:lang w:eastAsia="en-US"/>
        </w:rPr>
        <w:t>zwölf</w:t>
      </w:r>
      <w:r w:rsidR="002B3014" w:rsidRPr="00115EAB">
        <w:rPr>
          <w:rFonts w:ascii="Arial" w:hAnsi="Arial" w:cs="Arial"/>
          <w:iCs/>
          <w:sz w:val="22"/>
          <w:szCs w:val="22"/>
          <w:lang w:eastAsia="en-US"/>
        </w:rPr>
        <w:t xml:space="preserve"> </w:t>
      </w:r>
      <w:r w:rsidR="00AC6B43" w:rsidRPr="00115EAB">
        <w:rPr>
          <w:rFonts w:ascii="Arial" w:hAnsi="Arial" w:cs="Arial"/>
          <w:iCs/>
          <w:sz w:val="22"/>
          <w:szCs w:val="22"/>
          <w:lang w:eastAsia="en-US"/>
        </w:rPr>
        <w:t>Basismodellen</w:t>
      </w:r>
      <w:r w:rsidR="00AC6B43" w:rsidRPr="003C1938">
        <w:rPr>
          <w:rFonts w:ascii="Arial" w:hAnsi="Arial" w:cs="Arial"/>
          <w:iCs/>
          <w:sz w:val="22"/>
          <w:szCs w:val="22"/>
          <w:lang w:eastAsia="en-US"/>
        </w:rPr>
        <w:t xml:space="preserve"> </w:t>
      </w:r>
      <w:r w:rsidR="002B7085" w:rsidRPr="003C1938">
        <w:rPr>
          <w:rFonts w:ascii="Arial" w:hAnsi="Arial" w:cs="Arial"/>
          <w:iCs/>
          <w:sz w:val="22"/>
          <w:szCs w:val="22"/>
          <w:lang w:eastAsia="en-US"/>
        </w:rPr>
        <w:t>dem</w:t>
      </w:r>
      <w:r w:rsidR="002B7085" w:rsidRPr="00115EAB">
        <w:rPr>
          <w:rFonts w:ascii="Arial" w:hAnsi="Arial" w:cs="Arial"/>
          <w:iCs/>
          <w:sz w:val="22"/>
          <w:szCs w:val="22"/>
          <w:lang w:eastAsia="en-US"/>
        </w:rPr>
        <w:t xml:space="preserve"> Fachhandel </w:t>
      </w:r>
      <w:r w:rsidR="00AC6B43">
        <w:rPr>
          <w:rFonts w:ascii="Arial" w:hAnsi="Arial" w:cs="Arial"/>
          <w:iCs/>
          <w:sz w:val="22"/>
          <w:szCs w:val="22"/>
          <w:lang w:eastAsia="en-US"/>
        </w:rPr>
        <w:t xml:space="preserve">im Baukastensystem </w:t>
      </w:r>
      <w:r w:rsidR="00AC6B43" w:rsidRPr="00115EAB">
        <w:rPr>
          <w:rFonts w:ascii="Arial" w:hAnsi="Arial" w:cs="Arial"/>
          <w:iCs/>
          <w:sz w:val="22"/>
          <w:szCs w:val="22"/>
          <w:lang w:eastAsia="en-US"/>
        </w:rPr>
        <w:t xml:space="preserve">an. </w:t>
      </w:r>
      <w:r w:rsidR="002B7085" w:rsidRPr="00115EAB">
        <w:rPr>
          <w:rFonts w:ascii="Arial" w:hAnsi="Arial" w:cs="Arial"/>
          <w:iCs/>
          <w:sz w:val="22"/>
          <w:szCs w:val="22"/>
          <w:lang w:eastAsia="en-US"/>
        </w:rPr>
        <w:t>Europaweit können k</w:t>
      </w:r>
      <w:r w:rsidR="00AC6B43" w:rsidRPr="00115EAB">
        <w:rPr>
          <w:rFonts w:ascii="Arial" w:hAnsi="Arial" w:cs="Arial"/>
          <w:iCs/>
          <w:sz w:val="22"/>
          <w:szCs w:val="22"/>
          <w:lang w:eastAsia="en-US"/>
        </w:rPr>
        <w:t>lassische Schuhmacher</w:t>
      </w:r>
      <w:r w:rsidR="00AC6B43" w:rsidRPr="001E3704">
        <w:rPr>
          <w:rFonts w:ascii="Arial" w:hAnsi="Arial" w:cs="Arial"/>
          <w:sz w:val="22"/>
          <w:szCs w:val="22"/>
        </w:rPr>
        <w:t xml:space="preserve"> </w:t>
      </w:r>
      <w:r w:rsidR="00365521">
        <w:rPr>
          <w:rFonts w:ascii="Arial" w:hAnsi="Arial" w:cs="Arial"/>
          <w:sz w:val="22"/>
          <w:szCs w:val="22"/>
        </w:rPr>
        <w:t>sowie</w:t>
      </w:r>
      <w:r w:rsidR="00AC6B43" w:rsidRPr="001E3704">
        <w:rPr>
          <w:rFonts w:ascii="Arial" w:hAnsi="Arial" w:cs="Arial"/>
          <w:sz w:val="22"/>
          <w:szCs w:val="22"/>
        </w:rPr>
        <w:t xml:space="preserve"> Orthopädieschuhmacher</w:t>
      </w:r>
      <w:r w:rsidR="00AC6B43">
        <w:rPr>
          <w:rFonts w:ascii="Arial" w:hAnsi="Arial" w:cs="Arial"/>
          <w:sz w:val="22"/>
          <w:szCs w:val="22"/>
        </w:rPr>
        <w:t xml:space="preserve"> den </w:t>
      </w:r>
      <w:r w:rsidR="00142542">
        <w:rPr>
          <w:rFonts w:ascii="Arial" w:hAnsi="Arial" w:cs="Arial"/>
          <w:sz w:val="22"/>
          <w:szCs w:val="22"/>
        </w:rPr>
        <w:t>Unisex-</w:t>
      </w:r>
      <w:r w:rsidR="00AC6B43" w:rsidRPr="001E3704">
        <w:rPr>
          <w:rFonts w:ascii="Arial" w:hAnsi="Arial" w:cs="Arial"/>
          <w:sz w:val="22"/>
          <w:szCs w:val="22"/>
        </w:rPr>
        <w:t>Freizeitschuh</w:t>
      </w:r>
      <w:r w:rsidR="00AC6B43">
        <w:rPr>
          <w:rFonts w:ascii="Arial" w:hAnsi="Arial" w:cs="Arial"/>
          <w:sz w:val="22"/>
          <w:szCs w:val="22"/>
        </w:rPr>
        <w:t xml:space="preserve"> </w:t>
      </w:r>
      <w:r w:rsidR="00551B9E">
        <w:rPr>
          <w:rFonts w:ascii="Arial" w:hAnsi="Arial" w:cs="Arial"/>
          <w:sz w:val="22"/>
          <w:szCs w:val="22"/>
        </w:rPr>
        <w:t xml:space="preserve">aus dem </w:t>
      </w:r>
      <w:r w:rsidR="00551B9E" w:rsidRPr="001E3704">
        <w:rPr>
          <w:rFonts w:ascii="Arial" w:hAnsi="Arial" w:cs="Arial"/>
          <w:sz w:val="22"/>
          <w:szCs w:val="22"/>
        </w:rPr>
        <w:t>mittlere</w:t>
      </w:r>
      <w:r w:rsidR="00551B9E">
        <w:rPr>
          <w:rFonts w:ascii="Arial" w:hAnsi="Arial" w:cs="Arial"/>
          <w:sz w:val="22"/>
          <w:szCs w:val="22"/>
        </w:rPr>
        <w:t>n</w:t>
      </w:r>
      <w:r w:rsidR="00551B9E" w:rsidRPr="001E3704">
        <w:rPr>
          <w:rFonts w:ascii="Arial" w:hAnsi="Arial" w:cs="Arial"/>
          <w:sz w:val="22"/>
          <w:szCs w:val="22"/>
        </w:rPr>
        <w:t xml:space="preserve"> Preissegment</w:t>
      </w:r>
      <w:r w:rsidR="00551B9E">
        <w:rPr>
          <w:rFonts w:ascii="Arial" w:hAnsi="Arial" w:cs="Arial"/>
          <w:sz w:val="22"/>
          <w:szCs w:val="22"/>
        </w:rPr>
        <w:t xml:space="preserve"> </w:t>
      </w:r>
      <w:r w:rsidR="002B7085">
        <w:rPr>
          <w:rFonts w:ascii="Arial" w:hAnsi="Arial" w:cs="Arial"/>
          <w:sz w:val="22"/>
          <w:szCs w:val="22"/>
        </w:rPr>
        <w:t xml:space="preserve">für </w:t>
      </w:r>
      <w:r w:rsidR="00AC6B43">
        <w:rPr>
          <w:rFonts w:ascii="Arial" w:hAnsi="Arial" w:cs="Arial"/>
          <w:sz w:val="22"/>
          <w:szCs w:val="22"/>
        </w:rPr>
        <w:t>ihre Kunden</w:t>
      </w:r>
      <w:r w:rsidR="00C20B41">
        <w:rPr>
          <w:rFonts w:ascii="Arial" w:hAnsi="Arial" w:cs="Arial"/>
          <w:sz w:val="22"/>
          <w:szCs w:val="22"/>
        </w:rPr>
        <w:t xml:space="preserve"> </w:t>
      </w:r>
      <w:r w:rsidR="002B7085">
        <w:rPr>
          <w:rFonts w:ascii="Arial" w:hAnsi="Arial" w:cs="Arial"/>
          <w:sz w:val="22"/>
          <w:szCs w:val="22"/>
        </w:rPr>
        <w:t xml:space="preserve">vor Ort </w:t>
      </w:r>
      <w:r w:rsidR="00C20B41">
        <w:rPr>
          <w:rFonts w:ascii="Arial" w:hAnsi="Arial" w:cs="Arial"/>
          <w:sz w:val="22"/>
          <w:szCs w:val="22"/>
        </w:rPr>
        <w:t xml:space="preserve">hochindividualisiert konfektionieren und auf </w:t>
      </w:r>
      <w:r w:rsidR="00C20B41" w:rsidRPr="00C20B41">
        <w:rPr>
          <w:rFonts w:ascii="Arial" w:hAnsi="Arial" w:cs="Arial"/>
          <w:sz w:val="22"/>
          <w:szCs w:val="22"/>
        </w:rPr>
        <w:t xml:space="preserve">Maß- oder </w:t>
      </w:r>
      <w:r w:rsidR="00C20B41" w:rsidRPr="00C20B41">
        <w:rPr>
          <w:rFonts w:ascii="Arial" w:hAnsi="Arial" w:cs="Arial"/>
          <w:iCs/>
          <w:sz w:val="22"/>
          <w:szCs w:val="22"/>
        </w:rPr>
        <w:t>Standard</w:t>
      </w:r>
      <w:r w:rsidR="00C20B41" w:rsidRPr="00C20B41">
        <w:rPr>
          <w:rFonts w:ascii="Arial" w:hAnsi="Arial" w:cs="Arial"/>
          <w:sz w:val="22"/>
          <w:szCs w:val="22"/>
        </w:rPr>
        <w:t>-</w:t>
      </w:r>
      <w:r w:rsidR="00C20B41" w:rsidRPr="00C20B41">
        <w:rPr>
          <w:rFonts w:ascii="Arial" w:hAnsi="Arial" w:cs="Arial"/>
          <w:iCs/>
          <w:sz w:val="22"/>
          <w:szCs w:val="22"/>
        </w:rPr>
        <w:t>Leisten</w:t>
      </w:r>
      <w:r w:rsidR="00C20B41">
        <w:rPr>
          <w:rFonts w:ascii="Arial" w:hAnsi="Arial" w:cs="Arial"/>
          <w:iCs/>
          <w:sz w:val="22"/>
          <w:szCs w:val="22"/>
        </w:rPr>
        <w:t xml:space="preserve"> anfertigen.</w:t>
      </w:r>
      <w:r w:rsidR="00E338FD">
        <w:rPr>
          <w:rFonts w:ascii="Arial" w:hAnsi="Arial" w:cs="Arial"/>
          <w:iCs/>
          <w:sz w:val="22"/>
          <w:szCs w:val="22"/>
        </w:rPr>
        <w:t xml:space="preserve"> </w:t>
      </w:r>
    </w:p>
    <w:p w14:paraId="34942EB5" w14:textId="4D3CBFFD" w:rsidR="00D81890" w:rsidRDefault="00D81890" w:rsidP="002B3014">
      <w:pPr>
        <w:spacing w:before="60" w:line="360" w:lineRule="atLeast"/>
        <w:ind w:left="1418" w:firstLine="453"/>
        <w:jc w:val="both"/>
        <w:rPr>
          <w:rFonts w:ascii="Arial" w:hAnsi="Arial" w:cs="Arial"/>
          <w:sz w:val="22"/>
          <w:szCs w:val="22"/>
        </w:rPr>
      </w:pPr>
      <w:r>
        <w:rPr>
          <w:rFonts w:ascii="Arial" w:hAnsi="Arial" w:cs="Arial"/>
          <w:sz w:val="22"/>
          <w:szCs w:val="22"/>
        </w:rPr>
        <w:t xml:space="preserve">Kurze und schnelle Wege </w:t>
      </w:r>
      <w:r w:rsidR="00CA0A08" w:rsidRPr="001E3704">
        <w:rPr>
          <w:rFonts w:ascii="Arial" w:hAnsi="Arial" w:cs="Arial"/>
          <w:sz w:val="22"/>
          <w:szCs w:val="22"/>
        </w:rPr>
        <w:t>in Kommunikation und Anlieferung</w:t>
      </w:r>
      <w:r w:rsidR="00864550">
        <w:rPr>
          <w:rFonts w:ascii="Arial" w:hAnsi="Arial" w:cs="Arial"/>
          <w:sz w:val="22"/>
          <w:szCs w:val="22"/>
        </w:rPr>
        <w:t>,</w:t>
      </w:r>
      <w:r w:rsidR="00CA0A08">
        <w:rPr>
          <w:rFonts w:ascii="Arial" w:hAnsi="Arial" w:cs="Arial"/>
          <w:sz w:val="22"/>
          <w:szCs w:val="22"/>
        </w:rPr>
        <w:t xml:space="preserve"> A</w:t>
      </w:r>
      <w:r w:rsidR="00CA0A08" w:rsidRPr="001E3704">
        <w:rPr>
          <w:rFonts w:ascii="Arial" w:hAnsi="Arial" w:cs="Arial"/>
          <w:sz w:val="22"/>
          <w:szCs w:val="22"/>
        </w:rPr>
        <w:t>nsprechpart</w:t>
      </w:r>
      <w:r w:rsidR="002B3014">
        <w:rPr>
          <w:rFonts w:ascii="Arial" w:hAnsi="Arial" w:cs="Arial"/>
          <w:sz w:val="22"/>
          <w:szCs w:val="22"/>
        </w:rPr>
        <w:softHyphen/>
      </w:r>
      <w:r w:rsidR="00CA0A08" w:rsidRPr="001E3704">
        <w:rPr>
          <w:rFonts w:ascii="Arial" w:hAnsi="Arial" w:cs="Arial"/>
          <w:sz w:val="22"/>
          <w:szCs w:val="22"/>
        </w:rPr>
        <w:t>ner</w:t>
      </w:r>
      <w:r w:rsidR="0074648D">
        <w:rPr>
          <w:rFonts w:ascii="Arial" w:hAnsi="Arial" w:cs="Arial"/>
          <w:sz w:val="22"/>
          <w:szCs w:val="22"/>
        </w:rPr>
        <w:t>innen</w:t>
      </w:r>
      <w:r w:rsidR="002B3014">
        <w:rPr>
          <w:rFonts w:ascii="Arial" w:hAnsi="Arial" w:cs="Arial"/>
          <w:sz w:val="22"/>
          <w:szCs w:val="22"/>
        </w:rPr>
        <w:t xml:space="preserve"> und Ansprechpartner</w:t>
      </w:r>
      <w:r w:rsidR="00CA0A08" w:rsidRPr="001E3704">
        <w:rPr>
          <w:rFonts w:ascii="Arial" w:hAnsi="Arial" w:cs="Arial"/>
          <w:sz w:val="22"/>
          <w:szCs w:val="22"/>
        </w:rPr>
        <w:t xml:space="preserve"> vor Ort, </w:t>
      </w:r>
      <w:r w:rsidR="00CA0A08">
        <w:rPr>
          <w:rFonts w:ascii="Arial" w:hAnsi="Arial" w:cs="Arial"/>
          <w:sz w:val="22"/>
          <w:szCs w:val="22"/>
        </w:rPr>
        <w:t xml:space="preserve">die sich gut kennen: </w:t>
      </w:r>
      <w:r w:rsidR="00864550" w:rsidRPr="00372948">
        <w:rPr>
          <w:rFonts w:ascii="Arial" w:hAnsi="Arial" w:cs="Arial"/>
          <w:sz w:val="22"/>
          <w:szCs w:val="22"/>
        </w:rPr>
        <w:t xml:space="preserve">Die enge Vernetzung der beteiligten Unternehmen aus dem europaweit einzigartigen Schuh-Cluster </w:t>
      </w:r>
      <w:r w:rsidR="00864550" w:rsidRPr="00E338FD">
        <w:rPr>
          <w:rFonts w:ascii="Arial" w:hAnsi="Arial" w:cs="Arial"/>
          <w:sz w:val="22"/>
          <w:szCs w:val="22"/>
        </w:rPr>
        <w:t xml:space="preserve">in Pirmasens und der </w:t>
      </w:r>
      <w:r w:rsidR="00864550" w:rsidRPr="00372948">
        <w:rPr>
          <w:rFonts w:ascii="Arial" w:hAnsi="Arial" w:cs="Arial"/>
          <w:sz w:val="22"/>
          <w:szCs w:val="22"/>
        </w:rPr>
        <w:t xml:space="preserve">Südwestpfalz hat </w:t>
      </w:r>
      <w:r w:rsidR="00372948" w:rsidRPr="00372948">
        <w:rPr>
          <w:rFonts w:ascii="Arial" w:hAnsi="Arial" w:cs="Arial"/>
          <w:sz w:val="22"/>
          <w:szCs w:val="22"/>
        </w:rPr>
        <w:t>sichere und schnelle Prozesse ermöglicht</w:t>
      </w:r>
      <w:r w:rsidR="007B38E7">
        <w:rPr>
          <w:rFonts w:ascii="Arial" w:hAnsi="Arial" w:cs="Arial"/>
          <w:sz w:val="22"/>
          <w:szCs w:val="22"/>
        </w:rPr>
        <w:t>.</w:t>
      </w:r>
    </w:p>
    <w:p w14:paraId="5A569F99" w14:textId="761AE202" w:rsidR="009E6420" w:rsidRDefault="004837AC" w:rsidP="003A6E31">
      <w:pPr>
        <w:spacing w:before="60" w:line="360" w:lineRule="atLeast"/>
        <w:ind w:left="1304" w:firstLine="567"/>
        <w:jc w:val="both"/>
        <w:rPr>
          <w:rFonts w:ascii="Arial" w:hAnsi="Arial" w:cs="Arial"/>
          <w:iCs/>
          <w:sz w:val="22"/>
          <w:szCs w:val="22"/>
          <w:lang w:eastAsia="en-US"/>
        </w:rPr>
      </w:pPr>
      <w:r>
        <w:rPr>
          <w:rFonts w:ascii="Arial" w:hAnsi="Arial" w:cs="Arial"/>
          <w:iCs/>
          <w:sz w:val="22"/>
          <w:szCs w:val="22"/>
          <w:lang w:eastAsia="en-US"/>
        </w:rPr>
        <w:t xml:space="preserve">Zur </w:t>
      </w:r>
      <w:r w:rsidR="009952A5">
        <w:rPr>
          <w:rFonts w:ascii="Arial" w:hAnsi="Arial" w:cs="Arial"/>
          <w:iCs/>
          <w:sz w:val="22"/>
          <w:szCs w:val="22"/>
          <w:lang w:eastAsia="en-US"/>
        </w:rPr>
        <w:t>g</w:t>
      </w:r>
      <w:r w:rsidR="009952A5" w:rsidRPr="00487731">
        <w:rPr>
          <w:rFonts w:ascii="Arial" w:hAnsi="Arial" w:cs="Arial"/>
          <w:iCs/>
          <w:sz w:val="22"/>
          <w:szCs w:val="22"/>
          <w:lang w:eastAsia="en-US"/>
        </w:rPr>
        <w:t>ebündelte</w:t>
      </w:r>
      <w:r w:rsidR="00C33925">
        <w:rPr>
          <w:rFonts w:ascii="Arial" w:hAnsi="Arial" w:cs="Arial"/>
          <w:iCs/>
          <w:sz w:val="22"/>
          <w:szCs w:val="22"/>
          <w:lang w:eastAsia="en-US"/>
        </w:rPr>
        <w:t>n</w:t>
      </w:r>
      <w:r w:rsidR="009952A5" w:rsidRPr="00487731">
        <w:rPr>
          <w:rFonts w:ascii="Arial" w:hAnsi="Arial" w:cs="Arial"/>
          <w:iCs/>
          <w:sz w:val="22"/>
          <w:szCs w:val="22"/>
          <w:lang w:eastAsia="en-US"/>
        </w:rPr>
        <w:t xml:space="preserve"> Kompetenz</w:t>
      </w:r>
      <w:r w:rsidR="009952A5">
        <w:rPr>
          <w:rFonts w:ascii="Arial" w:hAnsi="Arial" w:cs="Arial"/>
          <w:iCs/>
          <w:sz w:val="22"/>
          <w:szCs w:val="22"/>
          <w:lang w:eastAsia="en-US"/>
        </w:rPr>
        <w:t xml:space="preserve"> </w:t>
      </w:r>
      <w:r w:rsidR="009952A5" w:rsidRPr="00487731">
        <w:rPr>
          <w:rFonts w:ascii="Arial" w:hAnsi="Arial" w:cs="Arial"/>
          <w:iCs/>
          <w:sz w:val="22"/>
          <w:szCs w:val="22"/>
          <w:lang w:eastAsia="en-US"/>
        </w:rPr>
        <w:t>der Schuh- und Lederindustrie</w:t>
      </w:r>
      <w:r w:rsidR="009952A5">
        <w:rPr>
          <w:rFonts w:ascii="Arial" w:hAnsi="Arial" w:cs="Arial"/>
          <w:iCs/>
          <w:sz w:val="22"/>
          <w:szCs w:val="22"/>
          <w:lang w:eastAsia="en-US"/>
        </w:rPr>
        <w:t xml:space="preserve"> in der Stadt und Region gehören neben der Wirtschaft auch maßgebliche Einrichtungen aus</w:t>
      </w:r>
      <w:r w:rsidR="00E338FD" w:rsidRPr="00487731">
        <w:rPr>
          <w:rFonts w:ascii="Arial" w:hAnsi="Arial" w:cs="Arial"/>
          <w:iCs/>
          <w:sz w:val="22"/>
          <w:szCs w:val="22"/>
          <w:lang w:eastAsia="en-US"/>
        </w:rPr>
        <w:t xml:space="preserve"> Forschung und Lehre</w:t>
      </w:r>
      <w:r w:rsidR="009952A5">
        <w:rPr>
          <w:rFonts w:ascii="Arial" w:hAnsi="Arial" w:cs="Arial"/>
          <w:iCs/>
          <w:sz w:val="22"/>
          <w:szCs w:val="22"/>
          <w:lang w:eastAsia="en-US"/>
        </w:rPr>
        <w:t>.</w:t>
      </w:r>
      <w:r w:rsidR="00577A82" w:rsidRPr="00487731">
        <w:rPr>
          <w:rFonts w:ascii="Arial" w:hAnsi="Arial" w:cs="Arial"/>
          <w:iCs/>
          <w:sz w:val="22"/>
          <w:szCs w:val="22"/>
          <w:lang w:eastAsia="en-US"/>
        </w:rPr>
        <w:t xml:space="preserve"> Dazu </w:t>
      </w:r>
      <w:r w:rsidR="009952A5">
        <w:rPr>
          <w:rFonts w:ascii="Arial" w:hAnsi="Arial" w:cs="Arial"/>
          <w:iCs/>
          <w:sz w:val="22"/>
          <w:szCs w:val="22"/>
          <w:lang w:eastAsia="en-US"/>
        </w:rPr>
        <w:t xml:space="preserve">zählen </w:t>
      </w:r>
      <w:r w:rsidR="00577A82" w:rsidRPr="00487731">
        <w:rPr>
          <w:rFonts w:ascii="Arial" w:hAnsi="Arial" w:cs="Arial"/>
          <w:iCs/>
          <w:sz w:val="22"/>
          <w:szCs w:val="22"/>
          <w:lang w:eastAsia="en-US"/>
        </w:rPr>
        <w:t>der Campus Pirmasens der Hochschule Kaiserslautern mit seinem berufsbegleitenden Studiengang für Orthopädieschuh</w:t>
      </w:r>
      <w:r w:rsidR="0074648D">
        <w:rPr>
          <w:rFonts w:ascii="Arial" w:hAnsi="Arial" w:cs="Arial"/>
          <w:iCs/>
          <w:sz w:val="22"/>
          <w:szCs w:val="22"/>
          <w:lang w:eastAsia="en-US"/>
        </w:rPr>
        <w:softHyphen/>
      </w:r>
      <w:r w:rsidR="00577A82" w:rsidRPr="00487731">
        <w:rPr>
          <w:rFonts w:ascii="Arial" w:hAnsi="Arial" w:cs="Arial"/>
          <w:iCs/>
          <w:sz w:val="22"/>
          <w:szCs w:val="22"/>
          <w:lang w:eastAsia="en-US"/>
        </w:rPr>
        <w:t xml:space="preserve">technik ebenso wie das Prüf- und Forschungsinstitut e. V. (PFI) </w:t>
      </w:r>
      <w:r w:rsidR="00AE423B">
        <w:rPr>
          <w:rFonts w:ascii="Arial" w:hAnsi="Arial" w:cs="Arial"/>
          <w:iCs/>
          <w:sz w:val="22"/>
          <w:szCs w:val="22"/>
          <w:lang w:eastAsia="en-US"/>
        </w:rPr>
        <w:t>mit der Abteilung</w:t>
      </w:r>
      <w:r w:rsidR="00577A82" w:rsidRPr="00487731">
        <w:rPr>
          <w:rFonts w:ascii="Arial" w:hAnsi="Arial" w:cs="Arial"/>
          <w:iCs/>
          <w:sz w:val="22"/>
          <w:szCs w:val="22"/>
          <w:lang w:eastAsia="en-US"/>
        </w:rPr>
        <w:t xml:space="preserve"> International Shoe Competence Center Pirmasens gGmbH (ISC) und die dort angesiedelte Deutsche Schuhfachschule (DSF).</w:t>
      </w:r>
    </w:p>
    <w:p w14:paraId="03B71C6F" w14:textId="77777777" w:rsidR="004D4BBA" w:rsidRDefault="004D4BBA" w:rsidP="004D4BBA">
      <w:pPr>
        <w:spacing w:line="360" w:lineRule="atLeast"/>
        <w:ind w:left="1304"/>
        <w:jc w:val="both"/>
        <w:rPr>
          <w:rFonts w:ascii="Arial" w:hAnsi="Arial" w:cs="Arial"/>
          <w:b/>
          <w:iCs/>
          <w:sz w:val="22"/>
          <w:szCs w:val="22"/>
          <w:lang w:eastAsia="en-US"/>
        </w:rPr>
      </w:pPr>
    </w:p>
    <w:p w14:paraId="7AF5E9AE" w14:textId="73F00758" w:rsidR="005505E2" w:rsidRDefault="000D77DC" w:rsidP="004D4BBA">
      <w:pPr>
        <w:spacing w:line="360" w:lineRule="atLeast"/>
        <w:ind w:left="1304"/>
        <w:jc w:val="both"/>
        <w:rPr>
          <w:rFonts w:ascii="Arial" w:hAnsi="Arial" w:cs="Arial"/>
          <w:b/>
          <w:iCs/>
          <w:sz w:val="22"/>
          <w:szCs w:val="22"/>
          <w:lang w:eastAsia="en-US"/>
        </w:rPr>
      </w:pPr>
      <w:r>
        <w:rPr>
          <w:rFonts w:ascii="Arial" w:hAnsi="Arial" w:cs="Arial"/>
          <w:b/>
          <w:iCs/>
          <w:sz w:val="22"/>
          <w:szCs w:val="22"/>
          <w:lang w:eastAsia="en-US"/>
        </w:rPr>
        <w:t>Hochwertig modische Qualität, e</w:t>
      </w:r>
      <w:r w:rsidRPr="000D77DC">
        <w:rPr>
          <w:rFonts w:ascii="Arial" w:hAnsi="Arial" w:cs="Arial"/>
          <w:b/>
          <w:iCs/>
          <w:sz w:val="22"/>
          <w:szCs w:val="22"/>
          <w:lang w:eastAsia="en-US"/>
        </w:rPr>
        <w:t>ffizient und modular konzipiert</w:t>
      </w:r>
    </w:p>
    <w:p w14:paraId="5C94127D" w14:textId="2EFE3FBE" w:rsidR="009523CA" w:rsidRDefault="00F65CB3" w:rsidP="00581AD8">
      <w:pPr>
        <w:spacing w:line="360" w:lineRule="atLeast"/>
        <w:ind w:left="1304"/>
        <w:jc w:val="both"/>
        <w:rPr>
          <w:rFonts w:ascii="Arial" w:hAnsi="Arial" w:cs="Arial"/>
          <w:sz w:val="22"/>
          <w:szCs w:val="22"/>
        </w:rPr>
      </w:pPr>
      <w:r>
        <w:rPr>
          <w:rFonts w:ascii="Arial" w:hAnsi="Arial" w:cs="Arial"/>
          <w:sz w:val="22"/>
          <w:szCs w:val="22"/>
        </w:rPr>
        <w:t>„Pirmasens ist Schuh“, bringt Solor-Geschäftsführer Matthias Birke die beispiellos breit verfügbare Schu</w:t>
      </w:r>
      <w:r w:rsidR="00C33925">
        <w:rPr>
          <w:rFonts w:ascii="Arial" w:hAnsi="Arial" w:cs="Arial"/>
          <w:sz w:val="22"/>
          <w:szCs w:val="22"/>
        </w:rPr>
        <w:t>h</w:t>
      </w:r>
      <w:r>
        <w:rPr>
          <w:rFonts w:ascii="Arial" w:hAnsi="Arial" w:cs="Arial"/>
          <w:sz w:val="22"/>
          <w:szCs w:val="22"/>
        </w:rPr>
        <w:t>kompetenz vor Ort und das gut eingespielte Miteinander auf den Punkt.</w:t>
      </w:r>
      <w:r w:rsidR="003A4B99">
        <w:rPr>
          <w:rFonts w:ascii="Arial" w:hAnsi="Arial" w:cs="Arial"/>
          <w:sz w:val="22"/>
          <w:szCs w:val="22"/>
        </w:rPr>
        <w:t xml:space="preserve"> Die</w:t>
      </w:r>
      <w:r w:rsidR="00C436A5">
        <w:rPr>
          <w:rFonts w:ascii="Arial" w:hAnsi="Arial" w:cs="Arial"/>
          <w:sz w:val="22"/>
          <w:szCs w:val="22"/>
        </w:rPr>
        <w:t xml:space="preserve"> </w:t>
      </w:r>
      <w:r w:rsidR="00EA4A57">
        <w:rPr>
          <w:rFonts w:ascii="Arial" w:hAnsi="Arial" w:cs="Arial"/>
          <w:sz w:val="22"/>
          <w:szCs w:val="22"/>
        </w:rPr>
        <w:t>„</w:t>
      </w:r>
      <w:r w:rsidR="00EA4A57" w:rsidRPr="00EA4A57">
        <w:rPr>
          <w:rFonts w:ascii="Arial" w:hAnsi="Arial" w:cs="Arial"/>
          <w:sz w:val="22"/>
          <w:szCs w:val="22"/>
        </w:rPr>
        <w:t>Seam</w:t>
      </w:r>
      <w:r w:rsidR="007B38E7">
        <w:rPr>
          <w:rFonts w:ascii="Arial" w:hAnsi="Arial" w:cs="Arial"/>
          <w:sz w:val="22"/>
          <w:szCs w:val="22"/>
        </w:rPr>
        <w:t>Art</w:t>
      </w:r>
      <w:r w:rsidR="00EA4A57" w:rsidRPr="00EA4A57">
        <w:rPr>
          <w:rFonts w:ascii="Arial" w:hAnsi="Arial" w:cs="Arial"/>
          <w:sz w:val="22"/>
          <w:szCs w:val="22"/>
        </w:rPr>
        <w:t>“</w:t>
      </w:r>
      <w:r w:rsidR="003A4B99">
        <w:rPr>
          <w:rFonts w:ascii="Arial" w:hAnsi="Arial" w:cs="Arial"/>
          <w:sz w:val="22"/>
          <w:szCs w:val="22"/>
        </w:rPr>
        <w:t>-Modelle</w:t>
      </w:r>
      <w:r w:rsidR="00EA4A57">
        <w:rPr>
          <w:rFonts w:ascii="Arial" w:hAnsi="Arial" w:cs="Arial"/>
          <w:sz w:val="22"/>
          <w:szCs w:val="22"/>
        </w:rPr>
        <w:t xml:space="preserve"> </w:t>
      </w:r>
      <w:r w:rsidR="003A4B99">
        <w:rPr>
          <w:rFonts w:ascii="Arial" w:hAnsi="Arial" w:cs="Arial"/>
          <w:sz w:val="22"/>
          <w:szCs w:val="22"/>
        </w:rPr>
        <w:t>be</w:t>
      </w:r>
      <w:r w:rsidR="00695BF0">
        <w:rPr>
          <w:rFonts w:ascii="Arial" w:hAnsi="Arial" w:cs="Arial"/>
          <w:sz w:val="22"/>
          <w:szCs w:val="22"/>
        </w:rPr>
        <w:t>steh</w:t>
      </w:r>
      <w:r w:rsidR="003A4B99">
        <w:rPr>
          <w:rFonts w:ascii="Arial" w:hAnsi="Arial" w:cs="Arial"/>
          <w:sz w:val="22"/>
          <w:szCs w:val="22"/>
        </w:rPr>
        <w:t>en</w:t>
      </w:r>
      <w:r w:rsidR="00695BF0">
        <w:rPr>
          <w:rFonts w:ascii="Arial" w:hAnsi="Arial" w:cs="Arial"/>
          <w:sz w:val="22"/>
          <w:szCs w:val="22"/>
        </w:rPr>
        <w:t xml:space="preserve"> </w:t>
      </w:r>
      <w:r w:rsidR="003A4B99">
        <w:rPr>
          <w:rFonts w:ascii="Arial" w:hAnsi="Arial" w:cs="Arial"/>
          <w:sz w:val="22"/>
          <w:szCs w:val="22"/>
        </w:rPr>
        <w:t>aus viel weniger Einzelteilen als ein gewöhnlicher Schuh</w:t>
      </w:r>
      <w:r w:rsidR="009523CA">
        <w:rPr>
          <w:rFonts w:ascii="Arial" w:hAnsi="Arial" w:cs="Arial"/>
          <w:sz w:val="22"/>
          <w:szCs w:val="22"/>
        </w:rPr>
        <w:t>. „Wir stanzen den</w:t>
      </w:r>
      <w:r w:rsidR="009523CA" w:rsidRPr="001E3704">
        <w:rPr>
          <w:rFonts w:ascii="Arial" w:hAnsi="Arial" w:cs="Arial"/>
          <w:sz w:val="22"/>
          <w:szCs w:val="22"/>
        </w:rPr>
        <w:t xml:space="preserve"> Schaft aus</w:t>
      </w:r>
      <w:r w:rsidR="009523CA">
        <w:rPr>
          <w:rFonts w:ascii="Arial" w:hAnsi="Arial" w:cs="Arial"/>
          <w:sz w:val="22"/>
          <w:szCs w:val="22"/>
        </w:rPr>
        <w:t xml:space="preserve"> nur</w:t>
      </w:r>
      <w:r w:rsidR="009523CA" w:rsidRPr="001E3704">
        <w:rPr>
          <w:rFonts w:ascii="Arial" w:hAnsi="Arial" w:cs="Arial"/>
          <w:sz w:val="22"/>
          <w:szCs w:val="22"/>
        </w:rPr>
        <w:t xml:space="preserve"> einem Stück</w:t>
      </w:r>
      <w:r w:rsidR="008E55F3">
        <w:rPr>
          <w:rFonts w:ascii="Arial" w:hAnsi="Arial" w:cs="Arial"/>
          <w:sz w:val="22"/>
          <w:szCs w:val="22"/>
        </w:rPr>
        <w:t xml:space="preserve"> und </w:t>
      </w:r>
      <w:r w:rsidR="009523CA">
        <w:rPr>
          <w:rFonts w:ascii="Arial" w:hAnsi="Arial" w:cs="Arial"/>
          <w:sz w:val="22"/>
          <w:szCs w:val="22"/>
        </w:rPr>
        <w:t xml:space="preserve">müssen </w:t>
      </w:r>
      <w:r w:rsidR="009523CA">
        <w:rPr>
          <w:rFonts w:ascii="Arial" w:hAnsi="Arial" w:cs="Arial"/>
          <w:sz w:val="22"/>
          <w:szCs w:val="22"/>
        </w:rPr>
        <w:lastRenderedPageBreak/>
        <w:t xml:space="preserve">daher mit deutlich </w:t>
      </w:r>
      <w:r w:rsidR="009523CA" w:rsidRPr="001E3704">
        <w:rPr>
          <w:rFonts w:ascii="Arial" w:hAnsi="Arial" w:cs="Arial"/>
          <w:sz w:val="22"/>
          <w:szCs w:val="22"/>
        </w:rPr>
        <w:t xml:space="preserve">weniger Einzelteilen </w:t>
      </w:r>
      <w:r w:rsidR="009523CA">
        <w:rPr>
          <w:rFonts w:ascii="Arial" w:hAnsi="Arial" w:cs="Arial"/>
          <w:sz w:val="22"/>
          <w:szCs w:val="22"/>
        </w:rPr>
        <w:t xml:space="preserve">umgehen, die </w:t>
      </w:r>
      <w:r w:rsidR="00BA65E8">
        <w:rPr>
          <w:rFonts w:ascii="Arial" w:hAnsi="Arial" w:cs="Arial"/>
          <w:sz w:val="22"/>
          <w:szCs w:val="22"/>
        </w:rPr>
        <w:t xml:space="preserve">wie sonst üblich </w:t>
      </w:r>
      <w:r w:rsidR="009523CA">
        <w:rPr>
          <w:rFonts w:ascii="Arial" w:hAnsi="Arial" w:cs="Arial"/>
          <w:sz w:val="22"/>
          <w:szCs w:val="22"/>
        </w:rPr>
        <w:t xml:space="preserve">über viele </w:t>
      </w:r>
      <w:r w:rsidR="00664F80">
        <w:rPr>
          <w:rFonts w:ascii="Arial" w:hAnsi="Arial" w:cs="Arial"/>
          <w:sz w:val="22"/>
          <w:szCs w:val="22"/>
        </w:rPr>
        <w:t xml:space="preserve">einzelne </w:t>
      </w:r>
      <w:r w:rsidR="009523CA" w:rsidRPr="001E3704">
        <w:rPr>
          <w:rFonts w:ascii="Arial" w:hAnsi="Arial" w:cs="Arial"/>
          <w:sz w:val="22"/>
          <w:szCs w:val="22"/>
        </w:rPr>
        <w:t>Verarbeitungsschritte</w:t>
      </w:r>
      <w:r w:rsidR="009523CA">
        <w:rPr>
          <w:rFonts w:ascii="Arial" w:hAnsi="Arial" w:cs="Arial"/>
          <w:sz w:val="22"/>
          <w:szCs w:val="22"/>
        </w:rPr>
        <w:t xml:space="preserve"> zusammengenäht werden müssten“, erklärt Matthias Birke. „</w:t>
      </w:r>
      <w:r w:rsidR="00C00A53">
        <w:rPr>
          <w:rFonts w:ascii="Arial" w:hAnsi="Arial" w:cs="Arial"/>
          <w:sz w:val="22"/>
          <w:szCs w:val="22"/>
        </w:rPr>
        <w:t xml:space="preserve">Diese </w:t>
      </w:r>
      <w:r w:rsidR="00C00A53" w:rsidRPr="001E3704">
        <w:rPr>
          <w:rFonts w:ascii="Arial" w:hAnsi="Arial" w:cs="Arial"/>
          <w:sz w:val="22"/>
          <w:szCs w:val="22"/>
        </w:rPr>
        <w:t>kompakte Darstellung</w:t>
      </w:r>
      <w:r w:rsidR="00C00A53">
        <w:rPr>
          <w:rFonts w:ascii="Arial" w:hAnsi="Arial" w:cs="Arial"/>
          <w:sz w:val="22"/>
          <w:szCs w:val="22"/>
        </w:rPr>
        <w:t xml:space="preserve"> m</w:t>
      </w:r>
      <w:r w:rsidR="009523CA">
        <w:rPr>
          <w:rFonts w:ascii="Arial" w:hAnsi="Arial" w:cs="Arial"/>
          <w:sz w:val="22"/>
          <w:szCs w:val="22"/>
        </w:rPr>
        <w:t xml:space="preserve">acht uns schneller und ermöglicht </w:t>
      </w:r>
      <w:r w:rsidR="00BA65E8">
        <w:rPr>
          <w:rFonts w:ascii="Arial" w:hAnsi="Arial" w:cs="Arial"/>
          <w:sz w:val="22"/>
          <w:szCs w:val="22"/>
        </w:rPr>
        <w:t xml:space="preserve">es </w:t>
      </w:r>
      <w:r w:rsidR="00C00A53">
        <w:rPr>
          <w:rFonts w:ascii="Arial" w:hAnsi="Arial" w:cs="Arial"/>
          <w:sz w:val="22"/>
          <w:szCs w:val="22"/>
        </w:rPr>
        <w:t>schlussendlich</w:t>
      </w:r>
      <w:r w:rsidR="009523CA">
        <w:rPr>
          <w:rFonts w:ascii="Arial" w:hAnsi="Arial" w:cs="Arial"/>
          <w:sz w:val="22"/>
          <w:szCs w:val="22"/>
        </w:rPr>
        <w:t xml:space="preserve">, einen </w:t>
      </w:r>
      <w:r w:rsidR="009523CA" w:rsidRPr="009523CA">
        <w:rPr>
          <w:rFonts w:ascii="Arial" w:hAnsi="Arial" w:cs="Arial"/>
          <w:sz w:val="22"/>
          <w:szCs w:val="22"/>
        </w:rPr>
        <w:t xml:space="preserve">hochwertigen und modisch </w:t>
      </w:r>
      <w:r w:rsidR="002D3417">
        <w:rPr>
          <w:rFonts w:ascii="Arial" w:hAnsi="Arial" w:cs="Arial"/>
          <w:sz w:val="22"/>
          <w:szCs w:val="22"/>
        </w:rPr>
        <w:t xml:space="preserve">sehr </w:t>
      </w:r>
      <w:r w:rsidR="009523CA" w:rsidRPr="009523CA">
        <w:rPr>
          <w:rFonts w:ascii="Arial" w:hAnsi="Arial" w:cs="Arial"/>
          <w:sz w:val="22"/>
          <w:szCs w:val="22"/>
        </w:rPr>
        <w:t xml:space="preserve">ansprechenden Schuh </w:t>
      </w:r>
      <w:r w:rsidR="009523CA" w:rsidRPr="001E3704">
        <w:rPr>
          <w:rFonts w:ascii="Arial" w:hAnsi="Arial" w:cs="Arial"/>
          <w:sz w:val="22"/>
          <w:szCs w:val="22"/>
        </w:rPr>
        <w:t>günstiger herzustellen als ein</w:t>
      </w:r>
      <w:r w:rsidR="008E55F3">
        <w:rPr>
          <w:rFonts w:ascii="Arial" w:hAnsi="Arial" w:cs="Arial"/>
          <w:sz w:val="22"/>
          <w:szCs w:val="22"/>
        </w:rPr>
        <w:t>en</w:t>
      </w:r>
      <w:r w:rsidR="009523CA" w:rsidRPr="001E3704">
        <w:rPr>
          <w:rFonts w:ascii="Arial" w:hAnsi="Arial" w:cs="Arial"/>
          <w:sz w:val="22"/>
          <w:szCs w:val="22"/>
        </w:rPr>
        <w:t xml:space="preserve"> vergleich</w:t>
      </w:r>
      <w:r w:rsidR="009523CA">
        <w:rPr>
          <w:rFonts w:ascii="Arial" w:hAnsi="Arial" w:cs="Arial"/>
          <w:sz w:val="22"/>
          <w:szCs w:val="22"/>
        </w:rPr>
        <w:t>bar</w:t>
      </w:r>
      <w:r w:rsidR="008E55F3">
        <w:rPr>
          <w:rFonts w:ascii="Arial" w:hAnsi="Arial" w:cs="Arial"/>
          <w:sz w:val="22"/>
          <w:szCs w:val="22"/>
        </w:rPr>
        <w:t>en</w:t>
      </w:r>
      <w:r w:rsidR="009523CA" w:rsidRPr="001E3704">
        <w:rPr>
          <w:rFonts w:ascii="Arial" w:hAnsi="Arial" w:cs="Arial"/>
          <w:sz w:val="22"/>
          <w:szCs w:val="22"/>
        </w:rPr>
        <w:t xml:space="preserve"> </w:t>
      </w:r>
      <w:r w:rsidR="00BA65E8" w:rsidRPr="001E3704">
        <w:rPr>
          <w:rFonts w:ascii="Arial" w:hAnsi="Arial" w:cs="Arial"/>
          <w:sz w:val="22"/>
          <w:szCs w:val="22"/>
        </w:rPr>
        <w:t>aus mehreren Einzelteilen besteh</w:t>
      </w:r>
      <w:r w:rsidR="00BA65E8">
        <w:rPr>
          <w:rFonts w:ascii="Arial" w:hAnsi="Arial" w:cs="Arial"/>
          <w:sz w:val="22"/>
          <w:szCs w:val="22"/>
        </w:rPr>
        <w:t>ende</w:t>
      </w:r>
      <w:r w:rsidR="008E55F3">
        <w:rPr>
          <w:rFonts w:ascii="Arial" w:hAnsi="Arial" w:cs="Arial"/>
          <w:sz w:val="22"/>
          <w:szCs w:val="22"/>
        </w:rPr>
        <w:t>n</w:t>
      </w:r>
      <w:r w:rsidR="00BA65E8" w:rsidRPr="001E3704">
        <w:rPr>
          <w:rFonts w:ascii="Arial" w:hAnsi="Arial" w:cs="Arial"/>
          <w:sz w:val="22"/>
          <w:szCs w:val="22"/>
        </w:rPr>
        <w:t xml:space="preserve"> </w:t>
      </w:r>
      <w:r w:rsidR="009523CA" w:rsidRPr="001E3704">
        <w:rPr>
          <w:rFonts w:ascii="Arial" w:hAnsi="Arial" w:cs="Arial"/>
          <w:sz w:val="22"/>
          <w:szCs w:val="22"/>
        </w:rPr>
        <w:t>Maßschuh</w:t>
      </w:r>
      <w:r w:rsidR="00BA65E8">
        <w:rPr>
          <w:rFonts w:ascii="Arial" w:hAnsi="Arial" w:cs="Arial"/>
          <w:sz w:val="22"/>
          <w:szCs w:val="22"/>
        </w:rPr>
        <w:t>.“</w:t>
      </w:r>
    </w:p>
    <w:p w14:paraId="64FBFB4C" w14:textId="3B83253D" w:rsidR="0064189E" w:rsidRDefault="00FD2D49" w:rsidP="00581AD8">
      <w:pPr>
        <w:spacing w:before="60" w:line="360" w:lineRule="atLeast"/>
        <w:ind w:left="1304" w:firstLine="567"/>
        <w:jc w:val="both"/>
        <w:rPr>
          <w:rFonts w:ascii="Arial" w:hAnsi="Arial" w:cs="Arial"/>
          <w:sz w:val="22"/>
          <w:szCs w:val="22"/>
        </w:rPr>
      </w:pPr>
      <w:r>
        <w:rPr>
          <w:rFonts w:ascii="Arial" w:hAnsi="Arial" w:cs="Arial"/>
          <w:sz w:val="22"/>
          <w:szCs w:val="22"/>
        </w:rPr>
        <w:t>Durch d</w:t>
      </w:r>
      <w:r w:rsidR="00AF186E">
        <w:rPr>
          <w:rFonts w:ascii="Arial" w:hAnsi="Arial" w:cs="Arial"/>
          <w:sz w:val="22"/>
          <w:szCs w:val="22"/>
        </w:rPr>
        <w:t>as Baukastensystem</w:t>
      </w:r>
      <w:r w:rsidR="00F66EEE">
        <w:rPr>
          <w:rFonts w:ascii="Arial" w:hAnsi="Arial" w:cs="Arial"/>
          <w:sz w:val="22"/>
          <w:szCs w:val="22"/>
        </w:rPr>
        <w:t xml:space="preserve"> </w:t>
      </w:r>
      <w:r w:rsidR="002F43CE">
        <w:rPr>
          <w:rFonts w:ascii="Arial" w:hAnsi="Arial" w:cs="Arial"/>
          <w:sz w:val="22"/>
          <w:szCs w:val="22"/>
        </w:rPr>
        <w:t xml:space="preserve">von </w:t>
      </w:r>
      <w:r w:rsidR="002F43CE" w:rsidRPr="00F66EEE">
        <w:rPr>
          <w:rFonts w:ascii="Arial" w:hAnsi="Arial" w:cs="Arial"/>
          <w:sz w:val="22"/>
          <w:szCs w:val="22"/>
        </w:rPr>
        <w:t>„Seam</w:t>
      </w:r>
      <w:r w:rsidR="007B38E7">
        <w:rPr>
          <w:rFonts w:ascii="Arial" w:hAnsi="Arial" w:cs="Arial"/>
          <w:sz w:val="22"/>
          <w:szCs w:val="22"/>
        </w:rPr>
        <w:t>Art</w:t>
      </w:r>
      <w:r w:rsidR="002F43CE" w:rsidRPr="00F66EEE">
        <w:rPr>
          <w:rFonts w:ascii="Arial" w:hAnsi="Arial" w:cs="Arial"/>
          <w:sz w:val="22"/>
          <w:szCs w:val="22"/>
        </w:rPr>
        <w:t>“</w:t>
      </w:r>
      <w:r w:rsidR="002F43CE">
        <w:rPr>
          <w:rFonts w:ascii="Arial" w:hAnsi="Arial" w:cs="Arial"/>
          <w:sz w:val="22"/>
          <w:szCs w:val="22"/>
        </w:rPr>
        <w:t xml:space="preserve"> </w:t>
      </w:r>
      <w:r w:rsidR="00F66EEE">
        <w:rPr>
          <w:rFonts w:ascii="Arial" w:hAnsi="Arial" w:cs="Arial"/>
          <w:sz w:val="22"/>
          <w:szCs w:val="22"/>
        </w:rPr>
        <w:t xml:space="preserve">mit </w:t>
      </w:r>
      <w:r w:rsidR="00F66EEE" w:rsidRPr="00115EAB">
        <w:rPr>
          <w:rFonts w:ascii="Arial" w:hAnsi="Arial" w:cs="Arial"/>
          <w:sz w:val="22"/>
          <w:szCs w:val="22"/>
        </w:rPr>
        <w:t xml:space="preserve">seinen </w:t>
      </w:r>
      <w:r w:rsidR="00115EAB" w:rsidRPr="00115EAB">
        <w:rPr>
          <w:rFonts w:ascii="Arial" w:hAnsi="Arial" w:cs="Arial"/>
          <w:sz w:val="22"/>
          <w:szCs w:val="22"/>
        </w:rPr>
        <w:t>zwölf</w:t>
      </w:r>
      <w:r w:rsidR="00F66EEE" w:rsidRPr="00115EAB">
        <w:rPr>
          <w:rFonts w:ascii="Arial" w:hAnsi="Arial" w:cs="Arial"/>
          <w:sz w:val="22"/>
          <w:szCs w:val="22"/>
        </w:rPr>
        <w:t xml:space="preserve"> Basismodellen</w:t>
      </w:r>
      <w:r w:rsidR="00F66EEE">
        <w:rPr>
          <w:rFonts w:ascii="Arial" w:hAnsi="Arial" w:cs="Arial"/>
          <w:sz w:val="22"/>
          <w:szCs w:val="22"/>
        </w:rPr>
        <w:t xml:space="preserve"> </w:t>
      </w:r>
      <w:r w:rsidR="0075471E">
        <w:rPr>
          <w:rFonts w:ascii="Arial" w:hAnsi="Arial" w:cs="Arial"/>
          <w:sz w:val="22"/>
          <w:szCs w:val="22"/>
        </w:rPr>
        <w:t>kann</w:t>
      </w:r>
      <w:r w:rsidR="00F66EEE">
        <w:rPr>
          <w:rFonts w:ascii="Arial" w:hAnsi="Arial" w:cs="Arial"/>
          <w:sz w:val="22"/>
          <w:szCs w:val="22"/>
        </w:rPr>
        <w:t xml:space="preserve"> jedes Einzelstück </w:t>
      </w:r>
      <w:r w:rsidR="001F256F">
        <w:rPr>
          <w:rFonts w:ascii="Arial" w:hAnsi="Arial" w:cs="Arial"/>
          <w:sz w:val="22"/>
          <w:szCs w:val="22"/>
        </w:rPr>
        <w:t xml:space="preserve">völlig </w:t>
      </w:r>
      <w:r w:rsidR="00F66EEE">
        <w:rPr>
          <w:rFonts w:ascii="Arial" w:hAnsi="Arial" w:cs="Arial"/>
          <w:sz w:val="22"/>
          <w:szCs w:val="22"/>
        </w:rPr>
        <w:t xml:space="preserve">anders aussehen. </w:t>
      </w:r>
      <w:r w:rsidR="00A1684C">
        <w:rPr>
          <w:rFonts w:ascii="Arial" w:hAnsi="Arial" w:cs="Arial"/>
          <w:sz w:val="22"/>
          <w:szCs w:val="22"/>
        </w:rPr>
        <w:t xml:space="preserve">Das </w:t>
      </w:r>
      <w:r w:rsidR="00A1684C" w:rsidRPr="001F256F">
        <w:rPr>
          <w:rFonts w:ascii="Arial" w:hAnsi="Arial" w:cs="Arial"/>
          <w:sz w:val="22"/>
          <w:szCs w:val="22"/>
        </w:rPr>
        <w:t>Obermaterial</w:t>
      </w:r>
      <w:r w:rsidR="00A1684C">
        <w:rPr>
          <w:rFonts w:ascii="Arial" w:hAnsi="Arial" w:cs="Arial"/>
          <w:sz w:val="22"/>
          <w:szCs w:val="22"/>
        </w:rPr>
        <w:t xml:space="preserve"> besteht aus </w:t>
      </w:r>
      <w:r w:rsidR="00C33925">
        <w:rPr>
          <w:rFonts w:ascii="Arial" w:hAnsi="Arial" w:cs="Arial"/>
          <w:sz w:val="22"/>
          <w:szCs w:val="22"/>
        </w:rPr>
        <w:t xml:space="preserve">einem </w:t>
      </w:r>
      <w:r w:rsidR="00A1684C" w:rsidRPr="001F256F">
        <w:rPr>
          <w:rFonts w:ascii="Arial" w:hAnsi="Arial" w:cs="Arial"/>
          <w:sz w:val="22"/>
          <w:szCs w:val="22"/>
        </w:rPr>
        <w:t>zweischichtige</w:t>
      </w:r>
      <w:r w:rsidR="00A1684C">
        <w:rPr>
          <w:rFonts w:ascii="Arial" w:hAnsi="Arial" w:cs="Arial"/>
          <w:sz w:val="22"/>
          <w:szCs w:val="22"/>
        </w:rPr>
        <w:t>n</w:t>
      </w:r>
      <w:r w:rsidR="00A1684C" w:rsidRPr="001F256F">
        <w:rPr>
          <w:rFonts w:ascii="Arial" w:hAnsi="Arial" w:cs="Arial"/>
          <w:sz w:val="22"/>
          <w:szCs w:val="22"/>
        </w:rPr>
        <w:t xml:space="preserve"> </w:t>
      </w:r>
      <w:r w:rsidR="00C33925" w:rsidRPr="001F256F">
        <w:rPr>
          <w:rFonts w:ascii="Arial" w:hAnsi="Arial" w:cs="Arial"/>
          <w:sz w:val="22"/>
          <w:szCs w:val="22"/>
        </w:rPr>
        <w:t>Sy</w:t>
      </w:r>
      <w:r w:rsidR="00C33925">
        <w:rPr>
          <w:rFonts w:ascii="Arial" w:hAnsi="Arial" w:cs="Arial"/>
          <w:sz w:val="22"/>
          <w:szCs w:val="22"/>
        </w:rPr>
        <w:t>n</w:t>
      </w:r>
      <w:r w:rsidR="00C33925" w:rsidRPr="001F256F">
        <w:rPr>
          <w:rFonts w:ascii="Arial" w:hAnsi="Arial" w:cs="Arial"/>
          <w:sz w:val="22"/>
          <w:szCs w:val="22"/>
        </w:rPr>
        <w:t>thetik</w:t>
      </w:r>
      <w:r w:rsidR="00C33925">
        <w:rPr>
          <w:rFonts w:ascii="Arial" w:hAnsi="Arial" w:cs="Arial"/>
          <w:sz w:val="22"/>
          <w:szCs w:val="22"/>
        </w:rPr>
        <w:t>-/T</w:t>
      </w:r>
      <w:r w:rsidR="00A1684C" w:rsidRPr="001F256F">
        <w:rPr>
          <w:rFonts w:ascii="Arial" w:hAnsi="Arial" w:cs="Arial"/>
          <w:sz w:val="22"/>
          <w:szCs w:val="22"/>
        </w:rPr>
        <w:t>extil</w:t>
      </w:r>
      <w:r w:rsidR="00C33925">
        <w:rPr>
          <w:rFonts w:ascii="Arial" w:hAnsi="Arial" w:cs="Arial"/>
          <w:sz w:val="22"/>
          <w:szCs w:val="22"/>
        </w:rPr>
        <w:t>m</w:t>
      </w:r>
      <w:r w:rsidR="00A1684C" w:rsidRPr="001F256F">
        <w:rPr>
          <w:rFonts w:ascii="Arial" w:hAnsi="Arial" w:cs="Arial"/>
          <w:sz w:val="22"/>
          <w:szCs w:val="22"/>
        </w:rPr>
        <w:t>aterial</w:t>
      </w:r>
      <w:r w:rsidR="00A1684C">
        <w:rPr>
          <w:rFonts w:ascii="Arial" w:hAnsi="Arial" w:cs="Arial"/>
          <w:sz w:val="22"/>
          <w:szCs w:val="22"/>
        </w:rPr>
        <w:t xml:space="preserve">. </w:t>
      </w:r>
      <w:r w:rsidR="0075471E">
        <w:rPr>
          <w:rFonts w:ascii="Arial" w:hAnsi="Arial" w:cs="Arial"/>
          <w:sz w:val="22"/>
          <w:szCs w:val="22"/>
        </w:rPr>
        <w:t xml:space="preserve">Unterschiedliche </w:t>
      </w:r>
      <w:r w:rsidR="0075471E" w:rsidRPr="001E3704">
        <w:rPr>
          <w:rFonts w:ascii="Arial" w:hAnsi="Arial" w:cs="Arial"/>
          <w:sz w:val="22"/>
          <w:szCs w:val="22"/>
        </w:rPr>
        <w:t>Ausprägungen</w:t>
      </w:r>
      <w:r w:rsidR="001F256F">
        <w:rPr>
          <w:rFonts w:ascii="Arial" w:hAnsi="Arial" w:cs="Arial"/>
          <w:sz w:val="22"/>
          <w:szCs w:val="22"/>
        </w:rPr>
        <w:t xml:space="preserve"> </w:t>
      </w:r>
      <w:r w:rsidR="0075471E">
        <w:rPr>
          <w:rFonts w:ascii="Arial" w:hAnsi="Arial" w:cs="Arial"/>
          <w:sz w:val="22"/>
          <w:szCs w:val="22"/>
        </w:rPr>
        <w:t xml:space="preserve">gibt es etwa </w:t>
      </w:r>
      <w:r w:rsidR="001F256F">
        <w:rPr>
          <w:rFonts w:ascii="Arial" w:hAnsi="Arial" w:cs="Arial"/>
          <w:sz w:val="22"/>
          <w:szCs w:val="22"/>
        </w:rPr>
        <w:t>hinsichtlich</w:t>
      </w:r>
      <w:r w:rsidR="0075471E" w:rsidRPr="001E3704">
        <w:rPr>
          <w:rFonts w:ascii="Arial" w:hAnsi="Arial" w:cs="Arial"/>
          <w:sz w:val="22"/>
          <w:szCs w:val="22"/>
        </w:rPr>
        <w:t xml:space="preserve"> </w:t>
      </w:r>
      <w:r w:rsidR="00A1684C">
        <w:rPr>
          <w:rFonts w:ascii="Arial" w:hAnsi="Arial" w:cs="Arial"/>
          <w:sz w:val="22"/>
          <w:szCs w:val="22"/>
        </w:rPr>
        <w:t xml:space="preserve">dessen </w:t>
      </w:r>
      <w:r w:rsidR="00551B9E" w:rsidRPr="001E3704">
        <w:rPr>
          <w:rFonts w:ascii="Arial" w:hAnsi="Arial" w:cs="Arial"/>
          <w:sz w:val="22"/>
          <w:szCs w:val="22"/>
        </w:rPr>
        <w:t>Design</w:t>
      </w:r>
      <w:r w:rsidR="006E4B2B">
        <w:rPr>
          <w:rFonts w:ascii="Arial" w:hAnsi="Arial" w:cs="Arial"/>
          <w:sz w:val="22"/>
          <w:szCs w:val="22"/>
        </w:rPr>
        <w:t xml:space="preserve"> und Farbe, </w:t>
      </w:r>
      <w:r w:rsidR="00492DD0">
        <w:rPr>
          <w:rFonts w:ascii="Arial" w:hAnsi="Arial" w:cs="Arial"/>
          <w:sz w:val="22"/>
          <w:szCs w:val="22"/>
        </w:rPr>
        <w:t>ebenso</w:t>
      </w:r>
      <w:r w:rsidR="00A1684C">
        <w:rPr>
          <w:rFonts w:ascii="Arial" w:hAnsi="Arial" w:cs="Arial"/>
          <w:sz w:val="22"/>
          <w:szCs w:val="22"/>
        </w:rPr>
        <w:t xml:space="preserve"> der </w:t>
      </w:r>
      <w:r w:rsidR="006E4B2B">
        <w:rPr>
          <w:rFonts w:ascii="Arial" w:hAnsi="Arial" w:cs="Arial"/>
          <w:sz w:val="22"/>
          <w:szCs w:val="22"/>
        </w:rPr>
        <w:t xml:space="preserve">Farbe der </w:t>
      </w:r>
      <w:r w:rsidR="00A1684C" w:rsidRPr="001F256F">
        <w:rPr>
          <w:rFonts w:ascii="Arial" w:hAnsi="Arial" w:cs="Arial"/>
          <w:sz w:val="22"/>
          <w:szCs w:val="22"/>
        </w:rPr>
        <w:t>Lauf</w:t>
      </w:r>
      <w:r w:rsidR="003A332F">
        <w:rPr>
          <w:rFonts w:ascii="Arial" w:hAnsi="Arial" w:cs="Arial"/>
          <w:sz w:val="22"/>
          <w:szCs w:val="22"/>
        </w:rPr>
        <w:softHyphen/>
      </w:r>
      <w:r w:rsidR="00A1684C" w:rsidRPr="001F256F">
        <w:rPr>
          <w:rFonts w:ascii="Arial" w:hAnsi="Arial" w:cs="Arial"/>
          <w:sz w:val="22"/>
          <w:szCs w:val="22"/>
        </w:rPr>
        <w:t>sohle</w:t>
      </w:r>
      <w:r w:rsidR="00A1684C">
        <w:rPr>
          <w:rFonts w:ascii="Arial" w:hAnsi="Arial" w:cs="Arial"/>
          <w:sz w:val="22"/>
          <w:szCs w:val="22"/>
        </w:rPr>
        <w:t xml:space="preserve"> aus</w:t>
      </w:r>
      <w:r w:rsidR="00A1684C" w:rsidRPr="001F256F">
        <w:rPr>
          <w:rFonts w:ascii="Arial" w:hAnsi="Arial" w:cs="Arial"/>
          <w:sz w:val="22"/>
          <w:szCs w:val="22"/>
        </w:rPr>
        <w:t xml:space="preserve"> </w:t>
      </w:r>
      <w:r w:rsidR="006E4B2B" w:rsidRPr="001F256F">
        <w:rPr>
          <w:rFonts w:ascii="Arial" w:hAnsi="Arial" w:cs="Arial"/>
          <w:sz w:val="22"/>
          <w:szCs w:val="22"/>
        </w:rPr>
        <w:t>TPU (Thermoplastisches Polyurethan)</w:t>
      </w:r>
      <w:r w:rsidR="006E4B2B">
        <w:rPr>
          <w:rFonts w:ascii="Arial" w:hAnsi="Arial" w:cs="Arial"/>
          <w:sz w:val="22"/>
          <w:szCs w:val="22"/>
        </w:rPr>
        <w:t>,</w:t>
      </w:r>
      <w:r w:rsidR="0075471E">
        <w:rPr>
          <w:rFonts w:ascii="Arial" w:hAnsi="Arial" w:cs="Arial"/>
          <w:sz w:val="22"/>
          <w:szCs w:val="22"/>
        </w:rPr>
        <w:t xml:space="preserve"> </w:t>
      </w:r>
      <w:r w:rsidR="00A1684C">
        <w:rPr>
          <w:rFonts w:ascii="Arial" w:hAnsi="Arial" w:cs="Arial"/>
          <w:sz w:val="22"/>
          <w:szCs w:val="22"/>
        </w:rPr>
        <w:t xml:space="preserve">dem </w:t>
      </w:r>
      <w:r w:rsidR="0075471E" w:rsidRPr="001E3704">
        <w:rPr>
          <w:rFonts w:ascii="Arial" w:hAnsi="Arial" w:cs="Arial"/>
          <w:sz w:val="22"/>
          <w:szCs w:val="22"/>
        </w:rPr>
        <w:t>Aufbau</w:t>
      </w:r>
      <w:r w:rsidR="0075471E">
        <w:rPr>
          <w:rFonts w:ascii="Arial" w:hAnsi="Arial" w:cs="Arial"/>
          <w:sz w:val="22"/>
          <w:szCs w:val="22"/>
        </w:rPr>
        <w:t xml:space="preserve"> </w:t>
      </w:r>
      <w:r w:rsidR="001F256F">
        <w:rPr>
          <w:rFonts w:ascii="Arial" w:hAnsi="Arial" w:cs="Arial"/>
          <w:sz w:val="22"/>
          <w:szCs w:val="22"/>
        </w:rPr>
        <w:t>(</w:t>
      </w:r>
      <w:r w:rsidR="0075471E">
        <w:rPr>
          <w:rFonts w:ascii="Arial" w:hAnsi="Arial" w:cs="Arial"/>
          <w:sz w:val="22"/>
          <w:szCs w:val="22"/>
        </w:rPr>
        <w:t>K</w:t>
      </w:r>
      <w:r w:rsidR="0075471E" w:rsidRPr="001E3704">
        <w:rPr>
          <w:rFonts w:ascii="Arial" w:hAnsi="Arial" w:cs="Arial"/>
          <w:sz w:val="22"/>
          <w:szCs w:val="22"/>
        </w:rPr>
        <w:t xml:space="preserve">eilboden </w:t>
      </w:r>
      <w:r w:rsidR="0075471E">
        <w:rPr>
          <w:rFonts w:ascii="Arial" w:hAnsi="Arial" w:cs="Arial"/>
          <w:sz w:val="22"/>
          <w:szCs w:val="22"/>
        </w:rPr>
        <w:t>oder</w:t>
      </w:r>
      <w:r w:rsidR="0075471E" w:rsidRPr="001E3704">
        <w:rPr>
          <w:rFonts w:ascii="Arial" w:hAnsi="Arial" w:cs="Arial"/>
          <w:sz w:val="22"/>
          <w:szCs w:val="22"/>
        </w:rPr>
        <w:t xml:space="preserve"> Verschalung für Sneaker-Optik</w:t>
      </w:r>
      <w:r w:rsidR="001F256F">
        <w:rPr>
          <w:rFonts w:ascii="Arial" w:hAnsi="Arial" w:cs="Arial"/>
          <w:sz w:val="22"/>
          <w:szCs w:val="22"/>
        </w:rPr>
        <w:t>)</w:t>
      </w:r>
      <w:r w:rsidR="0075471E">
        <w:rPr>
          <w:rFonts w:ascii="Arial" w:hAnsi="Arial" w:cs="Arial"/>
          <w:sz w:val="22"/>
          <w:szCs w:val="22"/>
        </w:rPr>
        <w:t xml:space="preserve"> </w:t>
      </w:r>
      <w:r w:rsidR="00A1684C">
        <w:rPr>
          <w:rFonts w:ascii="Arial" w:hAnsi="Arial" w:cs="Arial"/>
          <w:sz w:val="22"/>
          <w:szCs w:val="22"/>
        </w:rPr>
        <w:t xml:space="preserve">sowie der </w:t>
      </w:r>
      <w:r w:rsidR="0075471E" w:rsidRPr="001E3704">
        <w:rPr>
          <w:rFonts w:ascii="Arial" w:hAnsi="Arial" w:cs="Arial"/>
          <w:sz w:val="22"/>
          <w:szCs w:val="22"/>
        </w:rPr>
        <w:t xml:space="preserve">Verschlussart </w:t>
      </w:r>
      <w:r w:rsidR="001F256F">
        <w:rPr>
          <w:rFonts w:ascii="Arial" w:hAnsi="Arial" w:cs="Arial"/>
          <w:sz w:val="22"/>
          <w:szCs w:val="22"/>
        </w:rPr>
        <w:t>(</w:t>
      </w:r>
      <w:r w:rsidR="0075471E" w:rsidRPr="001E3704">
        <w:rPr>
          <w:rFonts w:ascii="Arial" w:hAnsi="Arial" w:cs="Arial"/>
          <w:sz w:val="22"/>
          <w:szCs w:val="22"/>
        </w:rPr>
        <w:t xml:space="preserve">Schnürung </w:t>
      </w:r>
      <w:r w:rsidR="0075471E">
        <w:rPr>
          <w:rFonts w:ascii="Arial" w:hAnsi="Arial" w:cs="Arial"/>
          <w:sz w:val="22"/>
          <w:szCs w:val="22"/>
        </w:rPr>
        <w:t xml:space="preserve">oder </w:t>
      </w:r>
      <w:r w:rsidR="0075471E" w:rsidRPr="001E3704">
        <w:rPr>
          <w:rFonts w:ascii="Arial" w:hAnsi="Arial" w:cs="Arial"/>
          <w:sz w:val="22"/>
          <w:szCs w:val="22"/>
        </w:rPr>
        <w:t>Klett</w:t>
      </w:r>
      <w:r w:rsidR="009E6420">
        <w:rPr>
          <w:rFonts w:ascii="Arial" w:hAnsi="Arial" w:cs="Arial"/>
          <w:sz w:val="22"/>
          <w:szCs w:val="22"/>
        </w:rPr>
        <w:softHyphen/>
      </w:r>
      <w:r w:rsidR="0075471E" w:rsidRPr="001E3704">
        <w:rPr>
          <w:rFonts w:ascii="Arial" w:hAnsi="Arial" w:cs="Arial"/>
          <w:sz w:val="22"/>
          <w:szCs w:val="22"/>
        </w:rPr>
        <w:t>verschluss</w:t>
      </w:r>
      <w:r w:rsidR="001F256F">
        <w:rPr>
          <w:rFonts w:ascii="Arial" w:hAnsi="Arial" w:cs="Arial"/>
          <w:sz w:val="22"/>
          <w:szCs w:val="22"/>
        </w:rPr>
        <w:t>)</w:t>
      </w:r>
      <w:r w:rsidR="0075471E">
        <w:rPr>
          <w:rFonts w:ascii="Arial" w:hAnsi="Arial" w:cs="Arial"/>
          <w:sz w:val="22"/>
          <w:szCs w:val="22"/>
        </w:rPr>
        <w:t xml:space="preserve">. </w:t>
      </w:r>
      <w:r w:rsidR="001F256F">
        <w:rPr>
          <w:rFonts w:ascii="Arial" w:hAnsi="Arial" w:cs="Arial"/>
          <w:sz w:val="22"/>
          <w:szCs w:val="22"/>
        </w:rPr>
        <w:t xml:space="preserve">Auch </w:t>
      </w:r>
      <w:r w:rsidR="00A1684C">
        <w:rPr>
          <w:rFonts w:ascii="Arial" w:hAnsi="Arial" w:cs="Arial"/>
          <w:sz w:val="22"/>
          <w:szCs w:val="22"/>
        </w:rPr>
        <w:t xml:space="preserve">allerlei </w:t>
      </w:r>
      <w:r w:rsidR="001F256F" w:rsidRPr="001E3704">
        <w:rPr>
          <w:rFonts w:ascii="Arial" w:hAnsi="Arial" w:cs="Arial"/>
          <w:sz w:val="22"/>
          <w:szCs w:val="22"/>
        </w:rPr>
        <w:t>Sonderwünsche</w:t>
      </w:r>
      <w:r w:rsidR="001F256F">
        <w:rPr>
          <w:rFonts w:ascii="Arial" w:hAnsi="Arial" w:cs="Arial"/>
          <w:sz w:val="22"/>
          <w:szCs w:val="22"/>
        </w:rPr>
        <w:t xml:space="preserve"> lassen sich </w:t>
      </w:r>
      <w:r w:rsidR="005C4C88">
        <w:rPr>
          <w:rFonts w:ascii="Arial" w:hAnsi="Arial" w:cs="Arial"/>
          <w:sz w:val="22"/>
          <w:szCs w:val="22"/>
        </w:rPr>
        <w:t xml:space="preserve">kundenindividuell </w:t>
      </w:r>
      <w:r w:rsidR="001F256F">
        <w:rPr>
          <w:rFonts w:ascii="Arial" w:hAnsi="Arial" w:cs="Arial"/>
          <w:sz w:val="22"/>
          <w:szCs w:val="22"/>
        </w:rPr>
        <w:t xml:space="preserve">abbilden, </w:t>
      </w:r>
      <w:r>
        <w:rPr>
          <w:rFonts w:ascii="Arial" w:hAnsi="Arial" w:cs="Arial"/>
          <w:sz w:val="22"/>
          <w:szCs w:val="22"/>
        </w:rPr>
        <w:t xml:space="preserve">im </w:t>
      </w:r>
      <w:r w:rsidRPr="001E3704">
        <w:rPr>
          <w:rFonts w:ascii="Arial" w:hAnsi="Arial" w:cs="Arial"/>
          <w:sz w:val="22"/>
          <w:szCs w:val="22"/>
        </w:rPr>
        <w:t>Drucklayout</w:t>
      </w:r>
      <w:r>
        <w:rPr>
          <w:rFonts w:ascii="Arial" w:hAnsi="Arial" w:cs="Arial"/>
          <w:sz w:val="22"/>
          <w:szCs w:val="22"/>
        </w:rPr>
        <w:t xml:space="preserve"> ist </w:t>
      </w:r>
      <w:r w:rsidR="001F256F">
        <w:rPr>
          <w:rFonts w:ascii="Arial" w:hAnsi="Arial" w:cs="Arial"/>
          <w:sz w:val="22"/>
          <w:szCs w:val="22"/>
        </w:rPr>
        <w:t xml:space="preserve">sogar </w:t>
      </w:r>
      <w:r>
        <w:rPr>
          <w:rFonts w:ascii="Arial" w:hAnsi="Arial" w:cs="Arial"/>
          <w:sz w:val="22"/>
          <w:szCs w:val="22"/>
        </w:rPr>
        <w:t xml:space="preserve">die Übernahme von </w:t>
      </w:r>
      <w:r w:rsidR="00DA51B4" w:rsidRPr="001E3704">
        <w:rPr>
          <w:rFonts w:ascii="Arial" w:hAnsi="Arial" w:cs="Arial"/>
          <w:sz w:val="22"/>
          <w:szCs w:val="22"/>
        </w:rPr>
        <w:t xml:space="preserve">Namen und Fotos </w:t>
      </w:r>
      <w:r>
        <w:rPr>
          <w:rFonts w:ascii="Arial" w:hAnsi="Arial" w:cs="Arial"/>
          <w:sz w:val="22"/>
          <w:szCs w:val="22"/>
        </w:rPr>
        <w:t>möglich</w:t>
      </w:r>
      <w:r w:rsidR="001F256F">
        <w:rPr>
          <w:rFonts w:ascii="Arial" w:hAnsi="Arial" w:cs="Arial"/>
          <w:sz w:val="22"/>
          <w:szCs w:val="22"/>
        </w:rPr>
        <w:t xml:space="preserve">. </w:t>
      </w:r>
      <w:r w:rsidR="003A18A0">
        <w:rPr>
          <w:rFonts w:ascii="Arial" w:hAnsi="Arial" w:cs="Arial"/>
          <w:sz w:val="22"/>
          <w:szCs w:val="22"/>
        </w:rPr>
        <w:t xml:space="preserve">Als </w:t>
      </w:r>
      <w:r w:rsidR="003A18A0" w:rsidRPr="001E3704">
        <w:rPr>
          <w:rFonts w:ascii="Arial" w:hAnsi="Arial" w:cs="Arial"/>
          <w:sz w:val="22"/>
          <w:szCs w:val="22"/>
        </w:rPr>
        <w:t>Ortho</w:t>
      </w:r>
      <w:r w:rsidR="003A332F">
        <w:rPr>
          <w:rFonts w:ascii="Arial" w:hAnsi="Arial" w:cs="Arial"/>
          <w:sz w:val="22"/>
          <w:szCs w:val="22"/>
        </w:rPr>
        <w:softHyphen/>
      </w:r>
      <w:r w:rsidR="003A18A0" w:rsidRPr="001E3704">
        <w:rPr>
          <w:rFonts w:ascii="Arial" w:hAnsi="Arial" w:cs="Arial"/>
          <w:sz w:val="22"/>
          <w:szCs w:val="22"/>
        </w:rPr>
        <w:t>pädieschuh</w:t>
      </w:r>
      <w:r w:rsidR="003A18A0">
        <w:rPr>
          <w:rFonts w:ascii="Arial" w:hAnsi="Arial" w:cs="Arial"/>
          <w:sz w:val="22"/>
          <w:szCs w:val="22"/>
        </w:rPr>
        <w:t xml:space="preserve"> angefertigt, können</w:t>
      </w:r>
      <w:r w:rsidR="00DA51B4" w:rsidRPr="00DA51B4">
        <w:rPr>
          <w:rFonts w:ascii="Arial" w:hAnsi="Arial" w:cs="Arial"/>
          <w:sz w:val="22"/>
          <w:szCs w:val="22"/>
        </w:rPr>
        <w:t xml:space="preserve"> </w:t>
      </w:r>
      <w:r w:rsidR="003A18A0">
        <w:rPr>
          <w:rFonts w:ascii="Arial" w:hAnsi="Arial" w:cs="Arial"/>
          <w:sz w:val="22"/>
          <w:szCs w:val="22"/>
        </w:rPr>
        <w:t xml:space="preserve">die </w:t>
      </w:r>
      <w:r w:rsidR="003A18A0" w:rsidRPr="001E3704">
        <w:rPr>
          <w:rFonts w:ascii="Arial" w:hAnsi="Arial" w:cs="Arial"/>
          <w:sz w:val="22"/>
          <w:szCs w:val="22"/>
        </w:rPr>
        <w:t xml:space="preserve">Orthopädieschuhmacher </w:t>
      </w:r>
      <w:r w:rsidR="003A18A0">
        <w:rPr>
          <w:rFonts w:ascii="Arial" w:hAnsi="Arial" w:cs="Arial"/>
          <w:sz w:val="22"/>
          <w:szCs w:val="22"/>
        </w:rPr>
        <w:t>kunde</w:t>
      </w:r>
      <w:r>
        <w:rPr>
          <w:rFonts w:ascii="Arial" w:hAnsi="Arial" w:cs="Arial"/>
          <w:sz w:val="22"/>
          <w:szCs w:val="22"/>
        </w:rPr>
        <w:t>n</w:t>
      </w:r>
      <w:r w:rsidR="003A18A0">
        <w:rPr>
          <w:rFonts w:ascii="Arial" w:hAnsi="Arial" w:cs="Arial"/>
          <w:sz w:val="22"/>
          <w:szCs w:val="22"/>
        </w:rPr>
        <w:t xml:space="preserve">spezifische </w:t>
      </w:r>
      <w:r w:rsidR="00DA51B4" w:rsidRPr="001E3704">
        <w:rPr>
          <w:rFonts w:ascii="Arial" w:hAnsi="Arial" w:cs="Arial"/>
          <w:sz w:val="22"/>
          <w:szCs w:val="22"/>
        </w:rPr>
        <w:t xml:space="preserve">Korrekturen über </w:t>
      </w:r>
      <w:r w:rsidR="00DE7EBF">
        <w:rPr>
          <w:rFonts w:ascii="Arial" w:hAnsi="Arial" w:cs="Arial"/>
          <w:sz w:val="22"/>
          <w:szCs w:val="22"/>
        </w:rPr>
        <w:t>B</w:t>
      </w:r>
      <w:r w:rsidR="00DA51B4" w:rsidRPr="001E3704">
        <w:rPr>
          <w:rFonts w:ascii="Arial" w:hAnsi="Arial" w:cs="Arial"/>
          <w:sz w:val="22"/>
          <w:szCs w:val="22"/>
        </w:rPr>
        <w:t xml:space="preserve">auteile </w:t>
      </w:r>
      <w:r w:rsidR="003A18A0">
        <w:rPr>
          <w:rFonts w:ascii="Arial" w:hAnsi="Arial" w:cs="Arial"/>
          <w:sz w:val="22"/>
          <w:szCs w:val="22"/>
        </w:rPr>
        <w:t xml:space="preserve">wie </w:t>
      </w:r>
      <w:r w:rsidR="00DA51B4" w:rsidRPr="001E3704">
        <w:rPr>
          <w:rFonts w:ascii="Arial" w:hAnsi="Arial" w:cs="Arial"/>
          <w:sz w:val="22"/>
          <w:szCs w:val="22"/>
        </w:rPr>
        <w:t>Kappen</w:t>
      </w:r>
      <w:r w:rsidR="003A18A0">
        <w:rPr>
          <w:rFonts w:ascii="Arial" w:hAnsi="Arial" w:cs="Arial"/>
          <w:sz w:val="22"/>
          <w:szCs w:val="22"/>
        </w:rPr>
        <w:t xml:space="preserve"> und</w:t>
      </w:r>
      <w:r w:rsidR="00DA51B4" w:rsidRPr="001E3704">
        <w:rPr>
          <w:rFonts w:ascii="Arial" w:hAnsi="Arial" w:cs="Arial"/>
          <w:sz w:val="22"/>
          <w:szCs w:val="22"/>
        </w:rPr>
        <w:t xml:space="preserve"> Bettung </w:t>
      </w:r>
      <w:r w:rsidR="000730C5">
        <w:rPr>
          <w:rFonts w:ascii="Arial" w:hAnsi="Arial" w:cs="Arial"/>
          <w:sz w:val="22"/>
          <w:szCs w:val="22"/>
        </w:rPr>
        <w:t>einbauen</w:t>
      </w:r>
      <w:r w:rsidR="003A18A0">
        <w:rPr>
          <w:rFonts w:ascii="Arial" w:hAnsi="Arial" w:cs="Arial"/>
          <w:sz w:val="22"/>
          <w:szCs w:val="22"/>
        </w:rPr>
        <w:t xml:space="preserve">, um beispielsweise </w:t>
      </w:r>
      <w:r w:rsidR="00DA51B4" w:rsidRPr="001E3704">
        <w:rPr>
          <w:rFonts w:ascii="Arial" w:hAnsi="Arial" w:cs="Arial"/>
          <w:sz w:val="22"/>
          <w:szCs w:val="22"/>
        </w:rPr>
        <w:t xml:space="preserve">Fußfehlstellungen </w:t>
      </w:r>
      <w:r w:rsidR="004E538F">
        <w:rPr>
          <w:rFonts w:ascii="Arial" w:hAnsi="Arial" w:cs="Arial"/>
          <w:sz w:val="22"/>
          <w:szCs w:val="22"/>
        </w:rPr>
        <w:t>auszugleichen.</w:t>
      </w:r>
    </w:p>
    <w:p w14:paraId="779DECD0" w14:textId="0092DAF5" w:rsidR="009E6420" w:rsidRDefault="009E6420" w:rsidP="009E6420">
      <w:pPr>
        <w:spacing w:line="360" w:lineRule="atLeast"/>
        <w:ind w:left="1304"/>
        <w:jc w:val="both"/>
        <w:rPr>
          <w:rFonts w:ascii="Arial" w:hAnsi="Arial" w:cs="Arial"/>
          <w:sz w:val="22"/>
          <w:szCs w:val="22"/>
        </w:rPr>
      </w:pPr>
    </w:p>
    <w:p w14:paraId="51015D5D" w14:textId="77777777" w:rsidR="00321662" w:rsidRPr="009E6420" w:rsidRDefault="00321662" w:rsidP="00321662">
      <w:pPr>
        <w:spacing w:line="360" w:lineRule="atLeast"/>
        <w:ind w:left="1304"/>
        <w:jc w:val="both"/>
        <w:rPr>
          <w:rFonts w:ascii="Arial" w:hAnsi="Arial" w:cs="Arial"/>
          <w:b/>
          <w:sz w:val="22"/>
          <w:szCs w:val="22"/>
        </w:rPr>
      </w:pPr>
      <w:r>
        <w:rPr>
          <w:rFonts w:ascii="Arial" w:hAnsi="Arial" w:cs="Arial"/>
          <w:b/>
          <w:sz w:val="22"/>
          <w:szCs w:val="22"/>
        </w:rPr>
        <w:t>I</w:t>
      </w:r>
      <w:r w:rsidRPr="00EA5F89">
        <w:rPr>
          <w:rFonts w:ascii="Arial" w:hAnsi="Arial" w:cs="Arial"/>
          <w:b/>
          <w:sz w:val="22"/>
          <w:szCs w:val="22"/>
        </w:rPr>
        <w:t xml:space="preserve">dentitätsstiftend </w:t>
      </w:r>
      <w:r>
        <w:rPr>
          <w:rFonts w:ascii="Arial" w:hAnsi="Arial" w:cs="Arial"/>
          <w:b/>
          <w:sz w:val="22"/>
          <w:szCs w:val="22"/>
        </w:rPr>
        <w:t>für die Stadtgemeinschaft</w:t>
      </w:r>
    </w:p>
    <w:p w14:paraId="3C67958C" w14:textId="77777777" w:rsidR="00321662" w:rsidRDefault="00321662" w:rsidP="00321662">
      <w:pPr>
        <w:spacing w:line="360" w:lineRule="atLeast"/>
        <w:ind w:left="1304"/>
        <w:jc w:val="both"/>
        <w:rPr>
          <w:rFonts w:ascii="Arial" w:hAnsi="Arial" w:cs="Arial"/>
          <w:iCs/>
          <w:sz w:val="22"/>
          <w:szCs w:val="22"/>
          <w:lang w:eastAsia="en-US"/>
        </w:rPr>
      </w:pPr>
      <w:r>
        <w:rPr>
          <w:rFonts w:ascii="Arial" w:hAnsi="Arial" w:cs="Arial"/>
          <w:sz w:val="22"/>
          <w:szCs w:val="22"/>
        </w:rPr>
        <w:t xml:space="preserve">„In der Blütezeit der </w:t>
      </w:r>
      <w:r w:rsidRPr="003F3872">
        <w:rPr>
          <w:rFonts w:ascii="Arial" w:hAnsi="Arial" w:cs="Arial"/>
          <w:iCs/>
          <w:sz w:val="22"/>
          <w:szCs w:val="22"/>
          <w:lang w:eastAsia="en-US"/>
        </w:rPr>
        <w:t xml:space="preserve">produzierenden Schuhindustrie </w:t>
      </w:r>
      <w:r>
        <w:rPr>
          <w:rFonts w:ascii="Arial" w:hAnsi="Arial" w:cs="Arial"/>
          <w:iCs/>
          <w:sz w:val="22"/>
          <w:szCs w:val="22"/>
          <w:lang w:eastAsia="en-US"/>
        </w:rPr>
        <w:t xml:space="preserve">galt </w:t>
      </w:r>
      <w:r>
        <w:rPr>
          <w:rFonts w:ascii="Arial" w:hAnsi="Arial" w:cs="Arial"/>
          <w:sz w:val="22"/>
          <w:szCs w:val="22"/>
        </w:rPr>
        <w:t>Pirmasens bis in die Achtzigerjahre hinein als deutsche Schuhmetropole. Nach wie vor sind der Schuh, das Know-how um seine Herstellung und die Bereitstellung der benötigten Zuliefer</w:t>
      </w:r>
      <w:r>
        <w:rPr>
          <w:rFonts w:ascii="Arial" w:hAnsi="Arial" w:cs="Arial"/>
          <w:sz w:val="22"/>
          <w:szCs w:val="22"/>
        </w:rPr>
        <w:softHyphen/>
        <w:t>produkte in unserer Stadt und der umgebenden Südwestpfalz</w:t>
      </w:r>
      <w:r w:rsidRPr="00960507">
        <w:rPr>
          <w:rFonts w:ascii="Arial" w:hAnsi="Arial" w:cs="Arial"/>
          <w:sz w:val="22"/>
          <w:szCs w:val="22"/>
        </w:rPr>
        <w:t xml:space="preserve"> </w:t>
      </w:r>
      <w:r>
        <w:rPr>
          <w:rFonts w:ascii="Arial" w:hAnsi="Arial" w:cs="Arial"/>
          <w:sz w:val="22"/>
          <w:szCs w:val="22"/>
        </w:rPr>
        <w:t xml:space="preserve">fest verankert“, erklärt </w:t>
      </w:r>
      <w:r>
        <w:rPr>
          <w:rFonts w:ascii="Arial" w:hAnsi="Arial" w:cs="Arial"/>
          <w:bCs/>
          <w:iCs/>
          <w:sz w:val="22"/>
          <w:szCs w:val="22"/>
        </w:rPr>
        <w:t>Markus Zwick, Oberbürgermeister von Pirmasens. „D</w:t>
      </w:r>
      <w:r>
        <w:rPr>
          <w:rFonts w:ascii="Arial" w:hAnsi="Arial" w:cs="Arial"/>
          <w:sz w:val="22"/>
          <w:szCs w:val="22"/>
        </w:rPr>
        <w:t xml:space="preserve">avon </w:t>
      </w:r>
      <w:r>
        <w:rPr>
          <w:rFonts w:ascii="Arial" w:hAnsi="Arial" w:cs="Arial"/>
          <w:iCs/>
          <w:sz w:val="22"/>
          <w:szCs w:val="22"/>
          <w:lang w:eastAsia="en-US"/>
        </w:rPr>
        <w:t>zeugt, dass so gut wie jeder Pirmasenser auch heute noch Familienmitglieder oder wenigstens jemanden aus dem Bekanntenkreis nennen kann, der irgendwo in oder auch für die Schuh- und Lederbranche arbeitet. Davon zeugen aber auch Unternehmen von europäi</w:t>
      </w:r>
      <w:r>
        <w:rPr>
          <w:rFonts w:ascii="Arial" w:hAnsi="Arial" w:cs="Arial"/>
          <w:iCs/>
          <w:sz w:val="22"/>
          <w:szCs w:val="22"/>
          <w:lang w:eastAsia="en-US"/>
        </w:rPr>
        <w:softHyphen/>
        <w:t xml:space="preserve">schem und Weltruf, die hier ihren Sitz haben und </w:t>
      </w:r>
      <w:r w:rsidRPr="002C4E78">
        <w:rPr>
          <w:rFonts w:ascii="Arial" w:hAnsi="Arial" w:cs="Arial"/>
          <w:sz w:val="22"/>
          <w:szCs w:val="22"/>
        </w:rPr>
        <w:t>–</w:t>
      </w:r>
      <w:r>
        <w:rPr>
          <w:rFonts w:ascii="Arial" w:hAnsi="Arial" w:cs="Arial"/>
          <w:iCs/>
          <w:sz w:val="22"/>
          <w:szCs w:val="22"/>
          <w:lang w:eastAsia="en-US"/>
        </w:rPr>
        <w:t xml:space="preserve"> wie im vorliegenden Beispiel mustergültig zu sehen </w:t>
      </w:r>
      <w:r w:rsidRPr="002C4E78">
        <w:rPr>
          <w:rFonts w:ascii="Arial" w:hAnsi="Arial" w:cs="Arial"/>
          <w:sz w:val="22"/>
          <w:szCs w:val="22"/>
        </w:rPr>
        <w:t>–</w:t>
      </w:r>
      <w:r>
        <w:rPr>
          <w:rFonts w:ascii="Arial" w:hAnsi="Arial" w:cs="Arial"/>
          <w:iCs/>
          <w:sz w:val="22"/>
          <w:szCs w:val="22"/>
          <w:lang w:eastAsia="en-US"/>
        </w:rPr>
        <w:t xml:space="preserve"> eng und vertrauensvoll zusammenarbeiten.“</w:t>
      </w:r>
    </w:p>
    <w:p w14:paraId="2D683A0C" w14:textId="77777777" w:rsidR="003B236E" w:rsidRDefault="003B236E">
      <w:pPr>
        <w:rPr>
          <w:rFonts w:ascii="Arial" w:hAnsi="Arial" w:cs="Arial"/>
          <w:bCs/>
          <w:iCs/>
          <w:sz w:val="22"/>
          <w:szCs w:val="22"/>
        </w:rPr>
      </w:pPr>
      <w:r>
        <w:rPr>
          <w:rFonts w:ascii="Arial" w:hAnsi="Arial" w:cs="Arial"/>
          <w:bCs/>
          <w:iCs/>
          <w:sz w:val="22"/>
          <w:szCs w:val="22"/>
        </w:rPr>
        <w:br w:type="page"/>
      </w:r>
    </w:p>
    <w:p w14:paraId="17AFE07C" w14:textId="7D933F45" w:rsidR="006C3040" w:rsidRDefault="00D76B99" w:rsidP="003B236E">
      <w:pPr>
        <w:spacing w:line="360" w:lineRule="atLeast"/>
        <w:ind w:left="1304"/>
        <w:jc w:val="both"/>
        <w:rPr>
          <w:rFonts w:ascii="Arial" w:hAnsi="Arial" w:cs="Arial"/>
          <w:sz w:val="22"/>
          <w:szCs w:val="22"/>
        </w:rPr>
      </w:pPr>
      <w:r>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14:anchorId="4B06B418" wp14:editId="2CD6A237">
                <wp:simplePos x="0" y="0"/>
                <wp:positionH relativeFrom="column">
                  <wp:posOffset>441247</wp:posOffset>
                </wp:positionH>
                <wp:positionV relativeFrom="paragraph">
                  <wp:posOffset>184021</wp:posOffset>
                </wp:positionV>
                <wp:extent cx="4938738" cy="5166026"/>
                <wp:effectExtent l="0" t="0" r="14605" b="15875"/>
                <wp:wrapNone/>
                <wp:docPr id="3" name="Rechteck 3"/>
                <wp:cNvGraphicFramePr/>
                <a:graphic xmlns:a="http://schemas.openxmlformats.org/drawingml/2006/main">
                  <a:graphicData uri="http://schemas.microsoft.com/office/word/2010/wordprocessingShape">
                    <wps:wsp>
                      <wps:cNvSpPr/>
                      <wps:spPr>
                        <a:xfrm>
                          <a:off x="0" y="0"/>
                          <a:ext cx="4938738" cy="516602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722F9" id="Rechteck 3" o:spid="_x0000_s1026" style="position:absolute;margin-left:34.75pt;margin-top:14.5pt;width:388.9pt;height:4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" filled="f" strokecolor="black [3213]" strokeweight="1pt"/>
            </w:pict>
          </mc:Fallback>
        </mc:AlternateContent>
      </w:r>
    </w:p>
    <w:p w14:paraId="641A8AA9" w14:textId="078B1437" w:rsidR="003309B7" w:rsidRPr="003309B7" w:rsidRDefault="003A27EF" w:rsidP="00D76B99">
      <w:pPr>
        <w:spacing w:line="340" w:lineRule="atLeast"/>
        <w:ind w:left="964"/>
        <w:jc w:val="both"/>
        <w:rPr>
          <w:rFonts w:ascii="Arial" w:hAnsi="Arial" w:cs="Arial"/>
          <w:b/>
          <w:sz w:val="22"/>
          <w:szCs w:val="22"/>
        </w:rPr>
      </w:pPr>
      <w:r>
        <w:rPr>
          <w:rFonts w:ascii="Arial" w:hAnsi="Arial" w:cs="Arial"/>
          <w:b/>
          <w:sz w:val="22"/>
          <w:szCs w:val="22"/>
        </w:rPr>
        <w:t>Die b</w:t>
      </w:r>
      <w:r w:rsidR="003309B7" w:rsidRPr="003309B7">
        <w:rPr>
          <w:rFonts w:ascii="Arial" w:hAnsi="Arial" w:cs="Arial"/>
          <w:b/>
          <w:sz w:val="22"/>
          <w:szCs w:val="22"/>
        </w:rPr>
        <w:t>eteiligte</w:t>
      </w:r>
      <w:r w:rsidR="003A0503">
        <w:rPr>
          <w:rFonts w:ascii="Arial" w:hAnsi="Arial" w:cs="Arial"/>
          <w:b/>
          <w:sz w:val="22"/>
          <w:szCs w:val="22"/>
        </w:rPr>
        <w:t>n</w:t>
      </w:r>
      <w:r w:rsidR="003309B7" w:rsidRPr="003309B7">
        <w:rPr>
          <w:rFonts w:ascii="Arial" w:hAnsi="Arial" w:cs="Arial"/>
          <w:b/>
          <w:sz w:val="22"/>
          <w:szCs w:val="22"/>
        </w:rPr>
        <w:t xml:space="preserve"> Unternehmen im Überblick</w:t>
      </w:r>
    </w:p>
    <w:p w14:paraId="67A7233A" w14:textId="1825A7B0" w:rsidR="003309B7" w:rsidRPr="003309B7" w:rsidRDefault="003309B7" w:rsidP="00D76B99">
      <w:pPr>
        <w:spacing w:line="340" w:lineRule="atLeast"/>
        <w:ind w:left="964"/>
        <w:jc w:val="both"/>
        <w:rPr>
          <w:rFonts w:ascii="Arial" w:hAnsi="Arial" w:cs="Arial"/>
          <w:i/>
          <w:iCs/>
          <w:sz w:val="22"/>
          <w:szCs w:val="22"/>
          <w:lang w:eastAsia="en-US"/>
        </w:rPr>
      </w:pPr>
      <w:r>
        <w:rPr>
          <w:rFonts w:ascii="Arial" w:hAnsi="Arial" w:cs="Arial"/>
          <w:i/>
          <w:iCs/>
          <w:sz w:val="22"/>
          <w:szCs w:val="22"/>
          <w:lang w:eastAsia="en-US"/>
        </w:rPr>
        <w:t xml:space="preserve">- </w:t>
      </w:r>
      <w:r w:rsidR="00B168D7" w:rsidRPr="003309B7">
        <w:rPr>
          <w:rFonts w:ascii="Arial" w:hAnsi="Arial" w:cs="Arial"/>
          <w:i/>
          <w:iCs/>
          <w:sz w:val="22"/>
          <w:szCs w:val="22"/>
          <w:lang w:eastAsia="en-US"/>
        </w:rPr>
        <w:t>Solor</w:t>
      </w:r>
      <w:r w:rsidR="00B168D7" w:rsidRPr="003309B7">
        <w:rPr>
          <w:rFonts w:ascii="Arial" w:hAnsi="Arial" w:cs="Arial"/>
          <w:i/>
          <w:sz w:val="22"/>
          <w:szCs w:val="22"/>
          <w:lang w:eastAsia="en-US"/>
        </w:rPr>
        <w:t xml:space="preserve"> </w:t>
      </w:r>
      <w:r w:rsidR="00B168D7" w:rsidRPr="003309B7">
        <w:rPr>
          <w:rFonts w:ascii="Arial" w:hAnsi="Arial" w:cs="Arial"/>
          <w:i/>
          <w:iCs/>
          <w:sz w:val="22"/>
          <w:szCs w:val="22"/>
          <w:lang w:eastAsia="en-US"/>
        </w:rPr>
        <w:t>Schuhforschung &amp; Entwicklung GmbH</w:t>
      </w:r>
      <w:r>
        <w:rPr>
          <w:rFonts w:ascii="Arial" w:hAnsi="Arial" w:cs="Arial"/>
          <w:i/>
          <w:iCs/>
          <w:sz w:val="22"/>
          <w:szCs w:val="22"/>
          <w:lang w:eastAsia="en-US"/>
        </w:rPr>
        <w:t>, Pirmasens</w:t>
      </w:r>
      <w:r w:rsidR="003A0503">
        <w:rPr>
          <w:rFonts w:ascii="Arial" w:hAnsi="Arial" w:cs="Arial"/>
          <w:i/>
          <w:iCs/>
          <w:sz w:val="22"/>
          <w:szCs w:val="22"/>
          <w:lang w:eastAsia="en-US"/>
        </w:rPr>
        <w:t>:</w:t>
      </w:r>
    </w:p>
    <w:p w14:paraId="7945915B" w14:textId="0D2651E8" w:rsidR="003309B7" w:rsidRDefault="009502F0"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3A3A73" w:rsidRPr="001E3704">
        <w:rPr>
          <w:rFonts w:ascii="Arial" w:hAnsi="Arial" w:cs="Arial"/>
          <w:iCs/>
          <w:sz w:val="22"/>
          <w:szCs w:val="22"/>
          <w:lang w:eastAsia="en-US"/>
        </w:rPr>
        <w:t>Entwicklung</w:t>
      </w:r>
      <w:r w:rsidR="003309B7">
        <w:rPr>
          <w:rFonts w:ascii="Arial" w:hAnsi="Arial" w:cs="Arial"/>
          <w:iCs/>
          <w:sz w:val="22"/>
          <w:szCs w:val="22"/>
          <w:lang w:eastAsia="en-US"/>
        </w:rPr>
        <w:t>,</w:t>
      </w:r>
      <w:r w:rsidR="003A3A73" w:rsidRPr="001E3704">
        <w:rPr>
          <w:rFonts w:ascii="Arial" w:hAnsi="Arial" w:cs="Arial"/>
          <w:iCs/>
          <w:sz w:val="22"/>
          <w:szCs w:val="22"/>
          <w:lang w:eastAsia="en-US"/>
        </w:rPr>
        <w:t xml:space="preserve"> Musterfertigung</w:t>
      </w:r>
      <w:r w:rsidR="003309B7">
        <w:rPr>
          <w:rFonts w:ascii="Arial" w:hAnsi="Arial" w:cs="Arial"/>
          <w:iCs/>
          <w:sz w:val="22"/>
          <w:szCs w:val="22"/>
          <w:lang w:eastAsia="en-US"/>
        </w:rPr>
        <w:t xml:space="preserve">, </w:t>
      </w:r>
      <w:r w:rsidR="003A3A73" w:rsidRPr="001E3704">
        <w:rPr>
          <w:rFonts w:ascii="Arial" w:hAnsi="Arial" w:cs="Arial"/>
          <w:iCs/>
          <w:sz w:val="22"/>
          <w:szCs w:val="22"/>
          <w:lang w:eastAsia="en-US"/>
        </w:rPr>
        <w:t>Produktion mit Schaftherstellung</w:t>
      </w:r>
      <w:r w:rsidR="003309B7">
        <w:rPr>
          <w:rFonts w:ascii="Arial" w:hAnsi="Arial" w:cs="Arial"/>
          <w:iCs/>
          <w:sz w:val="22"/>
          <w:szCs w:val="22"/>
          <w:lang w:eastAsia="en-US"/>
        </w:rPr>
        <w:t>,</w:t>
      </w:r>
      <w:r w:rsidR="000D5711">
        <w:rPr>
          <w:rFonts w:ascii="Arial" w:hAnsi="Arial" w:cs="Arial"/>
          <w:iCs/>
          <w:sz w:val="22"/>
          <w:szCs w:val="22"/>
          <w:lang w:eastAsia="en-US"/>
        </w:rPr>
        <w:t xml:space="preserve"> </w:t>
      </w:r>
      <w:r w:rsidR="003A3A73" w:rsidRPr="001E3704">
        <w:rPr>
          <w:rFonts w:ascii="Arial" w:hAnsi="Arial" w:cs="Arial"/>
          <w:iCs/>
          <w:sz w:val="22"/>
          <w:szCs w:val="22"/>
          <w:lang w:eastAsia="en-US"/>
        </w:rPr>
        <w:t>Vertrieb</w:t>
      </w:r>
    </w:p>
    <w:p w14:paraId="021D8975" w14:textId="0CE52D25" w:rsidR="003309B7" w:rsidRDefault="003309B7" w:rsidP="00D76B99">
      <w:pPr>
        <w:spacing w:line="340" w:lineRule="atLeast"/>
        <w:ind w:left="964"/>
        <w:jc w:val="both"/>
        <w:rPr>
          <w:rFonts w:ascii="Arial" w:hAnsi="Arial" w:cs="Arial"/>
          <w:i/>
          <w:iCs/>
          <w:sz w:val="22"/>
          <w:szCs w:val="22"/>
          <w:lang w:eastAsia="en-US"/>
        </w:rPr>
      </w:pPr>
      <w:r w:rsidRPr="003309B7">
        <w:rPr>
          <w:rFonts w:ascii="Arial" w:hAnsi="Arial" w:cs="Arial"/>
          <w:i/>
          <w:iCs/>
          <w:sz w:val="22"/>
          <w:szCs w:val="22"/>
          <w:lang w:eastAsia="en-US"/>
        </w:rPr>
        <w:t xml:space="preserve">- </w:t>
      </w:r>
      <w:r w:rsidR="00B168D7" w:rsidRPr="003309B7">
        <w:rPr>
          <w:rFonts w:ascii="Arial" w:hAnsi="Arial" w:cs="Arial"/>
          <w:i/>
          <w:iCs/>
          <w:sz w:val="22"/>
          <w:szCs w:val="22"/>
          <w:lang w:eastAsia="en-US"/>
        </w:rPr>
        <w:t>colortex GmbH</w:t>
      </w:r>
      <w:r>
        <w:rPr>
          <w:rFonts w:ascii="Arial" w:hAnsi="Arial" w:cs="Arial"/>
          <w:i/>
          <w:iCs/>
          <w:sz w:val="22"/>
          <w:szCs w:val="22"/>
          <w:lang w:eastAsia="en-US"/>
        </w:rPr>
        <w:t>, Pirmasens</w:t>
      </w:r>
      <w:r w:rsidR="003A0503">
        <w:rPr>
          <w:rFonts w:ascii="Arial" w:hAnsi="Arial" w:cs="Arial"/>
          <w:i/>
          <w:iCs/>
          <w:sz w:val="22"/>
          <w:szCs w:val="22"/>
          <w:lang w:eastAsia="en-US"/>
        </w:rPr>
        <w:t>:</w:t>
      </w:r>
    </w:p>
    <w:p w14:paraId="001A8AA2" w14:textId="09F677BD" w:rsidR="004E6001" w:rsidRPr="003309B7"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3309B7">
        <w:rPr>
          <w:rFonts w:ascii="Arial" w:hAnsi="Arial" w:cs="Arial"/>
          <w:iCs/>
          <w:sz w:val="22"/>
          <w:szCs w:val="22"/>
          <w:lang w:eastAsia="en-US"/>
        </w:rPr>
        <w:t>Lieferung und Be</w:t>
      </w:r>
      <w:r w:rsidR="00794A07">
        <w:rPr>
          <w:rFonts w:ascii="Arial" w:hAnsi="Arial" w:cs="Arial"/>
          <w:iCs/>
          <w:sz w:val="22"/>
          <w:szCs w:val="22"/>
          <w:lang w:eastAsia="en-US"/>
        </w:rPr>
        <w:t>d</w:t>
      </w:r>
      <w:r w:rsidR="003309B7">
        <w:rPr>
          <w:rFonts w:ascii="Arial" w:hAnsi="Arial" w:cs="Arial"/>
          <w:iCs/>
          <w:sz w:val="22"/>
          <w:szCs w:val="22"/>
          <w:lang w:eastAsia="en-US"/>
        </w:rPr>
        <w:t xml:space="preserve">rucken </w:t>
      </w:r>
      <w:r w:rsidR="00794A07">
        <w:rPr>
          <w:rFonts w:ascii="Arial" w:hAnsi="Arial" w:cs="Arial"/>
          <w:iCs/>
          <w:sz w:val="22"/>
          <w:szCs w:val="22"/>
          <w:lang w:eastAsia="en-US"/>
        </w:rPr>
        <w:t>von</w:t>
      </w:r>
      <w:r w:rsidR="003309B7">
        <w:rPr>
          <w:rFonts w:ascii="Arial" w:hAnsi="Arial" w:cs="Arial"/>
          <w:iCs/>
          <w:sz w:val="22"/>
          <w:szCs w:val="22"/>
          <w:lang w:eastAsia="en-US"/>
        </w:rPr>
        <w:t xml:space="preserve"> Tex</w:t>
      </w:r>
      <w:r w:rsidR="0047637A" w:rsidRPr="003309B7">
        <w:rPr>
          <w:rFonts w:ascii="Arial" w:hAnsi="Arial" w:cs="Arial"/>
          <w:iCs/>
          <w:sz w:val="22"/>
          <w:szCs w:val="22"/>
          <w:lang w:eastAsia="en-US"/>
        </w:rPr>
        <w:t xml:space="preserve">tilien für </w:t>
      </w:r>
      <w:r w:rsidR="003309B7">
        <w:rPr>
          <w:rFonts w:ascii="Arial" w:hAnsi="Arial" w:cs="Arial"/>
          <w:iCs/>
          <w:sz w:val="22"/>
          <w:szCs w:val="22"/>
          <w:lang w:eastAsia="en-US"/>
        </w:rPr>
        <w:t xml:space="preserve">das </w:t>
      </w:r>
      <w:r w:rsidR="003A3A73" w:rsidRPr="003309B7">
        <w:rPr>
          <w:rFonts w:ascii="Arial" w:hAnsi="Arial" w:cs="Arial"/>
          <w:iCs/>
          <w:sz w:val="22"/>
          <w:szCs w:val="22"/>
          <w:lang w:eastAsia="en-US"/>
        </w:rPr>
        <w:t>Obermaterial</w:t>
      </w:r>
    </w:p>
    <w:p w14:paraId="739992B2" w14:textId="4F018E40" w:rsidR="00794A07" w:rsidRPr="00794A07" w:rsidRDefault="00794A07" w:rsidP="00D76B99">
      <w:pPr>
        <w:spacing w:line="340" w:lineRule="atLeast"/>
        <w:ind w:left="964"/>
        <w:jc w:val="both"/>
        <w:rPr>
          <w:rFonts w:ascii="Arial" w:hAnsi="Arial" w:cs="Arial"/>
          <w:i/>
          <w:iCs/>
          <w:sz w:val="22"/>
          <w:szCs w:val="22"/>
          <w:lang w:eastAsia="en-US"/>
        </w:rPr>
      </w:pPr>
      <w:r w:rsidRPr="00794A07">
        <w:rPr>
          <w:rFonts w:ascii="Arial" w:hAnsi="Arial" w:cs="Arial"/>
          <w:i/>
          <w:iCs/>
          <w:sz w:val="22"/>
          <w:szCs w:val="22"/>
          <w:lang w:eastAsia="en-US"/>
        </w:rPr>
        <w:t xml:space="preserve">- </w:t>
      </w:r>
      <w:r w:rsidR="004E6001" w:rsidRPr="00794A07">
        <w:rPr>
          <w:rFonts w:ascii="Arial" w:hAnsi="Arial" w:cs="Arial"/>
          <w:i/>
          <w:iCs/>
          <w:sz w:val="22"/>
          <w:szCs w:val="22"/>
          <w:lang w:eastAsia="en-US"/>
        </w:rPr>
        <w:t>Otto Stockmayer + Sohn GmbH</w:t>
      </w:r>
      <w:r w:rsidRPr="00794A07">
        <w:rPr>
          <w:rFonts w:ascii="Arial" w:hAnsi="Arial" w:cs="Arial"/>
          <w:i/>
          <w:iCs/>
          <w:sz w:val="22"/>
          <w:szCs w:val="22"/>
          <w:lang w:eastAsia="en-US"/>
        </w:rPr>
        <w:t>, Pirmasens</w:t>
      </w:r>
      <w:r w:rsidR="003A0503">
        <w:rPr>
          <w:rFonts w:ascii="Arial" w:hAnsi="Arial" w:cs="Arial"/>
          <w:i/>
          <w:iCs/>
          <w:sz w:val="22"/>
          <w:szCs w:val="22"/>
          <w:lang w:eastAsia="en-US"/>
        </w:rPr>
        <w:t>:</w:t>
      </w:r>
    </w:p>
    <w:p w14:paraId="5562FF0A" w14:textId="229D3D7B" w:rsidR="00244339" w:rsidRPr="001E3704"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794A07">
        <w:rPr>
          <w:rFonts w:ascii="Arial" w:hAnsi="Arial" w:cs="Arial"/>
          <w:iCs/>
          <w:sz w:val="22"/>
          <w:szCs w:val="22"/>
          <w:lang w:eastAsia="en-US"/>
        </w:rPr>
        <w:t xml:space="preserve">Lieferung und teils auch Beschichtung des </w:t>
      </w:r>
      <w:r w:rsidR="003A3A73" w:rsidRPr="001E3704">
        <w:rPr>
          <w:rFonts w:ascii="Arial" w:hAnsi="Arial" w:cs="Arial"/>
          <w:iCs/>
          <w:sz w:val="22"/>
          <w:szCs w:val="22"/>
          <w:lang w:eastAsia="en-US"/>
        </w:rPr>
        <w:t>Futtermaterial</w:t>
      </w:r>
      <w:r w:rsidR="00794A07">
        <w:rPr>
          <w:rFonts w:ascii="Arial" w:hAnsi="Arial" w:cs="Arial"/>
          <w:iCs/>
          <w:sz w:val="22"/>
          <w:szCs w:val="22"/>
          <w:lang w:eastAsia="en-US"/>
        </w:rPr>
        <w:t>s</w:t>
      </w:r>
      <w:r w:rsidR="0092076C" w:rsidRPr="001E3704">
        <w:rPr>
          <w:rFonts w:ascii="Arial" w:hAnsi="Arial" w:cs="Arial"/>
          <w:iCs/>
          <w:sz w:val="22"/>
          <w:szCs w:val="22"/>
          <w:lang w:eastAsia="en-US"/>
        </w:rPr>
        <w:t xml:space="preserve"> </w:t>
      </w:r>
    </w:p>
    <w:p w14:paraId="7920EBC7" w14:textId="09BB14BB" w:rsidR="00794A07" w:rsidRDefault="00794A07" w:rsidP="00D76B99">
      <w:pPr>
        <w:spacing w:line="340" w:lineRule="atLeast"/>
        <w:ind w:left="964"/>
        <w:jc w:val="both"/>
        <w:rPr>
          <w:rFonts w:ascii="Arial" w:hAnsi="Arial" w:cs="Arial"/>
          <w:i/>
          <w:iCs/>
          <w:sz w:val="22"/>
          <w:szCs w:val="22"/>
          <w:lang w:eastAsia="en-US"/>
        </w:rPr>
      </w:pPr>
      <w:r w:rsidRPr="00794A07">
        <w:rPr>
          <w:rFonts w:ascii="Arial" w:hAnsi="Arial" w:cs="Arial"/>
          <w:i/>
          <w:iCs/>
          <w:sz w:val="22"/>
          <w:szCs w:val="22"/>
          <w:lang w:eastAsia="en-US"/>
        </w:rPr>
        <w:t xml:space="preserve">- </w:t>
      </w:r>
      <w:r w:rsidR="002202B2" w:rsidRPr="00794A07">
        <w:rPr>
          <w:rFonts w:ascii="Arial" w:hAnsi="Arial" w:cs="Arial"/>
          <w:i/>
          <w:iCs/>
          <w:sz w:val="22"/>
          <w:szCs w:val="22"/>
          <w:lang w:eastAsia="en-US"/>
        </w:rPr>
        <w:t>C. Krämer GmbH</w:t>
      </w:r>
      <w:r>
        <w:rPr>
          <w:rFonts w:ascii="Arial" w:hAnsi="Arial" w:cs="Arial"/>
          <w:i/>
          <w:iCs/>
          <w:sz w:val="22"/>
          <w:szCs w:val="22"/>
          <w:lang w:eastAsia="en-US"/>
        </w:rPr>
        <w:t>, Pirmasens</w:t>
      </w:r>
      <w:r w:rsidR="003A0503">
        <w:rPr>
          <w:rFonts w:ascii="Arial" w:hAnsi="Arial" w:cs="Arial"/>
          <w:i/>
          <w:iCs/>
          <w:sz w:val="22"/>
          <w:szCs w:val="22"/>
          <w:lang w:eastAsia="en-US"/>
        </w:rPr>
        <w:t>:</w:t>
      </w:r>
    </w:p>
    <w:p w14:paraId="560B3685" w14:textId="5F616239" w:rsidR="004815E0" w:rsidRPr="00794A07"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794A07" w:rsidRPr="00794A07">
        <w:rPr>
          <w:rFonts w:ascii="Arial" w:hAnsi="Arial" w:cs="Arial"/>
          <w:iCs/>
          <w:sz w:val="22"/>
          <w:szCs w:val="22"/>
          <w:lang w:eastAsia="en-US"/>
        </w:rPr>
        <w:t xml:space="preserve">Lieferung von </w:t>
      </w:r>
      <w:r w:rsidR="002202B2" w:rsidRPr="00794A07">
        <w:rPr>
          <w:rFonts w:ascii="Arial" w:hAnsi="Arial" w:cs="Arial"/>
          <w:iCs/>
          <w:sz w:val="22"/>
          <w:szCs w:val="22"/>
          <w:lang w:eastAsia="en-US"/>
        </w:rPr>
        <w:t>Vo</w:t>
      </w:r>
      <w:r w:rsidR="007D0F5A" w:rsidRPr="00794A07">
        <w:rPr>
          <w:rFonts w:ascii="Arial" w:hAnsi="Arial" w:cs="Arial"/>
          <w:iCs/>
          <w:sz w:val="22"/>
          <w:szCs w:val="22"/>
          <w:lang w:eastAsia="en-US"/>
        </w:rPr>
        <w:t>r</w:t>
      </w:r>
      <w:r w:rsidR="002202B2" w:rsidRPr="00794A07">
        <w:rPr>
          <w:rFonts w:ascii="Arial" w:hAnsi="Arial" w:cs="Arial"/>
          <w:iCs/>
          <w:sz w:val="22"/>
          <w:szCs w:val="22"/>
          <w:lang w:eastAsia="en-US"/>
        </w:rPr>
        <w:t>der</w:t>
      </w:r>
      <w:r w:rsidR="007D0F5A" w:rsidRPr="00794A07">
        <w:rPr>
          <w:rFonts w:ascii="Arial" w:hAnsi="Arial" w:cs="Arial"/>
          <w:iCs/>
          <w:sz w:val="22"/>
          <w:szCs w:val="22"/>
          <w:lang w:eastAsia="en-US"/>
        </w:rPr>
        <w:t>-</w:t>
      </w:r>
      <w:r w:rsidR="002202B2" w:rsidRPr="00794A07">
        <w:rPr>
          <w:rFonts w:ascii="Arial" w:hAnsi="Arial" w:cs="Arial"/>
          <w:iCs/>
          <w:sz w:val="22"/>
          <w:szCs w:val="22"/>
          <w:lang w:eastAsia="en-US"/>
        </w:rPr>
        <w:t xml:space="preserve"> und Hinterkappen</w:t>
      </w:r>
    </w:p>
    <w:p w14:paraId="036D1A55" w14:textId="6916F77D" w:rsidR="00DF579E" w:rsidRPr="00DF579E" w:rsidRDefault="00DF579E" w:rsidP="00D76B99">
      <w:pPr>
        <w:spacing w:line="340" w:lineRule="atLeast"/>
        <w:ind w:left="964"/>
        <w:jc w:val="both"/>
        <w:rPr>
          <w:rFonts w:ascii="Arial" w:hAnsi="Arial" w:cs="Arial"/>
          <w:i/>
          <w:iCs/>
          <w:sz w:val="22"/>
          <w:szCs w:val="22"/>
          <w:lang w:eastAsia="en-US"/>
        </w:rPr>
      </w:pPr>
      <w:r w:rsidRPr="00DF579E">
        <w:rPr>
          <w:rFonts w:ascii="Arial" w:hAnsi="Arial" w:cs="Arial"/>
          <w:i/>
          <w:iCs/>
          <w:sz w:val="22"/>
          <w:szCs w:val="22"/>
          <w:lang w:eastAsia="en-US"/>
        </w:rPr>
        <w:t xml:space="preserve">- </w:t>
      </w:r>
      <w:r w:rsidR="00D0523C" w:rsidRPr="00DF579E">
        <w:rPr>
          <w:rFonts w:ascii="Arial" w:hAnsi="Arial" w:cs="Arial"/>
          <w:i/>
          <w:iCs/>
          <w:sz w:val="22"/>
          <w:szCs w:val="22"/>
          <w:lang w:eastAsia="en-US"/>
        </w:rPr>
        <w:t>Ring Group</w:t>
      </w:r>
      <w:r w:rsidRPr="00DF579E">
        <w:rPr>
          <w:rFonts w:ascii="Arial" w:hAnsi="Arial" w:cs="Arial"/>
          <w:i/>
          <w:iCs/>
          <w:sz w:val="22"/>
          <w:szCs w:val="22"/>
          <w:lang w:eastAsia="en-US"/>
        </w:rPr>
        <w:t>, Pirmasens</w:t>
      </w:r>
      <w:r w:rsidR="003A0503">
        <w:rPr>
          <w:rFonts w:ascii="Arial" w:hAnsi="Arial" w:cs="Arial"/>
          <w:i/>
          <w:iCs/>
          <w:sz w:val="22"/>
          <w:szCs w:val="22"/>
          <w:lang w:eastAsia="en-US"/>
        </w:rPr>
        <w:t>:</w:t>
      </w:r>
    </w:p>
    <w:p w14:paraId="4A770513" w14:textId="07861BE7" w:rsidR="00D0523C" w:rsidRPr="001E3704"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DF579E" w:rsidRPr="00DF579E">
        <w:rPr>
          <w:rFonts w:ascii="Arial" w:hAnsi="Arial" w:cs="Arial"/>
          <w:iCs/>
          <w:sz w:val="22"/>
          <w:szCs w:val="22"/>
          <w:lang w:eastAsia="en-US"/>
        </w:rPr>
        <w:t xml:space="preserve">Lieferung von </w:t>
      </w:r>
      <w:r w:rsidR="00D0523C" w:rsidRPr="00DF579E">
        <w:rPr>
          <w:rFonts w:ascii="Arial" w:hAnsi="Arial" w:cs="Arial"/>
          <w:iCs/>
          <w:sz w:val="22"/>
          <w:szCs w:val="22"/>
          <w:lang w:eastAsia="en-US"/>
        </w:rPr>
        <w:t xml:space="preserve">Lochstanzen und </w:t>
      </w:r>
      <w:r w:rsidR="00DF579E" w:rsidRPr="00DF579E">
        <w:rPr>
          <w:rFonts w:ascii="Arial" w:hAnsi="Arial" w:cs="Arial"/>
          <w:iCs/>
          <w:sz w:val="22"/>
          <w:szCs w:val="22"/>
          <w:lang w:eastAsia="en-US"/>
        </w:rPr>
        <w:t>p</w:t>
      </w:r>
      <w:r w:rsidR="00D0523C" w:rsidRPr="00DF579E">
        <w:rPr>
          <w:rFonts w:ascii="Arial" w:hAnsi="Arial" w:cs="Arial"/>
          <w:iCs/>
          <w:sz w:val="22"/>
          <w:szCs w:val="22"/>
          <w:lang w:eastAsia="en-US"/>
        </w:rPr>
        <w:t>erforierte</w:t>
      </w:r>
      <w:r w:rsidR="00DF579E" w:rsidRPr="00DF579E">
        <w:rPr>
          <w:rFonts w:ascii="Arial" w:hAnsi="Arial" w:cs="Arial"/>
          <w:iCs/>
          <w:sz w:val="22"/>
          <w:szCs w:val="22"/>
          <w:lang w:eastAsia="en-US"/>
        </w:rPr>
        <w:t>m</w:t>
      </w:r>
      <w:r w:rsidR="00D0523C" w:rsidRPr="001E3704">
        <w:rPr>
          <w:rFonts w:ascii="Arial" w:hAnsi="Arial" w:cs="Arial"/>
          <w:iCs/>
          <w:sz w:val="22"/>
          <w:szCs w:val="22"/>
          <w:lang w:eastAsia="en-US"/>
        </w:rPr>
        <w:t xml:space="preserve"> Futtermaterial</w:t>
      </w:r>
    </w:p>
    <w:p w14:paraId="5191FB9E" w14:textId="31216109" w:rsidR="00DF579E" w:rsidRPr="00DF579E" w:rsidRDefault="00DF579E" w:rsidP="00D76B99">
      <w:pPr>
        <w:spacing w:line="340" w:lineRule="atLeast"/>
        <w:ind w:left="964"/>
        <w:jc w:val="both"/>
        <w:rPr>
          <w:rFonts w:ascii="Arial" w:hAnsi="Arial" w:cs="Arial"/>
          <w:i/>
          <w:iCs/>
          <w:sz w:val="22"/>
          <w:szCs w:val="22"/>
          <w:lang w:eastAsia="en-US"/>
        </w:rPr>
      </w:pPr>
      <w:r w:rsidRPr="00DF579E">
        <w:rPr>
          <w:rFonts w:ascii="Arial" w:hAnsi="Arial" w:cs="Arial"/>
          <w:i/>
          <w:iCs/>
          <w:sz w:val="22"/>
          <w:szCs w:val="22"/>
          <w:lang w:eastAsia="en-US"/>
        </w:rPr>
        <w:t xml:space="preserve">- </w:t>
      </w:r>
      <w:r w:rsidR="00BA3434" w:rsidRPr="00DF579E">
        <w:rPr>
          <w:rFonts w:ascii="Arial" w:hAnsi="Arial" w:cs="Arial"/>
          <w:i/>
          <w:iCs/>
          <w:sz w:val="22"/>
          <w:szCs w:val="22"/>
          <w:lang w:eastAsia="en-US"/>
        </w:rPr>
        <w:t>FriMa Stanzwerkzeuge GmbH</w:t>
      </w:r>
      <w:r w:rsidRPr="00DF579E">
        <w:rPr>
          <w:rFonts w:ascii="Arial" w:hAnsi="Arial" w:cs="Arial"/>
          <w:i/>
          <w:iCs/>
          <w:sz w:val="22"/>
          <w:szCs w:val="22"/>
          <w:lang w:eastAsia="en-US"/>
        </w:rPr>
        <w:t>, Pirmasens</w:t>
      </w:r>
      <w:r w:rsidR="003A0503">
        <w:rPr>
          <w:rFonts w:ascii="Arial" w:hAnsi="Arial" w:cs="Arial"/>
          <w:i/>
          <w:iCs/>
          <w:sz w:val="22"/>
          <w:szCs w:val="22"/>
          <w:lang w:eastAsia="en-US"/>
        </w:rPr>
        <w:t>:</w:t>
      </w:r>
    </w:p>
    <w:p w14:paraId="5F5DF8B3" w14:textId="11A367D2" w:rsidR="00811C8A"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DF579E">
        <w:rPr>
          <w:rFonts w:ascii="Arial" w:hAnsi="Arial" w:cs="Arial"/>
          <w:iCs/>
          <w:sz w:val="22"/>
          <w:szCs w:val="22"/>
          <w:lang w:eastAsia="en-US"/>
        </w:rPr>
        <w:t xml:space="preserve">Lieferung von </w:t>
      </w:r>
      <w:r w:rsidR="00BA3434" w:rsidRPr="001E3704">
        <w:rPr>
          <w:rFonts w:ascii="Arial" w:hAnsi="Arial" w:cs="Arial"/>
          <w:iCs/>
          <w:sz w:val="22"/>
          <w:szCs w:val="22"/>
          <w:lang w:eastAsia="en-US"/>
        </w:rPr>
        <w:t>Stanz</w:t>
      </w:r>
      <w:r w:rsidR="006F6D74" w:rsidRPr="001E3704">
        <w:rPr>
          <w:rFonts w:ascii="Arial" w:hAnsi="Arial" w:cs="Arial"/>
          <w:iCs/>
          <w:sz w:val="22"/>
          <w:szCs w:val="22"/>
          <w:lang w:eastAsia="en-US"/>
        </w:rPr>
        <w:t>werkzeuge</w:t>
      </w:r>
      <w:r w:rsidR="00DF579E">
        <w:rPr>
          <w:rFonts w:ascii="Arial" w:hAnsi="Arial" w:cs="Arial"/>
          <w:iCs/>
          <w:sz w:val="22"/>
          <w:szCs w:val="22"/>
          <w:lang w:eastAsia="en-US"/>
        </w:rPr>
        <w:t>s</w:t>
      </w:r>
      <w:r w:rsidR="00BA3434" w:rsidRPr="001E3704">
        <w:rPr>
          <w:rFonts w:ascii="Arial" w:hAnsi="Arial" w:cs="Arial"/>
          <w:iCs/>
          <w:sz w:val="22"/>
          <w:szCs w:val="22"/>
          <w:lang w:eastAsia="en-US"/>
        </w:rPr>
        <w:t xml:space="preserve"> und Lochstanzen</w:t>
      </w:r>
    </w:p>
    <w:p w14:paraId="6C79D55D" w14:textId="68945BF3" w:rsidR="00811C8A" w:rsidRDefault="00811C8A" w:rsidP="00D76B99">
      <w:pPr>
        <w:spacing w:line="340" w:lineRule="atLeast"/>
        <w:ind w:left="964"/>
        <w:jc w:val="both"/>
        <w:rPr>
          <w:rFonts w:ascii="Arial" w:hAnsi="Arial" w:cs="Arial"/>
          <w:i/>
          <w:iCs/>
          <w:sz w:val="22"/>
          <w:szCs w:val="22"/>
          <w:lang w:eastAsia="en-US"/>
        </w:rPr>
      </w:pPr>
      <w:r>
        <w:rPr>
          <w:rFonts w:ascii="Arial" w:hAnsi="Arial" w:cs="Arial"/>
          <w:i/>
          <w:iCs/>
          <w:sz w:val="22"/>
          <w:szCs w:val="22"/>
          <w:lang w:eastAsia="en-US"/>
        </w:rPr>
        <w:t xml:space="preserve">- </w:t>
      </w:r>
      <w:r w:rsidR="00446C38" w:rsidRPr="00811C8A">
        <w:rPr>
          <w:rFonts w:ascii="Arial" w:hAnsi="Arial" w:cs="Arial"/>
          <w:i/>
          <w:iCs/>
          <w:sz w:val="22"/>
          <w:szCs w:val="22"/>
          <w:lang w:eastAsia="en-US"/>
        </w:rPr>
        <w:t>Kusterer GmbH</w:t>
      </w:r>
      <w:r w:rsidRPr="00811C8A">
        <w:rPr>
          <w:rFonts w:ascii="Arial" w:hAnsi="Arial" w:cs="Arial"/>
          <w:i/>
          <w:iCs/>
          <w:sz w:val="22"/>
          <w:szCs w:val="22"/>
          <w:lang w:eastAsia="en-US"/>
        </w:rPr>
        <w:t>, Pirmasens</w:t>
      </w:r>
      <w:r w:rsidR="003A0503">
        <w:rPr>
          <w:rFonts w:ascii="Arial" w:hAnsi="Arial" w:cs="Arial"/>
          <w:i/>
          <w:iCs/>
          <w:sz w:val="22"/>
          <w:szCs w:val="22"/>
          <w:lang w:eastAsia="en-US"/>
        </w:rPr>
        <w:t>:</w:t>
      </w:r>
    </w:p>
    <w:p w14:paraId="2100DCAA" w14:textId="6133293D" w:rsidR="00446C38" w:rsidRPr="00811C8A"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811C8A" w:rsidRPr="00811C8A">
        <w:rPr>
          <w:rFonts w:ascii="Arial" w:hAnsi="Arial" w:cs="Arial"/>
          <w:iCs/>
          <w:sz w:val="22"/>
          <w:szCs w:val="22"/>
          <w:lang w:eastAsia="en-US"/>
        </w:rPr>
        <w:t xml:space="preserve">Lieferung von </w:t>
      </w:r>
      <w:r w:rsidR="00446C38" w:rsidRPr="00811C8A">
        <w:rPr>
          <w:rFonts w:ascii="Arial" w:hAnsi="Arial" w:cs="Arial"/>
          <w:iCs/>
          <w:sz w:val="22"/>
          <w:szCs w:val="22"/>
          <w:lang w:eastAsia="en-US"/>
        </w:rPr>
        <w:t>Aufbaumaterial</w:t>
      </w:r>
    </w:p>
    <w:p w14:paraId="13F56842" w14:textId="1E9876A2" w:rsidR="00811C8A" w:rsidRPr="00811C8A" w:rsidRDefault="00811C8A" w:rsidP="00D76B99">
      <w:pPr>
        <w:spacing w:before="120" w:line="340" w:lineRule="atLeast"/>
        <w:ind w:left="964"/>
        <w:jc w:val="both"/>
        <w:rPr>
          <w:rFonts w:ascii="Arial" w:hAnsi="Arial" w:cs="Arial"/>
          <w:i/>
          <w:iCs/>
          <w:sz w:val="22"/>
          <w:szCs w:val="22"/>
          <w:lang w:eastAsia="en-US"/>
        </w:rPr>
      </w:pPr>
      <w:r>
        <w:rPr>
          <w:rFonts w:ascii="Arial" w:hAnsi="Arial" w:cs="Arial"/>
          <w:i/>
          <w:iCs/>
          <w:sz w:val="22"/>
          <w:szCs w:val="22"/>
          <w:lang w:eastAsia="en-US"/>
        </w:rPr>
        <w:t xml:space="preserve">- </w:t>
      </w:r>
      <w:r w:rsidR="00D0523C" w:rsidRPr="00811C8A">
        <w:rPr>
          <w:rFonts w:ascii="Arial" w:hAnsi="Arial" w:cs="Arial"/>
          <w:i/>
          <w:iCs/>
          <w:sz w:val="22"/>
          <w:szCs w:val="22"/>
          <w:lang w:eastAsia="en-US"/>
        </w:rPr>
        <w:t>Rodaswiss Kunststofftechnik GmbH</w:t>
      </w:r>
      <w:r w:rsidRPr="00811C8A">
        <w:rPr>
          <w:rFonts w:ascii="Arial" w:hAnsi="Arial" w:cs="Arial"/>
          <w:i/>
          <w:iCs/>
          <w:sz w:val="22"/>
          <w:szCs w:val="22"/>
          <w:lang w:eastAsia="en-US"/>
        </w:rPr>
        <w:t xml:space="preserve">, </w:t>
      </w:r>
      <w:r w:rsidR="00D0523C" w:rsidRPr="00811C8A">
        <w:rPr>
          <w:rFonts w:ascii="Arial" w:hAnsi="Arial" w:cs="Arial"/>
          <w:i/>
          <w:iCs/>
          <w:sz w:val="22"/>
          <w:szCs w:val="22"/>
          <w:lang w:eastAsia="en-US"/>
        </w:rPr>
        <w:t>Rodalben</w:t>
      </w:r>
      <w:r w:rsidR="003A0503">
        <w:rPr>
          <w:rFonts w:ascii="Arial" w:hAnsi="Arial" w:cs="Arial"/>
          <w:i/>
          <w:iCs/>
          <w:sz w:val="22"/>
          <w:szCs w:val="22"/>
          <w:lang w:eastAsia="en-US"/>
        </w:rPr>
        <w:t>:</w:t>
      </w:r>
    </w:p>
    <w:p w14:paraId="7C0D14D6" w14:textId="675E786E" w:rsidR="00811C8A"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811C8A">
        <w:rPr>
          <w:rFonts w:ascii="Arial" w:hAnsi="Arial" w:cs="Arial"/>
          <w:iCs/>
          <w:sz w:val="22"/>
          <w:szCs w:val="22"/>
          <w:lang w:eastAsia="en-US"/>
        </w:rPr>
        <w:t>Herstellung der von Solor entwickelten L</w:t>
      </w:r>
      <w:r w:rsidR="00D0523C" w:rsidRPr="001E3704">
        <w:rPr>
          <w:rFonts w:ascii="Arial" w:hAnsi="Arial" w:cs="Arial"/>
          <w:iCs/>
          <w:sz w:val="22"/>
          <w:szCs w:val="22"/>
          <w:lang w:eastAsia="en-US"/>
        </w:rPr>
        <w:t>aufsohle</w:t>
      </w:r>
    </w:p>
    <w:p w14:paraId="6A5CE72E" w14:textId="5A0BFA45" w:rsidR="00811C8A" w:rsidRDefault="00811C8A" w:rsidP="00D76B99">
      <w:pPr>
        <w:spacing w:line="340" w:lineRule="atLeast"/>
        <w:ind w:left="964"/>
        <w:jc w:val="both"/>
        <w:rPr>
          <w:rFonts w:ascii="Arial" w:hAnsi="Arial" w:cs="Arial"/>
          <w:i/>
          <w:iCs/>
          <w:sz w:val="22"/>
          <w:szCs w:val="22"/>
          <w:lang w:eastAsia="en-US"/>
        </w:rPr>
      </w:pPr>
      <w:r>
        <w:rPr>
          <w:rFonts w:ascii="Arial" w:hAnsi="Arial" w:cs="Arial"/>
          <w:i/>
          <w:iCs/>
          <w:sz w:val="22"/>
          <w:szCs w:val="22"/>
          <w:lang w:eastAsia="en-US"/>
        </w:rPr>
        <w:t xml:space="preserve">- </w:t>
      </w:r>
      <w:r w:rsidR="00764AF4" w:rsidRPr="00811C8A">
        <w:rPr>
          <w:rFonts w:ascii="Arial" w:hAnsi="Arial" w:cs="Arial"/>
          <w:i/>
          <w:iCs/>
          <w:sz w:val="22"/>
          <w:szCs w:val="22"/>
          <w:lang w:eastAsia="en-US"/>
        </w:rPr>
        <w:t>Kunststoffverarbeitung Wilhelm GmbH</w:t>
      </w:r>
      <w:r>
        <w:rPr>
          <w:rFonts w:ascii="Arial" w:hAnsi="Arial" w:cs="Arial"/>
          <w:i/>
          <w:iCs/>
          <w:sz w:val="22"/>
          <w:szCs w:val="22"/>
          <w:lang w:eastAsia="en-US"/>
        </w:rPr>
        <w:t xml:space="preserve">, </w:t>
      </w:r>
      <w:r w:rsidR="00764AF4" w:rsidRPr="00811C8A">
        <w:rPr>
          <w:rFonts w:ascii="Arial" w:hAnsi="Arial" w:cs="Arial"/>
          <w:i/>
          <w:iCs/>
          <w:sz w:val="22"/>
          <w:szCs w:val="22"/>
          <w:lang w:eastAsia="en-US"/>
        </w:rPr>
        <w:t>Münchweiler</w:t>
      </w:r>
      <w:r w:rsidR="003A0503">
        <w:rPr>
          <w:rFonts w:ascii="Arial" w:hAnsi="Arial" w:cs="Arial"/>
          <w:i/>
          <w:iCs/>
          <w:sz w:val="22"/>
          <w:szCs w:val="22"/>
          <w:lang w:eastAsia="en-US"/>
        </w:rPr>
        <w:t>:</w:t>
      </w:r>
    </w:p>
    <w:p w14:paraId="73E9779B" w14:textId="4119E096" w:rsidR="004815E0" w:rsidRPr="00811C8A"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9502F0">
        <w:rPr>
          <w:rFonts w:ascii="Arial" w:hAnsi="Arial" w:cs="Arial"/>
          <w:iCs/>
          <w:sz w:val="22"/>
          <w:szCs w:val="22"/>
          <w:lang w:eastAsia="en-US"/>
        </w:rPr>
        <w:t xml:space="preserve"> </w:t>
      </w:r>
      <w:r w:rsidR="00811C8A" w:rsidRPr="00811C8A">
        <w:rPr>
          <w:rFonts w:ascii="Arial" w:hAnsi="Arial" w:cs="Arial"/>
          <w:iCs/>
          <w:sz w:val="22"/>
          <w:szCs w:val="22"/>
          <w:lang w:eastAsia="en-US"/>
        </w:rPr>
        <w:t xml:space="preserve">Lieferung von </w:t>
      </w:r>
      <w:r w:rsidR="006E189E">
        <w:rPr>
          <w:rFonts w:ascii="Arial" w:hAnsi="Arial" w:cs="Arial"/>
          <w:iCs/>
          <w:sz w:val="22"/>
          <w:szCs w:val="22"/>
          <w:lang w:eastAsia="en-US"/>
        </w:rPr>
        <w:t>Verschalungen etc.</w:t>
      </w:r>
    </w:p>
    <w:p w14:paraId="6135848D" w14:textId="188D059B" w:rsidR="00811C8A" w:rsidRDefault="00811C8A" w:rsidP="00D76B99">
      <w:pPr>
        <w:spacing w:line="340" w:lineRule="atLeast"/>
        <w:ind w:left="964"/>
        <w:jc w:val="both"/>
        <w:rPr>
          <w:rFonts w:ascii="Arial" w:hAnsi="Arial" w:cs="Arial"/>
          <w:i/>
          <w:iCs/>
          <w:sz w:val="22"/>
          <w:szCs w:val="22"/>
          <w:lang w:eastAsia="en-US"/>
        </w:rPr>
      </w:pPr>
      <w:r w:rsidRPr="00811C8A">
        <w:rPr>
          <w:rFonts w:ascii="Arial" w:hAnsi="Arial" w:cs="Arial"/>
          <w:i/>
          <w:iCs/>
          <w:sz w:val="22"/>
          <w:szCs w:val="22"/>
          <w:lang w:eastAsia="en-US"/>
        </w:rPr>
        <w:t xml:space="preserve">- </w:t>
      </w:r>
      <w:r w:rsidR="009D58DB" w:rsidRPr="00811C8A">
        <w:rPr>
          <w:rFonts w:ascii="Arial" w:hAnsi="Arial" w:cs="Arial"/>
          <w:i/>
          <w:iCs/>
          <w:sz w:val="22"/>
          <w:szCs w:val="22"/>
          <w:lang w:eastAsia="en-US"/>
        </w:rPr>
        <w:t>Barbara Klemm</w:t>
      </w:r>
      <w:r>
        <w:rPr>
          <w:rFonts w:ascii="Arial" w:hAnsi="Arial" w:cs="Arial"/>
          <w:i/>
          <w:iCs/>
          <w:sz w:val="22"/>
          <w:szCs w:val="22"/>
          <w:lang w:eastAsia="en-US"/>
        </w:rPr>
        <w:t xml:space="preserve">, </w:t>
      </w:r>
      <w:r w:rsidR="009D58DB" w:rsidRPr="00811C8A">
        <w:rPr>
          <w:rFonts w:ascii="Arial" w:hAnsi="Arial" w:cs="Arial"/>
          <w:i/>
          <w:iCs/>
          <w:sz w:val="22"/>
          <w:szCs w:val="22"/>
          <w:lang w:eastAsia="en-US"/>
        </w:rPr>
        <w:t>Zweibrück</w:t>
      </w:r>
      <w:r w:rsidR="00271BEF" w:rsidRPr="00811C8A">
        <w:rPr>
          <w:rFonts w:ascii="Arial" w:hAnsi="Arial" w:cs="Arial"/>
          <w:i/>
          <w:iCs/>
          <w:sz w:val="22"/>
          <w:szCs w:val="22"/>
          <w:lang w:eastAsia="en-US"/>
        </w:rPr>
        <w:t>e</w:t>
      </w:r>
      <w:r w:rsidR="009D58DB" w:rsidRPr="00811C8A">
        <w:rPr>
          <w:rFonts w:ascii="Arial" w:hAnsi="Arial" w:cs="Arial"/>
          <w:i/>
          <w:iCs/>
          <w:sz w:val="22"/>
          <w:szCs w:val="22"/>
          <w:lang w:eastAsia="en-US"/>
        </w:rPr>
        <w:t>n</w:t>
      </w:r>
      <w:r w:rsidR="003A0503">
        <w:rPr>
          <w:rFonts w:ascii="Arial" w:hAnsi="Arial" w:cs="Arial"/>
          <w:i/>
          <w:iCs/>
          <w:sz w:val="22"/>
          <w:szCs w:val="22"/>
          <w:lang w:eastAsia="en-US"/>
        </w:rPr>
        <w:t>:</w:t>
      </w:r>
    </w:p>
    <w:p w14:paraId="530D7CD1" w14:textId="18C9B4B5" w:rsidR="002202B2" w:rsidRPr="00811C8A"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9502F0">
        <w:rPr>
          <w:rFonts w:ascii="Arial" w:hAnsi="Arial" w:cs="Arial"/>
          <w:iCs/>
          <w:sz w:val="22"/>
          <w:szCs w:val="22"/>
          <w:lang w:eastAsia="en-US"/>
        </w:rPr>
        <w:t xml:space="preserve"> </w:t>
      </w:r>
      <w:r w:rsidR="00811C8A" w:rsidRPr="00811C8A">
        <w:rPr>
          <w:rFonts w:ascii="Arial" w:hAnsi="Arial" w:cs="Arial"/>
          <w:iCs/>
          <w:sz w:val="22"/>
          <w:szCs w:val="22"/>
          <w:lang w:eastAsia="en-US"/>
        </w:rPr>
        <w:t xml:space="preserve">Lieferung von </w:t>
      </w:r>
      <w:r w:rsidR="009D58DB" w:rsidRPr="00811C8A">
        <w:rPr>
          <w:rFonts w:ascii="Arial" w:hAnsi="Arial" w:cs="Arial"/>
          <w:iCs/>
          <w:sz w:val="22"/>
          <w:szCs w:val="22"/>
          <w:lang w:eastAsia="en-US"/>
        </w:rPr>
        <w:t>Ösen</w:t>
      </w:r>
      <w:r w:rsidR="00EC42D3" w:rsidRPr="00811C8A">
        <w:rPr>
          <w:rFonts w:ascii="Arial" w:hAnsi="Arial" w:cs="Arial"/>
          <w:iCs/>
          <w:sz w:val="22"/>
          <w:szCs w:val="22"/>
          <w:lang w:eastAsia="en-US"/>
        </w:rPr>
        <w:t xml:space="preserve"> und Agraffen</w:t>
      </w:r>
    </w:p>
    <w:p w14:paraId="55E16864" w14:textId="52FF948A" w:rsidR="00811C8A" w:rsidRDefault="00475C61" w:rsidP="00D76B99">
      <w:pPr>
        <w:spacing w:line="340" w:lineRule="atLeast"/>
        <w:ind w:left="964"/>
        <w:jc w:val="both"/>
        <w:rPr>
          <w:rFonts w:ascii="Arial" w:hAnsi="Arial" w:cs="Arial"/>
          <w:i/>
          <w:iCs/>
          <w:sz w:val="22"/>
          <w:szCs w:val="22"/>
          <w:lang w:eastAsia="en-US"/>
        </w:rPr>
      </w:pPr>
      <w:r>
        <w:rPr>
          <w:rFonts w:ascii="Arial" w:hAnsi="Arial" w:cs="Arial"/>
          <w:i/>
          <w:iCs/>
          <w:sz w:val="22"/>
          <w:szCs w:val="22"/>
          <w:lang w:eastAsia="en-US"/>
        </w:rPr>
        <w:t xml:space="preserve">- </w:t>
      </w:r>
      <w:r w:rsidR="00D0523C" w:rsidRPr="00811C8A">
        <w:rPr>
          <w:rFonts w:ascii="Arial" w:hAnsi="Arial" w:cs="Arial"/>
          <w:i/>
          <w:iCs/>
          <w:sz w:val="22"/>
          <w:szCs w:val="22"/>
          <w:lang w:eastAsia="en-US"/>
        </w:rPr>
        <w:t>Michael Rauch</w:t>
      </w:r>
      <w:r w:rsidR="00811C8A">
        <w:rPr>
          <w:rFonts w:ascii="Arial" w:hAnsi="Arial" w:cs="Arial"/>
          <w:i/>
          <w:iCs/>
          <w:sz w:val="22"/>
          <w:szCs w:val="22"/>
          <w:lang w:eastAsia="en-US"/>
        </w:rPr>
        <w:t>,</w:t>
      </w:r>
      <w:r w:rsidR="00D0523C" w:rsidRPr="00811C8A">
        <w:rPr>
          <w:rFonts w:ascii="Arial" w:hAnsi="Arial" w:cs="Arial"/>
          <w:i/>
          <w:iCs/>
          <w:sz w:val="22"/>
          <w:szCs w:val="22"/>
          <w:lang w:eastAsia="en-US"/>
        </w:rPr>
        <w:t xml:space="preserve"> Hinterweidenthal</w:t>
      </w:r>
      <w:r w:rsidR="003A0503">
        <w:rPr>
          <w:rFonts w:ascii="Arial" w:hAnsi="Arial" w:cs="Arial"/>
          <w:i/>
          <w:iCs/>
          <w:sz w:val="22"/>
          <w:szCs w:val="22"/>
          <w:lang w:eastAsia="en-US"/>
        </w:rPr>
        <w:t>:</w:t>
      </w:r>
    </w:p>
    <w:p w14:paraId="4DD89E2D" w14:textId="24E5635E" w:rsidR="00D0523C" w:rsidRPr="001E3704" w:rsidRDefault="00475C61" w:rsidP="00D76B99">
      <w:pPr>
        <w:spacing w:line="340" w:lineRule="atLeast"/>
        <w:ind w:left="964"/>
        <w:jc w:val="both"/>
        <w:rPr>
          <w:rFonts w:ascii="Arial" w:hAnsi="Arial" w:cs="Arial"/>
          <w:iCs/>
          <w:sz w:val="22"/>
          <w:szCs w:val="22"/>
          <w:lang w:eastAsia="en-US"/>
        </w:rPr>
      </w:pPr>
      <w:r>
        <w:rPr>
          <w:rFonts w:ascii="Arial" w:hAnsi="Arial" w:cs="Arial"/>
          <w:iCs/>
          <w:sz w:val="22"/>
          <w:szCs w:val="22"/>
          <w:lang w:eastAsia="en-US"/>
        </w:rPr>
        <w:t xml:space="preserve">  </w:t>
      </w:r>
      <w:r w:rsidR="00D650AE" w:rsidRPr="00811C8A">
        <w:rPr>
          <w:rFonts w:ascii="Arial" w:hAnsi="Arial" w:cs="Arial"/>
          <w:iCs/>
          <w:sz w:val="22"/>
          <w:szCs w:val="22"/>
          <w:lang w:eastAsia="en-US"/>
        </w:rPr>
        <w:t xml:space="preserve">Lieferung von </w:t>
      </w:r>
      <w:r w:rsidR="00D0523C" w:rsidRPr="001E3704">
        <w:rPr>
          <w:rFonts w:ascii="Arial" w:hAnsi="Arial" w:cs="Arial"/>
          <w:iCs/>
          <w:sz w:val="22"/>
          <w:szCs w:val="22"/>
          <w:lang w:eastAsia="en-US"/>
        </w:rPr>
        <w:t>Brandsohlen</w:t>
      </w:r>
    </w:p>
    <w:p w14:paraId="13B4560E" w14:textId="2331D313" w:rsidR="00A87DE7" w:rsidRDefault="00A87DE7" w:rsidP="00AC531B">
      <w:pPr>
        <w:spacing w:line="320" w:lineRule="atLeast"/>
        <w:rPr>
          <w:rFonts w:ascii="Arial" w:hAnsi="Arial" w:cs="Arial"/>
          <w:bCs/>
          <w:iCs/>
          <w:sz w:val="22"/>
          <w:szCs w:val="22"/>
        </w:rPr>
      </w:pPr>
    </w:p>
    <w:p w14:paraId="497B4B5B" w14:textId="77777777" w:rsidR="00D76B99" w:rsidRPr="00A87DE7" w:rsidRDefault="00D76B99" w:rsidP="00AC531B">
      <w:pPr>
        <w:spacing w:line="320" w:lineRule="atLeast"/>
        <w:rPr>
          <w:rFonts w:ascii="Arial" w:hAnsi="Arial" w:cs="Arial"/>
          <w:bCs/>
          <w:iCs/>
          <w:sz w:val="22"/>
          <w:szCs w:val="22"/>
        </w:rPr>
      </w:pPr>
    </w:p>
    <w:p w14:paraId="5A6E07D2" w14:textId="2560F56E" w:rsidR="00DA30EE" w:rsidRPr="00FD7953" w:rsidRDefault="00DA30EE" w:rsidP="00C97142">
      <w:pPr>
        <w:spacing w:line="300" w:lineRule="atLeast"/>
        <w:jc w:val="both"/>
        <w:rPr>
          <w:rFonts w:ascii="Arial" w:hAnsi="Arial" w:cs="Arial"/>
          <w:b/>
          <w:bCs/>
          <w:iCs/>
          <w:sz w:val="22"/>
          <w:szCs w:val="22"/>
        </w:rPr>
      </w:pPr>
      <w:r w:rsidRPr="00FD7953">
        <w:rPr>
          <w:rFonts w:ascii="Arial" w:hAnsi="Arial" w:cs="Arial"/>
          <w:b/>
          <w:bCs/>
          <w:iCs/>
          <w:sz w:val="22"/>
          <w:szCs w:val="22"/>
        </w:rPr>
        <w:t>Ergänzendes zur Stadt Pirmasens</w:t>
      </w:r>
    </w:p>
    <w:p w14:paraId="0B752E4F" w14:textId="77777777" w:rsidR="00C97142" w:rsidRDefault="00C97142" w:rsidP="00C97142">
      <w:pPr>
        <w:pStyle w:val="Standardeinzug1"/>
        <w:spacing w:line="320" w:lineRule="atLeast"/>
        <w:ind w:left="0"/>
        <w:jc w:val="both"/>
        <w:rPr>
          <w:rFonts w:ascii="Arial" w:hAnsi="Arial" w:cs="Arial"/>
          <w:bCs/>
          <w:iCs/>
          <w:sz w:val="22"/>
          <w:szCs w:val="22"/>
        </w:rPr>
      </w:pPr>
      <w:r w:rsidRPr="00EF05A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Pr="00A65B93">
        <w:rPr>
          <w:rFonts w:ascii="Arial" w:hAnsi="Arial" w:cs="Arial"/>
          <w:bCs/>
          <w:iCs/>
          <w:sz w:val="22"/>
          <w:szCs w:val="22"/>
        </w:rPr>
        <w:t xml:space="preserve">ihren Sitz in Pirmasens haben zum Beispiel die Deutsche Schuhfachschule und das International Shoe Competence Center (ISC). </w:t>
      </w:r>
      <w:r w:rsidRPr="00EF05A0">
        <w:rPr>
          <w:rFonts w:ascii="Arial" w:hAnsi="Arial" w:cs="Arial"/>
          <w:bCs/>
          <w:iCs/>
          <w:sz w:val="22"/>
          <w:szCs w:val="22"/>
        </w:rPr>
        <w:t>Zu den tragenden Wirtschaftsbereichen zählen unter anderem chemische Industrie, Kunststofffertigung, Förder</w:t>
      </w:r>
      <w:r>
        <w:rPr>
          <w:rFonts w:ascii="Arial" w:hAnsi="Arial" w:cs="Arial"/>
          <w:bCs/>
          <w:iCs/>
          <w:sz w:val="22"/>
          <w:szCs w:val="22"/>
        </w:rPr>
        <w:softHyphen/>
      </w:r>
      <w:r w:rsidRPr="00EF05A0">
        <w:rPr>
          <w:rFonts w:ascii="Arial" w:hAnsi="Arial" w:cs="Arial"/>
          <w:bCs/>
          <w:iCs/>
          <w:sz w:val="22"/>
          <w:szCs w:val="22"/>
        </w:rPr>
        <w:t>technik-Anlagen und Maschinenbau. Pirmasens positioniert sich heute als Einkaufsstadt mit touristischem Anspruch und gut ausgestattetem Messegelände. Seit 1965 wird eine Städte</w:t>
      </w:r>
      <w:r>
        <w:rPr>
          <w:rFonts w:ascii="Arial" w:hAnsi="Arial" w:cs="Arial"/>
          <w:bCs/>
          <w:iCs/>
          <w:sz w:val="22"/>
          <w:szCs w:val="22"/>
        </w:rPr>
        <w:softHyphen/>
      </w:r>
      <w:r w:rsidRPr="00EF05A0">
        <w:rPr>
          <w:rFonts w:ascii="Arial" w:hAnsi="Arial" w:cs="Arial"/>
          <w:bCs/>
          <w:iCs/>
          <w:sz w:val="22"/>
          <w:szCs w:val="22"/>
        </w:rPr>
        <w:t xml:space="preserve">partnerschaft mit dem französischen Poissy gepflegt. Weitere Informationen unter </w:t>
      </w:r>
      <w:hyperlink r:id="rId9">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7BD41A84" w14:textId="504BEAA2" w:rsidR="00A620F4" w:rsidRDefault="00375B04" w:rsidP="00C97142">
      <w:pPr>
        <w:pStyle w:val="Standardeinzug1"/>
        <w:spacing w:line="320" w:lineRule="atLeast"/>
        <w:ind w:left="0"/>
        <w:jc w:val="right"/>
        <w:rPr>
          <w:rFonts w:ascii="Arial" w:hAnsi="Arial" w:cs="Arial"/>
          <w:b/>
          <w:bCs/>
          <w:iCs/>
          <w:sz w:val="22"/>
          <w:szCs w:val="22"/>
        </w:rPr>
      </w:pPr>
      <w:r>
        <w:rPr>
          <w:rFonts w:ascii="Arial" w:hAnsi="Arial" w:cs="Arial"/>
          <w:b/>
          <w:bCs/>
          <w:iCs/>
          <w:sz w:val="16"/>
          <w:szCs w:val="16"/>
        </w:rPr>
        <w:t>202</w:t>
      </w:r>
      <w:r w:rsidR="00D00946">
        <w:rPr>
          <w:rFonts w:ascii="Arial" w:hAnsi="Arial" w:cs="Arial"/>
          <w:b/>
          <w:bCs/>
          <w:iCs/>
          <w:sz w:val="16"/>
          <w:szCs w:val="16"/>
        </w:rPr>
        <w:t>2</w:t>
      </w:r>
      <w:r w:rsidR="0086290C">
        <w:rPr>
          <w:rFonts w:ascii="Arial" w:hAnsi="Arial" w:cs="Arial"/>
          <w:b/>
          <w:bCs/>
          <w:iCs/>
          <w:sz w:val="16"/>
          <w:szCs w:val="16"/>
        </w:rPr>
        <w:t>1118</w:t>
      </w:r>
      <w:r>
        <w:rPr>
          <w:rFonts w:ascii="Arial" w:hAnsi="Arial" w:cs="Arial"/>
          <w:b/>
          <w:bCs/>
          <w:iCs/>
          <w:sz w:val="16"/>
          <w:szCs w:val="16"/>
        </w:rPr>
        <w:t>_psp</w:t>
      </w:r>
      <w:r w:rsidR="00A620F4">
        <w:rPr>
          <w:rFonts w:ascii="Arial" w:hAnsi="Arial" w:cs="Arial"/>
          <w:b/>
          <w:bCs/>
          <w:iCs/>
          <w:sz w:val="22"/>
          <w:szCs w:val="22"/>
        </w:rPr>
        <w:br w:type="page"/>
      </w:r>
    </w:p>
    <w:p w14:paraId="41A1E011" w14:textId="71058534" w:rsidR="0001225D" w:rsidRDefault="0001225D" w:rsidP="0001225D">
      <w:pPr>
        <w:spacing w:after="120" w:line="360" w:lineRule="atLeast"/>
        <w:rPr>
          <w:rFonts w:ascii="Arial" w:hAnsi="Arial" w:cs="Arial"/>
          <w:b/>
          <w:bCs/>
          <w:iCs/>
          <w:sz w:val="22"/>
          <w:szCs w:val="22"/>
        </w:rPr>
      </w:pPr>
      <w:r>
        <w:rPr>
          <w:rFonts w:ascii="Arial" w:hAnsi="Arial" w:cs="Arial"/>
          <w:b/>
          <w:bCs/>
          <w:iCs/>
          <w:sz w:val="22"/>
          <w:szCs w:val="22"/>
        </w:rPr>
        <w:lastRenderedPageBreak/>
        <w:t>Begleitendes Bildmaterial:</w:t>
      </w:r>
    </w:p>
    <w:p w14:paraId="4210BA99" w14:textId="71A38D29" w:rsidR="0064461C" w:rsidRDefault="0064461C" w:rsidP="00B467D1">
      <w:pPr>
        <w:spacing w:before="60"/>
        <w:rPr>
          <w:rFonts w:ascii="Arial" w:hAnsi="Arial" w:cs="Arial"/>
          <w:bCs/>
          <w:iCs/>
          <w:sz w:val="20"/>
        </w:rPr>
      </w:pPr>
      <w:r>
        <w:rPr>
          <w:rFonts w:ascii="Arial" w:hAnsi="Arial" w:cs="Arial"/>
          <w:bCs/>
          <w:iCs/>
          <w:noProof/>
          <w:sz w:val="20"/>
        </w:rPr>
        <w:drawing>
          <wp:inline distT="0" distB="0" distL="0" distR="0" wp14:anchorId="2114DAAD" wp14:editId="2364EB4C">
            <wp:extent cx="5936615" cy="141605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1416050"/>
                    </a:xfrm>
                    <a:prstGeom prst="rect">
                      <a:avLst/>
                    </a:prstGeom>
                    <a:noFill/>
                    <a:ln>
                      <a:noFill/>
                    </a:ln>
                  </pic:spPr>
                </pic:pic>
              </a:graphicData>
            </a:graphic>
          </wp:inline>
        </w:drawing>
      </w:r>
    </w:p>
    <w:p w14:paraId="3E5D7D27" w14:textId="69223B6E" w:rsidR="00E336DB" w:rsidRDefault="00E336DB" w:rsidP="00E336DB">
      <w:pPr>
        <w:tabs>
          <w:tab w:val="left" w:pos="3402"/>
          <w:tab w:val="left" w:pos="3686"/>
          <w:tab w:val="left" w:pos="3969"/>
        </w:tabs>
        <w:spacing w:before="60"/>
        <w:rPr>
          <w:rFonts w:ascii="Arial" w:hAnsi="Arial" w:cs="Arial"/>
          <w:b/>
          <w:bCs/>
          <w:iCs/>
          <w:sz w:val="20"/>
        </w:rPr>
      </w:pPr>
      <w:r>
        <w:rPr>
          <w:rFonts w:ascii="Arial" w:hAnsi="Arial" w:cs="Arial"/>
          <w:b/>
          <w:bCs/>
          <w:iCs/>
          <w:sz w:val="20"/>
        </w:rPr>
        <w:t>Zulieferprodukte zur Produktion</w:t>
      </w:r>
      <w:r>
        <w:rPr>
          <w:rFonts w:ascii="Arial" w:hAnsi="Arial" w:cs="Arial"/>
          <w:b/>
          <w:bCs/>
          <w:iCs/>
          <w:sz w:val="20"/>
        </w:rPr>
        <w:tab/>
      </w:r>
      <w:r>
        <w:rPr>
          <w:rFonts w:ascii="Arial" w:hAnsi="Arial" w:cs="Arial"/>
          <w:b/>
          <w:bCs/>
          <w:iCs/>
          <w:sz w:val="20"/>
        </w:rPr>
        <w:tab/>
      </w:r>
      <w:r>
        <w:rPr>
          <w:rFonts w:ascii="Arial" w:hAnsi="Arial" w:cs="Arial"/>
          <w:b/>
          <w:bCs/>
          <w:iCs/>
          <w:sz w:val="20"/>
        </w:rPr>
        <w:tab/>
      </w:r>
      <w:r w:rsidRPr="00E336DB">
        <w:rPr>
          <w:rFonts w:ascii="Arial" w:hAnsi="Arial" w:cs="Arial"/>
          <w:b/>
          <w:bCs/>
          <w:iCs/>
          <w:sz w:val="20"/>
        </w:rPr>
        <w:t>Matthias Birke</w:t>
      </w:r>
      <w:r>
        <w:rPr>
          <w:rFonts w:ascii="Arial" w:hAnsi="Arial" w:cs="Arial"/>
          <w:b/>
          <w:bCs/>
          <w:iCs/>
          <w:sz w:val="20"/>
        </w:rPr>
        <w:t xml:space="preserve"> präsentiert seine</w:t>
      </w:r>
      <w:r>
        <w:rPr>
          <w:rFonts w:ascii="Arial" w:hAnsi="Arial" w:cs="Arial"/>
          <w:b/>
          <w:bCs/>
          <w:iCs/>
          <w:sz w:val="20"/>
        </w:rPr>
        <w:tab/>
      </w:r>
      <w:r>
        <w:rPr>
          <w:rFonts w:ascii="Arial" w:hAnsi="Arial" w:cs="Arial"/>
          <w:b/>
          <w:bCs/>
          <w:iCs/>
          <w:sz w:val="20"/>
        </w:rPr>
        <w:tab/>
        <w:t>Markus Zwick</w:t>
      </w:r>
    </w:p>
    <w:p w14:paraId="51E9E484" w14:textId="7CAA8E83" w:rsidR="00E336DB" w:rsidRPr="00896F62" w:rsidRDefault="00E336DB" w:rsidP="00E336DB">
      <w:pPr>
        <w:tabs>
          <w:tab w:val="left" w:pos="3402"/>
          <w:tab w:val="left" w:pos="3969"/>
        </w:tabs>
        <w:rPr>
          <w:rFonts w:ascii="Arial" w:hAnsi="Arial" w:cs="Arial"/>
          <w:b/>
          <w:bCs/>
          <w:iCs/>
          <w:sz w:val="14"/>
          <w:szCs w:val="14"/>
        </w:rPr>
      </w:pPr>
      <w:r>
        <w:rPr>
          <w:rFonts w:ascii="Arial" w:hAnsi="Arial" w:cs="Arial"/>
          <w:b/>
          <w:bCs/>
          <w:iCs/>
          <w:sz w:val="20"/>
        </w:rPr>
        <w:t xml:space="preserve">der </w:t>
      </w:r>
      <w:r w:rsidR="000D5711">
        <w:rPr>
          <w:rFonts w:ascii="Arial" w:hAnsi="Arial" w:cs="Arial"/>
          <w:b/>
          <w:bCs/>
          <w:iCs/>
          <w:sz w:val="20"/>
        </w:rPr>
        <w:t>„</w:t>
      </w:r>
      <w:r>
        <w:rPr>
          <w:rFonts w:ascii="Arial" w:hAnsi="Arial" w:cs="Arial"/>
          <w:b/>
          <w:bCs/>
          <w:iCs/>
          <w:sz w:val="20"/>
        </w:rPr>
        <w:t>Seam</w:t>
      </w:r>
      <w:r w:rsidR="00475C61">
        <w:rPr>
          <w:rFonts w:ascii="Arial" w:hAnsi="Arial" w:cs="Arial"/>
          <w:b/>
          <w:bCs/>
          <w:iCs/>
          <w:sz w:val="20"/>
        </w:rPr>
        <w:t>Art</w:t>
      </w:r>
      <w:r w:rsidR="000D5711">
        <w:rPr>
          <w:rFonts w:ascii="Arial" w:hAnsi="Arial" w:cs="Arial"/>
          <w:b/>
          <w:bCs/>
          <w:iCs/>
          <w:sz w:val="20"/>
        </w:rPr>
        <w:t>“</w:t>
      </w:r>
      <w:r>
        <w:rPr>
          <w:rFonts w:ascii="Arial" w:hAnsi="Arial" w:cs="Arial"/>
          <w:b/>
          <w:bCs/>
          <w:iCs/>
          <w:sz w:val="20"/>
        </w:rPr>
        <w:t>-Schuhmodelle</w:t>
      </w:r>
      <w:r>
        <w:rPr>
          <w:rFonts w:ascii="Arial" w:hAnsi="Arial" w:cs="Arial"/>
          <w:b/>
          <w:bCs/>
          <w:iCs/>
          <w:sz w:val="20"/>
        </w:rPr>
        <w:tab/>
      </w:r>
      <w:r>
        <w:rPr>
          <w:rFonts w:ascii="Arial" w:hAnsi="Arial" w:cs="Arial"/>
          <w:b/>
          <w:bCs/>
          <w:iCs/>
          <w:sz w:val="20"/>
        </w:rPr>
        <w:tab/>
      </w:r>
      <w:r w:rsidR="000D5711">
        <w:rPr>
          <w:rFonts w:ascii="Arial" w:hAnsi="Arial" w:cs="Arial"/>
          <w:b/>
          <w:bCs/>
          <w:iCs/>
          <w:sz w:val="20"/>
        </w:rPr>
        <w:t>„</w:t>
      </w:r>
      <w:r>
        <w:rPr>
          <w:rFonts w:ascii="Arial" w:hAnsi="Arial" w:cs="Arial"/>
          <w:b/>
          <w:bCs/>
          <w:iCs/>
          <w:sz w:val="20"/>
        </w:rPr>
        <w:t>Seam</w:t>
      </w:r>
      <w:r w:rsidR="00475C61">
        <w:rPr>
          <w:rFonts w:ascii="Arial" w:hAnsi="Arial" w:cs="Arial"/>
          <w:b/>
          <w:bCs/>
          <w:iCs/>
          <w:sz w:val="20"/>
        </w:rPr>
        <w:t>Art</w:t>
      </w:r>
      <w:r w:rsidR="000D5711">
        <w:rPr>
          <w:rFonts w:ascii="Arial" w:hAnsi="Arial" w:cs="Arial"/>
          <w:b/>
          <w:bCs/>
          <w:iCs/>
          <w:sz w:val="20"/>
        </w:rPr>
        <w:t>“</w:t>
      </w:r>
      <w:r>
        <w:rPr>
          <w:rFonts w:ascii="Arial" w:hAnsi="Arial" w:cs="Arial"/>
          <w:b/>
          <w:bCs/>
          <w:iCs/>
          <w:sz w:val="20"/>
        </w:rPr>
        <w:t>-Produktlinie</w:t>
      </w:r>
      <w:r w:rsidR="00896F62">
        <w:rPr>
          <w:rFonts w:ascii="Arial" w:hAnsi="Arial" w:cs="Arial"/>
          <w:b/>
          <w:bCs/>
          <w:iCs/>
          <w:sz w:val="20"/>
        </w:rPr>
        <w:tab/>
      </w:r>
      <w:r w:rsidR="00896F62">
        <w:rPr>
          <w:rFonts w:ascii="Arial" w:hAnsi="Arial" w:cs="Arial"/>
          <w:b/>
          <w:bCs/>
          <w:iCs/>
          <w:sz w:val="20"/>
        </w:rPr>
        <w:tab/>
      </w:r>
      <w:r w:rsidR="00896F62">
        <w:rPr>
          <w:rFonts w:ascii="Arial" w:hAnsi="Arial" w:cs="Arial"/>
          <w:b/>
          <w:bCs/>
          <w:iCs/>
          <w:sz w:val="20"/>
        </w:rPr>
        <w:tab/>
      </w:r>
      <w:r w:rsidR="00896F62" w:rsidRPr="00896F62">
        <w:rPr>
          <w:rFonts w:ascii="Arial" w:hAnsi="Arial" w:cs="Arial"/>
          <w:b/>
          <w:bCs/>
          <w:iCs/>
          <w:sz w:val="14"/>
          <w:szCs w:val="14"/>
        </w:rPr>
        <w:t>(Foto: Stadtverwaltung</w:t>
      </w:r>
    </w:p>
    <w:p w14:paraId="484A7629" w14:textId="30E3F7B2" w:rsidR="00D00946" w:rsidRPr="00896F62" w:rsidRDefault="00896F62" w:rsidP="00896F62">
      <w:pPr>
        <w:tabs>
          <w:tab w:val="left" w:pos="3969"/>
          <w:tab w:val="left" w:pos="4111"/>
        </w:tabs>
        <w:ind w:left="3970" w:hanging="3970"/>
        <w:rPr>
          <w:rFonts w:ascii="Arial" w:hAnsi="Arial" w:cs="Arial"/>
          <w:b/>
          <w:bCs/>
          <w:iCs/>
          <w:sz w:val="14"/>
          <w:szCs w:val="14"/>
        </w:rPr>
      </w:pPr>
      <w:r w:rsidRPr="00896F62">
        <w:rPr>
          <w:rFonts w:ascii="Arial" w:hAnsi="Arial" w:cs="Arial"/>
          <w:b/>
          <w:bCs/>
          <w:iCs/>
          <w:sz w:val="14"/>
          <w:szCs w:val="14"/>
        </w:rPr>
        <w:t>(Foto: ars publicandi)</w:t>
      </w:r>
      <w:r w:rsidRPr="00896F62">
        <w:rPr>
          <w:rFonts w:ascii="Arial" w:hAnsi="Arial" w:cs="Arial"/>
          <w:b/>
          <w:bCs/>
          <w:iCs/>
          <w:sz w:val="14"/>
          <w:szCs w:val="14"/>
        </w:rPr>
        <w:tab/>
        <w:t>(Foto: ars publicandi)</w:t>
      </w:r>
      <w:r w:rsidRPr="00896F62">
        <w:rPr>
          <w:rFonts w:ascii="Arial" w:hAnsi="Arial" w:cs="Arial"/>
          <w:b/>
          <w:bCs/>
          <w:iCs/>
          <w:sz w:val="14"/>
          <w:szCs w:val="14"/>
        </w:rPr>
        <w:tab/>
      </w:r>
      <w:r w:rsidRPr="00896F62">
        <w:rPr>
          <w:rFonts w:ascii="Arial" w:hAnsi="Arial" w:cs="Arial"/>
          <w:b/>
          <w:bCs/>
          <w:iCs/>
          <w:sz w:val="14"/>
          <w:szCs w:val="14"/>
        </w:rPr>
        <w:tab/>
      </w:r>
      <w:r w:rsidRPr="00896F62">
        <w:rPr>
          <w:rFonts w:ascii="Arial" w:hAnsi="Arial" w:cs="Arial"/>
          <w:b/>
          <w:bCs/>
          <w:iCs/>
          <w:sz w:val="14"/>
          <w:szCs w:val="14"/>
        </w:rPr>
        <w:tab/>
      </w:r>
      <w:r w:rsidRPr="00896F62">
        <w:rPr>
          <w:rFonts w:ascii="Arial" w:hAnsi="Arial" w:cs="Arial"/>
          <w:b/>
          <w:bCs/>
          <w:iCs/>
          <w:sz w:val="14"/>
          <w:szCs w:val="14"/>
        </w:rPr>
        <w:tab/>
      </w:r>
      <w:r>
        <w:rPr>
          <w:rFonts w:ascii="Arial" w:hAnsi="Arial" w:cs="Arial"/>
          <w:b/>
          <w:bCs/>
          <w:iCs/>
          <w:sz w:val="14"/>
          <w:szCs w:val="14"/>
        </w:rPr>
        <w:t xml:space="preserve"> </w:t>
      </w:r>
      <w:r w:rsidRPr="00896F62">
        <w:rPr>
          <w:rFonts w:ascii="Arial" w:hAnsi="Arial" w:cs="Arial"/>
          <w:b/>
          <w:bCs/>
          <w:iCs/>
          <w:sz w:val="14"/>
          <w:szCs w:val="14"/>
        </w:rPr>
        <w:t>Pirmasens)</w:t>
      </w:r>
    </w:p>
    <w:p w14:paraId="0A9D7394" w14:textId="77777777" w:rsidR="00B467D1" w:rsidRPr="00E14AEF" w:rsidRDefault="00B467D1" w:rsidP="00E14AEF">
      <w:pPr>
        <w:rPr>
          <w:rFonts w:ascii="Arial" w:hAnsi="Arial" w:cs="Arial"/>
          <w:bCs/>
          <w:iCs/>
          <w:sz w:val="20"/>
        </w:rPr>
      </w:pPr>
    </w:p>
    <w:p w14:paraId="29FB9BD7" w14:textId="1028C634" w:rsidR="005D34D8" w:rsidRDefault="00C44CB5" w:rsidP="00E14AEF">
      <w:pPr>
        <w:tabs>
          <w:tab w:val="left" w:pos="3686"/>
        </w:tabs>
        <w:spacing w:before="60"/>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hyperlink r:id="rId11" w:history="1">
        <w:r w:rsidR="0086290C" w:rsidRPr="0025495D">
          <w:rPr>
            <w:rStyle w:val="Hyperlink"/>
            <w:rFonts w:ascii="Arial" w:hAnsi="Arial" w:cs="Arial"/>
            <w:sz w:val="20"/>
          </w:rPr>
          <w:t>https://ars-pr.de/presse/20221118_psp</w:t>
        </w:r>
      </w:hyperlink>
      <w:r w:rsidR="006140AC">
        <w:rPr>
          <w:rFonts w:ascii="Arial" w:hAnsi="Arial" w:cs="Arial"/>
          <w:sz w:val="20"/>
        </w:rPr>
        <w:t xml:space="preserve"> </w:t>
      </w:r>
      <w:r>
        <w:rPr>
          <w:rFonts w:ascii="Arial" w:hAnsi="Arial" w:cs="Arial"/>
          <w:sz w:val="20"/>
        </w:rPr>
        <w:t>]</w:t>
      </w:r>
    </w:p>
    <w:p w14:paraId="72065CBB" w14:textId="3E163D89" w:rsidR="00E14AEF" w:rsidRDefault="00E14AEF" w:rsidP="00E14AEF">
      <w:pPr>
        <w:rPr>
          <w:rFonts w:ascii="Arial" w:hAnsi="Arial" w:cs="Arial"/>
          <w:bCs/>
          <w:iCs/>
          <w:sz w:val="22"/>
          <w:szCs w:val="22"/>
        </w:rPr>
      </w:pPr>
    </w:p>
    <w:p w14:paraId="76439578" w14:textId="77777777" w:rsidR="00FD7953" w:rsidRDefault="00FD7953" w:rsidP="00E14AEF">
      <w:pPr>
        <w:rPr>
          <w:rFonts w:ascii="Arial" w:hAnsi="Arial" w:cs="Arial"/>
          <w:bCs/>
          <w:iCs/>
          <w:sz w:val="22"/>
          <w:szCs w:val="22"/>
        </w:rPr>
      </w:pPr>
    </w:p>
    <w:p w14:paraId="00AA2ACE" w14:textId="77777777" w:rsidR="00AC531B" w:rsidRDefault="00AC531B" w:rsidP="00E14AEF">
      <w:pPr>
        <w:rPr>
          <w:rFonts w:ascii="Arial" w:hAnsi="Arial" w:cs="Arial"/>
          <w:bCs/>
          <w:iCs/>
          <w:sz w:val="22"/>
          <w:szCs w:val="22"/>
        </w:rPr>
      </w:pPr>
    </w:p>
    <w:p w14:paraId="3077C6F8" w14:textId="77777777" w:rsidR="00731F11" w:rsidRPr="007D2564" w:rsidRDefault="002D72D1">
      <w:pPr>
        <w:rPr>
          <w:rFonts w:ascii="Arial" w:hAnsi="Arial" w:cs="Arial"/>
          <w:b/>
          <w:bCs/>
          <w:sz w:val="22"/>
          <w:szCs w:val="22"/>
        </w:rPr>
      </w:pPr>
      <w:r w:rsidRPr="007D2564">
        <w:rPr>
          <w:rFonts w:ascii="Arial" w:hAnsi="Arial" w:cs="Arial"/>
          <w:b/>
          <w:bCs/>
          <w:sz w:val="22"/>
          <w:szCs w:val="22"/>
          <w:lang w:val="de-CH"/>
        </w:rPr>
        <w:t>Pr</w:t>
      </w:r>
      <w:r w:rsidRPr="007D2564">
        <w:rPr>
          <w:rFonts w:ascii="Arial" w:hAnsi="Arial" w:cs="Arial"/>
          <w:b/>
          <w:bCs/>
          <w:sz w:val="22"/>
          <w:szCs w:val="22"/>
        </w:rPr>
        <w:t>essekontakte</w:t>
      </w:r>
    </w:p>
    <w:p w14:paraId="7E18E75D" w14:textId="77777777" w:rsidR="00731F11" w:rsidRPr="007D2564" w:rsidRDefault="002D72D1">
      <w:pPr>
        <w:pStyle w:val="Infozeile"/>
        <w:spacing w:before="60"/>
        <w:rPr>
          <w:rFonts w:ascii="Arial" w:hAnsi="Arial" w:cs="Arial"/>
          <w:i w:val="0"/>
          <w:iCs w:val="0"/>
          <w:sz w:val="22"/>
          <w:szCs w:val="22"/>
        </w:rPr>
      </w:pPr>
      <w:r w:rsidRPr="007D2564">
        <w:rPr>
          <w:rFonts w:ascii="Arial" w:hAnsi="Arial" w:cs="Arial"/>
          <w:b/>
          <w:iCs w:val="0"/>
          <w:sz w:val="22"/>
          <w:szCs w:val="22"/>
          <w:lang w:val="de-CH"/>
        </w:rPr>
        <w:t>Stadtverwaltung Pirmasens</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b/>
          <w:iCs w:val="0"/>
          <w:sz w:val="22"/>
          <w:szCs w:val="22"/>
          <w:lang w:val="de-CH"/>
        </w:rPr>
        <w:t>ars publicandi Gesellschaft für</w:t>
      </w:r>
    </w:p>
    <w:p w14:paraId="1C70E1BC"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lang w:val="de-CH"/>
        </w:rPr>
        <w:t>Maximilian Zwick</w:t>
      </w:r>
      <w:r w:rsidRPr="007D2564">
        <w:rPr>
          <w:rFonts w:ascii="Arial" w:hAnsi="Arial" w:cs="Arial"/>
          <w:i w:val="0"/>
          <w:iCs w:val="0"/>
          <w:sz w:val="22"/>
          <w:szCs w:val="22"/>
        </w:rPr>
        <w:t xml:space="preserve"> </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b/>
          <w:iCs w:val="0"/>
          <w:sz w:val="22"/>
          <w:szCs w:val="22"/>
          <w:lang w:val="de-CH"/>
        </w:rPr>
        <w:t>Marketing und Öffentlichkeitsarbeit mbH</w:t>
      </w:r>
    </w:p>
    <w:p w14:paraId="3190A205"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Leiter der Pressestelle</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Martina Overmann</w:t>
      </w:r>
    </w:p>
    <w:p w14:paraId="14A4608D" w14:textId="77777777" w:rsidR="00731F11" w:rsidRPr="007D2564" w:rsidRDefault="002D72D1">
      <w:pPr>
        <w:pStyle w:val="Infozeile"/>
        <w:rPr>
          <w:rFonts w:ascii="Arial" w:hAnsi="Arial" w:cs="Arial"/>
          <w:i w:val="0"/>
          <w:iCs w:val="0"/>
          <w:sz w:val="22"/>
          <w:szCs w:val="22"/>
        </w:rPr>
      </w:pPr>
      <w:r w:rsidRPr="007D2564">
        <w:rPr>
          <w:rFonts w:ascii="Arial" w:hAnsi="Arial" w:cs="Arial"/>
          <w:i w:val="0"/>
          <w:iCs w:val="0"/>
          <w:sz w:val="22"/>
          <w:szCs w:val="22"/>
        </w:rPr>
        <w:t>Rathaus am Exerzierplatz</w:t>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r>
      <w:r w:rsidRPr="007D2564">
        <w:rPr>
          <w:rFonts w:ascii="Arial" w:hAnsi="Arial" w:cs="Arial"/>
          <w:i w:val="0"/>
          <w:iCs w:val="0"/>
          <w:sz w:val="22"/>
          <w:szCs w:val="22"/>
        </w:rPr>
        <w:tab/>
        <w:t>Schulstraße 28</w:t>
      </w:r>
    </w:p>
    <w:p w14:paraId="0118C6AF" w14:textId="77777777" w:rsidR="00731F11" w:rsidRPr="00746CF7" w:rsidRDefault="002D72D1">
      <w:pPr>
        <w:pStyle w:val="Infozeile"/>
        <w:rPr>
          <w:rFonts w:ascii="Arial" w:hAnsi="Arial" w:cs="Arial"/>
          <w:i w:val="0"/>
          <w:iCs w:val="0"/>
          <w:sz w:val="22"/>
          <w:szCs w:val="22"/>
          <w:lang w:val="nb-NO"/>
        </w:rPr>
      </w:pPr>
      <w:r w:rsidRPr="00746CF7">
        <w:rPr>
          <w:rFonts w:ascii="Arial" w:hAnsi="Arial" w:cs="Arial"/>
          <w:i w:val="0"/>
          <w:iCs w:val="0"/>
          <w:sz w:val="22"/>
          <w:szCs w:val="22"/>
          <w:lang w:val="nb-NO"/>
        </w:rPr>
        <w:t>D-66953 Pirmasens</w:t>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t>D-66976 Rodalben</w:t>
      </w:r>
    </w:p>
    <w:p w14:paraId="2E8AE9AA" w14:textId="77777777" w:rsidR="00731F11" w:rsidRPr="00746CF7" w:rsidRDefault="002D72D1">
      <w:pPr>
        <w:pStyle w:val="Infozeile"/>
        <w:rPr>
          <w:rFonts w:ascii="Arial" w:hAnsi="Arial" w:cs="Arial"/>
          <w:i w:val="0"/>
          <w:iCs w:val="0"/>
          <w:sz w:val="22"/>
          <w:szCs w:val="22"/>
          <w:lang w:val="nb-NO"/>
        </w:rPr>
      </w:pPr>
      <w:r w:rsidRPr="00746CF7">
        <w:rPr>
          <w:rFonts w:ascii="Arial" w:hAnsi="Arial" w:cs="Arial"/>
          <w:i w:val="0"/>
          <w:iCs w:val="0"/>
          <w:sz w:val="22"/>
          <w:szCs w:val="22"/>
          <w:lang w:val="nb-NO"/>
        </w:rPr>
        <w:t xml:space="preserve">Telefon: +49 6331 84-2222 </w:t>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r>
      <w:r w:rsidRPr="00746CF7">
        <w:rPr>
          <w:rFonts w:ascii="Arial" w:hAnsi="Arial" w:cs="Arial"/>
          <w:i w:val="0"/>
          <w:iCs w:val="0"/>
          <w:sz w:val="22"/>
          <w:szCs w:val="22"/>
          <w:lang w:val="nb-NO"/>
        </w:rPr>
        <w:tab/>
        <w:t>Telefon: +49 6331 5543-13</w:t>
      </w:r>
    </w:p>
    <w:p w14:paraId="2232DA2E" w14:textId="77777777" w:rsidR="00731F11" w:rsidRPr="007D2564" w:rsidRDefault="002D72D1">
      <w:pPr>
        <w:pStyle w:val="Infozeile"/>
        <w:rPr>
          <w:rFonts w:ascii="Arial" w:hAnsi="Arial" w:cs="Arial"/>
          <w:i w:val="0"/>
          <w:iCs w:val="0"/>
          <w:sz w:val="22"/>
          <w:szCs w:val="22"/>
          <w:lang w:val="de-CH"/>
        </w:rPr>
      </w:pPr>
      <w:r w:rsidRPr="007D2564">
        <w:rPr>
          <w:rFonts w:ascii="Arial" w:hAnsi="Arial" w:cs="Arial"/>
          <w:i w:val="0"/>
          <w:iCs w:val="0"/>
          <w:sz w:val="22"/>
          <w:szCs w:val="22"/>
        </w:rPr>
        <w:t xml:space="preserve">Telefax: </w:t>
      </w:r>
      <w:r w:rsidRPr="007D2564">
        <w:rPr>
          <w:rFonts w:ascii="Arial" w:hAnsi="Arial" w:cs="Arial"/>
          <w:i w:val="0"/>
          <w:iCs w:val="0"/>
          <w:sz w:val="22"/>
          <w:szCs w:val="22"/>
          <w:lang w:val="de-CH"/>
        </w:rPr>
        <w:t xml:space="preserve">+49 </w:t>
      </w:r>
      <w:r w:rsidRPr="007D2564">
        <w:rPr>
          <w:rFonts w:ascii="Arial" w:hAnsi="Arial" w:cs="Arial"/>
          <w:i w:val="0"/>
          <w:iCs w:val="0"/>
          <w:sz w:val="22"/>
          <w:szCs w:val="22"/>
        </w:rPr>
        <w:t>6331 84-2286</w:t>
      </w:r>
      <w:r w:rsidRPr="007D2564">
        <w:rPr>
          <w:rFonts w:ascii="Arial" w:hAnsi="Arial" w:cs="Arial"/>
          <w:i w:val="0"/>
          <w:iCs w:val="0"/>
          <w:sz w:val="22"/>
          <w:szCs w:val="22"/>
          <w:lang w:val="de-CH"/>
        </w:rPr>
        <w:t xml:space="preserve"> </w:t>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r>
      <w:r w:rsidRPr="007D2564">
        <w:rPr>
          <w:rFonts w:ascii="Arial" w:hAnsi="Arial" w:cs="Arial"/>
          <w:i w:val="0"/>
          <w:iCs w:val="0"/>
          <w:sz w:val="22"/>
          <w:szCs w:val="22"/>
          <w:lang w:val="de-CH"/>
        </w:rPr>
        <w:tab/>
        <w:t>Telefax: +49 6331 5543-43</w:t>
      </w:r>
    </w:p>
    <w:p w14:paraId="13E8D744" w14:textId="77777777" w:rsidR="00731F11" w:rsidRPr="007D2564" w:rsidRDefault="0016200A">
      <w:pPr>
        <w:pStyle w:val="Infozeile"/>
        <w:rPr>
          <w:rFonts w:ascii="Arial" w:hAnsi="Arial" w:cs="Arial"/>
          <w:i w:val="0"/>
          <w:iCs w:val="0"/>
          <w:sz w:val="22"/>
          <w:szCs w:val="22"/>
        </w:rPr>
      </w:pPr>
      <w:hyperlink r:id="rId12">
        <w:r w:rsidR="002D72D1" w:rsidRPr="007D2564">
          <w:rPr>
            <w:rStyle w:val="Internetverknpfung"/>
            <w:rFonts w:ascii="Arial" w:hAnsi="Arial" w:cs="Arial"/>
            <w:i w:val="0"/>
            <w:iCs w:val="0"/>
            <w:sz w:val="22"/>
            <w:szCs w:val="22"/>
            <w:lang w:val="de-CH"/>
          </w:rPr>
          <w:t>presse@pirmasens.de</w:t>
        </w:r>
      </w:hyperlink>
      <w:r w:rsidR="002D72D1" w:rsidRPr="007D2564">
        <w:rPr>
          <w:rFonts w:ascii="Arial" w:hAnsi="Arial" w:cs="Arial"/>
          <w:i w:val="0"/>
          <w:iCs w:val="0"/>
          <w:sz w:val="22"/>
          <w:szCs w:val="22"/>
          <w:lang w:val="de-CH"/>
        </w:rPr>
        <w:t xml:space="preserve"> </w:t>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r w:rsidR="002D72D1" w:rsidRPr="007D2564">
        <w:rPr>
          <w:rFonts w:ascii="Arial" w:hAnsi="Arial" w:cs="Arial"/>
          <w:i w:val="0"/>
          <w:iCs w:val="0"/>
          <w:sz w:val="22"/>
          <w:szCs w:val="22"/>
          <w:lang w:val="de-CH"/>
        </w:rPr>
        <w:tab/>
      </w:r>
      <w:hyperlink r:id="rId13">
        <w:r w:rsidR="002D72D1" w:rsidRPr="007D2564">
          <w:rPr>
            <w:rStyle w:val="Internetverknpfung"/>
            <w:rFonts w:ascii="Arial" w:hAnsi="Arial" w:cs="Arial"/>
            <w:i w:val="0"/>
            <w:iCs w:val="0"/>
            <w:sz w:val="22"/>
            <w:szCs w:val="22"/>
            <w:lang w:val="de-CH"/>
          </w:rPr>
          <w:t>MOvermann@ars-pr.de</w:t>
        </w:r>
      </w:hyperlink>
    </w:p>
    <w:p w14:paraId="6696FE8A" w14:textId="77777777" w:rsidR="00221651" w:rsidRPr="007D2564" w:rsidRDefault="0016200A" w:rsidP="00303113">
      <w:pPr>
        <w:pStyle w:val="Infozeile"/>
        <w:rPr>
          <w:rStyle w:val="Internetverknpfung"/>
          <w:rFonts w:ascii="Arial" w:hAnsi="Arial" w:cs="Arial"/>
          <w:i w:val="0"/>
          <w:iCs w:val="0"/>
          <w:sz w:val="22"/>
          <w:szCs w:val="22"/>
        </w:rPr>
      </w:pPr>
      <w:hyperlink r:id="rId14">
        <w:r w:rsidR="002D72D1" w:rsidRPr="007D2564">
          <w:rPr>
            <w:rStyle w:val="Internetverknpfung"/>
            <w:rFonts w:ascii="Arial" w:hAnsi="Arial" w:cs="Arial"/>
            <w:i w:val="0"/>
            <w:iCs w:val="0"/>
            <w:sz w:val="22"/>
            <w:szCs w:val="22"/>
          </w:rPr>
          <w:t>www.pirmasens.de</w:t>
        </w:r>
      </w:hyperlink>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r w:rsidR="002D72D1" w:rsidRPr="007D2564">
        <w:rPr>
          <w:rFonts w:ascii="Arial" w:hAnsi="Arial" w:cs="Arial"/>
          <w:i w:val="0"/>
          <w:iCs w:val="0"/>
          <w:sz w:val="22"/>
          <w:szCs w:val="22"/>
        </w:rPr>
        <w:tab/>
      </w:r>
      <w:hyperlink r:id="rId15">
        <w:r w:rsidR="002D72D1" w:rsidRPr="007D2564">
          <w:rPr>
            <w:rStyle w:val="Internetverknpfung"/>
            <w:rFonts w:ascii="Arial" w:hAnsi="Arial" w:cs="Arial"/>
            <w:i w:val="0"/>
            <w:iCs w:val="0"/>
            <w:sz w:val="22"/>
            <w:szCs w:val="22"/>
          </w:rPr>
          <w:t>https://ars-pr.de</w:t>
        </w:r>
      </w:hyperlink>
    </w:p>
    <w:sectPr w:rsidR="00221651" w:rsidRPr="007D2564" w:rsidSect="00682579">
      <w:headerReference w:type="default" r:id="rId16"/>
      <w:footerReference w:type="default" r:id="rId17"/>
      <w:footerReference w:type="first" r:id="rId18"/>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9FF9" w14:textId="77777777" w:rsidR="00653536" w:rsidRDefault="00653536">
      <w:r>
        <w:separator/>
      </w:r>
    </w:p>
  </w:endnote>
  <w:endnote w:type="continuationSeparator" w:id="0">
    <w:p w14:paraId="479A650B" w14:textId="77777777" w:rsidR="00653536" w:rsidRDefault="0065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4412" w14:textId="76C46206" w:rsidR="005D34D8" w:rsidRDefault="005D34D8">
    <w:pPr>
      <w:pStyle w:val="Fuzeile"/>
      <w:rPr>
        <w:rFonts w:ascii="Arial" w:hAnsi="Arial" w:cs="Arial"/>
        <w:bCs/>
        <w:sz w:val="20"/>
        <w:lang w:val="de-CH"/>
      </w:rPr>
    </w:pPr>
  </w:p>
  <w:p w14:paraId="66F168B4" w14:textId="77777777" w:rsidR="006C3040" w:rsidRDefault="006C3040">
    <w:pPr>
      <w:pStyle w:val="Fuzeile"/>
      <w:rPr>
        <w:rFonts w:ascii="Arial" w:hAnsi="Arial" w:cs="Arial"/>
        <w:bCs/>
        <w:sz w:val="20"/>
        <w:lang w:val="de-CH"/>
      </w:rPr>
    </w:pPr>
  </w:p>
  <w:p w14:paraId="2A5A3E82" w14:textId="180DC421" w:rsidR="00731F11" w:rsidRDefault="002D72D1">
    <w:pPr>
      <w:pStyle w:val="Fuzeile"/>
    </w:pPr>
    <w:r>
      <w:rPr>
        <w:rFonts w:ascii="Arial" w:hAnsi="Arial" w:cs="Arial"/>
        <w:b/>
        <w:bCs/>
        <w:sz w:val="20"/>
        <w:lang w:val="de-CH"/>
      </w:rPr>
      <w:t xml:space="preserve">Text- und Bilder-Download unter </w:t>
    </w:r>
    <w:hyperlink r:id="rId1" w:history="1">
      <w:r w:rsidR="0086290C" w:rsidRPr="0025495D">
        <w:rPr>
          <w:rStyle w:val="Hyperlink"/>
          <w:rFonts w:ascii="Arial" w:hAnsi="Arial" w:cs="Arial"/>
          <w:b/>
          <w:sz w:val="20"/>
        </w:rPr>
        <w:t>https://ars-pr.de/presse/20221118_psp</w:t>
      </w:r>
    </w:hyperlink>
    <w:r w:rsidR="006140AC">
      <w:rPr>
        <w:rFonts w:ascii="Arial" w:hAnsi="Arial" w:cs="Arial"/>
        <w:b/>
        <w:sz w:val="20"/>
      </w:rPr>
      <w:t xml:space="preserve"> </w:t>
    </w:r>
    <w:r w:rsidR="00B354B0">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4</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7569" w14:textId="265A68AC" w:rsidR="000B6B8F" w:rsidRDefault="000B6B8F">
    <w:pPr>
      <w:pStyle w:val="Fuzeile"/>
      <w:rPr>
        <w:rFonts w:ascii="Arial" w:hAnsi="Arial" w:cs="Arial"/>
        <w:bCs/>
        <w:sz w:val="20"/>
        <w:lang w:val="de-CH"/>
      </w:rPr>
    </w:pPr>
  </w:p>
  <w:p w14:paraId="75BB706C" w14:textId="7BCA6AA5"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86290C" w:rsidRPr="0025495D">
        <w:rPr>
          <w:rStyle w:val="Hyperlink"/>
          <w:rFonts w:ascii="Arial" w:hAnsi="Arial" w:cs="Arial"/>
          <w:b/>
          <w:bCs/>
          <w:sz w:val="20"/>
          <w:lang w:val="de-CH"/>
        </w:rPr>
        <w:t>https://ars-pr.de/presse/20221118_psp</w:t>
      </w:r>
    </w:hyperlink>
    <w:r w:rsidR="006140AC">
      <w:rPr>
        <w:rFonts w:ascii="Arial" w:hAnsi="Arial" w:cs="Arial"/>
        <w:b/>
        <w:bCs/>
        <w:sz w:val="20"/>
        <w:lang w:val="de-CH"/>
      </w:rPr>
      <w:t xml:space="preserve"> </w:t>
    </w:r>
    <w:r w:rsidR="009D0F1F">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523FD1">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4354" w14:textId="77777777" w:rsidR="00653536" w:rsidRDefault="00653536">
      <w:r>
        <w:separator/>
      </w:r>
    </w:p>
  </w:footnote>
  <w:footnote w:type="continuationSeparator" w:id="0">
    <w:p w14:paraId="5246781E" w14:textId="77777777" w:rsidR="00653536" w:rsidRDefault="0065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19D9" w14:textId="7FCBCB08" w:rsidR="00610587" w:rsidRDefault="00610587">
    <w:pPr>
      <w:pStyle w:val="Kopfzeile"/>
    </w:pPr>
  </w:p>
  <w:p w14:paraId="71D593BD" w14:textId="2D4F2AF0" w:rsidR="00610587" w:rsidRDefault="00610587">
    <w:pPr>
      <w:pStyle w:val="Kopfzeile"/>
    </w:pPr>
  </w:p>
  <w:p w14:paraId="512F02FE" w14:textId="1392A0E5" w:rsidR="009E6420" w:rsidRDefault="009E6420">
    <w:pPr>
      <w:pStyle w:val="Kopfzeile"/>
    </w:pPr>
  </w:p>
  <w:p w14:paraId="7B3323C4" w14:textId="77777777" w:rsidR="009E6420" w:rsidRDefault="009E64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E304D"/>
    <w:multiLevelType w:val="hybridMultilevel"/>
    <w:tmpl w:val="6644B6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1186"/>
    <w:multiLevelType w:val="hybridMultilevel"/>
    <w:tmpl w:val="0C94DE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6F17B1"/>
    <w:multiLevelType w:val="hybridMultilevel"/>
    <w:tmpl w:val="E454FB4A"/>
    <w:lvl w:ilvl="0" w:tplc="AC4C4A04">
      <w:numFmt w:val="bullet"/>
      <w:lvlText w:val="-"/>
      <w:lvlJc w:val="left"/>
      <w:pPr>
        <w:ind w:left="1324" w:hanging="360"/>
      </w:pPr>
      <w:rPr>
        <w:rFonts w:ascii="Arial" w:eastAsia="Times New Roman" w:hAnsi="Arial" w:cs="Arial"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abstractNum w:abstractNumId="6"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7" w15:restartNumberingAfterBreak="0">
    <w:nsid w:val="2F631B87"/>
    <w:multiLevelType w:val="hybridMultilevel"/>
    <w:tmpl w:val="F260F14C"/>
    <w:lvl w:ilvl="0" w:tplc="6B0656F8">
      <w:start w:val="1"/>
      <w:numFmt w:val="decimal"/>
      <w:lvlText w:val="(%1)"/>
      <w:lvlJc w:val="left"/>
      <w:pPr>
        <w:ind w:left="1607" w:hanging="360"/>
      </w:pPr>
      <w:rPr>
        <w:rFonts w:hint="default"/>
      </w:rPr>
    </w:lvl>
    <w:lvl w:ilvl="1" w:tplc="04070019" w:tentative="1">
      <w:start w:val="1"/>
      <w:numFmt w:val="lowerLetter"/>
      <w:lvlText w:val="%2."/>
      <w:lvlJc w:val="left"/>
      <w:pPr>
        <w:ind w:left="2327" w:hanging="360"/>
      </w:pPr>
    </w:lvl>
    <w:lvl w:ilvl="2" w:tplc="0407001B" w:tentative="1">
      <w:start w:val="1"/>
      <w:numFmt w:val="lowerRoman"/>
      <w:lvlText w:val="%3."/>
      <w:lvlJc w:val="right"/>
      <w:pPr>
        <w:ind w:left="3047" w:hanging="180"/>
      </w:pPr>
    </w:lvl>
    <w:lvl w:ilvl="3" w:tplc="0407000F" w:tentative="1">
      <w:start w:val="1"/>
      <w:numFmt w:val="decimal"/>
      <w:lvlText w:val="%4."/>
      <w:lvlJc w:val="left"/>
      <w:pPr>
        <w:ind w:left="3767" w:hanging="360"/>
      </w:pPr>
    </w:lvl>
    <w:lvl w:ilvl="4" w:tplc="04070019" w:tentative="1">
      <w:start w:val="1"/>
      <w:numFmt w:val="lowerLetter"/>
      <w:lvlText w:val="%5."/>
      <w:lvlJc w:val="left"/>
      <w:pPr>
        <w:ind w:left="4487" w:hanging="360"/>
      </w:pPr>
    </w:lvl>
    <w:lvl w:ilvl="5" w:tplc="0407001B" w:tentative="1">
      <w:start w:val="1"/>
      <w:numFmt w:val="lowerRoman"/>
      <w:lvlText w:val="%6."/>
      <w:lvlJc w:val="right"/>
      <w:pPr>
        <w:ind w:left="5207" w:hanging="180"/>
      </w:pPr>
    </w:lvl>
    <w:lvl w:ilvl="6" w:tplc="0407000F" w:tentative="1">
      <w:start w:val="1"/>
      <w:numFmt w:val="decimal"/>
      <w:lvlText w:val="%7."/>
      <w:lvlJc w:val="left"/>
      <w:pPr>
        <w:ind w:left="5927" w:hanging="360"/>
      </w:pPr>
    </w:lvl>
    <w:lvl w:ilvl="7" w:tplc="04070019" w:tentative="1">
      <w:start w:val="1"/>
      <w:numFmt w:val="lowerLetter"/>
      <w:lvlText w:val="%8."/>
      <w:lvlJc w:val="left"/>
      <w:pPr>
        <w:ind w:left="6647" w:hanging="360"/>
      </w:pPr>
    </w:lvl>
    <w:lvl w:ilvl="8" w:tplc="0407001B" w:tentative="1">
      <w:start w:val="1"/>
      <w:numFmt w:val="lowerRoman"/>
      <w:lvlText w:val="%9."/>
      <w:lvlJc w:val="right"/>
      <w:pPr>
        <w:ind w:left="7367" w:hanging="180"/>
      </w:pPr>
    </w:lvl>
  </w:abstractNum>
  <w:abstractNum w:abstractNumId="8"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FB75E77"/>
    <w:multiLevelType w:val="hybridMultilevel"/>
    <w:tmpl w:val="8D0EC912"/>
    <w:lvl w:ilvl="0" w:tplc="342CC296">
      <w:numFmt w:val="bullet"/>
      <w:lvlText w:val="-"/>
      <w:lvlJc w:val="left"/>
      <w:pPr>
        <w:ind w:left="1324" w:hanging="360"/>
      </w:pPr>
      <w:rPr>
        <w:rFonts w:ascii="Arial" w:eastAsia="Times New Roman" w:hAnsi="Arial" w:cs="Arial"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abstractNum w:abstractNumId="11"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77640293"/>
    <w:multiLevelType w:val="hybridMultilevel"/>
    <w:tmpl w:val="A2EA99B4"/>
    <w:lvl w:ilvl="0" w:tplc="0F8E1D3A">
      <w:numFmt w:val="bullet"/>
      <w:lvlText w:val="-"/>
      <w:lvlJc w:val="left"/>
      <w:pPr>
        <w:ind w:left="1324" w:hanging="360"/>
      </w:pPr>
      <w:rPr>
        <w:rFonts w:ascii="Arial" w:eastAsia="Times New Roman" w:hAnsi="Arial" w:cs="Arial" w:hint="default"/>
      </w:rPr>
    </w:lvl>
    <w:lvl w:ilvl="1" w:tplc="04070003" w:tentative="1">
      <w:start w:val="1"/>
      <w:numFmt w:val="bullet"/>
      <w:lvlText w:val="o"/>
      <w:lvlJc w:val="left"/>
      <w:pPr>
        <w:ind w:left="2044" w:hanging="360"/>
      </w:pPr>
      <w:rPr>
        <w:rFonts w:ascii="Courier New" w:hAnsi="Courier New" w:cs="Courier New" w:hint="default"/>
      </w:rPr>
    </w:lvl>
    <w:lvl w:ilvl="2" w:tplc="04070005" w:tentative="1">
      <w:start w:val="1"/>
      <w:numFmt w:val="bullet"/>
      <w:lvlText w:val=""/>
      <w:lvlJc w:val="left"/>
      <w:pPr>
        <w:ind w:left="2764" w:hanging="360"/>
      </w:pPr>
      <w:rPr>
        <w:rFonts w:ascii="Wingdings" w:hAnsi="Wingdings" w:hint="default"/>
      </w:rPr>
    </w:lvl>
    <w:lvl w:ilvl="3" w:tplc="04070001" w:tentative="1">
      <w:start w:val="1"/>
      <w:numFmt w:val="bullet"/>
      <w:lvlText w:val=""/>
      <w:lvlJc w:val="left"/>
      <w:pPr>
        <w:ind w:left="3484" w:hanging="360"/>
      </w:pPr>
      <w:rPr>
        <w:rFonts w:ascii="Symbol" w:hAnsi="Symbol" w:hint="default"/>
      </w:rPr>
    </w:lvl>
    <w:lvl w:ilvl="4" w:tplc="04070003" w:tentative="1">
      <w:start w:val="1"/>
      <w:numFmt w:val="bullet"/>
      <w:lvlText w:val="o"/>
      <w:lvlJc w:val="left"/>
      <w:pPr>
        <w:ind w:left="4204" w:hanging="360"/>
      </w:pPr>
      <w:rPr>
        <w:rFonts w:ascii="Courier New" w:hAnsi="Courier New" w:cs="Courier New" w:hint="default"/>
      </w:rPr>
    </w:lvl>
    <w:lvl w:ilvl="5" w:tplc="04070005" w:tentative="1">
      <w:start w:val="1"/>
      <w:numFmt w:val="bullet"/>
      <w:lvlText w:val=""/>
      <w:lvlJc w:val="left"/>
      <w:pPr>
        <w:ind w:left="4924" w:hanging="360"/>
      </w:pPr>
      <w:rPr>
        <w:rFonts w:ascii="Wingdings" w:hAnsi="Wingdings" w:hint="default"/>
      </w:rPr>
    </w:lvl>
    <w:lvl w:ilvl="6" w:tplc="04070001" w:tentative="1">
      <w:start w:val="1"/>
      <w:numFmt w:val="bullet"/>
      <w:lvlText w:val=""/>
      <w:lvlJc w:val="left"/>
      <w:pPr>
        <w:ind w:left="5644" w:hanging="360"/>
      </w:pPr>
      <w:rPr>
        <w:rFonts w:ascii="Symbol" w:hAnsi="Symbol" w:hint="default"/>
      </w:rPr>
    </w:lvl>
    <w:lvl w:ilvl="7" w:tplc="04070003" w:tentative="1">
      <w:start w:val="1"/>
      <w:numFmt w:val="bullet"/>
      <w:lvlText w:val="o"/>
      <w:lvlJc w:val="left"/>
      <w:pPr>
        <w:ind w:left="6364" w:hanging="360"/>
      </w:pPr>
      <w:rPr>
        <w:rFonts w:ascii="Courier New" w:hAnsi="Courier New" w:cs="Courier New" w:hint="default"/>
      </w:rPr>
    </w:lvl>
    <w:lvl w:ilvl="8" w:tplc="04070005" w:tentative="1">
      <w:start w:val="1"/>
      <w:numFmt w:val="bullet"/>
      <w:lvlText w:val=""/>
      <w:lvlJc w:val="left"/>
      <w:pPr>
        <w:ind w:left="7084" w:hanging="360"/>
      </w:pPr>
      <w:rPr>
        <w:rFonts w:ascii="Wingdings" w:hAnsi="Wingdings" w:hint="default"/>
      </w:rPr>
    </w:lvl>
  </w:abstractNum>
  <w:num w:numId="1" w16cid:durableId="1104154223">
    <w:abstractNumId w:val="11"/>
  </w:num>
  <w:num w:numId="2" w16cid:durableId="528378640">
    <w:abstractNumId w:val="8"/>
  </w:num>
  <w:num w:numId="3" w16cid:durableId="1068574034">
    <w:abstractNumId w:val="2"/>
  </w:num>
  <w:num w:numId="4" w16cid:durableId="1722437242">
    <w:abstractNumId w:val="12"/>
  </w:num>
  <w:num w:numId="5" w16cid:durableId="168300504">
    <w:abstractNumId w:val="6"/>
  </w:num>
  <w:num w:numId="6" w16cid:durableId="1183057642">
    <w:abstractNumId w:val="9"/>
  </w:num>
  <w:num w:numId="7" w16cid:durableId="742068337">
    <w:abstractNumId w:val="0"/>
  </w:num>
  <w:num w:numId="8" w16cid:durableId="56126926">
    <w:abstractNumId w:val="1"/>
  </w:num>
  <w:num w:numId="9" w16cid:durableId="1579435855">
    <w:abstractNumId w:val="7"/>
  </w:num>
  <w:num w:numId="10" w16cid:durableId="1590578045">
    <w:abstractNumId w:val="3"/>
  </w:num>
  <w:num w:numId="11" w16cid:durableId="462820048">
    <w:abstractNumId w:val="4"/>
  </w:num>
  <w:num w:numId="12" w16cid:durableId="908228570">
    <w:abstractNumId w:val="10"/>
  </w:num>
  <w:num w:numId="13" w16cid:durableId="1021202218">
    <w:abstractNumId w:val="5"/>
  </w:num>
  <w:num w:numId="14" w16cid:durableId="1097902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19DC"/>
    <w:rsid w:val="0000290C"/>
    <w:rsid w:val="0000349E"/>
    <w:rsid w:val="000039DD"/>
    <w:rsid w:val="00004302"/>
    <w:rsid w:val="00005848"/>
    <w:rsid w:val="00005C21"/>
    <w:rsid w:val="00006F32"/>
    <w:rsid w:val="00010A6A"/>
    <w:rsid w:val="00011171"/>
    <w:rsid w:val="0001134E"/>
    <w:rsid w:val="00011746"/>
    <w:rsid w:val="00011F74"/>
    <w:rsid w:val="00012220"/>
    <w:rsid w:val="0001225D"/>
    <w:rsid w:val="00013013"/>
    <w:rsid w:val="000136AE"/>
    <w:rsid w:val="00013B8E"/>
    <w:rsid w:val="000163D5"/>
    <w:rsid w:val="00020065"/>
    <w:rsid w:val="00020C05"/>
    <w:rsid w:val="00021589"/>
    <w:rsid w:val="00022B29"/>
    <w:rsid w:val="00023550"/>
    <w:rsid w:val="00025BFD"/>
    <w:rsid w:val="000266D2"/>
    <w:rsid w:val="000276B2"/>
    <w:rsid w:val="000302AE"/>
    <w:rsid w:val="0003039A"/>
    <w:rsid w:val="00030BD7"/>
    <w:rsid w:val="00030EC8"/>
    <w:rsid w:val="000311E7"/>
    <w:rsid w:val="0003122A"/>
    <w:rsid w:val="00031991"/>
    <w:rsid w:val="00031C5A"/>
    <w:rsid w:val="00031D84"/>
    <w:rsid w:val="00031E19"/>
    <w:rsid w:val="0003297A"/>
    <w:rsid w:val="00032D5F"/>
    <w:rsid w:val="000330D0"/>
    <w:rsid w:val="00033FB4"/>
    <w:rsid w:val="000359A1"/>
    <w:rsid w:val="00035B4E"/>
    <w:rsid w:val="00035DB6"/>
    <w:rsid w:val="000360A0"/>
    <w:rsid w:val="000365A1"/>
    <w:rsid w:val="000366A6"/>
    <w:rsid w:val="00036E31"/>
    <w:rsid w:val="000373A7"/>
    <w:rsid w:val="00037686"/>
    <w:rsid w:val="000413D3"/>
    <w:rsid w:val="00041B39"/>
    <w:rsid w:val="00042F35"/>
    <w:rsid w:val="00043D14"/>
    <w:rsid w:val="00044581"/>
    <w:rsid w:val="00044E10"/>
    <w:rsid w:val="000458CB"/>
    <w:rsid w:val="00045F0C"/>
    <w:rsid w:val="00050CFA"/>
    <w:rsid w:val="00051F73"/>
    <w:rsid w:val="000529DD"/>
    <w:rsid w:val="00052EC4"/>
    <w:rsid w:val="0005341E"/>
    <w:rsid w:val="00054339"/>
    <w:rsid w:val="00054564"/>
    <w:rsid w:val="00055084"/>
    <w:rsid w:val="00055B85"/>
    <w:rsid w:val="00057440"/>
    <w:rsid w:val="00057933"/>
    <w:rsid w:val="000605A7"/>
    <w:rsid w:val="00060611"/>
    <w:rsid w:val="00061989"/>
    <w:rsid w:val="00063124"/>
    <w:rsid w:val="000632CF"/>
    <w:rsid w:val="00066154"/>
    <w:rsid w:val="0006671E"/>
    <w:rsid w:val="000668BD"/>
    <w:rsid w:val="0007023A"/>
    <w:rsid w:val="000726BA"/>
    <w:rsid w:val="000729E5"/>
    <w:rsid w:val="00072D1D"/>
    <w:rsid w:val="00072E79"/>
    <w:rsid w:val="00072F77"/>
    <w:rsid w:val="000730C5"/>
    <w:rsid w:val="00073C6B"/>
    <w:rsid w:val="00073C98"/>
    <w:rsid w:val="00074265"/>
    <w:rsid w:val="00074976"/>
    <w:rsid w:val="00074C4A"/>
    <w:rsid w:val="0007565A"/>
    <w:rsid w:val="00076E4D"/>
    <w:rsid w:val="00077E24"/>
    <w:rsid w:val="000807B8"/>
    <w:rsid w:val="00081013"/>
    <w:rsid w:val="000812D2"/>
    <w:rsid w:val="00081684"/>
    <w:rsid w:val="00081687"/>
    <w:rsid w:val="00082B0A"/>
    <w:rsid w:val="00084565"/>
    <w:rsid w:val="000851B9"/>
    <w:rsid w:val="0008569F"/>
    <w:rsid w:val="0008776B"/>
    <w:rsid w:val="00087B8F"/>
    <w:rsid w:val="00090473"/>
    <w:rsid w:val="0009064E"/>
    <w:rsid w:val="0009066D"/>
    <w:rsid w:val="0009080B"/>
    <w:rsid w:val="00091FCB"/>
    <w:rsid w:val="00093177"/>
    <w:rsid w:val="00093B57"/>
    <w:rsid w:val="00094FC1"/>
    <w:rsid w:val="0009525D"/>
    <w:rsid w:val="000960D5"/>
    <w:rsid w:val="00096BF3"/>
    <w:rsid w:val="000A0444"/>
    <w:rsid w:val="000A0462"/>
    <w:rsid w:val="000A1DF5"/>
    <w:rsid w:val="000A2B9E"/>
    <w:rsid w:val="000A3FEC"/>
    <w:rsid w:val="000A4404"/>
    <w:rsid w:val="000A4AC8"/>
    <w:rsid w:val="000A59D0"/>
    <w:rsid w:val="000A5BEC"/>
    <w:rsid w:val="000A5FC6"/>
    <w:rsid w:val="000A60ED"/>
    <w:rsid w:val="000A6991"/>
    <w:rsid w:val="000A6D0A"/>
    <w:rsid w:val="000A7278"/>
    <w:rsid w:val="000B01D4"/>
    <w:rsid w:val="000B0575"/>
    <w:rsid w:val="000B1A58"/>
    <w:rsid w:val="000B2127"/>
    <w:rsid w:val="000B297D"/>
    <w:rsid w:val="000B2D44"/>
    <w:rsid w:val="000B3B42"/>
    <w:rsid w:val="000B4539"/>
    <w:rsid w:val="000B45AF"/>
    <w:rsid w:val="000B476C"/>
    <w:rsid w:val="000B5E6D"/>
    <w:rsid w:val="000B640D"/>
    <w:rsid w:val="000B6B8F"/>
    <w:rsid w:val="000B7C16"/>
    <w:rsid w:val="000B7C43"/>
    <w:rsid w:val="000B7CA6"/>
    <w:rsid w:val="000C0C11"/>
    <w:rsid w:val="000C1B6E"/>
    <w:rsid w:val="000C1F0D"/>
    <w:rsid w:val="000C4907"/>
    <w:rsid w:val="000C4BF1"/>
    <w:rsid w:val="000C50E3"/>
    <w:rsid w:val="000C56EB"/>
    <w:rsid w:val="000C6478"/>
    <w:rsid w:val="000C7163"/>
    <w:rsid w:val="000C7D9C"/>
    <w:rsid w:val="000D05C8"/>
    <w:rsid w:val="000D0D3C"/>
    <w:rsid w:val="000D1862"/>
    <w:rsid w:val="000D2FDD"/>
    <w:rsid w:val="000D3C0B"/>
    <w:rsid w:val="000D4407"/>
    <w:rsid w:val="000D47A7"/>
    <w:rsid w:val="000D5711"/>
    <w:rsid w:val="000D65F8"/>
    <w:rsid w:val="000D6850"/>
    <w:rsid w:val="000D77DC"/>
    <w:rsid w:val="000D7DA8"/>
    <w:rsid w:val="000E0D39"/>
    <w:rsid w:val="000E1B0D"/>
    <w:rsid w:val="000E1CE2"/>
    <w:rsid w:val="000E211E"/>
    <w:rsid w:val="000E265E"/>
    <w:rsid w:val="000E37B1"/>
    <w:rsid w:val="000E3CDE"/>
    <w:rsid w:val="000E401A"/>
    <w:rsid w:val="000E4DA1"/>
    <w:rsid w:val="000E5263"/>
    <w:rsid w:val="000E5835"/>
    <w:rsid w:val="000E58A2"/>
    <w:rsid w:val="000E6310"/>
    <w:rsid w:val="000E6CC0"/>
    <w:rsid w:val="000E7D4B"/>
    <w:rsid w:val="000E7F1F"/>
    <w:rsid w:val="000F017D"/>
    <w:rsid w:val="000F0379"/>
    <w:rsid w:val="000F091B"/>
    <w:rsid w:val="000F13A5"/>
    <w:rsid w:val="000F16D9"/>
    <w:rsid w:val="000F1B63"/>
    <w:rsid w:val="000F25E6"/>
    <w:rsid w:val="000F281E"/>
    <w:rsid w:val="000F2BF0"/>
    <w:rsid w:val="000F4631"/>
    <w:rsid w:val="000F5C26"/>
    <w:rsid w:val="000F6887"/>
    <w:rsid w:val="000F7B08"/>
    <w:rsid w:val="001007DF"/>
    <w:rsid w:val="00101A91"/>
    <w:rsid w:val="00101C6A"/>
    <w:rsid w:val="00102124"/>
    <w:rsid w:val="00102E7A"/>
    <w:rsid w:val="00104EAD"/>
    <w:rsid w:val="00105368"/>
    <w:rsid w:val="00105757"/>
    <w:rsid w:val="001060BD"/>
    <w:rsid w:val="00107751"/>
    <w:rsid w:val="00107D0E"/>
    <w:rsid w:val="001101BE"/>
    <w:rsid w:val="001139C9"/>
    <w:rsid w:val="00114DCC"/>
    <w:rsid w:val="00115660"/>
    <w:rsid w:val="00115EAB"/>
    <w:rsid w:val="001162D2"/>
    <w:rsid w:val="001206FD"/>
    <w:rsid w:val="00120700"/>
    <w:rsid w:val="00120BEE"/>
    <w:rsid w:val="00120E93"/>
    <w:rsid w:val="00121F70"/>
    <w:rsid w:val="001223D4"/>
    <w:rsid w:val="001225EC"/>
    <w:rsid w:val="001232DD"/>
    <w:rsid w:val="00123DDC"/>
    <w:rsid w:val="00123E80"/>
    <w:rsid w:val="00124AB6"/>
    <w:rsid w:val="00124DF7"/>
    <w:rsid w:val="00125C59"/>
    <w:rsid w:val="0012602C"/>
    <w:rsid w:val="00126442"/>
    <w:rsid w:val="0012668B"/>
    <w:rsid w:val="00126836"/>
    <w:rsid w:val="00127A03"/>
    <w:rsid w:val="00127C4D"/>
    <w:rsid w:val="00130C74"/>
    <w:rsid w:val="00131C65"/>
    <w:rsid w:val="00136181"/>
    <w:rsid w:val="00136598"/>
    <w:rsid w:val="00136674"/>
    <w:rsid w:val="0013673B"/>
    <w:rsid w:val="001379E0"/>
    <w:rsid w:val="0014042C"/>
    <w:rsid w:val="0014042F"/>
    <w:rsid w:val="001407A2"/>
    <w:rsid w:val="00141225"/>
    <w:rsid w:val="00141BC6"/>
    <w:rsid w:val="00142108"/>
    <w:rsid w:val="00142391"/>
    <w:rsid w:val="00142542"/>
    <w:rsid w:val="00143328"/>
    <w:rsid w:val="00143F2D"/>
    <w:rsid w:val="00144BA2"/>
    <w:rsid w:val="0014563C"/>
    <w:rsid w:val="00146B15"/>
    <w:rsid w:val="00147093"/>
    <w:rsid w:val="00147FAE"/>
    <w:rsid w:val="00151447"/>
    <w:rsid w:val="00151BEB"/>
    <w:rsid w:val="001523E9"/>
    <w:rsid w:val="00152963"/>
    <w:rsid w:val="00152D3B"/>
    <w:rsid w:val="00152E75"/>
    <w:rsid w:val="00154116"/>
    <w:rsid w:val="00154311"/>
    <w:rsid w:val="00154C28"/>
    <w:rsid w:val="00155E38"/>
    <w:rsid w:val="00156AB7"/>
    <w:rsid w:val="00157246"/>
    <w:rsid w:val="0015743D"/>
    <w:rsid w:val="00157836"/>
    <w:rsid w:val="00157EA6"/>
    <w:rsid w:val="0016022A"/>
    <w:rsid w:val="00161A74"/>
    <w:rsid w:val="0016200A"/>
    <w:rsid w:val="00163CDE"/>
    <w:rsid w:val="001643B8"/>
    <w:rsid w:val="00164570"/>
    <w:rsid w:val="00164DE7"/>
    <w:rsid w:val="001658BD"/>
    <w:rsid w:val="001661A7"/>
    <w:rsid w:val="0016621E"/>
    <w:rsid w:val="00167620"/>
    <w:rsid w:val="00170288"/>
    <w:rsid w:val="00174518"/>
    <w:rsid w:val="00174A2A"/>
    <w:rsid w:val="00174B47"/>
    <w:rsid w:val="00174E9E"/>
    <w:rsid w:val="00175213"/>
    <w:rsid w:val="0018069C"/>
    <w:rsid w:val="0018160C"/>
    <w:rsid w:val="0018290F"/>
    <w:rsid w:val="00183499"/>
    <w:rsid w:val="00183718"/>
    <w:rsid w:val="00183AF8"/>
    <w:rsid w:val="001840E9"/>
    <w:rsid w:val="001841CE"/>
    <w:rsid w:val="001842E1"/>
    <w:rsid w:val="00184976"/>
    <w:rsid w:val="00185CF2"/>
    <w:rsid w:val="0018603D"/>
    <w:rsid w:val="00186C05"/>
    <w:rsid w:val="001877B2"/>
    <w:rsid w:val="00187D80"/>
    <w:rsid w:val="0019000B"/>
    <w:rsid w:val="0019126C"/>
    <w:rsid w:val="00191276"/>
    <w:rsid w:val="00191976"/>
    <w:rsid w:val="00192DEA"/>
    <w:rsid w:val="00194C2F"/>
    <w:rsid w:val="0019505D"/>
    <w:rsid w:val="00195762"/>
    <w:rsid w:val="00195A3A"/>
    <w:rsid w:val="00196547"/>
    <w:rsid w:val="001970B9"/>
    <w:rsid w:val="001A0660"/>
    <w:rsid w:val="001A10CA"/>
    <w:rsid w:val="001A1221"/>
    <w:rsid w:val="001A19FB"/>
    <w:rsid w:val="001A22D2"/>
    <w:rsid w:val="001A2742"/>
    <w:rsid w:val="001A3F06"/>
    <w:rsid w:val="001A45BA"/>
    <w:rsid w:val="001A4F7C"/>
    <w:rsid w:val="001A5B90"/>
    <w:rsid w:val="001A5D81"/>
    <w:rsid w:val="001A6540"/>
    <w:rsid w:val="001A76A2"/>
    <w:rsid w:val="001A7819"/>
    <w:rsid w:val="001B1262"/>
    <w:rsid w:val="001B3510"/>
    <w:rsid w:val="001B465E"/>
    <w:rsid w:val="001B5237"/>
    <w:rsid w:val="001B59E6"/>
    <w:rsid w:val="001B5C53"/>
    <w:rsid w:val="001B6268"/>
    <w:rsid w:val="001B7031"/>
    <w:rsid w:val="001B716D"/>
    <w:rsid w:val="001B7594"/>
    <w:rsid w:val="001B77FD"/>
    <w:rsid w:val="001C1756"/>
    <w:rsid w:val="001C28AD"/>
    <w:rsid w:val="001C2BAA"/>
    <w:rsid w:val="001C2C38"/>
    <w:rsid w:val="001C30D2"/>
    <w:rsid w:val="001C31F4"/>
    <w:rsid w:val="001C35E5"/>
    <w:rsid w:val="001C3C1A"/>
    <w:rsid w:val="001C454F"/>
    <w:rsid w:val="001C5262"/>
    <w:rsid w:val="001C649D"/>
    <w:rsid w:val="001C689C"/>
    <w:rsid w:val="001C7976"/>
    <w:rsid w:val="001D02AB"/>
    <w:rsid w:val="001D0EA1"/>
    <w:rsid w:val="001D1334"/>
    <w:rsid w:val="001D1588"/>
    <w:rsid w:val="001D264E"/>
    <w:rsid w:val="001D3009"/>
    <w:rsid w:val="001D5A45"/>
    <w:rsid w:val="001D5FE5"/>
    <w:rsid w:val="001E0154"/>
    <w:rsid w:val="001E0255"/>
    <w:rsid w:val="001E02B5"/>
    <w:rsid w:val="001E06BD"/>
    <w:rsid w:val="001E1A24"/>
    <w:rsid w:val="001E1F80"/>
    <w:rsid w:val="001E2A07"/>
    <w:rsid w:val="001E33A6"/>
    <w:rsid w:val="001E353C"/>
    <w:rsid w:val="001E3704"/>
    <w:rsid w:val="001E4842"/>
    <w:rsid w:val="001E5885"/>
    <w:rsid w:val="001E5AAC"/>
    <w:rsid w:val="001E623A"/>
    <w:rsid w:val="001E7B84"/>
    <w:rsid w:val="001F256F"/>
    <w:rsid w:val="001F309D"/>
    <w:rsid w:val="001F3A03"/>
    <w:rsid w:val="001F4E6A"/>
    <w:rsid w:val="001F53AC"/>
    <w:rsid w:val="001F5B0D"/>
    <w:rsid w:val="00200004"/>
    <w:rsid w:val="00200C76"/>
    <w:rsid w:val="00200C97"/>
    <w:rsid w:val="00201808"/>
    <w:rsid w:val="0020196E"/>
    <w:rsid w:val="00202B1A"/>
    <w:rsid w:val="00203EBB"/>
    <w:rsid w:val="002041E3"/>
    <w:rsid w:val="002057DF"/>
    <w:rsid w:val="00206C72"/>
    <w:rsid w:val="00206FD9"/>
    <w:rsid w:val="00207402"/>
    <w:rsid w:val="00207406"/>
    <w:rsid w:val="002079E6"/>
    <w:rsid w:val="00207B69"/>
    <w:rsid w:val="00210D99"/>
    <w:rsid w:val="00212886"/>
    <w:rsid w:val="002129E2"/>
    <w:rsid w:val="00213168"/>
    <w:rsid w:val="0021322B"/>
    <w:rsid w:val="002139CF"/>
    <w:rsid w:val="00213A03"/>
    <w:rsid w:val="00214018"/>
    <w:rsid w:val="00214062"/>
    <w:rsid w:val="002202B2"/>
    <w:rsid w:val="00220477"/>
    <w:rsid w:val="002212E6"/>
    <w:rsid w:val="00221651"/>
    <w:rsid w:val="0022193F"/>
    <w:rsid w:val="00222961"/>
    <w:rsid w:val="00222BD3"/>
    <w:rsid w:val="00225EA3"/>
    <w:rsid w:val="00225EFB"/>
    <w:rsid w:val="0022646F"/>
    <w:rsid w:val="00230AE3"/>
    <w:rsid w:val="00231319"/>
    <w:rsid w:val="00231429"/>
    <w:rsid w:val="00232537"/>
    <w:rsid w:val="0023384C"/>
    <w:rsid w:val="00234E5F"/>
    <w:rsid w:val="002352F1"/>
    <w:rsid w:val="0023644F"/>
    <w:rsid w:val="00236CCD"/>
    <w:rsid w:val="002375AD"/>
    <w:rsid w:val="00240003"/>
    <w:rsid w:val="00240A82"/>
    <w:rsid w:val="0024197D"/>
    <w:rsid w:val="00244339"/>
    <w:rsid w:val="002448A5"/>
    <w:rsid w:val="00244A7C"/>
    <w:rsid w:val="0024552D"/>
    <w:rsid w:val="0024585E"/>
    <w:rsid w:val="002466F4"/>
    <w:rsid w:val="00247739"/>
    <w:rsid w:val="0024774B"/>
    <w:rsid w:val="002479B5"/>
    <w:rsid w:val="00247DCE"/>
    <w:rsid w:val="00250F9F"/>
    <w:rsid w:val="00252ED7"/>
    <w:rsid w:val="00253883"/>
    <w:rsid w:val="00253BB6"/>
    <w:rsid w:val="002546BA"/>
    <w:rsid w:val="00254D42"/>
    <w:rsid w:val="00254D5B"/>
    <w:rsid w:val="002557E5"/>
    <w:rsid w:val="00255C00"/>
    <w:rsid w:val="002573EA"/>
    <w:rsid w:val="00257B16"/>
    <w:rsid w:val="002609C2"/>
    <w:rsid w:val="00260B08"/>
    <w:rsid w:val="002618C9"/>
    <w:rsid w:val="00264C79"/>
    <w:rsid w:val="0026542B"/>
    <w:rsid w:val="002655E1"/>
    <w:rsid w:val="00265892"/>
    <w:rsid w:val="00265D2C"/>
    <w:rsid w:val="00266CAD"/>
    <w:rsid w:val="00266F23"/>
    <w:rsid w:val="00267444"/>
    <w:rsid w:val="00267E17"/>
    <w:rsid w:val="00270185"/>
    <w:rsid w:val="0027086E"/>
    <w:rsid w:val="002713F4"/>
    <w:rsid w:val="002718F5"/>
    <w:rsid w:val="00271B7E"/>
    <w:rsid w:val="00271BEF"/>
    <w:rsid w:val="002720A5"/>
    <w:rsid w:val="00272A38"/>
    <w:rsid w:val="00273326"/>
    <w:rsid w:val="002746E2"/>
    <w:rsid w:val="00275401"/>
    <w:rsid w:val="002759BD"/>
    <w:rsid w:val="002763F1"/>
    <w:rsid w:val="00276D74"/>
    <w:rsid w:val="00277756"/>
    <w:rsid w:val="00280892"/>
    <w:rsid w:val="00280A9F"/>
    <w:rsid w:val="00280F64"/>
    <w:rsid w:val="00281306"/>
    <w:rsid w:val="00282598"/>
    <w:rsid w:val="00282616"/>
    <w:rsid w:val="002826CC"/>
    <w:rsid w:val="00283317"/>
    <w:rsid w:val="00284847"/>
    <w:rsid w:val="00284B72"/>
    <w:rsid w:val="00285089"/>
    <w:rsid w:val="002862E5"/>
    <w:rsid w:val="002865BB"/>
    <w:rsid w:val="002869BF"/>
    <w:rsid w:val="00286DF5"/>
    <w:rsid w:val="002913E3"/>
    <w:rsid w:val="0029188F"/>
    <w:rsid w:val="002918EB"/>
    <w:rsid w:val="0029222B"/>
    <w:rsid w:val="002922CD"/>
    <w:rsid w:val="00293597"/>
    <w:rsid w:val="002935AB"/>
    <w:rsid w:val="00294739"/>
    <w:rsid w:val="002947C4"/>
    <w:rsid w:val="002964FD"/>
    <w:rsid w:val="00296BC0"/>
    <w:rsid w:val="00296D38"/>
    <w:rsid w:val="00297C45"/>
    <w:rsid w:val="002A0985"/>
    <w:rsid w:val="002A2E0F"/>
    <w:rsid w:val="002A30A0"/>
    <w:rsid w:val="002A324C"/>
    <w:rsid w:val="002A3894"/>
    <w:rsid w:val="002A3BA6"/>
    <w:rsid w:val="002A41C2"/>
    <w:rsid w:val="002A42E6"/>
    <w:rsid w:val="002A528E"/>
    <w:rsid w:val="002A5777"/>
    <w:rsid w:val="002A5E31"/>
    <w:rsid w:val="002B0402"/>
    <w:rsid w:val="002B3014"/>
    <w:rsid w:val="002B3A1F"/>
    <w:rsid w:val="002B3F48"/>
    <w:rsid w:val="002B4B8C"/>
    <w:rsid w:val="002B4DCC"/>
    <w:rsid w:val="002B6093"/>
    <w:rsid w:val="002B69DB"/>
    <w:rsid w:val="002B7085"/>
    <w:rsid w:val="002C0422"/>
    <w:rsid w:val="002C0423"/>
    <w:rsid w:val="002C1D27"/>
    <w:rsid w:val="002C26E4"/>
    <w:rsid w:val="002C3154"/>
    <w:rsid w:val="002C37BD"/>
    <w:rsid w:val="002C3EFF"/>
    <w:rsid w:val="002C4B28"/>
    <w:rsid w:val="002C4E78"/>
    <w:rsid w:val="002C6607"/>
    <w:rsid w:val="002C6915"/>
    <w:rsid w:val="002C74AA"/>
    <w:rsid w:val="002C74C1"/>
    <w:rsid w:val="002D0DF3"/>
    <w:rsid w:val="002D110E"/>
    <w:rsid w:val="002D11AF"/>
    <w:rsid w:val="002D18F9"/>
    <w:rsid w:val="002D294A"/>
    <w:rsid w:val="002D3417"/>
    <w:rsid w:val="002D40B5"/>
    <w:rsid w:val="002D566D"/>
    <w:rsid w:val="002D5734"/>
    <w:rsid w:val="002D71B3"/>
    <w:rsid w:val="002D72D1"/>
    <w:rsid w:val="002D7564"/>
    <w:rsid w:val="002D77BD"/>
    <w:rsid w:val="002D7D8D"/>
    <w:rsid w:val="002E00E2"/>
    <w:rsid w:val="002E0DAD"/>
    <w:rsid w:val="002E1B85"/>
    <w:rsid w:val="002E2EDB"/>
    <w:rsid w:val="002E3D64"/>
    <w:rsid w:val="002E3FA7"/>
    <w:rsid w:val="002E48A8"/>
    <w:rsid w:val="002E73B0"/>
    <w:rsid w:val="002E781E"/>
    <w:rsid w:val="002F36A1"/>
    <w:rsid w:val="002F38A7"/>
    <w:rsid w:val="002F43CE"/>
    <w:rsid w:val="002F4474"/>
    <w:rsid w:val="002F453F"/>
    <w:rsid w:val="002F4D68"/>
    <w:rsid w:val="002F519A"/>
    <w:rsid w:val="002F55AC"/>
    <w:rsid w:val="002F64CA"/>
    <w:rsid w:val="003005DF"/>
    <w:rsid w:val="003006D8"/>
    <w:rsid w:val="00300DB5"/>
    <w:rsid w:val="00300EE5"/>
    <w:rsid w:val="00301AA1"/>
    <w:rsid w:val="00301AA7"/>
    <w:rsid w:val="00303113"/>
    <w:rsid w:val="0030420B"/>
    <w:rsid w:val="0030515F"/>
    <w:rsid w:val="0030566F"/>
    <w:rsid w:val="00306C2D"/>
    <w:rsid w:val="00306C8C"/>
    <w:rsid w:val="00306D3C"/>
    <w:rsid w:val="00307320"/>
    <w:rsid w:val="003100DD"/>
    <w:rsid w:val="003104A6"/>
    <w:rsid w:val="00311D8B"/>
    <w:rsid w:val="00312B14"/>
    <w:rsid w:val="0031304B"/>
    <w:rsid w:val="003133E3"/>
    <w:rsid w:val="0031429B"/>
    <w:rsid w:val="003143EA"/>
    <w:rsid w:val="003170F5"/>
    <w:rsid w:val="003176BC"/>
    <w:rsid w:val="00317F6F"/>
    <w:rsid w:val="00320991"/>
    <w:rsid w:val="00320D85"/>
    <w:rsid w:val="00321662"/>
    <w:rsid w:val="00321DCD"/>
    <w:rsid w:val="00322124"/>
    <w:rsid w:val="00322699"/>
    <w:rsid w:val="003229BD"/>
    <w:rsid w:val="003233F4"/>
    <w:rsid w:val="0032478E"/>
    <w:rsid w:val="00324B53"/>
    <w:rsid w:val="00324EE6"/>
    <w:rsid w:val="00325290"/>
    <w:rsid w:val="00326EFD"/>
    <w:rsid w:val="003276B0"/>
    <w:rsid w:val="0033004D"/>
    <w:rsid w:val="003300EF"/>
    <w:rsid w:val="003309B7"/>
    <w:rsid w:val="00330F4E"/>
    <w:rsid w:val="003346D9"/>
    <w:rsid w:val="003351FC"/>
    <w:rsid w:val="0033557F"/>
    <w:rsid w:val="0033633B"/>
    <w:rsid w:val="0033653B"/>
    <w:rsid w:val="0034037A"/>
    <w:rsid w:val="003411F6"/>
    <w:rsid w:val="00341264"/>
    <w:rsid w:val="0034187F"/>
    <w:rsid w:val="003418FC"/>
    <w:rsid w:val="0034230B"/>
    <w:rsid w:val="00342675"/>
    <w:rsid w:val="00342B4F"/>
    <w:rsid w:val="003443AC"/>
    <w:rsid w:val="00345327"/>
    <w:rsid w:val="003479A2"/>
    <w:rsid w:val="00350761"/>
    <w:rsid w:val="00351501"/>
    <w:rsid w:val="00352CF2"/>
    <w:rsid w:val="00353907"/>
    <w:rsid w:val="00354095"/>
    <w:rsid w:val="00355680"/>
    <w:rsid w:val="00356A01"/>
    <w:rsid w:val="00357428"/>
    <w:rsid w:val="0036070E"/>
    <w:rsid w:val="00361B4F"/>
    <w:rsid w:val="00361F73"/>
    <w:rsid w:val="00361FD6"/>
    <w:rsid w:val="00362F96"/>
    <w:rsid w:val="00363AE1"/>
    <w:rsid w:val="0036416A"/>
    <w:rsid w:val="00364170"/>
    <w:rsid w:val="00364181"/>
    <w:rsid w:val="00364B47"/>
    <w:rsid w:val="00364BE1"/>
    <w:rsid w:val="00365086"/>
    <w:rsid w:val="00365521"/>
    <w:rsid w:val="00367F3D"/>
    <w:rsid w:val="00370208"/>
    <w:rsid w:val="00370F35"/>
    <w:rsid w:val="00371762"/>
    <w:rsid w:val="00372948"/>
    <w:rsid w:val="00372DDA"/>
    <w:rsid w:val="00372E82"/>
    <w:rsid w:val="003732CE"/>
    <w:rsid w:val="00374355"/>
    <w:rsid w:val="00375A79"/>
    <w:rsid w:val="00375B04"/>
    <w:rsid w:val="00376BE7"/>
    <w:rsid w:val="003775A1"/>
    <w:rsid w:val="003810EF"/>
    <w:rsid w:val="003823BE"/>
    <w:rsid w:val="00382869"/>
    <w:rsid w:val="003828D0"/>
    <w:rsid w:val="0038443E"/>
    <w:rsid w:val="003849BA"/>
    <w:rsid w:val="00385383"/>
    <w:rsid w:val="00385494"/>
    <w:rsid w:val="00387500"/>
    <w:rsid w:val="00387E5E"/>
    <w:rsid w:val="00391280"/>
    <w:rsid w:val="003913B7"/>
    <w:rsid w:val="003916BF"/>
    <w:rsid w:val="003936AF"/>
    <w:rsid w:val="00394557"/>
    <w:rsid w:val="0039474F"/>
    <w:rsid w:val="00395299"/>
    <w:rsid w:val="00396251"/>
    <w:rsid w:val="0039630E"/>
    <w:rsid w:val="003963CE"/>
    <w:rsid w:val="003964D3"/>
    <w:rsid w:val="00396DF3"/>
    <w:rsid w:val="00396F45"/>
    <w:rsid w:val="003A0503"/>
    <w:rsid w:val="003A0CC0"/>
    <w:rsid w:val="003A0DDA"/>
    <w:rsid w:val="003A0F2D"/>
    <w:rsid w:val="003A18A0"/>
    <w:rsid w:val="003A1D06"/>
    <w:rsid w:val="003A1D57"/>
    <w:rsid w:val="003A27EF"/>
    <w:rsid w:val="003A2C3A"/>
    <w:rsid w:val="003A2EF4"/>
    <w:rsid w:val="003A3110"/>
    <w:rsid w:val="003A332F"/>
    <w:rsid w:val="003A3A73"/>
    <w:rsid w:val="003A4B99"/>
    <w:rsid w:val="003A5202"/>
    <w:rsid w:val="003A5416"/>
    <w:rsid w:val="003A55E4"/>
    <w:rsid w:val="003A5837"/>
    <w:rsid w:val="003A6B19"/>
    <w:rsid w:val="003A6E31"/>
    <w:rsid w:val="003A7E16"/>
    <w:rsid w:val="003B1288"/>
    <w:rsid w:val="003B1CDC"/>
    <w:rsid w:val="003B1F7F"/>
    <w:rsid w:val="003B236E"/>
    <w:rsid w:val="003B353A"/>
    <w:rsid w:val="003B374F"/>
    <w:rsid w:val="003B38BD"/>
    <w:rsid w:val="003B3D75"/>
    <w:rsid w:val="003B56BB"/>
    <w:rsid w:val="003B5B9E"/>
    <w:rsid w:val="003B63B4"/>
    <w:rsid w:val="003B6DFE"/>
    <w:rsid w:val="003B73BB"/>
    <w:rsid w:val="003B7895"/>
    <w:rsid w:val="003B7AAA"/>
    <w:rsid w:val="003C072E"/>
    <w:rsid w:val="003C0BC6"/>
    <w:rsid w:val="003C0F13"/>
    <w:rsid w:val="003C1938"/>
    <w:rsid w:val="003C24D0"/>
    <w:rsid w:val="003C346D"/>
    <w:rsid w:val="003C4A16"/>
    <w:rsid w:val="003C6675"/>
    <w:rsid w:val="003C6A3C"/>
    <w:rsid w:val="003D0773"/>
    <w:rsid w:val="003D083B"/>
    <w:rsid w:val="003D1584"/>
    <w:rsid w:val="003D2E45"/>
    <w:rsid w:val="003D2FC3"/>
    <w:rsid w:val="003D3D39"/>
    <w:rsid w:val="003D3D43"/>
    <w:rsid w:val="003D3E14"/>
    <w:rsid w:val="003D5883"/>
    <w:rsid w:val="003D659C"/>
    <w:rsid w:val="003E0E08"/>
    <w:rsid w:val="003E1570"/>
    <w:rsid w:val="003E186A"/>
    <w:rsid w:val="003E1FD2"/>
    <w:rsid w:val="003E3246"/>
    <w:rsid w:val="003E3ABE"/>
    <w:rsid w:val="003E5766"/>
    <w:rsid w:val="003E5E62"/>
    <w:rsid w:val="003E6623"/>
    <w:rsid w:val="003E685B"/>
    <w:rsid w:val="003E70AD"/>
    <w:rsid w:val="003E7ECE"/>
    <w:rsid w:val="003F09CD"/>
    <w:rsid w:val="003F0CAF"/>
    <w:rsid w:val="003F0EDC"/>
    <w:rsid w:val="003F109B"/>
    <w:rsid w:val="003F12EC"/>
    <w:rsid w:val="003F20F5"/>
    <w:rsid w:val="003F262E"/>
    <w:rsid w:val="003F29D8"/>
    <w:rsid w:val="003F2BB7"/>
    <w:rsid w:val="003F3872"/>
    <w:rsid w:val="003F3B6B"/>
    <w:rsid w:val="003F3F0E"/>
    <w:rsid w:val="003F40B4"/>
    <w:rsid w:val="003F445F"/>
    <w:rsid w:val="003F4AB7"/>
    <w:rsid w:val="003F4C9A"/>
    <w:rsid w:val="003F4E89"/>
    <w:rsid w:val="003F5326"/>
    <w:rsid w:val="003F5C14"/>
    <w:rsid w:val="003F7D53"/>
    <w:rsid w:val="003F7DB4"/>
    <w:rsid w:val="00402186"/>
    <w:rsid w:val="0040281E"/>
    <w:rsid w:val="00403D6C"/>
    <w:rsid w:val="0040403E"/>
    <w:rsid w:val="00404545"/>
    <w:rsid w:val="004064AD"/>
    <w:rsid w:val="004064FB"/>
    <w:rsid w:val="00406B24"/>
    <w:rsid w:val="00407DCD"/>
    <w:rsid w:val="004102A5"/>
    <w:rsid w:val="0041052E"/>
    <w:rsid w:val="004111C8"/>
    <w:rsid w:val="00411881"/>
    <w:rsid w:val="00412245"/>
    <w:rsid w:val="00412461"/>
    <w:rsid w:val="00412726"/>
    <w:rsid w:val="00413C18"/>
    <w:rsid w:val="00414924"/>
    <w:rsid w:val="004176DF"/>
    <w:rsid w:val="00417E36"/>
    <w:rsid w:val="004201AD"/>
    <w:rsid w:val="00420967"/>
    <w:rsid w:val="00421578"/>
    <w:rsid w:val="0042188C"/>
    <w:rsid w:val="00421CB7"/>
    <w:rsid w:val="00423D8F"/>
    <w:rsid w:val="0042550C"/>
    <w:rsid w:val="00426032"/>
    <w:rsid w:val="00427413"/>
    <w:rsid w:val="00427897"/>
    <w:rsid w:val="00430BB8"/>
    <w:rsid w:val="0043184C"/>
    <w:rsid w:val="00432060"/>
    <w:rsid w:val="0043239C"/>
    <w:rsid w:val="0043272F"/>
    <w:rsid w:val="00432B76"/>
    <w:rsid w:val="00432F71"/>
    <w:rsid w:val="004336DC"/>
    <w:rsid w:val="004341D8"/>
    <w:rsid w:val="004349A3"/>
    <w:rsid w:val="004358A4"/>
    <w:rsid w:val="00435B34"/>
    <w:rsid w:val="00435E54"/>
    <w:rsid w:val="00436AD9"/>
    <w:rsid w:val="00436B16"/>
    <w:rsid w:val="00437C67"/>
    <w:rsid w:val="00440175"/>
    <w:rsid w:val="0044172F"/>
    <w:rsid w:val="0044174F"/>
    <w:rsid w:val="004439B2"/>
    <w:rsid w:val="00443C94"/>
    <w:rsid w:val="00444A2B"/>
    <w:rsid w:val="004460C0"/>
    <w:rsid w:val="00446C38"/>
    <w:rsid w:val="00447647"/>
    <w:rsid w:val="00450297"/>
    <w:rsid w:val="00450830"/>
    <w:rsid w:val="004513A4"/>
    <w:rsid w:val="00451421"/>
    <w:rsid w:val="00453C46"/>
    <w:rsid w:val="004543B8"/>
    <w:rsid w:val="0045484F"/>
    <w:rsid w:val="00454C03"/>
    <w:rsid w:val="00454C2F"/>
    <w:rsid w:val="00454E7E"/>
    <w:rsid w:val="00454F8B"/>
    <w:rsid w:val="00454FC2"/>
    <w:rsid w:val="00455ECD"/>
    <w:rsid w:val="00456734"/>
    <w:rsid w:val="00456928"/>
    <w:rsid w:val="0045756B"/>
    <w:rsid w:val="00457E17"/>
    <w:rsid w:val="004609FE"/>
    <w:rsid w:val="004628A3"/>
    <w:rsid w:val="00462AD9"/>
    <w:rsid w:val="00464350"/>
    <w:rsid w:val="0046513D"/>
    <w:rsid w:val="00465261"/>
    <w:rsid w:val="004655C4"/>
    <w:rsid w:val="00467F0B"/>
    <w:rsid w:val="00470050"/>
    <w:rsid w:val="00470D2A"/>
    <w:rsid w:val="00471800"/>
    <w:rsid w:val="004718DC"/>
    <w:rsid w:val="004723DC"/>
    <w:rsid w:val="004731FF"/>
    <w:rsid w:val="00473CBE"/>
    <w:rsid w:val="00475C61"/>
    <w:rsid w:val="0047637A"/>
    <w:rsid w:val="00476DAE"/>
    <w:rsid w:val="00477302"/>
    <w:rsid w:val="0048070D"/>
    <w:rsid w:val="00480CDF"/>
    <w:rsid w:val="004815E0"/>
    <w:rsid w:val="004827AF"/>
    <w:rsid w:val="004837AC"/>
    <w:rsid w:val="00483807"/>
    <w:rsid w:val="004840C9"/>
    <w:rsid w:val="004850D7"/>
    <w:rsid w:val="004867D4"/>
    <w:rsid w:val="00487731"/>
    <w:rsid w:val="004910D1"/>
    <w:rsid w:val="00491666"/>
    <w:rsid w:val="00491AF8"/>
    <w:rsid w:val="00492377"/>
    <w:rsid w:val="00492DD0"/>
    <w:rsid w:val="0049383B"/>
    <w:rsid w:val="004938AC"/>
    <w:rsid w:val="0049392F"/>
    <w:rsid w:val="00493F5F"/>
    <w:rsid w:val="0049456D"/>
    <w:rsid w:val="004946C7"/>
    <w:rsid w:val="004949FB"/>
    <w:rsid w:val="004965A7"/>
    <w:rsid w:val="00496817"/>
    <w:rsid w:val="004A0198"/>
    <w:rsid w:val="004A0424"/>
    <w:rsid w:val="004A0CC5"/>
    <w:rsid w:val="004A1005"/>
    <w:rsid w:val="004A110A"/>
    <w:rsid w:val="004A2D3F"/>
    <w:rsid w:val="004A2E32"/>
    <w:rsid w:val="004A4692"/>
    <w:rsid w:val="004A4E62"/>
    <w:rsid w:val="004A4EF9"/>
    <w:rsid w:val="004A5AB5"/>
    <w:rsid w:val="004A5ADF"/>
    <w:rsid w:val="004A628F"/>
    <w:rsid w:val="004A71FE"/>
    <w:rsid w:val="004A78B6"/>
    <w:rsid w:val="004A78E7"/>
    <w:rsid w:val="004A7B1E"/>
    <w:rsid w:val="004B0F0C"/>
    <w:rsid w:val="004B11FE"/>
    <w:rsid w:val="004B1D99"/>
    <w:rsid w:val="004B2F00"/>
    <w:rsid w:val="004B3518"/>
    <w:rsid w:val="004B35EC"/>
    <w:rsid w:val="004B3608"/>
    <w:rsid w:val="004B3D05"/>
    <w:rsid w:val="004B44C7"/>
    <w:rsid w:val="004B4A18"/>
    <w:rsid w:val="004B56E9"/>
    <w:rsid w:val="004B5F1D"/>
    <w:rsid w:val="004B7B73"/>
    <w:rsid w:val="004C0C06"/>
    <w:rsid w:val="004C138D"/>
    <w:rsid w:val="004C1F4B"/>
    <w:rsid w:val="004C2ABF"/>
    <w:rsid w:val="004C2B3A"/>
    <w:rsid w:val="004C391D"/>
    <w:rsid w:val="004C4445"/>
    <w:rsid w:val="004C54A6"/>
    <w:rsid w:val="004C59D4"/>
    <w:rsid w:val="004C5F6D"/>
    <w:rsid w:val="004C6883"/>
    <w:rsid w:val="004C6C5F"/>
    <w:rsid w:val="004D0273"/>
    <w:rsid w:val="004D02CC"/>
    <w:rsid w:val="004D0E5C"/>
    <w:rsid w:val="004D1453"/>
    <w:rsid w:val="004D14F4"/>
    <w:rsid w:val="004D172B"/>
    <w:rsid w:val="004D1833"/>
    <w:rsid w:val="004D384E"/>
    <w:rsid w:val="004D3A07"/>
    <w:rsid w:val="004D4BBA"/>
    <w:rsid w:val="004D4E27"/>
    <w:rsid w:val="004D74A7"/>
    <w:rsid w:val="004D7723"/>
    <w:rsid w:val="004E087E"/>
    <w:rsid w:val="004E0D59"/>
    <w:rsid w:val="004E0DFF"/>
    <w:rsid w:val="004E1C43"/>
    <w:rsid w:val="004E1D16"/>
    <w:rsid w:val="004E2386"/>
    <w:rsid w:val="004E3305"/>
    <w:rsid w:val="004E3A47"/>
    <w:rsid w:val="004E538F"/>
    <w:rsid w:val="004E54FC"/>
    <w:rsid w:val="004E55D3"/>
    <w:rsid w:val="004E55E7"/>
    <w:rsid w:val="004E6001"/>
    <w:rsid w:val="004E659D"/>
    <w:rsid w:val="004E6F00"/>
    <w:rsid w:val="004E71DF"/>
    <w:rsid w:val="004F0C08"/>
    <w:rsid w:val="004F2E4E"/>
    <w:rsid w:val="004F33C1"/>
    <w:rsid w:val="004F4700"/>
    <w:rsid w:val="004F73DF"/>
    <w:rsid w:val="004F7B51"/>
    <w:rsid w:val="004F7E0B"/>
    <w:rsid w:val="00500E7C"/>
    <w:rsid w:val="0050207C"/>
    <w:rsid w:val="005024C7"/>
    <w:rsid w:val="005027B8"/>
    <w:rsid w:val="00502D8C"/>
    <w:rsid w:val="00506415"/>
    <w:rsid w:val="00507492"/>
    <w:rsid w:val="00507641"/>
    <w:rsid w:val="005119F4"/>
    <w:rsid w:val="00511B21"/>
    <w:rsid w:val="005136C5"/>
    <w:rsid w:val="00513CCE"/>
    <w:rsid w:val="00514285"/>
    <w:rsid w:val="00514382"/>
    <w:rsid w:val="005172DE"/>
    <w:rsid w:val="005174EF"/>
    <w:rsid w:val="005208F3"/>
    <w:rsid w:val="00521D9F"/>
    <w:rsid w:val="00522F27"/>
    <w:rsid w:val="00522F6B"/>
    <w:rsid w:val="00523FD1"/>
    <w:rsid w:val="00525465"/>
    <w:rsid w:val="005260F6"/>
    <w:rsid w:val="005262BF"/>
    <w:rsid w:val="005266AA"/>
    <w:rsid w:val="00526BFA"/>
    <w:rsid w:val="005302A5"/>
    <w:rsid w:val="00530424"/>
    <w:rsid w:val="0053065F"/>
    <w:rsid w:val="00530E58"/>
    <w:rsid w:val="00531B21"/>
    <w:rsid w:val="00532BEF"/>
    <w:rsid w:val="00533BDE"/>
    <w:rsid w:val="00533C7F"/>
    <w:rsid w:val="00535DD4"/>
    <w:rsid w:val="005364EA"/>
    <w:rsid w:val="00536B57"/>
    <w:rsid w:val="005376E9"/>
    <w:rsid w:val="005379EA"/>
    <w:rsid w:val="005400E2"/>
    <w:rsid w:val="00540713"/>
    <w:rsid w:val="005429FC"/>
    <w:rsid w:val="00543A99"/>
    <w:rsid w:val="005440BF"/>
    <w:rsid w:val="00544BF7"/>
    <w:rsid w:val="00546D38"/>
    <w:rsid w:val="00546D5F"/>
    <w:rsid w:val="00547C90"/>
    <w:rsid w:val="00547FFB"/>
    <w:rsid w:val="005505E2"/>
    <w:rsid w:val="00550D84"/>
    <w:rsid w:val="00551B9E"/>
    <w:rsid w:val="00552988"/>
    <w:rsid w:val="00552D43"/>
    <w:rsid w:val="0055521F"/>
    <w:rsid w:val="005559D9"/>
    <w:rsid w:val="00555DC4"/>
    <w:rsid w:val="00557246"/>
    <w:rsid w:val="00560294"/>
    <w:rsid w:val="00560F1C"/>
    <w:rsid w:val="0056132B"/>
    <w:rsid w:val="00562997"/>
    <w:rsid w:val="00562CC5"/>
    <w:rsid w:val="005634A5"/>
    <w:rsid w:val="00565A45"/>
    <w:rsid w:val="00565D81"/>
    <w:rsid w:val="005660CB"/>
    <w:rsid w:val="005663F1"/>
    <w:rsid w:val="00566513"/>
    <w:rsid w:val="00566702"/>
    <w:rsid w:val="00566DB5"/>
    <w:rsid w:val="005701C9"/>
    <w:rsid w:val="0057199B"/>
    <w:rsid w:val="00572547"/>
    <w:rsid w:val="00574474"/>
    <w:rsid w:val="00574977"/>
    <w:rsid w:val="0057552A"/>
    <w:rsid w:val="00575F05"/>
    <w:rsid w:val="00576867"/>
    <w:rsid w:val="00577397"/>
    <w:rsid w:val="00577A82"/>
    <w:rsid w:val="00580F3C"/>
    <w:rsid w:val="00581AD8"/>
    <w:rsid w:val="00581E4F"/>
    <w:rsid w:val="005827F3"/>
    <w:rsid w:val="00583062"/>
    <w:rsid w:val="00583B68"/>
    <w:rsid w:val="0058407A"/>
    <w:rsid w:val="005842F6"/>
    <w:rsid w:val="005843C7"/>
    <w:rsid w:val="00586169"/>
    <w:rsid w:val="005866E9"/>
    <w:rsid w:val="00586BD3"/>
    <w:rsid w:val="0058709E"/>
    <w:rsid w:val="005915D8"/>
    <w:rsid w:val="00591C1F"/>
    <w:rsid w:val="005923F9"/>
    <w:rsid w:val="00592520"/>
    <w:rsid w:val="005931DE"/>
    <w:rsid w:val="00593895"/>
    <w:rsid w:val="00595DA3"/>
    <w:rsid w:val="005967C6"/>
    <w:rsid w:val="00596AF0"/>
    <w:rsid w:val="00596BCB"/>
    <w:rsid w:val="00597012"/>
    <w:rsid w:val="005979E6"/>
    <w:rsid w:val="00597EDC"/>
    <w:rsid w:val="005A02FE"/>
    <w:rsid w:val="005A151A"/>
    <w:rsid w:val="005A190B"/>
    <w:rsid w:val="005A1B92"/>
    <w:rsid w:val="005A2163"/>
    <w:rsid w:val="005A2273"/>
    <w:rsid w:val="005A2C2B"/>
    <w:rsid w:val="005A2E88"/>
    <w:rsid w:val="005A2F38"/>
    <w:rsid w:val="005A3B1D"/>
    <w:rsid w:val="005A4F73"/>
    <w:rsid w:val="005A5645"/>
    <w:rsid w:val="005A5A89"/>
    <w:rsid w:val="005A63A7"/>
    <w:rsid w:val="005B04F7"/>
    <w:rsid w:val="005B09E5"/>
    <w:rsid w:val="005B0C86"/>
    <w:rsid w:val="005B225A"/>
    <w:rsid w:val="005B3A42"/>
    <w:rsid w:val="005B411F"/>
    <w:rsid w:val="005B461D"/>
    <w:rsid w:val="005B46B7"/>
    <w:rsid w:val="005B5218"/>
    <w:rsid w:val="005B5D5C"/>
    <w:rsid w:val="005B69CF"/>
    <w:rsid w:val="005C0CD8"/>
    <w:rsid w:val="005C1AC5"/>
    <w:rsid w:val="005C1F4A"/>
    <w:rsid w:val="005C2F94"/>
    <w:rsid w:val="005C3F12"/>
    <w:rsid w:val="005C4457"/>
    <w:rsid w:val="005C4C88"/>
    <w:rsid w:val="005C5AAB"/>
    <w:rsid w:val="005C6B83"/>
    <w:rsid w:val="005C6F44"/>
    <w:rsid w:val="005C71D6"/>
    <w:rsid w:val="005C78F2"/>
    <w:rsid w:val="005C7CC2"/>
    <w:rsid w:val="005D01AC"/>
    <w:rsid w:val="005D118D"/>
    <w:rsid w:val="005D1344"/>
    <w:rsid w:val="005D28D4"/>
    <w:rsid w:val="005D34D8"/>
    <w:rsid w:val="005D39E5"/>
    <w:rsid w:val="005D5565"/>
    <w:rsid w:val="005D7643"/>
    <w:rsid w:val="005E109F"/>
    <w:rsid w:val="005E18CF"/>
    <w:rsid w:val="005E1F72"/>
    <w:rsid w:val="005E2CEC"/>
    <w:rsid w:val="005E3402"/>
    <w:rsid w:val="005E4627"/>
    <w:rsid w:val="005E52FC"/>
    <w:rsid w:val="005E622F"/>
    <w:rsid w:val="005E6E05"/>
    <w:rsid w:val="005E7850"/>
    <w:rsid w:val="005F01BF"/>
    <w:rsid w:val="005F15E2"/>
    <w:rsid w:val="005F1648"/>
    <w:rsid w:val="005F1F2F"/>
    <w:rsid w:val="005F4323"/>
    <w:rsid w:val="005F482A"/>
    <w:rsid w:val="005F4AC3"/>
    <w:rsid w:val="005F5704"/>
    <w:rsid w:val="005F6396"/>
    <w:rsid w:val="005F6E23"/>
    <w:rsid w:val="005F70A3"/>
    <w:rsid w:val="00600925"/>
    <w:rsid w:val="00600F48"/>
    <w:rsid w:val="006032AA"/>
    <w:rsid w:val="00603471"/>
    <w:rsid w:val="00604083"/>
    <w:rsid w:val="00604CF6"/>
    <w:rsid w:val="00604E68"/>
    <w:rsid w:val="00605487"/>
    <w:rsid w:val="00605BF2"/>
    <w:rsid w:val="00606957"/>
    <w:rsid w:val="00610587"/>
    <w:rsid w:val="00611773"/>
    <w:rsid w:val="00611CD2"/>
    <w:rsid w:val="006128AE"/>
    <w:rsid w:val="00612E72"/>
    <w:rsid w:val="00613743"/>
    <w:rsid w:val="006140AC"/>
    <w:rsid w:val="006155FA"/>
    <w:rsid w:val="00615A0B"/>
    <w:rsid w:val="006160E3"/>
    <w:rsid w:val="00617F41"/>
    <w:rsid w:val="00622EC0"/>
    <w:rsid w:val="00622F23"/>
    <w:rsid w:val="00623874"/>
    <w:rsid w:val="00623D0E"/>
    <w:rsid w:val="006241E5"/>
    <w:rsid w:val="00625749"/>
    <w:rsid w:val="00625F59"/>
    <w:rsid w:val="006272F6"/>
    <w:rsid w:val="006275EB"/>
    <w:rsid w:val="0062792E"/>
    <w:rsid w:val="00630920"/>
    <w:rsid w:val="00630947"/>
    <w:rsid w:val="00630B94"/>
    <w:rsid w:val="00631359"/>
    <w:rsid w:val="00631E85"/>
    <w:rsid w:val="00632DF5"/>
    <w:rsid w:val="00633C70"/>
    <w:rsid w:val="006341D0"/>
    <w:rsid w:val="00634F1D"/>
    <w:rsid w:val="006350D6"/>
    <w:rsid w:val="00635E15"/>
    <w:rsid w:val="00635E54"/>
    <w:rsid w:val="0063636A"/>
    <w:rsid w:val="00636742"/>
    <w:rsid w:val="00636EC3"/>
    <w:rsid w:val="0064189E"/>
    <w:rsid w:val="006439AE"/>
    <w:rsid w:val="0064461C"/>
    <w:rsid w:val="0064473C"/>
    <w:rsid w:val="00644FF6"/>
    <w:rsid w:val="00645129"/>
    <w:rsid w:val="006467B5"/>
    <w:rsid w:val="00646F4D"/>
    <w:rsid w:val="00647CDB"/>
    <w:rsid w:val="006508B6"/>
    <w:rsid w:val="006510A9"/>
    <w:rsid w:val="00652015"/>
    <w:rsid w:val="0065222B"/>
    <w:rsid w:val="00652F47"/>
    <w:rsid w:val="00653536"/>
    <w:rsid w:val="0065393A"/>
    <w:rsid w:val="00653CDA"/>
    <w:rsid w:val="00654232"/>
    <w:rsid w:val="00655049"/>
    <w:rsid w:val="0065521F"/>
    <w:rsid w:val="0065552C"/>
    <w:rsid w:val="00655687"/>
    <w:rsid w:val="00655934"/>
    <w:rsid w:val="00655C04"/>
    <w:rsid w:val="00657165"/>
    <w:rsid w:val="006571F7"/>
    <w:rsid w:val="00657A6A"/>
    <w:rsid w:val="0066024E"/>
    <w:rsid w:val="0066119D"/>
    <w:rsid w:val="0066134E"/>
    <w:rsid w:val="00663FA9"/>
    <w:rsid w:val="006642E4"/>
    <w:rsid w:val="00664421"/>
    <w:rsid w:val="00664518"/>
    <w:rsid w:val="00664C79"/>
    <w:rsid w:val="00664F80"/>
    <w:rsid w:val="006651C8"/>
    <w:rsid w:val="006652A4"/>
    <w:rsid w:val="00665C7A"/>
    <w:rsid w:val="00666131"/>
    <w:rsid w:val="006665A8"/>
    <w:rsid w:val="00666A5D"/>
    <w:rsid w:val="00666FD3"/>
    <w:rsid w:val="00667682"/>
    <w:rsid w:val="0067022E"/>
    <w:rsid w:val="00670461"/>
    <w:rsid w:val="00671038"/>
    <w:rsid w:val="006710B8"/>
    <w:rsid w:val="00671181"/>
    <w:rsid w:val="00672198"/>
    <w:rsid w:val="0067221D"/>
    <w:rsid w:val="00674AD8"/>
    <w:rsid w:val="006751BF"/>
    <w:rsid w:val="00675549"/>
    <w:rsid w:val="0067556F"/>
    <w:rsid w:val="006760F7"/>
    <w:rsid w:val="006767F0"/>
    <w:rsid w:val="00676897"/>
    <w:rsid w:val="00677B6E"/>
    <w:rsid w:val="00680236"/>
    <w:rsid w:val="00680545"/>
    <w:rsid w:val="00682089"/>
    <w:rsid w:val="00682579"/>
    <w:rsid w:val="00682966"/>
    <w:rsid w:val="00683FF6"/>
    <w:rsid w:val="006841AD"/>
    <w:rsid w:val="00685221"/>
    <w:rsid w:val="0068522D"/>
    <w:rsid w:val="00685C47"/>
    <w:rsid w:val="0068674D"/>
    <w:rsid w:val="00686C4A"/>
    <w:rsid w:val="0069076D"/>
    <w:rsid w:val="006916F2"/>
    <w:rsid w:val="00691F20"/>
    <w:rsid w:val="0069369C"/>
    <w:rsid w:val="00695349"/>
    <w:rsid w:val="00695BF0"/>
    <w:rsid w:val="006967B4"/>
    <w:rsid w:val="00696EA7"/>
    <w:rsid w:val="006975B7"/>
    <w:rsid w:val="006976FE"/>
    <w:rsid w:val="00697DE4"/>
    <w:rsid w:val="006A0FA2"/>
    <w:rsid w:val="006A17E9"/>
    <w:rsid w:val="006A1A0B"/>
    <w:rsid w:val="006A3974"/>
    <w:rsid w:val="006A5018"/>
    <w:rsid w:val="006A5C5F"/>
    <w:rsid w:val="006A62A3"/>
    <w:rsid w:val="006A6850"/>
    <w:rsid w:val="006B0A08"/>
    <w:rsid w:val="006B2FD3"/>
    <w:rsid w:val="006B3036"/>
    <w:rsid w:val="006B3CCB"/>
    <w:rsid w:val="006B4778"/>
    <w:rsid w:val="006B4E7B"/>
    <w:rsid w:val="006B66BF"/>
    <w:rsid w:val="006B7D4E"/>
    <w:rsid w:val="006C057E"/>
    <w:rsid w:val="006C20FC"/>
    <w:rsid w:val="006C2E0D"/>
    <w:rsid w:val="006C2FB1"/>
    <w:rsid w:val="006C2FF1"/>
    <w:rsid w:val="006C3040"/>
    <w:rsid w:val="006C35E9"/>
    <w:rsid w:val="006C67E2"/>
    <w:rsid w:val="006C6806"/>
    <w:rsid w:val="006C68D4"/>
    <w:rsid w:val="006D1262"/>
    <w:rsid w:val="006D1A88"/>
    <w:rsid w:val="006D273D"/>
    <w:rsid w:val="006D2875"/>
    <w:rsid w:val="006D2E69"/>
    <w:rsid w:val="006D3D8B"/>
    <w:rsid w:val="006D3E07"/>
    <w:rsid w:val="006D3FC2"/>
    <w:rsid w:val="006D5D6F"/>
    <w:rsid w:val="006D62A4"/>
    <w:rsid w:val="006D7374"/>
    <w:rsid w:val="006D78CD"/>
    <w:rsid w:val="006D7E66"/>
    <w:rsid w:val="006D7FB1"/>
    <w:rsid w:val="006E189E"/>
    <w:rsid w:val="006E1AB1"/>
    <w:rsid w:val="006E1CF7"/>
    <w:rsid w:val="006E1D6E"/>
    <w:rsid w:val="006E3365"/>
    <w:rsid w:val="006E3F6D"/>
    <w:rsid w:val="006E436E"/>
    <w:rsid w:val="006E49BB"/>
    <w:rsid w:val="006E4B2B"/>
    <w:rsid w:val="006E504C"/>
    <w:rsid w:val="006E5051"/>
    <w:rsid w:val="006E75B3"/>
    <w:rsid w:val="006F0B02"/>
    <w:rsid w:val="006F0B47"/>
    <w:rsid w:val="006F27B0"/>
    <w:rsid w:val="006F2CC6"/>
    <w:rsid w:val="006F56AC"/>
    <w:rsid w:val="006F5B3A"/>
    <w:rsid w:val="006F6D74"/>
    <w:rsid w:val="007007EC"/>
    <w:rsid w:val="0070119F"/>
    <w:rsid w:val="007015F3"/>
    <w:rsid w:val="00702DF0"/>
    <w:rsid w:val="00703D4C"/>
    <w:rsid w:val="0070459F"/>
    <w:rsid w:val="00704883"/>
    <w:rsid w:val="0070556C"/>
    <w:rsid w:val="00706A6D"/>
    <w:rsid w:val="007079F1"/>
    <w:rsid w:val="0071305B"/>
    <w:rsid w:val="007141AD"/>
    <w:rsid w:val="007142DA"/>
    <w:rsid w:val="00714942"/>
    <w:rsid w:val="00714B9F"/>
    <w:rsid w:val="00714E5C"/>
    <w:rsid w:val="007155FF"/>
    <w:rsid w:val="0071600B"/>
    <w:rsid w:val="00716C93"/>
    <w:rsid w:val="0071708E"/>
    <w:rsid w:val="00720432"/>
    <w:rsid w:val="00721BBE"/>
    <w:rsid w:val="00722142"/>
    <w:rsid w:val="00723114"/>
    <w:rsid w:val="007236F2"/>
    <w:rsid w:val="00723DE4"/>
    <w:rsid w:val="0072434A"/>
    <w:rsid w:val="0072439A"/>
    <w:rsid w:val="00724418"/>
    <w:rsid w:val="00724607"/>
    <w:rsid w:val="00726470"/>
    <w:rsid w:val="00726745"/>
    <w:rsid w:val="00727A64"/>
    <w:rsid w:val="0073121A"/>
    <w:rsid w:val="00731F11"/>
    <w:rsid w:val="007337D9"/>
    <w:rsid w:val="007339C8"/>
    <w:rsid w:val="0073518C"/>
    <w:rsid w:val="0073531B"/>
    <w:rsid w:val="00735418"/>
    <w:rsid w:val="00735DAE"/>
    <w:rsid w:val="00735DB5"/>
    <w:rsid w:val="00736B0A"/>
    <w:rsid w:val="007370E0"/>
    <w:rsid w:val="007371CB"/>
    <w:rsid w:val="00740489"/>
    <w:rsid w:val="00741D44"/>
    <w:rsid w:val="007430F9"/>
    <w:rsid w:val="00744406"/>
    <w:rsid w:val="00744A55"/>
    <w:rsid w:val="00744D32"/>
    <w:rsid w:val="00745101"/>
    <w:rsid w:val="007463A5"/>
    <w:rsid w:val="0074648D"/>
    <w:rsid w:val="00746CF7"/>
    <w:rsid w:val="0074708F"/>
    <w:rsid w:val="00747B9F"/>
    <w:rsid w:val="00747C2B"/>
    <w:rsid w:val="00750B13"/>
    <w:rsid w:val="00751F48"/>
    <w:rsid w:val="00752593"/>
    <w:rsid w:val="007525BD"/>
    <w:rsid w:val="00753FB2"/>
    <w:rsid w:val="0075471E"/>
    <w:rsid w:val="00754CBF"/>
    <w:rsid w:val="00754D6B"/>
    <w:rsid w:val="0075529B"/>
    <w:rsid w:val="007557DC"/>
    <w:rsid w:val="00755D48"/>
    <w:rsid w:val="00760E3C"/>
    <w:rsid w:val="007620C6"/>
    <w:rsid w:val="00762199"/>
    <w:rsid w:val="0076287C"/>
    <w:rsid w:val="00762F1C"/>
    <w:rsid w:val="00763A96"/>
    <w:rsid w:val="00764AF4"/>
    <w:rsid w:val="00765BCF"/>
    <w:rsid w:val="00765BDE"/>
    <w:rsid w:val="00766A62"/>
    <w:rsid w:val="00766E6B"/>
    <w:rsid w:val="007676AE"/>
    <w:rsid w:val="0076775C"/>
    <w:rsid w:val="0077079B"/>
    <w:rsid w:val="00770CFB"/>
    <w:rsid w:val="0077229B"/>
    <w:rsid w:val="00772B5B"/>
    <w:rsid w:val="007737B2"/>
    <w:rsid w:val="007739E9"/>
    <w:rsid w:val="00774047"/>
    <w:rsid w:val="00775331"/>
    <w:rsid w:val="007755AB"/>
    <w:rsid w:val="00775609"/>
    <w:rsid w:val="00775E7D"/>
    <w:rsid w:val="00775EE5"/>
    <w:rsid w:val="0077685A"/>
    <w:rsid w:val="00776CFF"/>
    <w:rsid w:val="007771C4"/>
    <w:rsid w:val="00777248"/>
    <w:rsid w:val="00777E96"/>
    <w:rsid w:val="007805C5"/>
    <w:rsid w:val="00780FF4"/>
    <w:rsid w:val="00781978"/>
    <w:rsid w:val="00781C83"/>
    <w:rsid w:val="00781D44"/>
    <w:rsid w:val="0078238E"/>
    <w:rsid w:val="007823FF"/>
    <w:rsid w:val="007834FF"/>
    <w:rsid w:val="00783B3A"/>
    <w:rsid w:val="00783D4F"/>
    <w:rsid w:val="00784F11"/>
    <w:rsid w:val="007851D9"/>
    <w:rsid w:val="0078584D"/>
    <w:rsid w:val="0078630E"/>
    <w:rsid w:val="00786CB4"/>
    <w:rsid w:val="00786FAD"/>
    <w:rsid w:val="00787F6D"/>
    <w:rsid w:val="0079032E"/>
    <w:rsid w:val="0079034B"/>
    <w:rsid w:val="00790904"/>
    <w:rsid w:val="007917F8"/>
    <w:rsid w:val="007920E0"/>
    <w:rsid w:val="0079252E"/>
    <w:rsid w:val="00792616"/>
    <w:rsid w:val="00792BB4"/>
    <w:rsid w:val="007939B0"/>
    <w:rsid w:val="00793B1D"/>
    <w:rsid w:val="0079485F"/>
    <w:rsid w:val="00794A07"/>
    <w:rsid w:val="00794D58"/>
    <w:rsid w:val="00795445"/>
    <w:rsid w:val="00795B45"/>
    <w:rsid w:val="00795DB4"/>
    <w:rsid w:val="00797089"/>
    <w:rsid w:val="0079730D"/>
    <w:rsid w:val="007974CB"/>
    <w:rsid w:val="00797FEB"/>
    <w:rsid w:val="007A08E0"/>
    <w:rsid w:val="007A0F78"/>
    <w:rsid w:val="007A10F7"/>
    <w:rsid w:val="007A2176"/>
    <w:rsid w:val="007A2BE4"/>
    <w:rsid w:val="007A418B"/>
    <w:rsid w:val="007A4A62"/>
    <w:rsid w:val="007A51CB"/>
    <w:rsid w:val="007A53F1"/>
    <w:rsid w:val="007A5860"/>
    <w:rsid w:val="007A5D2E"/>
    <w:rsid w:val="007A6318"/>
    <w:rsid w:val="007A6C6D"/>
    <w:rsid w:val="007A7257"/>
    <w:rsid w:val="007B081F"/>
    <w:rsid w:val="007B0D34"/>
    <w:rsid w:val="007B0EBD"/>
    <w:rsid w:val="007B125B"/>
    <w:rsid w:val="007B1825"/>
    <w:rsid w:val="007B1882"/>
    <w:rsid w:val="007B3799"/>
    <w:rsid w:val="007B38E7"/>
    <w:rsid w:val="007B3C0E"/>
    <w:rsid w:val="007B40A8"/>
    <w:rsid w:val="007B5252"/>
    <w:rsid w:val="007B61CB"/>
    <w:rsid w:val="007B6C08"/>
    <w:rsid w:val="007B6D84"/>
    <w:rsid w:val="007B7231"/>
    <w:rsid w:val="007B7370"/>
    <w:rsid w:val="007B7501"/>
    <w:rsid w:val="007B799E"/>
    <w:rsid w:val="007C0451"/>
    <w:rsid w:val="007C09AB"/>
    <w:rsid w:val="007C0C52"/>
    <w:rsid w:val="007C1288"/>
    <w:rsid w:val="007C1999"/>
    <w:rsid w:val="007C2345"/>
    <w:rsid w:val="007C26A5"/>
    <w:rsid w:val="007C3583"/>
    <w:rsid w:val="007C4663"/>
    <w:rsid w:val="007C46B6"/>
    <w:rsid w:val="007C4AC1"/>
    <w:rsid w:val="007C4D3B"/>
    <w:rsid w:val="007C5948"/>
    <w:rsid w:val="007C6BC4"/>
    <w:rsid w:val="007C7815"/>
    <w:rsid w:val="007D0E6D"/>
    <w:rsid w:val="007D0F5A"/>
    <w:rsid w:val="007D1579"/>
    <w:rsid w:val="007D22FF"/>
    <w:rsid w:val="007D2564"/>
    <w:rsid w:val="007D2ABC"/>
    <w:rsid w:val="007D2D4F"/>
    <w:rsid w:val="007D39C0"/>
    <w:rsid w:val="007D52DA"/>
    <w:rsid w:val="007D5C29"/>
    <w:rsid w:val="007D6897"/>
    <w:rsid w:val="007D6B06"/>
    <w:rsid w:val="007D6EAF"/>
    <w:rsid w:val="007D6ED2"/>
    <w:rsid w:val="007E075C"/>
    <w:rsid w:val="007E0AD2"/>
    <w:rsid w:val="007E0BFD"/>
    <w:rsid w:val="007E1828"/>
    <w:rsid w:val="007E3D72"/>
    <w:rsid w:val="007E3F0B"/>
    <w:rsid w:val="007E46A7"/>
    <w:rsid w:val="007E5DFC"/>
    <w:rsid w:val="007E7076"/>
    <w:rsid w:val="007F13A3"/>
    <w:rsid w:val="007F2E44"/>
    <w:rsid w:val="007F3585"/>
    <w:rsid w:val="007F3CE3"/>
    <w:rsid w:val="007F515F"/>
    <w:rsid w:val="007F6444"/>
    <w:rsid w:val="007F6BD3"/>
    <w:rsid w:val="007F7A27"/>
    <w:rsid w:val="0080033A"/>
    <w:rsid w:val="0080083D"/>
    <w:rsid w:val="008010FA"/>
    <w:rsid w:val="0080166C"/>
    <w:rsid w:val="00804808"/>
    <w:rsid w:val="00804C97"/>
    <w:rsid w:val="00804E1E"/>
    <w:rsid w:val="00805866"/>
    <w:rsid w:val="00805F04"/>
    <w:rsid w:val="00806299"/>
    <w:rsid w:val="00806FAD"/>
    <w:rsid w:val="00810177"/>
    <w:rsid w:val="00811C8A"/>
    <w:rsid w:val="00812E43"/>
    <w:rsid w:val="00812FB8"/>
    <w:rsid w:val="00813113"/>
    <w:rsid w:val="008136C6"/>
    <w:rsid w:val="0081374D"/>
    <w:rsid w:val="00813979"/>
    <w:rsid w:val="00813EB7"/>
    <w:rsid w:val="00814388"/>
    <w:rsid w:val="008160DF"/>
    <w:rsid w:val="0081620B"/>
    <w:rsid w:val="00816AD3"/>
    <w:rsid w:val="00816C41"/>
    <w:rsid w:val="00817918"/>
    <w:rsid w:val="00817D78"/>
    <w:rsid w:val="00817FBF"/>
    <w:rsid w:val="00820323"/>
    <w:rsid w:val="00821B10"/>
    <w:rsid w:val="00821F31"/>
    <w:rsid w:val="008220E4"/>
    <w:rsid w:val="0082252F"/>
    <w:rsid w:val="00822C47"/>
    <w:rsid w:val="00822E6B"/>
    <w:rsid w:val="00823F9E"/>
    <w:rsid w:val="008240D4"/>
    <w:rsid w:val="008249D3"/>
    <w:rsid w:val="00824A29"/>
    <w:rsid w:val="00824BF6"/>
    <w:rsid w:val="00824E6E"/>
    <w:rsid w:val="00825BCB"/>
    <w:rsid w:val="00826068"/>
    <w:rsid w:val="008265AD"/>
    <w:rsid w:val="00827826"/>
    <w:rsid w:val="00831040"/>
    <w:rsid w:val="00831C4F"/>
    <w:rsid w:val="00832E9A"/>
    <w:rsid w:val="00835316"/>
    <w:rsid w:val="008356C5"/>
    <w:rsid w:val="00835BC0"/>
    <w:rsid w:val="00836861"/>
    <w:rsid w:val="0083686F"/>
    <w:rsid w:val="00837210"/>
    <w:rsid w:val="00837A57"/>
    <w:rsid w:val="0084037C"/>
    <w:rsid w:val="00842A97"/>
    <w:rsid w:val="00844F74"/>
    <w:rsid w:val="00846689"/>
    <w:rsid w:val="00846BBF"/>
    <w:rsid w:val="00847296"/>
    <w:rsid w:val="00847688"/>
    <w:rsid w:val="00850218"/>
    <w:rsid w:val="00850EEF"/>
    <w:rsid w:val="00851003"/>
    <w:rsid w:val="008513CD"/>
    <w:rsid w:val="00851695"/>
    <w:rsid w:val="008516AA"/>
    <w:rsid w:val="00853E2A"/>
    <w:rsid w:val="00854A89"/>
    <w:rsid w:val="00854AEC"/>
    <w:rsid w:val="00854D38"/>
    <w:rsid w:val="00856820"/>
    <w:rsid w:val="00856D2F"/>
    <w:rsid w:val="0085717C"/>
    <w:rsid w:val="00860323"/>
    <w:rsid w:val="0086035B"/>
    <w:rsid w:val="00860F9C"/>
    <w:rsid w:val="008613D2"/>
    <w:rsid w:val="008615B2"/>
    <w:rsid w:val="00861653"/>
    <w:rsid w:val="008622C9"/>
    <w:rsid w:val="008628BB"/>
    <w:rsid w:val="0086290C"/>
    <w:rsid w:val="00864550"/>
    <w:rsid w:val="008648DD"/>
    <w:rsid w:val="00864EEB"/>
    <w:rsid w:val="008652F0"/>
    <w:rsid w:val="00865BA4"/>
    <w:rsid w:val="00866CDA"/>
    <w:rsid w:val="00867120"/>
    <w:rsid w:val="0086754A"/>
    <w:rsid w:val="00870377"/>
    <w:rsid w:val="00870565"/>
    <w:rsid w:val="00870612"/>
    <w:rsid w:val="00871A4B"/>
    <w:rsid w:val="0087336D"/>
    <w:rsid w:val="0087352F"/>
    <w:rsid w:val="00873CFF"/>
    <w:rsid w:val="008749C1"/>
    <w:rsid w:val="00874B4C"/>
    <w:rsid w:val="00874BB1"/>
    <w:rsid w:val="00876935"/>
    <w:rsid w:val="00876D89"/>
    <w:rsid w:val="008803E1"/>
    <w:rsid w:val="008809B8"/>
    <w:rsid w:val="008812E4"/>
    <w:rsid w:val="0088170A"/>
    <w:rsid w:val="008821B3"/>
    <w:rsid w:val="0088320C"/>
    <w:rsid w:val="00884DFB"/>
    <w:rsid w:val="00886392"/>
    <w:rsid w:val="00886CD6"/>
    <w:rsid w:val="00886F16"/>
    <w:rsid w:val="00887377"/>
    <w:rsid w:val="00887397"/>
    <w:rsid w:val="00887C63"/>
    <w:rsid w:val="00890D92"/>
    <w:rsid w:val="00891A99"/>
    <w:rsid w:val="00891C39"/>
    <w:rsid w:val="008922F9"/>
    <w:rsid w:val="00892A75"/>
    <w:rsid w:val="00893320"/>
    <w:rsid w:val="00893AD5"/>
    <w:rsid w:val="008946C5"/>
    <w:rsid w:val="00894B5A"/>
    <w:rsid w:val="00895F14"/>
    <w:rsid w:val="008965CD"/>
    <w:rsid w:val="00896F62"/>
    <w:rsid w:val="008970EE"/>
    <w:rsid w:val="008976B6"/>
    <w:rsid w:val="008A0E9B"/>
    <w:rsid w:val="008A162D"/>
    <w:rsid w:val="008A1D55"/>
    <w:rsid w:val="008A3F99"/>
    <w:rsid w:val="008A42E4"/>
    <w:rsid w:val="008A43A4"/>
    <w:rsid w:val="008A4B1E"/>
    <w:rsid w:val="008A5075"/>
    <w:rsid w:val="008A6A58"/>
    <w:rsid w:val="008A6C4C"/>
    <w:rsid w:val="008A7A03"/>
    <w:rsid w:val="008A7AFE"/>
    <w:rsid w:val="008A7FD6"/>
    <w:rsid w:val="008B270E"/>
    <w:rsid w:val="008B45D8"/>
    <w:rsid w:val="008B4796"/>
    <w:rsid w:val="008B4ACF"/>
    <w:rsid w:val="008B5172"/>
    <w:rsid w:val="008B6068"/>
    <w:rsid w:val="008B6850"/>
    <w:rsid w:val="008C094A"/>
    <w:rsid w:val="008C1655"/>
    <w:rsid w:val="008C32E0"/>
    <w:rsid w:val="008C5702"/>
    <w:rsid w:val="008C64AC"/>
    <w:rsid w:val="008C71F4"/>
    <w:rsid w:val="008D000C"/>
    <w:rsid w:val="008D0154"/>
    <w:rsid w:val="008D13C5"/>
    <w:rsid w:val="008D1A3D"/>
    <w:rsid w:val="008D216E"/>
    <w:rsid w:val="008D26FD"/>
    <w:rsid w:val="008D383D"/>
    <w:rsid w:val="008D5AEA"/>
    <w:rsid w:val="008D69BD"/>
    <w:rsid w:val="008D742A"/>
    <w:rsid w:val="008E00A8"/>
    <w:rsid w:val="008E1169"/>
    <w:rsid w:val="008E198D"/>
    <w:rsid w:val="008E1D91"/>
    <w:rsid w:val="008E2433"/>
    <w:rsid w:val="008E42B7"/>
    <w:rsid w:val="008E4DDE"/>
    <w:rsid w:val="008E55F3"/>
    <w:rsid w:val="008E64F7"/>
    <w:rsid w:val="008E698D"/>
    <w:rsid w:val="008E69D4"/>
    <w:rsid w:val="008E75B2"/>
    <w:rsid w:val="008E7A59"/>
    <w:rsid w:val="008E7F43"/>
    <w:rsid w:val="008F0604"/>
    <w:rsid w:val="008F0985"/>
    <w:rsid w:val="008F112E"/>
    <w:rsid w:val="008F1C14"/>
    <w:rsid w:val="008F1EC1"/>
    <w:rsid w:val="008F2D97"/>
    <w:rsid w:val="008F34AC"/>
    <w:rsid w:val="008F3A08"/>
    <w:rsid w:val="008F58E5"/>
    <w:rsid w:val="008F6B96"/>
    <w:rsid w:val="009003D1"/>
    <w:rsid w:val="0090072D"/>
    <w:rsid w:val="0090242D"/>
    <w:rsid w:val="00902560"/>
    <w:rsid w:val="00902624"/>
    <w:rsid w:val="0090316A"/>
    <w:rsid w:val="00903B42"/>
    <w:rsid w:val="009041D6"/>
    <w:rsid w:val="0090490F"/>
    <w:rsid w:val="0090528E"/>
    <w:rsid w:val="0090540D"/>
    <w:rsid w:val="009064E6"/>
    <w:rsid w:val="00907A93"/>
    <w:rsid w:val="00907D20"/>
    <w:rsid w:val="0091009C"/>
    <w:rsid w:val="00912B4B"/>
    <w:rsid w:val="009132EE"/>
    <w:rsid w:val="009133BF"/>
    <w:rsid w:val="009134EE"/>
    <w:rsid w:val="0091403A"/>
    <w:rsid w:val="009144E9"/>
    <w:rsid w:val="009157E6"/>
    <w:rsid w:val="00915B0C"/>
    <w:rsid w:val="00915E0C"/>
    <w:rsid w:val="00916B2F"/>
    <w:rsid w:val="00917480"/>
    <w:rsid w:val="00917549"/>
    <w:rsid w:val="0092076C"/>
    <w:rsid w:val="00920BB5"/>
    <w:rsid w:val="0092137C"/>
    <w:rsid w:val="009215CE"/>
    <w:rsid w:val="0092212D"/>
    <w:rsid w:val="00922825"/>
    <w:rsid w:val="009240BB"/>
    <w:rsid w:val="00924EFE"/>
    <w:rsid w:val="0092704B"/>
    <w:rsid w:val="00927DBE"/>
    <w:rsid w:val="0093019D"/>
    <w:rsid w:val="00930EC1"/>
    <w:rsid w:val="009310D5"/>
    <w:rsid w:val="00931A17"/>
    <w:rsid w:val="009321AF"/>
    <w:rsid w:val="0093253A"/>
    <w:rsid w:val="009338F0"/>
    <w:rsid w:val="00933F21"/>
    <w:rsid w:val="00933FE2"/>
    <w:rsid w:val="00934DCE"/>
    <w:rsid w:val="00934FEC"/>
    <w:rsid w:val="009351DC"/>
    <w:rsid w:val="00937C5D"/>
    <w:rsid w:val="00937D03"/>
    <w:rsid w:val="0094086A"/>
    <w:rsid w:val="009412BC"/>
    <w:rsid w:val="009416FE"/>
    <w:rsid w:val="0094302D"/>
    <w:rsid w:val="009432D9"/>
    <w:rsid w:val="00943839"/>
    <w:rsid w:val="009444F5"/>
    <w:rsid w:val="00944B4F"/>
    <w:rsid w:val="009453F2"/>
    <w:rsid w:val="009459C8"/>
    <w:rsid w:val="00946742"/>
    <w:rsid w:val="00947701"/>
    <w:rsid w:val="00947A23"/>
    <w:rsid w:val="009502F0"/>
    <w:rsid w:val="00951BB3"/>
    <w:rsid w:val="00951C64"/>
    <w:rsid w:val="009523CA"/>
    <w:rsid w:val="00952994"/>
    <w:rsid w:val="00954AB2"/>
    <w:rsid w:val="00954EFE"/>
    <w:rsid w:val="00956988"/>
    <w:rsid w:val="00960507"/>
    <w:rsid w:val="0096169D"/>
    <w:rsid w:val="00961D34"/>
    <w:rsid w:val="009624D7"/>
    <w:rsid w:val="00962910"/>
    <w:rsid w:val="00962926"/>
    <w:rsid w:val="00963190"/>
    <w:rsid w:val="00966E10"/>
    <w:rsid w:val="009673F9"/>
    <w:rsid w:val="00967558"/>
    <w:rsid w:val="00967AF9"/>
    <w:rsid w:val="009710B6"/>
    <w:rsid w:val="00972F62"/>
    <w:rsid w:val="009734A4"/>
    <w:rsid w:val="009738E3"/>
    <w:rsid w:val="00974560"/>
    <w:rsid w:val="009749FB"/>
    <w:rsid w:val="009755B7"/>
    <w:rsid w:val="00975607"/>
    <w:rsid w:val="00975B0C"/>
    <w:rsid w:val="0097704D"/>
    <w:rsid w:val="0097762E"/>
    <w:rsid w:val="00977660"/>
    <w:rsid w:val="00977AA8"/>
    <w:rsid w:val="00980859"/>
    <w:rsid w:val="00980A59"/>
    <w:rsid w:val="00980B27"/>
    <w:rsid w:val="00980C36"/>
    <w:rsid w:val="00981A08"/>
    <w:rsid w:val="0098216B"/>
    <w:rsid w:val="009824CD"/>
    <w:rsid w:val="00982C38"/>
    <w:rsid w:val="00985A6F"/>
    <w:rsid w:val="0098607E"/>
    <w:rsid w:val="00986422"/>
    <w:rsid w:val="00986AB5"/>
    <w:rsid w:val="00986AFE"/>
    <w:rsid w:val="0098742B"/>
    <w:rsid w:val="0098746B"/>
    <w:rsid w:val="00987CD2"/>
    <w:rsid w:val="00990377"/>
    <w:rsid w:val="00991CBE"/>
    <w:rsid w:val="00991D39"/>
    <w:rsid w:val="0099250F"/>
    <w:rsid w:val="0099400C"/>
    <w:rsid w:val="00994064"/>
    <w:rsid w:val="00994076"/>
    <w:rsid w:val="00994980"/>
    <w:rsid w:val="00994993"/>
    <w:rsid w:val="00994CB5"/>
    <w:rsid w:val="009952A5"/>
    <w:rsid w:val="0099577A"/>
    <w:rsid w:val="00995786"/>
    <w:rsid w:val="00997A90"/>
    <w:rsid w:val="009A0223"/>
    <w:rsid w:val="009A20D8"/>
    <w:rsid w:val="009A3D0D"/>
    <w:rsid w:val="009A4013"/>
    <w:rsid w:val="009A436F"/>
    <w:rsid w:val="009A6C13"/>
    <w:rsid w:val="009A7619"/>
    <w:rsid w:val="009B0C36"/>
    <w:rsid w:val="009B1868"/>
    <w:rsid w:val="009B1D85"/>
    <w:rsid w:val="009B1F99"/>
    <w:rsid w:val="009B22D2"/>
    <w:rsid w:val="009B2346"/>
    <w:rsid w:val="009B2E84"/>
    <w:rsid w:val="009B6EBF"/>
    <w:rsid w:val="009C12DB"/>
    <w:rsid w:val="009C1A64"/>
    <w:rsid w:val="009C28D0"/>
    <w:rsid w:val="009C3A76"/>
    <w:rsid w:val="009C4258"/>
    <w:rsid w:val="009C57F0"/>
    <w:rsid w:val="009C67BC"/>
    <w:rsid w:val="009C6EE6"/>
    <w:rsid w:val="009C74E0"/>
    <w:rsid w:val="009C7B7B"/>
    <w:rsid w:val="009C7EBA"/>
    <w:rsid w:val="009D0F1F"/>
    <w:rsid w:val="009D2A42"/>
    <w:rsid w:val="009D3112"/>
    <w:rsid w:val="009D3159"/>
    <w:rsid w:val="009D5896"/>
    <w:rsid w:val="009D58DB"/>
    <w:rsid w:val="009D6BBA"/>
    <w:rsid w:val="009D6DC1"/>
    <w:rsid w:val="009D7CA4"/>
    <w:rsid w:val="009E0FC7"/>
    <w:rsid w:val="009E18E2"/>
    <w:rsid w:val="009E44DC"/>
    <w:rsid w:val="009E4D35"/>
    <w:rsid w:val="009E518C"/>
    <w:rsid w:val="009E603E"/>
    <w:rsid w:val="009E6420"/>
    <w:rsid w:val="009E6E08"/>
    <w:rsid w:val="009E7A4F"/>
    <w:rsid w:val="009F00D9"/>
    <w:rsid w:val="009F0BBC"/>
    <w:rsid w:val="009F0EA1"/>
    <w:rsid w:val="009F0F4D"/>
    <w:rsid w:val="009F1378"/>
    <w:rsid w:val="009F322C"/>
    <w:rsid w:val="009F3398"/>
    <w:rsid w:val="009F457D"/>
    <w:rsid w:val="009F58A2"/>
    <w:rsid w:val="009F5A22"/>
    <w:rsid w:val="009F5B66"/>
    <w:rsid w:val="009F638D"/>
    <w:rsid w:val="009F6E92"/>
    <w:rsid w:val="00A001D1"/>
    <w:rsid w:val="00A00AD1"/>
    <w:rsid w:val="00A00D4A"/>
    <w:rsid w:val="00A00E8E"/>
    <w:rsid w:val="00A019E9"/>
    <w:rsid w:val="00A02575"/>
    <w:rsid w:val="00A03021"/>
    <w:rsid w:val="00A03DD6"/>
    <w:rsid w:val="00A050D0"/>
    <w:rsid w:val="00A05541"/>
    <w:rsid w:val="00A05582"/>
    <w:rsid w:val="00A05E41"/>
    <w:rsid w:val="00A06653"/>
    <w:rsid w:val="00A06BC0"/>
    <w:rsid w:val="00A078BD"/>
    <w:rsid w:val="00A11D56"/>
    <w:rsid w:val="00A1269A"/>
    <w:rsid w:val="00A12817"/>
    <w:rsid w:val="00A13002"/>
    <w:rsid w:val="00A13354"/>
    <w:rsid w:val="00A15862"/>
    <w:rsid w:val="00A1684C"/>
    <w:rsid w:val="00A16A2E"/>
    <w:rsid w:val="00A20261"/>
    <w:rsid w:val="00A205F8"/>
    <w:rsid w:val="00A21F36"/>
    <w:rsid w:val="00A2253F"/>
    <w:rsid w:val="00A22972"/>
    <w:rsid w:val="00A231C2"/>
    <w:rsid w:val="00A23776"/>
    <w:rsid w:val="00A23B0E"/>
    <w:rsid w:val="00A241AA"/>
    <w:rsid w:val="00A24255"/>
    <w:rsid w:val="00A245F0"/>
    <w:rsid w:val="00A24A15"/>
    <w:rsid w:val="00A24A77"/>
    <w:rsid w:val="00A250A2"/>
    <w:rsid w:val="00A25227"/>
    <w:rsid w:val="00A25B68"/>
    <w:rsid w:val="00A25CC2"/>
    <w:rsid w:val="00A27110"/>
    <w:rsid w:val="00A2719B"/>
    <w:rsid w:val="00A277CB"/>
    <w:rsid w:val="00A27926"/>
    <w:rsid w:val="00A314AB"/>
    <w:rsid w:val="00A32D2F"/>
    <w:rsid w:val="00A35B75"/>
    <w:rsid w:val="00A35CC1"/>
    <w:rsid w:val="00A3665E"/>
    <w:rsid w:val="00A3729F"/>
    <w:rsid w:val="00A373B0"/>
    <w:rsid w:val="00A378D0"/>
    <w:rsid w:val="00A40306"/>
    <w:rsid w:val="00A409AC"/>
    <w:rsid w:val="00A40FEC"/>
    <w:rsid w:val="00A42044"/>
    <w:rsid w:val="00A42954"/>
    <w:rsid w:val="00A43907"/>
    <w:rsid w:val="00A44160"/>
    <w:rsid w:val="00A450B5"/>
    <w:rsid w:val="00A4516A"/>
    <w:rsid w:val="00A46368"/>
    <w:rsid w:val="00A474F8"/>
    <w:rsid w:val="00A47B67"/>
    <w:rsid w:val="00A50DAB"/>
    <w:rsid w:val="00A51219"/>
    <w:rsid w:val="00A51EC1"/>
    <w:rsid w:val="00A53811"/>
    <w:rsid w:val="00A5433A"/>
    <w:rsid w:val="00A5486D"/>
    <w:rsid w:val="00A54F35"/>
    <w:rsid w:val="00A54F54"/>
    <w:rsid w:val="00A55B84"/>
    <w:rsid w:val="00A562D5"/>
    <w:rsid w:val="00A56ED2"/>
    <w:rsid w:val="00A57171"/>
    <w:rsid w:val="00A60DCD"/>
    <w:rsid w:val="00A60F96"/>
    <w:rsid w:val="00A620F4"/>
    <w:rsid w:val="00A6214F"/>
    <w:rsid w:val="00A6322C"/>
    <w:rsid w:val="00A64E97"/>
    <w:rsid w:val="00A65D38"/>
    <w:rsid w:val="00A722F7"/>
    <w:rsid w:val="00A73B40"/>
    <w:rsid w:val="00A73E92"/>
    <w:rsid w:val="00A74164"/>
    <w:rsid w:val="00A75E6D"/>
    <w:rsid w:val="00A75E71"/>
    <w:rsid w:val="00A76076"/>
    <w:rsid w:val="00A760E9"/>
    <w:rsid w:val="00A7663C"/>
    <w:rsid w:val="00A76906"/>
    <w:rsid w:val="00A76B18"/>
    <w:rsid w:val="00A76D17"/>
    <w:rsid w:val="00A779D4"/>
    <w:rsid w:val="00A80EFB"/>
    <w:rsid w:val="00A828B1"/>
    <w:rsid w:val="00A82ED4"/>
    <w:rsid w:val="00A85873"/>
    <w:rsid w:val="00A85EE3"/>
    <w:rsid w:val="00A864D4"/>
    <w:rsid w:val="00A867A7"/>
    <w:rsid w:val="00A86C06"/>
    <w:rsid w:val="00A872AE"/>
    <w:rsid w:val="00A87631"/>
    <w:rsid w:val="00A87DE7"/>
    <w:rsid w:val="00A900F8"/>
    <w:rsid w:val="00A908E8"/>
    <w:rsid w:val="00A90AEC"/>
    <w:rsid w:val="00A912FD"/>
    <w:rsid w:val="00A91803"/>
    <w:rsid w:val="00A92BBF"/>
    <w:rsid w:val="00A92DA7"/>
    <w:rsid w:val="00A94007"/>
    <w:rsid w:val="00A94224"/>
    <w:rsid w:val="00A948CF"/>
    <w:rsid w:val="00A96627"/>
    <w:rsid w:val="00A97844"/>
    <w:rsid w:val="00AA0369"/>
    <w:rsid w:val="00AA0974"/>
    <w:rsid w:val="00AA1B15"/>
    <w:rsid w:val="00AA4E80"/>
    <w:rsid w:val="00AA5A83"/>
    <w:rsid w:val="00AA5BF3"/>
    <w:rsid w:val="00AA5E45"/>
    <w:rsid w:val="00AA609A"/>
    <w:rsid w:val="00AB007B"/>
    <w:rsid w:val="00AB0EF2"/>
    <w:rsid w:val="00AB119E"/>
    <w:rsid w:val="00AB122E"/>
    <w:rsid w:val="00AB148B"/>
    <w:rsid w:val="00AB172F"/>
    <w:rsid w:val="00AB27B6"/>
    <w:rsid w:val="00AB29C5"/>
    <w:rsid w:val="00AB4D52"/>
    <w:rsid w:val="00AB6066"/>
    <w:rsid w:val="00AB7299"/>
    <w:rsid w:val="00AB766A"/>
    <w:rsid w:val="00AB777F"/>
    <w:rsid w:val="00AB7C2E"/>
    <w:rsid w:val="00AC02C9"/>
    <w:rsid w:val="00AC1461"/>
    <w:rsid w:val="00AC14F1"/>
    <w:rsid w:val="00AC1D6F"/>
    <w:rsid w:val="00AC2240"/>
    <w:rsid w:val="00AC2747"/>
    <w:rsid w:val="00AC3740"/>
    <w:rsid w:val="00AC424D"/>
    <w:rsid w:val="00AC432D"/>
    <w:rsid w:val="00AC531B"/>
    <w:rsid w:val="00AC5735"/>
    <w:rsid w:val="00AC5F4A"/>
    <w:rsid w:val="00AC6545"/>
    <w:rsid w:val="00AC6B43"/>
    <w:rsid w:val="00AD045D"/>
    <w:rsid w:val="00AD05AA"/>
    <w:rsid w:val="00AD15F1"/>
    <w:rsid w:val="00AD1862"/>
    <w:rsid w:val="00AD190E"/>
    <w:rsid w:val="00AD2B1B"/>
    <w:rsid w:val="00AD34CF"/>
    <w:rsid w:val="00AD3509"/>
    <w:rsid w:val="00AD3633"/>
    <w:rsid w:val="00AD3FEC"/>
    <w:rsid w:val="00AD51ED"/>
    <w:rsid w:val="00AD5229"/>
    <w:rsid w:val="00AD5F2D"/>
    <w:rsid w:val="00AD6274"/>
    <w:rsid w:val="00AD6343"/>
    <w:rsid w:val="00AD64AE"/>
    <w:rsid w:val="00AD6502"/>
    <w:rsid w:val="00AD7358"/>
    <w:rsid w:val="00AE10AA"/>
    <w:rsid w:val="00AE18FA"/>
    <w:rsid w:val="00AE2762"/>
    <w:rsid w:val="00AE3803"/>
    <w:rsid w:val="00AE3EDB"/>
    <w:rsid w:val="00AE4138"/>
    <w:rsid w:val="00AE423B"/>
    <w:rsid w:val="00AE4AEF"/>
    <w:rsid w:val="00AE52A3"/>
    <w:rsid w:val="00AE5CD9"/>
    <w:rsid w:val="00AE631B"/>
    <w:rsid w:val="00AE679B"/>
    <w:rsid w:val="00AE6E21"/>
    <w:rsid w:val="00AE7394"/>
    <w:rsid w:val="00AF00CA"/>
    <w:rsid w:val="00AF0712"/>
    <w:rsid w:val="00AF0C2B"/>
    <w:rsid w:val="00AF0E00"/>
    <w:rsid w:val="00AF1404"/>
    <w:rsid w:val="00AF186E"/>
    <w:rsid w:val="00AF1C58"/>
    <w:rsid w:val="00AF20D3"/>
    <w:rsid w:val="00AF302E"/>
    <w:rsid w:val="00AF3AA5"/>
    <w:rsid w:val="00AF443D"/>
    <w:rsid w:val="00AF657A"/>
    <w:rsid w:val="00AF6B1E"/>
    <w:rsid w:val="00AF6B47"/>
    <w:rsid w:val="00AF6CE5"/>
    <w:rsid w:val="00B00FF9"/>
    <w:rsid w:val="00B0203B"/>
    <w:rsid w:val="00B03A0C"/>
    <w:rsid w:val="00B04904"/>
    <w:rsid w:val="00B05559"/>
    <w:rsid w:val="00B07155"/>
    <w:rsid w:val="00B076E2"/>
    <w:rsid w:val="00B0786F"/>
    <w:rsid w:val="00B110FF"/>
    <w:rsid w:val="00B11510"/>
    <w:rsid w:val="00B11653"/>
    <w:rsid w:val="00B11A37"/>
    <w:rsid w:val="00B124F6"/>
    <w:rsid w:val="00B13AEC"/>
    <w:rsid w:val="00B13DDC"/>
    <w:rsid w:val="00B1564A"/>
    <w:rsid w:val="00B15AC5"/>
    <w:rsid w:val="00B15D7B"/>
    <w:rsid w:val="00B16709"/>
    <w:rsid w:val="00B168D7"/>
    <w:rsid w:val="00B179FC"/>
    <w:rsid w:val="00B17A32"/>
    <w:rsid w:val="00B17B89"/>
    <w:rsid w:val="00B17FBF"/>
    <w:rsid w:val="00B2050E"/>
    <w:rsid w:val="00B2054C"/>
    <w:rsid w:val="00B20785"/>
    <w:rsid w:val="00B2183E"/>
    <w:rsid w:val="00B22B87"/>
    <w:rsid w:val="00B22BBE"/>
    <w:rsid w:val="00B2321A"/>
    <w:rsid w:val="00B238CB"/>
    <w:rsid w:val="00B23BD7"/>
    <w:rsid w:val="00B247D1"/>
    <w:rsid w:val="00B25018"/>
    <w:rsid w:val="00B261DF"/>
    <w:rsid w:val="00B26C64"/>
    <w:rsid w:val="00B274D0"/>
    <w:rsid w:val="00B27642"/>
    <w:rsid w:val="00B2785B"/>
    <w:rsid w:val="00B27A73"/>
    <w:rsid w:val="00B30515"/>
    <w:rsid w:val="00B30829"/>
    <w:rsid w:val="00B30BC5"/>
    <w:rsid w:val="00B30E24"/>
    <w:rsid w:val="00B322ED"/>
    <w:rsid w:val="00B339C1"/>
    <w:rsid w:val="00B33B14"/>
    <w:rsid w:val="00B34D76"/>
    <w:rsid w:val="00B3524E"/>
    <w:rsid w:val="00B352EE"/>
    <w:rsid w:val="00B354B0"/>
    <w:rsid w:val="00B35D38"/>
    <w:rsid w:val="00B360D6"/>
    <w:rsid w:val="00B36EE1"/>
    <w:rsid w:val="00B4005A"/>
    <w:rsid w:val="00B40263"/>
    <w:rsid w:val="00B407ED"/>
    <w:rsid w:val="00B409CB"/>
    <w:rsid w:val="00B409E1"/>
    <w:rsid w:val="00B42198"/>
    <w:rsid w:val="00B421F8"/>
    <w:rsid w:val="00B424C8"/>
    <w:rsid w:val="00B425C6"/>
    <w:rsid w:val="00B429D8"/>
    <w:rsid w:val="00B446D2"/>
    <w:rsid w:val="00B44E26"/>
    <w:rsid w:val="00B44E72"/>
    <w:rsid w:val="00B45034"/>
    <w:rsid w:val="00B45712"/>
    <w:rsid w:val="00B45E5C"/>
    <w:rsid w:val="00B467D1"/>
    <w:rsid w:val="00B4722F"/>
    <w:rsid w:val="00B4759F"/>
    <w:rsid w:val="00B47DEF"/>
    <w:rsid w:val="00B500DE"/>
    <w:rsid w:val="00B507BD"/>
    <w:rsid w:val="00B51668"/>
    <w:rsid w:val="00B518F5"/>
    <w:rsid w:val="00B529C6"/>
    <w:rsid w:val="00B54DDB"/>
    <w:rsid w:val="00B54E97"/>
    <w:rsid w:val="00B54EB3"/>
    <w:rsid w:val="00B55164"/>
    <w:rsid w:val="00B559F7"/>
    <w:rsid w:val="00B55D7A"/>
    <w:rsid w:val="00B55FF2"/>
    <w:rsid w:val="00B56FE3"/>
    <w:rsid w:val="00B60F9E"/>
    <w:rsid w:val="00B6129A"/>
    <w:rsid w:val="00B6133F"/>
    <w:rsid w:val="00B62A5A"/>
    <w:rsid w:val="00B654F9"/>
    <w:rsid w:val="00B65BF2"/>
    <w:rsid w:val="00B660EC"/>
    <w:rsid w:val="00B6693C"/>
    <w:rsid w:val="00B70A4D"/>
    <w:rsid w:val="00B71A87"/>
    <w:rsid w:val="00B72355"/>
    <w:rsid w:val="00B7257B"/>
    <w:rsid w:val="00B72AEE"/>
    <w:rsid w:val="00B7328E"/>
    <w:rsid w:val="00B73302"/>
    <w:rsid w:val="00B741AA"/>
    <w:rsid w:val="00B7444B"/>
    <w:rsid w:val="00B777DB"/>
    <w:rsid w:val="00B77924"/>
    <w:rsid w:val="00B80FC1"/>
    <w:rsid w:val="00B80FE9"/>
    <w:rsid w:val="00B817AB"/>
    <w:rsid w:val="00B81BD0"/>
    <w:rsid w:val="00B827F9"/>
    <w:rsid w:val="00B828BC"/>
    <w:rsid w:val="00B829C9"/>
    <w:rsid w:val="00B85208"/>
    <w:rsid w:val="00B85F14"/>
    <w:rsid w:val="00B86E75"/>
    <w:rsid w:val="00B87C3C"/>
    <w:rsid w:val="00B91367"/>
    <w:rsid w:val="00B9282A"/>
    <w:rsid w:val="00B92B94"/>
    <w:rsid w:val="00B953CA"/>
    <w:rsid w:val="00B95400"/>
    <w:rsid w:val="00B95709"/>
    <w:rsid w:val="00B96464"/>
    <w:rsid w:val="00B9776F"/>
    <w:rsid w:val="00B97983"/>
    <w:rsid w:val="00B97C36"/>
    <w:rsid w:val="00BA003D"/>
    <w:rsid w:val="00BA026D"/>
    <w:rsid w:val="00BA030E"/>
    <w:rsid w:val="00BA085F"/>
    <w:rsid w:val="00BA1A55"/>
    <w:rsid w:val="00BA3434"/>
    <w:rsid w:val="00BA3FE7"/>
    <w:rsid w:val="00BA4C6C"/>
    <w:rsid w:val="00BA53F1"/>
    <w:rsid w:val="00BA65E8"/>
    <w:rsid w:val="00BA7A71"/>
    <w:rsid w:val="00BB3330"/>
    <w:rsid w:val="00BB3704"/>
    <w:rsid w:val="00BB453B"/>
    <w:rsid w:val="00BB47FB"/>
    <w:rsid w:val="00BB4923"/>
    <w:rsid w:val="00BB566D"/>
    <w:rsid w:val="00BB5EA1"/>
    <w:rsid w:val="00BB64FD"/>
    <w:rsid w:val="00BB676E"/>
    <w:rsid w:val="00BC072D"/>
    <w:rsid w:val="00BC0C4E"/>
    <w:rsid w:val="00BC1CCA"/>
    <w:rsid w:val="00BC1F09"/>
    <w:rsid w:val="00BC2C90"/>
    <w:rsid w:val="00BC4BDB"/>
    <w:rsid w:val="00BC6CEE"/>
    <w:rsid w:val="00BC6F15"/>
    <w:rsid w:val="00BD126C"/>
    <w:rsid w:val="00BD2180"/>
    <w:rsid w:val="00BD340E"/>
    <w:rsid w:val="00BD3799"/>
    <w:rsid w:val="00BD43C9"/>
    <w:rsid w:val="00BD5370"/>
    <w:rsid w:val="00BD568F"/>
    <w:rsid w:val="00BD5AE2"/>
    <w:rsid w:val="00BD5DE6"/>
    <w:rsid w:val="00BD5EE3"/>
    <w:rsid w:val="00BE31D5"/>
    <w:rsid w:val="00BE38B3"/>
    <w:rsid w:val="00BE3A9A"/>
    <w:rsid w:val="00BE4810"/>
    <w:rsid w:val="00BE6CF3"/>
    <w:rsid w:val="00BE70BE"/>
    <w:rsid w:val="00BF0FBA"/>
    <w:rsid w:val="00BF22A0"/>
    <w:rsid w:val="00BF2BE5"/>
    <w:rsid w:val="00BF2F66"/>
    <w:rsid w:val="00BF3963"/>
    <w:rsid w:val="00BF3D1C"/>
    <w:rsid w:val="00BF4048"/>
    <w:rsid w:val="00BF6015"/>
    <w:rsid w:val="00BF6607"/>
    <w:rsid w:val="00C00627"/>
    <w:rsid w:val="00C00A53"/>
    <w:rsid w:val="00C0113F"/>
    <w:rsid w:val="00C02EDE"/>
    <w:rsid w:val="00C0466E"/>
    <w:rsid w:val="00C04939"/>
    <w:rsid w:val="00C04EFF"/>
    <w:rsid w:val="00C0508C"/>
    <w:rsid w:val="00C051D9"/>
    <w:rsid w:val="00C055B5"/>
    <w:rsid w:val="00C056F1"/>
    <w:rsid w:val="00C05BC8"/>
    <w:rsid w:val="00C05FCB"/>
    <w:rsid w:val="00C06FD4"/>
    <w:rsid w:val="00C10333"/>
    <w:rsid w:val="00C10A16"/>
    <w:rsid w:val="00C1114F"/>
    <w:rsid w:val="00C11DBF"/>
    <w:rsid w:val="00C1291A"/>
    <w:rsid w:val="00C13810"/>
    <w:rsid w:val="00C14269"/>
    <w:rsid w:val="00C16267"/>
    <w:rsid w:val="00C165FE"/>
    <w:rsid w:val="00C16CD8"/>
    <w:rsid w:val="00C172E9"/>
    <w:rsid w:val="00C201EE"/>
    <w:rsid w:val="00C20519"/>
    <w:rsid w:val="00C20B41"/>
    <w:rsid w:val="00C224A1"/>
    <w:rsid w:val="00C228A4"/>
    <w:rsid w:val="00C22CF1"/>
    <w:rsid w:val="00C23C58"/>
    <w:rsid w:val="00C23E76"/>
    <w:rsid w:val="00C241F4"/>
    <w:rsid w:val="00C24F16"/>
    <w:rsid w:val="00C24F64"/>
    <w:rsid w:val="00C25898"/>
    <w:rsid w:val="00C26358"/>
    <w:rsid w:val="00C2778F"/>
    <w:rsid w:val="00C27929"/>
    <w:rsid w:val="00C302BF"/>
    <w:rsid w:val="00C305A4"/>
    <w:rsid w:val="00C30A4C"/>
    <w:rsid w:val="00C30BDB"/>
    <w:rsid w:val="00C30BE3"/>
    <w:rsid w:val="00C319B1"/>
    <w:rsid w:val="00C33925"/>
    <w:rsid w:val="00C3478D"/>
    <w:rsid w:val="00C358F2"/>
    <w:rsid w:val="00C359B1"/>
    <w:rsid w:val="00C40A7A"/>
    <w:rsid w:val="00C40E31"/>
    <w:rsid w:val="00C41720"/>
    <w:rsid w:val="00C42824"/>
    <w:rsid w:val="00C43370"/>
    <w:rsid w:val="00C436A5"/>
    <w:rsid w:val="00C4377B"/>
    <w:rsid w:val="00C44245"/>
    <w:rsid w:val="00C44CB5"/>
    <w:rsid w:val="00C464B2"/>
    <w:rsid w:val="00C46D65"/>
    <w:rsid w:val="00C4722A"/>
    <w:rsid w:val="00C50C35"/>
    <w:rsid w:val="00C51622"/>
    <w:rsid w:val="00C51668"/>
    <w:rsid w:val="00C521A3"/>
    <w:rsid w:val="00C5288D"/>
    <w:rsid w:val="00C529AE"/>
    <w:rsid w:val="00C5300A"/>
    <w:rsid w:val="00C535C2"/>
    <w:rsid w:val="00C540F3"/>
    <w:rsid w:val="00C56086"/>
    <w:rsid w:val="00C5680A"/>
    <w:rsid w:val="00C56E3E"/>
    <w:rsid w:val="00C57541"/>
    <w:rsid w:val="00C5760F"/>
    <w:rsid w:val="00C5780A"/>
    <w:rsid w:val="00C61476"/>
    <w:rsid w:val="00C6150B"/>
    <w:rsid w:val="00C62E68"/>
    <w:rsid w:val="00C62F30"/>
    <w:rsid w:val="00C644D9"/>
    <w:rsid w:val="00C64525"/>
    <w:rsid w:val="00C65601"/>
    <w:rsid w:val="00C66D55"/>
    <w:rsid w:val="00C67255"/>
    <w:rsid w:val="00C678F5"/>
    <w:rsid w:val="00C67E84"/>
    <w:rsid w:val="00C70440"/>
    <w:rsid w:val="00C716FD"/>
    <w:rsid w:val="00C71CC4"/>
    <w:rsid w:val="00C72B4F"/>
    <w:rsid w:val="00C7316C"/>
    <w:rsid w:val="00C731AE"/>
    <w:rsid w:val="00C75D4F"/>
    <w:rsid w:val="00C76A8C"/>
    <w:rsid w:val="00C76DD4"/>
    <w:rsid w:val="00C76F3F"/>
    <w:rsid w:val="00C775A4"/>
    <w:rsid w:val="00C77AB3"/>
    <w:rsid w:val="00C80160"/>
    <w:rsid w:val="00C809E9"/>
    <w:rsid w:val="00C81336"/>
    <w:rsid w:val="00C81D52"/>
    <w:rsid w:val="00C81DB5"/>
    <w:rsid w:val="00C822E8"/>
    <w:rsid w:val="00C8289A"/>
    <w:rsid w:val="00C830FF"/>
    <w:rsid w:val="00C8378F"/>
    <w:rsid w:val="00C84058"/>
    <w:rsid w:val="00C842EA"/>
    <w:rsid w:val="00C868EA"/>
    <w:rsid w:val="00C86934"/>
    <w:rsid w:val="00C8726C"/>
    <w:rsid w:val="00C87484"/>
    <w:rsid w:val="00C878AF"/>
    <w:rsid w:val="00C90406"/>
    <w:rsid w:val="00C91C2E"/>
    <w:rsid w:val="00C929C0"/>
    <w:rsid w:val="00C9317F"/>
    <w:rsid w:val="00C942FC"/>
    <w:rsid w:val="00C95393"/>
    <w:rsid w:val="00C97142"/>
    <w:rsid w:val="00C9775D"/>
    <w:rsid w:val="00C97D5F"/>
    <w:rsid w:val="00CA0A08"/>
    <w:rsid w:val="00CA1D11"/>
    <w:rsid w:val="00CA29EB"/>
    <w:rsid w:val="00CA42A5"/>
    <w:rsid w:val="00CA4F52"/>
    <w:rsid w:val="00CA516B"/>
    <w:rsid w:val="00CA5BCA"/>
    <w:rsid w:val="00CA742C"/>
    <w:rsid w:val="00CA74BE"/>
    <w:rsid w:val="00CA784F"/>
    <w:rsid w:val="00CA7E9F"/>
    <w:rsid w:val="00CB02FC"/>
    <w:rsid w:val="00CB0C36"/>
    <w:rsid w:val="00CB10AB"/>
    <w:rsid w:val="00CB1F3F"/>
    <w:rsid w:val="00CB3C8E"/>
    <w:rsid w:val="00CB53F9"/>
    <w:rsid w:val="00CB635B"/>
    <w:rsid w:val="00CB6DEE"/>
    <w:rsid w:val="00CC01E3"/>
    <w:rsid w:val="00CC0D64"/>
    <w:rsid w:val="00CC1AAE"/>
    <w:rsid w:val="00CC1AB2"/>
    <w:rsid w:val="00CC1CC7"/>
    <w:rsid w:val="00CC3ADE"/>
    <w:rsid w:val="00CC3D64"/>
    <w:rsid w:val="00CC6335"/>
    <w:rsid w:val="00CC7D79"/>
    <w:rsid w:val="00CC7E61"/>
    <w:rsid w:val="00CD0019"/>
    <w:rsid w:val="00CD0870"/>
    <w:rsid w:val="00CD0D6F"/>
    <w:rsid w:val="00CD2B4E"/>
    <w:rsid w:val="00CD3B1E"/>
    <w:rsid w:val="00CD4070"/>
    <w:rsid w:val="00CD48FE"/>
    <w:rsid w:val="00CD5937"/>
    <w:rsid w:val="00CD7DDD"/>
    <w:rsid w:val="00CE058D"/>
    <w:rsid w:val="00CE0F81"/>
    <w:rsid w:val="00CE170D"/>
    <w:rsid w:val="00CE1D2C"/>
    <w:rsid w:val="00CE2114"/>
    <w:rsid w:val="00CE2453"/>
    <w:rsid w:val="00CE2768"/>
    <w:rsid w:val="00CE2841"/>
    <w:rsid w:val="00CE6984"/>
    <w:rsid w:val="00CE6AC2"/>
    <w:rsid w:val="00CF1217"/>
    <w:rsid w:val="00CF1774"/>
    <w:rsid w:val="00CF23A3"/>
    <w:rsid w:val="00CF2DC4"/>
    <w:rsid w:val="00CF362A"/>
    <w:rsid w:val="00CF369C"/>
    <w:rsid w:val="00CF4D8C"/>
    <w:rsid w:val="00CF6136"/>
    <w:rsid w:val="00CF659E"/>
    <w:rsid w:val="00CF7353"/>
    <w:rsid w:val="00CF7542"/>
    <w:rsid w:val="00CF75FA"/>
    <w:rsid w:val="00D0033B"/>
    <w:rsid w:val="00D00946"/>
    <w:rsid w:val="00D00CC6"/>
    <w:rsid w:val="00D02624"/>
    <w:rsid w:val="00D0280A"/>
    <w:rsid w:val="00D030A7"/>
    <w:rsid w:val="00D041BA"/>
    <w:rsid w:val="00D04260"/>
    <w:rsid w:val="00D04C78"/>
    <w:rsid w:val="00D051B4"/>
    <w:rsid w:val="00D0523C"/>
    <w:rsid w:val="00D05282"/>
    <w:rsid w:val="00D06C24"/>
    <w:rsid w:val="00D06CD8"/>
    <w:rsid w:val="00D06EB1"/>
    <w:rsid w:val="00D07574"/>
    <w:rsid w:val="00D10070"/>
    <w:rsid w:val="00D10ACC"/>
    <w:rsid w:val="00D10D7E"/>
    <w:rsid w:val="00D11484"/>
    <w:rsid w:val="00D11FE5"/>
    <w:rsid w:val="00D13451"/>
    <w:rsid w:val="00D1370D"/>
    <w:rsid w:val="00D1461D"/>
    <w:rsid w:val="00D14761"/>
    <w:rsid w:val="00D1495C"/>
    <w:rsid w:val="00D155C3"/>
    <w:rsid w:val="00D156C6"/>
    <w:rsid w:val="00D17572"/>
    <w:rsid w:val="00D212E7"/>
    <w:rsid w:val="00D21B16"/>
    <w:rsid w:val="00D224C5"/>
    <w:rsid w:val="00D225E0"/>
    <w:rsid w:val="00D22932"/>
    <w:rsid w:val="00D22D00"/>
    <w:rsid w:val="00D22FEE"/>
    <w:rsid w:val="00D24F91"/>
    <w:rsid w:val="00D26825"/>
    <w:rsid w:val="00D30B18"/>
    <w:rsid w:val="00D30E60"/>
    <w:rsid w:val="00D31A12"/>
    <w:rsid w:val="00D32290"/>
    <w:rsid w:val="00D33A22"/>
    <w:rsid w:val="00D33A26"/>
    <w:rsid w:val="00D33AE7"/>
    <w:rsid w:val="00D34256"/>
    <w:rsid w:val="00D3441F"/>
    <w:rsid w:val="00D35426"/>
    <w:rsid w:val="00D3551D"/>
    <w:rsid w:val="00D3583C"/>
    <w:rsid w:val="00D3665A"/>
    <w:rsid w:val="00D36DD9"/>
    <w:rsid w:val="00D425EC"/>
    <w:rsid w:val="00D42AB1"/>
    <w:rsid w:val="00D42C0D"/>
    <w:rsid w:val="00D44083"/>
    <w:rsid w:val="00D444B9"/>
    <w:rsid w:val="00D44A7B"/>
    <w:rsid w:val="00D44F8E"/>
    <w:rsid w:val="00D46BAF"/>
    <w:rsid w:val="00D46CF9"/>
    <w:rsid w:val="00D507A6"/>
    <w:rsid w:val="00D51A4B"/>
    <w:rsid w:val="00D51B45"/>
    <w:rsid w:val="00D524C4"/>
    <w:rsid w:val="00D52756"/>
    <w:rsid w:val="00D52863"/>
    <w:rsid w:val="00D53188"/>
    <w:rsid w:val="00D53E28"/>
    <w:rsid w:val="00D5428A"/>
    <w:rsid w:val="00D54E1D"/>
    <w:rsid w:val="00D55DF7"/>
    <w:rsid w:val="00D57A94"/>
    <w:rsid w:val="00D61E5F"/>
    <w:rsid w:val="00D62107"/>
    <w:rsid w:val="00D62F1F"/>
    <w:rsid w:val="00D637F6"/>
    <w:rsid w:val="00D6412D"/>
    <w:rsid w:val="00D64BE8"/>
    <w:rsid w:val="00D650AE"/>
    <w:rsid w:val="00D6735F"/>
    <w:rsid w:val="00D70C72"/>
    <w:rsid w:val="00D714C7"/>
    <w:rsid w:val="00D71A13"/>
    <w:rsid w:val="00D722B0"/>
    <w:rsid w:val="00D7234A"/>
    <w:rsid w:val="00D725AF"/>
    <w:rsid w:val="00D73073"/>
    <w:rsid w:val="00D73765"/>
    <w:rsid w:val="00D747F5"/>
    <w:rsid w:val="00D76B99"/>
    <w:rsid w:val="00D77F5D"/>
    <w:rsid w:val="00D80390"/>
    <w:rsid w:val="00D8075E"/>
    <w:rsid w:val="00D81890"/>
    <w:rsid w:val="00D821D8"/>
    <w:rsid w:val="00D837F6"/>
    <w:rsid w:val="00D839C7"/>
    <w:rsid w:val="00D84A6F"/>
    <w:rsid w:val="00D86483"/>
    <w:rsid w:val="00D87284"/>
    <w:rsid w:val="00D87970"/>
    <w:rsid w:val="00D87B3F"/>
    <w:rsid w:val="00D90989"/>
    <w:rsid w:val="00D90E75"/>
    <w:rsid w:val="00D91B61"/>
    <w:rsid w:val="00D923A6"/>
    <w:rsid w:val="00D92B4C"/>
    <w:rsid w:val="00D93756"/>
    <w:rsid w:val="00D9468C"/>
    <w:rsid w:val="00D9474F"/>
    <w:rsid w:val="00D95059"/>
    <w:rsid w:val="00D9514B"/>
    <w:rsid w:val="00D96412"/>
    <w:rsid w:val="00D96BBC"/>
    <w:rsid w:val="00D96C32"/>
    <w:rsid w:val="00D9740F"/>
    <w:rsid w:val="00D97BCE"/>
    <w:rsid w:val="00DA0399"/>
    <w:rsid w:val="00DA0839"/>
    <w:rsid w:val="00DA0896"/>
    <w:rsid w:val="00DA08C3"/>
    <w:rsid w:val="00DA16DD"/>
    <w:rsid w:val="00DA24C4"/>
    <w:rsid w:val="00DA2AD9"/>
    <w:rsid w:val="00DA30EE"/>
    <w:rsid w:val="00DA3BB0"/>
    <w:rsid w:val="00DA3C91"/>
    <w:rsid w:val="00DA4C91"/>
    <w:rsid w:val="00DA51B4"/>
    <w:rsid w:val="00DA51E7"/>
    <w:rsid w:val="00DB00F5"/>
    <w:rsid w:val="00DB0F62"/>
    <w:rsid w:val="00DB163D"/>
    <w:rsid w:val="00DB1F3B"/>
    <w:rsid w:val="00DB215E"/>
    <w:rsid w:val="00DB2BF2"/>
    <w:rsid w:val="00DB317A"/>
    <w:rsid w:val="00DB416A"/>
    <w:rsid w:val="00DB4937"/>
    <w:rsid w:val="00DB588C"/>
    <w:rsid w:val="00DB7D9F"/>
    <w:rsid w:val="00DC026A"/>
    <w:rsid w:val="00DC0833"/>
    <w:rsid w:val="00DC0CCD"/>
    <w:rsid w:val="00DC1B0D"/>
    <w:rsid w:val="00DC216C"/>
    <w:rsid w:val="00DC62B1"/>
    <w:rsid w:val="00DC6900"/>
    <w:rsid w:val="00DC6C68"/>
    <w:rsid w:val="00DC79BB"/>
    <w:rsid w:val="00DD1370"/>
    <w:rsid w:val="00DD13A4"/>
    <w:rsid w:val="00DD17FC"/>
    <w:rsid w:val="00DD2A82"/>
    <w:rsid w:val="00DD30C8"/>
    <w:rsid w:val="00DD3B5D"/>
    <w:rsid w:val="00DD3B89"/>
    <w:rsid w:val="00DD3D8C"/>
    <w:rsid w:val="00DD52D7"/>
    <w:rsid w:val="00DD6093"/>
    <w:rsid w:val="00DD6DB8"/>
    <w:rsid w:val="00DE1844"/>
    <w:rsid w:val="00DE34BB"/>
    <w:rsid w:val="00DE39E3"/>
    <w:rsid w:val="00DE470D"/>
    <w:rsid w:val="00DE6806"/>
    <w:rsid w:val="00DE7E4D"/>
    <w:rsid w:val="00DE7EBF"/>
    <w:rsid w:val="00DF1929"/>
    <w:rsid w:val="00DF32B9"/>
    <w:rsid w:val="00DF368B"/>
    <w:rsid w:val="00DF3E36"/>
    <w:rsid w:val="00DF427C"/>
    <w:rsid w:val="00DF46F8"/>
    <w:rsid w:val="00DF4E87"/>
    <w:rsid w:val="00DF5175"/>
    <w:rsid w:val="00DF54F2"/>
    <w:rsid w:val="00DF5607"/>
    <w:rsid w:val="00DF579E"/>
    <w:rsid w:val="00DF6A8B"/>
    <w:rsid w:val="00DF7A92"/>
    <w:rsid w:val="00E0043E"/>
    <w:rsid w:val="00E004C2"/>
    <w:rsid w:val="00E00506"/>
    <w:rsid w:val="00E02708"/>
    <w:rsid w:val="00E03364"/>
    <w:rsid w:val="00E0369F"/>
    <w:rsid w:val="00E0478D"/>
    <w:rsid w:val="00E04B39"/>
    <w:rsid w:val="00E0705A"/>
    <w:rsid w:val="00E070FF"/>
    <w:rsid w:val="00E078A9"/>
    <w:rsid w:val="00E10315"/>
    <w:rsid w:val="00E10C75"/>
    <w:rsid w:val="00E10CE7"/>
    <w:rsid w:val="00E115C5"/>
    <w:rsid w:val="00E133D0"/>
    <w:rsid w:val="00E14A2E"/>
    <w:rsid w:val="00E14AEF"/>
    <w:rsid w:val="00E14EC1"/>
    <w:rsid w:val="00E14EF0"/>
    <w:rsid w:val="00E1550C"/>
    <w:rsid w:val="00E177AA"/>
    <w:rsid w:val="00E24B45"/>
    <w:rsid w:val="00E24E4D"/>
    <w:rsid w:val="00E24F2E"/>
    <w:rsid w:val="00E3008E"/>
    <w:rsid w:val="00E30C0F"/>
    <w:rsid w:val="00E31596"/>
    <w:rsid w:val="00E32263"/>
    <w:rsid w:val="00E336DB"/>
    <w:rsid w:val="00E338FD"/>
    <w:rsid w:val="00E33BC2"/>
    <w:rsid w:val="00E3427E"/>
    <w:rsid w:val="00E34778"/>
    <w:rsid w:val="00E34B63"/>
    <w:rsid w:val="00E3611E"/>
    <w:rsid w:val="00E3627C"/>
    <w:rsid w:val="00E36AAB"/>
    <w:rsid w:val="00E4004F"/>
    <w:rsid w:val="00E404CE"/>
    <w:rsid w:val="00E41E71"/>
    <w:rsid w:val="00E41FF7"/>
    <w:rsid w:val="00E42B37"/>
    <w:rsid w:val="00E42E9A"/>
    <w:rsid w:val="00E4313F"/>
    <w:rsid w:val="00E43792"/>
    <w:rsid w:val="00E43A01"/>
    <w:rsid w:val="00E43F42"/>
    <w:rsid w:val="00E43FB8"/>
    <w:rsid w:val="00E44539"/>
    <w:rsid w:val="00E44A68"/>
    <w:rsid w:val="00E44DB3"/>
    <w:rsid w:val="00E44F5E"/>
    <w:rsid w:val="00E452E6"/>
    <w:rsid w:val="00E45E6C"/>
    <w:rsid w:val="00E46129"/>
    <w:rsid w:val="00E46693"/>
    <w:rsid w:val="00E466F4"/>
    <w:rsid w:val="00E46DAF"/>
    <w:rsid w:val="00E473EC"/>
    <w:rsid w:val="00E47A49"/>
    <w:rsid w:val="00E47FF8"/>
    <w:rsid w:val="00E51167"/>
    <w:rsid w:val="00E51685"/>
    <w:rsid w:val="00E521E8"/>
    <w:rsid w:val="00E52542"/>
    <w:rsid w:val="00E54741"/>
    <w:rsid w:val="00E5484F"/>
    <w:rsid w:val="00E55018"/>
    <w:rsid w:val="00E560C3"/>
    <w:rsid w:val="00E56625"/>
    <w:rsid w:val="00E56ED1"/>
    <w:rsid w:val="00E56F9C"/>
    <w:rsid w:val="00E571AE"/>
    <w:rsid w:val="00E5770F"/>
    <w:rsid w:val="00E61B48"/>
    <w:rsid w:val="00E63694"/>
    <w:rsid w:val="00E63882"/>
    <w:rsid w:val="00E64FBF"/>
    <w:rsid w:val="00E666C1"/>
    <w:rsid w:val="00E66F89"/>
    <w:rsid w:val="00E70509"/>
    <w:rsid w:val="00E70709"/>
    <w:rsid w:val="00E70B83"/>
    <w:rsid w:val="00E710F9"/>
    <w:rsid w:val="00E71279"/>
    <w:rsid w:val="00E71D5A"/>
    <w:rsid w:val="00E71EF4"/>
    <w:rsid w:val="00E72029"/>
    <w:rsid w:val="00E72383"/>
    <w:rsid w:val="00E725BA"/>
    <w:rsid w:val="00E727D1"/>
    <w:rsid w:val="00E76811"/>
    <w:rsid w:val="00E76C3A"/>
    <w:rsid w:val="00E77B9C"/>
    <w:rsid w:val="00E77E95"/>
    <w:rsid w:val="00E80153"/>
    <w:rsid w:val="00E805D8"/>
    <w:rsid w:val="00E81F3B"/>
    <w:rsid w:val="00E81F84"/>
    <w:rsid w:val="00E81FAA"/>
    <w:rsid w:val="00E82159"/>
    <w:rsid w:val="00E82773"/>
    <w:rsid w:val="00E82B58"/>
    <w:rsid w:val="00E82C86"/>
    <w:rsid w:val="00E82DD6"/>
    <w:rsid w:val="00E837CE"/>
    <w:rsid w:val="00E83E11"/>
    <w:rsid w:val="00E84493"/>
    <w:rsid w:val="00E855D5"/>
    <w:rsid w:val="00E85E64"/>
    <w:rsid w:val="00E868AB"/>
    <w:rsid w:val="00E90A35"/>
    <w:rsid w:val="00E90CDF"/>
    <w:rsid w:val="00E91420"/>
    <w:rsid w:val="00E91504"/>
    <w:rsid w:val="00E92558"/>
    <w:rsid w:val="00E93178"/>
    <w:rsid w:val="00E93531"/>
    <w:rsid w:val="00E94FE0"/>
    <w:rsid w:val="00E962F2"/>
    <w:rsid w:val="00E96402"/>
    <w:rsid w:val="00E96785"/>
    <w:rsid w:val="00E96A12"/>
    <w:rsid w:val="00E96B0C"/>
    <w:rsid w:val="00E96B6E"/>
    <w:rsid w:val="00E9747F"/>
    <w:rsid w:val="00E976B4"/>
    <w:rsid w:val="00EA02DC"/>
    <w:rsid w:val="00EA0ECB"/>
    <w:rsid w:val="00EA12CD"/>
    <w:rsid w:val="00EA32D1"/>
    <w:rsid w:val="00EA39AC"/>
    <w:rsid w:val="00EA3F51"/>
    <w:rsid w:val="00EA4460"/>
    <w:rsid w:val="00EA4A0B"/>
    <w:rsid w:val="00EA4A57"/>
    <w:rsid w:val="00EA5F89"/>
    <w:rsid w:val="00EA6713"/>
    <w:rsid w:val="00EA72DF"/>
    <w:rsid w:val="00EB0102"/>
    <w:rsid w:val="00EB14B2"/>
    <w:rsid w:val="00EB1B26"/>
    <w:rsid w:val="00EB2243"/>
    <w:rsid w:val="00EB2E4C"/>
    <w:rsid w:val="00EB32DA"/>
    <w:rsid w:val="00EB3C7B"/>
    <w:rsid w:val="00EB79C4"/>
    <w:rsid w:val="00EC03E7"/>
    <w:rsid w:val="00EC2108"/>
    <w:rsid w:val="00EC23B4"/>
    <w:rsid w:val="00EC259D"/>
    <w:rsid w:val="00EC2EF9"/>
    <w:rsid w:val="00EC3F0B"/>
    <w:rsid w:val="00EC42D3"/>
    <w:rsid w:val="00EC449D"/>
    <w:rsid w:val="00EC4F8F"/>
    <w:rsid w:val="00EC7001"/>
    <w:rsid w:val="00EC7065"/>
    <w:rsid w:val="00EC7773"/>
    <w:rsid w:val="00ED03DF"/>
    <w:rsid w:val="00ED2A39"/>
    <w:rsid w:val="00ED2C5B"/>
    <w:rsid w:val="00ED5D77"/>
    <w:rsid w:val="00ED6F4C"/>
    <w:rsid w:val="00ED76F5"/>
    <w:rsid w:val="00ED7FDC"/>
    <w:rsid w:val="00EE05CC"/>
    <w:rsid w:val="00EE0899"/>
    <w:rsid w:val="00EE0917"/>
    <w:rsid w:val="00EE0D2A"/>
    <w:rsid w:val="00EE1B16"/>
    <w:rsid w:val="00EE20A5"/>
    <w:rsid w:val="00EE21DB"/>
    <w:rsid w:val="00EE388A"/>
    <w:rsid w:val="00EE3A57"/>
    <w:rsid w:val="00EE44C4"/>
    <w:rsid w:val="00EE56F4"/>
    <w:rsid w:val="00EE5A72"/>
    <w:rsid w:val="00EE5B03"/>
    <w:rsid w:val="00EE6223"/>
    <w:rsid w:val="00EE64D4"/>
    <w:rsid w:val="00EE6934"/>
    <w:rsid w:val="00EE6955"/>
    <w:rsid w:val="00EE6963"/>
    <w:rsid w:val="00EE7FF5"/>
    <w:rsid w:val="00EF11A8"/>
    <w:rsid w:val="00EF2334"/>
    <w:rsid w:val="00EF3058"/>
    <w:rsid w:val="00EF308B"/>
    <w:rsid w:val="00EF4845"/>
    <w:rsid w:val="00EF5417"/>
    <w:rsid w:val="00EF54D0"/>
    <w:rsid w:val="00EF6045"/>
    <w:rsid w:val="00EF6812"/>
    <w:rsid w:val="00EF707A"/>
    <w:rsid w:val="00EF78F2"/>
    <w:rsid w:val="00EF7926"/>
    <w:rsid w:val="00EF7DCE"/>
    <w:rsid w:val="00F00C00"/>
    <w:rsid w:val="00F01B18"/>
    <w:rsid w:val="00F01FAD"/>
    <w:rsid w:val="00F02810"/>
    <w:rsid w:val="00F02AE4"/>
    <w:rsid w:val="00F03012"/>
    <w:rsid w:val="00F03736"/>
    <w:rsid w:val="00F064C3"/>
    <w:rsid w:val="00F07609"/>
    <w:rsid w:val="00F076C8"/>
    <w:rsid w:val="00F07766"/>
    <w:rsid w:val="00F077CA"/>
    <w:rsid w:val="00F079B0"/>
    <w:rsid w:val="00F105A3"/>
    <w:rsid w:val="00F1061B"/>
    <w:rsid w:val="00F10D78"/>
    <w:rsid w:val="00F11940"/>
    <w:rsid w:val="00F12228"/>
    <w:rsid w:val="00F129C7"/>
    <w:rsid w:val="00F1400A"/>
    <w:rsid w:val="00F140C3"/>
    <w:rsid w:val="00F14393"/>
    <w:rsid w:val="00F14E9D"/>
    <w:rsid w:val="00F1644D"/>
    <w:rsid w:val="00F16C5D"/>
    <w:rsid w:val="00F17D55"/>
    <w:rsid w:val="00F2068B"/>
    <w:rsid w:val="00F20DC3"/>
    <w:rsid w:val="00F2156E"/>
    <w:rsid w:val="00F23AF0"/>
    <w:rsid w:val="00F27CA0"/>
    <w:rsid w:val="00F27D9C"/>
    <w:rsid w:val="00F30030"/>
    <w:rsid w:val="00F32EC4"/>
    <w:rsid w:val="00F35B38"/>
    <w:rsid w:val="00F35D93"/>
    <w:rsid w:val="00F35F96"/>
    <w:rsid w:val="00F365C9"/>
    <w:rsid w:val="00F36611"/>
    <w:rsid w:val="00F36B8C"/>
    <w:rsid w:val="00F37088"/>
    <w:rsid w:val="00F405BC"/>
    <w:rsid w:val="00F4065A"/>
    <w:rsid w:val="00F4131E"/>
    <w:rsid w:val="00F42602"/>
    <w:rsid w:val="00F4269B"/>
    <w:rsid w:val="00F43126"/>
    <w:rsid w:val="00F43B14"/>
    <w:rsid w:val="00F44DB8"/>
    <w:rsid w:val="00F457D8"/>
    <w:rsid w:val="00F47A48"/>
    <w:rsid w:val="00F47C1F"/>
    <w:rsid w:val="00F50860"/>
    <w:rsid w:val="00F50BC6"/>
    <w:rsid w:val="00F50CC8"/>
    <w:rsid w:val="00F511B5"/>
    <w:rsid w:val="00F51290"/>
    <w:rsid w:val="00F52A8C"/>
    <w:rsid w:val="00F53079"/>
    <w:rsid w:val="00F54AC4"/>
    <w:rsid w:val="00F57A61"/>
    <w:rsid w:val="00F57BB6"/>
    <w:rsid w:val="00F6063E"/>
    <w:rsid w:val="00F629B8"/>
    <w:rsid w:val="00F643D9"/>
    <w:rsid w:val="00F64888"/>
    <w:rsid w:val="00F65CB3"/>
    <w:rsid w:val="00F66693"/>
    <w:rsid w:val="00F66EEE"/>
    <w:rsid w:val="00F70246"/>
    <w:rsid w:val="00F70FDB"/>
    <w:rsid w:val="00F72AA4"/>
    <w:rsid w:val="00F7336A"/>
    <w:rsid w:val="00F74367"/>
    <w:rsid w:val="00F746EE"/>
    <w:rsid w:val="00F77CC4"/>
    <w:rsid w:val="00F8067D"/>
    <w:rsid w:val="00F80835"/>
    <w:rsid w:val="00F8120A"/>
    <w:rsid w:val="00F81A0F"/>
    <w:rsid w:val="00F821F8"/>
    <w:rsid w:val="00F82851"/>
    <w:rsid w:val="00F82C06"/>
    <w:rsid w:val="00F82D7A"/>
    <w:rsid w:val="00F83276"/>
    <w:rsid w:val="00F839F0"/>
    <w:rsid w:val="00F84592"/>
    <w:rsid w:val="00F85559"/>
    <w:rsid w:val="00F85EF1"/>
    <w:rsid w:val="00F87328"/>
    <w:rsid w:val="00F909AF"/>
    <w:rsid w:val="00F90B32"/>
    <w:rsid w:val="00F90CE3"/>
    <w:rsid w:val="00F91A18"/>
    <w:rsid w:val="00F92353"/>
    <w:rsid w:val="00F92691"/>
    <w:rsid w:val="00F9402C"/>
    <w:rsid w:val="00F94456"/>
    <w:rsid w:val="00F948CE"/>
    <w:rsid w:val="00F95938"/>
    <w:rsid w:val="00F966D6"/>
    <w:rsid w:val="00F974B8"/>
    <w:rsid w:val="00F97830"/>
    <w:rsid w:val="00F9786D"/>
    <w:rsid w:val="00F97B38"/>
    <w:rsid w:val="00FA02A1"/>
    <w:rsid w:val="00FA02FC"/>
    <w:rsid w:val="00FA0B1A"/>
    <w:rsid w:val="00FA0C56"/>
    <w:rsid w:val="00FA1405"/>
    <w:rsid w:val="00FA54A6"/>
    <w:rsid w:val="00FA579B"/>
    <w:rsid w:val="00FA63DB"/>
    <w:rsid w:val="00FA7C84"/>
    <w:rsid w:val="00FA7D3B"/>
    <w:rsid w:val="00FB0EE0"/>
    <w:rsid w:val="00FB1117"/>
    <w:rsid w:val="00FB1386"/>
    <w:rsid w:val="00FB212C"/>
    <w:rsid w:val="00FB215E"/>
    <w:rsid w:val="00FB24AD"/>
    <w:rsid w:val="00FB2E80"/>
    <w:rsid w:val="00FB4F3E"/>
    <w:rsid w:val="00FB500B"/>
    <w:rsid w:val="00FB6C85"/>
    <w:rsid w:val="00FC2504"/>
    <w:rsid w:val="00FC2808"/>
    <w:rsid w:val="00FC43E3"/>
    <w:rsid w:val="00FC4C35"/>
    <w:rsid w:val="00FC4D8A"/>
    <w:rsid w:val="00FC5271"/>
    <w:rsid w:val="00FC5DA4"/>
    <w:rsid w:val="00FC6329"/>
    <w:rsid w:val="00FC73DE"/>
    <w:rsid w:val="00FC772F"/>
    <w:rsid w:val="00FC7772"/>
    <w:rsid w:val="00FC7BA8"/>
    <w:rsid w:val="00FD0963"/>
    <w:rsid w:val="00FD0F64"/>
    <w:rsid w:val="00FD2D49"/>
    <w:rsid w:val="00FD2DE6"/>
    <w:rsid w:val="00FD3B2B"/>
    <w:rsid w:val="00FD48C6"/>
    <w:rsid w:val="00FD66A0"/>
    <w:rsid w:val="00FD6BDD"/>
    <w:rsid w:val="00FD7953"/>
    <w:rsid w:val="00FD7B20"/>
    <w:rsid w:val="00FE0C45"/>
    <w:rsid w:val="00FE0C80"/>
    <w:rsid w:val="00FE111D"/>
    <w:rsid w:val="00FE1F1D"/>
    <w:rsid w:val="00FE2696"/>
    <w:rsid w:val="00FE2BDD"/>
    <w:rsid w:val="00FE33F4"/>
    <w:rsid w:val="00FE4E44"/>
    <w:rsid w:val="00FE58D1"/>
    <w:rsid w:val="00FE6630"/>
    <w:rsid w:val="00FE73C3"/>
    <w:rsid w:val="00FE7553"/>
    <w:rsid w:val="00FE7701"/>
    <w:rsid w:val="00FF0334"/>
    <w:rsid w:val="00FF0CA4"/>
    <w:rsid w:val="00FF0F08"/>
    <w:rsid w:val="00FF1555"/>
    <w:rsid w:val="00FF1972"/>
    <w:rsid w:val="00FF30B8"/>
    <w:rsid w:val="00FF322A"/>
    <w:rsid w:val="00FF3FAC"/>
    <w:rsid w:val="00FF56BA"/>
    <w:rsid w:val="00FF5FB3"/>
    <w:rsid w:val="00FF699B"/>
    <w:rsid w:val="00FF6DB5"/>
    <w:rsid w:val="00FF7AA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5714"/>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 w:type="character" w:customStyle="1" w:styleId="NichtaufgelsteErwhnung3">
    <w:name w:val="Nicht aufgelöste Erwähnung3"/>
    <w:basedOn w:val="Absatz-Standardschriftart"/>
    <w:uiPriority w:val="99"/>
    <w:semiHidden/>
    <w:unhideWhenUsed/>
    <w:rsid w:val="00B54DDB"/>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35F96"/>
    <w:rPr>
      <w:color w:val="605E5C"/>
      <w:shd w:val="clear" w:color="auto" w:fill="E1DFDD"/>
    </w:rPr>
  </w:style>
  <w:style w:type="character" w:customStyle="1" w:styleId="acopre">
    <w:name w:val="acopre"/>
    <w:basedOn w:val="Absatz-Standardschriftart"/>
    <w:rsid w:val="007B40A8"/>
  </w:style>
  <w:style w:type="character" w:styleId="NichtaufgelsteErwhnung">
    <w:name w:val="Unresolved Mention"/>
    <w:basedOn w:val="Absatz-Standardschriftart"/>
    <w:uiPriority w:val="99"/>
    <w:semiHidden/>
    <w:unhideWhenUsed/>
    <w:rsid w:val="00D44A7B"/>
    <w:rPr>
      <w:color w:val="605E5C"/>
      <w:shd w:val="clear" w:color="auto" w:fill="E1DFDD"/>
    </w:rPr>
  </w:style>
  <w:style w:type="character" w:customStyle="1" w:styleId="bpa-link-text">
    <w:name w:val="bpa-link-text"/>
    <w:basedOn w:val="Absatz-Standardschriftart"/>
    <w:rsid w:val="006642E4"/>
  </w:style>
  <w:style w:type="paragraph" w:styleId="berarbeitung">
    <w:name w:val="Revision"/>
    <w:hidden/>
    <w:uiPriority w:val="99"/>
    <w:semiHidden/>
    <w:rsid w:val="00E177AA"/>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31371934">
      <w:bodyDiv w:val="1"/>
      <w:marLeft w:val="0"/>
      <w:marRight w:val="0"/>
      <w:marTop w:val="0"/>
      <w:marBottom w:val="0"/>
      <w:divBdr>
        <w:top w:val="none" w:sz="0" w:space="0" w:color="auto"/>
        <w:left w:val="none" w:sz="0" w:space="0" w:color="auto"/>
        <w:bottom w:val="none" w:sz="0" w:space="0" w:color="auto"/>
        <w:right w:val="none" w:sz="0" w:space="0" w:color="auto"/>
      </w:divBdr>
    </w:div>
    <w:div w:id="333991383">
      <w:bodyDiv w:val="1"/>
      <w:marLeft w:val="0"/>
      <w:marRight w:val="0"/>
      <w:marTop w:val="0"/>
      <w:marBottom w:val="0"/>
      <w:divBdr>
        <w:top w:val="none" w:sz="0" w:space="0" w:color="auto"/>
        <w:left w:val="none" w:sz="0" w:space="0" w:color="auto"/>
        <w:bottom w:val="none" w:sz="0" w:space="0" w:color="auto"/>
        <w:right w:val="none" w:sz="0" w:space="0" w:color="auto"/>
      </w:divBdr>
    </w:div>
    <w:div w:id="338318299">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459956657">
      <w:bodyDiv w:val="1"/>
      <w:marLeft w:val="0"/>
      <w:marRight w:val="0"/>
      <w:marTop w:val="0"/>
      <w:marBottom w:val="0"/>
      <w:divBdr>
        <w:top w:val="none" w:sz="0" w:space="0" w:color="auto"/>
        <w:left w:val="none" w:sz="0" w:space="0" w:color="auto"/>
        <w:bottom w:val="none" w:sz="0" w:space="0" w:color="auto"/>
        <w:right w:val="none" w:sz="0" w:space="0" w:color="auto"/>
      </w:divBdr>
    </w:div>
    <w:div w:id="467093888">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57200643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613175589">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77992328">
      <w:bodyDiv w:val="1"/>
      <w:marLeft w:val="0"/>
      <w:marRight w:val="0"/>
      <w:marTop w:val="0"/>
      <w:marBottom w:val="0"/>
      <w:divBdr>
        <w:top w:val="none" w:sz="0" w:space="0" w:color="auto"/>
        <w:left w:val="none" w:sz="0" w:space="0" w:color="auto"/>
        <w:bottom w:val="none" w:sz="0" w:space="0" w:color="auto"/>
        <w:right w:val="none" w:sz="0" w:space="0" w:color="auto"/>
      </w:divBdr>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964000267">
      <w:bodyDiv w:val="1"/>
      <w:marLeft w:val="0"/>
      <w:marRight w:val="0"/>
      <w:marTop w:val="0"/>
      <w:marBottom w:val="0"/>
      <w:divBdr>
        <w:top w:val="none" w:sz="0" w:space="0" w:color="auto"/>
        <w:left w:val="none" w:sz="0" w:space="0" w:color="auto"/>
        <w:bottom w:val="none" w:sz="0" w:space="0" w:color="auto"/>
        <w:right w:val="none" w:sz="0" w:space="0" w:color="auto"/>
      </w:divBdr>
    </w:div>
    <w:div w:id="977347141">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079713490">
      <w:bodyDiv w:val="1"/>
      <w:marLeft w:val="0"/>
      <w:marRight w:val="0"/>
      <w:marTop w:val="0"/>
      <w:marBottom w:val="0"/>
      <w:divBdr>
        <w:top w:val="none" w:sz="0" w:space="0" w:color="auto"/>
        <w:left w:val="none" w:sz="0" w:space="0" w:color="auto"/>
        <w:bottom w:val="none" w:sz="0" w:space="0" w:color="auto"/>
        <w:right w:val="none" w:sz="0" w:space="0" w:color="auto"/>
      </w:divBdr>
    </w:div>
    <w:div w:id="1123379970">
      <w:bodyDiv w:val="1"/>
      <w:marLeft w:val="0"/>
      <w:marRight w:val="0"/>
      <w:marTop w:val="0"/>
      <w:marBottom w:val="0"/>
      <w:divBdr>
        <w:top w:val="none" w:sz="0" w:space="0" w:color="auto"/>
        <w:left w:val="none" w:sz="0" w:space="0" w:color="auto"/>
        <w:bottom w:val="none" w:sz="0" w:space="0" w:color="auto"/>
        <w:right w:val="none" w:sz="0" w:space="0" w:color="auto"/>
      </w:divBdr>
    </w:div>
    <w:div w:id="1127427035">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17739647">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22582617">
      <w:bodyDiv w:val="1"/>
      <w:marLeft w:val="0"/>
      <w:marRight w:val="0"/>
      <w:marTop w:val="0"/>
      <w:marBottom w:val="0"/>
      <w:divBdr>
        <w:top w:val="none" w:sz="0" w:space="0" w:color="auto"/>
        <w:left w:val="none" w:sz="0" w:space="0" w:color="auto"/>
        <w:bottom w:val="none" w:sz="0" w:space="0" w:color="auto"/>
        <w:right w:val="none" w:sz="0" w:space="0" w:color="auto"/>
      </w:divBdr>
      <w:divsChild>
        <w:div w:id="1782844349">
          <w:marLeft w:val="0"/>
          <w:marRight w:val="0"/>
          <w:marTop w:val="0"/>
          <w:marBottom w:val="0"/>
          <w:divBdr>
            <w:top w:val="none" w:sz="0" w:space="0" w:color="auto"/>
            <w:left w:val="none" w:sz="0" w:space="0" w:color="auto"/>
            <w:bottom w:val="none" w:sz="0" w:space="0" w:color="auto"/>
            <w:right w:val="none" w:sz="0" w:space="0" w:color="auto"/>
          </w:divBdr>
        </w:div>
      </w:divsChild>
    </w:div>
    <w:div w:id="134089105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47040115">
      <w:bodyDiv w:val="1"/>
      <w:marLeft w:val="0"/>
      <w:marRight w:val="0"/>
      <w:marTop w:val="0"/>
      <w:marBottom w:val="0"/>
      <w:divBdr>
        <w:top w:val="none" w:sz="0" w:space="0" w:color="auto"/>
        <w:left w:val="none" w:sz="0" w:space="0" w:color="auto"/>
        <w:bottom w:val="none" w:sz="0" w:space="0" w:color="auto"/>
        <w:right w:val="none" w:sz="0" w:space="0" w:color="auto"/>
      </w:divBdr>
    </w:div>
    <w:div w:id="1447843586">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535729601">
      <w:bodyDiv w:val="1"/>
      <w:marLeft w:val="0"/>
      <w:marRight w:val="0"/>
      <w:marTop w:val="0"/>
      <w:marBottom w:val="0"/>
      <w:divBdr>
        <w:top w:val="none" w:sz="0" w:space="0" w:color="auto"/>
        <w:left w:val="none" w:sz="0" w:space="0" w:color="auto"/>
        <w:bottom w:val="none" w:sz="0" w:space="0" w:color="auto"/>
        <w:right w:val="none" w:sz="0" w:space="0" w:color="auto"/>
      </w:divBdr>
    </w:div>
    <w:div w:id="1556350650">
      <w:bodyDiv w:val="1"/>
      <w:marLeft w:val="0"/>
      <w:marRight w:val="0"/>
      <w:marTop w:val="0"/>
      <w:marBottom w:val="0"/>
      <w:divBdr>
        <w:top w:val="none" w:sz="0" w:space="0" w:color="auto"/>
        <w:left w:val="none" w:sz="0" w:space="0" w:color="auto"/>
        <w:bottom w:val="none" w:sz="0" w:space="0" w:color="auto"/>
        <w:right w:val="none" w:sz="0" w:space="0" w:color="auto"/>
      </w:divBdr>
    </w:div>
    <w:div w:id="1587423476">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680160239">
      <w:bodyDiv w:val="1"/>
      <w:marLeft w:val="0"/>
      <w:marRight w:val="0"/>
      <w:marTop w:val="0"/>
      <w:marBottom w:val="0"/>
      <w:divBdr>
        <w:top w:val="none" w:sz="0" w:space="0" w:color="auto"/>
        <w:left w:val="none" w:sz="0" w:space="0" w:color="auto"/>
        <w:bottom w:val="none" w:sz="0" w:space="0" w:color="auto"/>
        <w:right w:val="none" w:sz="0" w:space="0" w:color="auto"/>
      </w:divBdr>
    </w:div>
    <w:div w:id="1680962694">
      <w:bodyDiv w:val="1"/>
      <w:marLeft w:val="0"/>
      <w:marRight w:val="0"/>
      <w:marTop w:val="0"/>
      <w:marBottom w:val="0"/>
      <w:divBdr>
        <w:top w:val="none" w:sz="0" w:space="0" w:color="auto"/>
        <w:left w:val="none" w:sz="0" w:space="0" w:color="auto"/>
        <w:bottom w:val="none" w:sz="0" w:space="0" w:color="auto"/>
        <w:right w:val="none" w:sz="0" w:space="0" w:color="auto"/>
      </w:divBdr>
    </w:div>
    <w:div w:id="1749887408">
      <w:bodyDiv w:val="1"/>
      <w:marLeft w:val="0"/>
      <w:marRight w:val="0"/>
      <w:marTop w:val="0"/>
      <w:marBottom w:val="0"/>
      <w:divBdr>
        <w:top w:val="none" w:sz="0" w:space="0" w:color="auto"/>
        <w:left w:val="none" w:sz="0" w:space="0" w:color="auto"/>
        <w:bottom w:val="none" w:sz="0" w:space="0" w:color="auto"/>
        <w:right w:val="none" w:sz="0" w:space="0" w:color="auto"/>
      </w:divBdr>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63421223">
      <w:bodyDiv w:val="1"/>
      <w:marLeft w:val="0"/>
      <w:marRight w:val="0"/>
      <w:marTop w:val="0"/>
      <w:marBottom w:val="0"/>
      <w:divBdr>
        <w:top w:val="none" w:sz="0" w:space="0" w:color="auto"/>
        <w:left w:val="none" w:sz="0" w:space="0" w:color="auto"/>
        <w:bottom w:val="none" w:sz="0" w:space="0" w:color="auto"/>
        <w:right w:val="none" w:sz="0" w:space="0" w:color="auto"/>
      </w:divBdr>
    </w:div>
    <w:div w:id="1983384240">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 w:id="2001226896">
      <w:bodyDiv w:val="1"/>
      <w:marLeft w:val="0"/>
      <w:marRight w:val="0"/>
      <w:marTop w:val="0"/>
      <w:marBottom w:val="0"/>
      <w:divBdr>
        <w:top w:val="none" w:sz="0" w:space="0" w:color="auto"/>
        <w:left w:val="none" w:sz="0" w:space="0" w:color="auto"/>
        <w:bottom w:val="none" w:sz="0" w:space="0" w:color="auto"/>
        <w:right w:val="none" w:sz="0" w:space="0" w:color="auto"/>
      </w:divBdr>
    </w:div>
    <w:div w:id="203799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vermann@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pirmasen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21118_psp"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http://www.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1118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1118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5B23C-834D-44B6-9501-F9EF5F36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Paradebeispiel aus europaweit einzigartigem Schuh-Cluster (Stadt Pirmasens) Pressemitteilung vom 18.11.2022</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Paradebeispiel aus europaweit einzigartigem Schuh-Cluster (Stadt Pirmasens) Pressemitteilung vom 18.11.2022</dc:title>
  <dc:subject/>
  <dc:creator>Sabine Sturm</dc:creator>
  <dc:description/>
  <cp:lastModifiedBy>Admin</cp:lastModifiedBy>
  <cp:revision>2</cp:revision>
  <cp:lastPrinted>2022-11-17T14:17:00Z</cp:lastPrinted>
  <dcterms:created xsi:type="dcterms:W3CDTF">2022-11-17T14:53:00Z</dcterms:created>
  <dcterms:modified xsi:type="dcterms:W3CDTF">2022-11-17T14:53:00Z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