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03227" w14:textId="6BCBED80" w:rsidR="00E82432" w:rsidRDefault="00574106" w:rsidP="00A661A6">
      <w:pPr>
        <w:pStyle w:val="Textkrper-Zeileneinzug"/>
        <w:ind w:right="-284"/>
        <w:jc w:val="right"/>
        <w:rPr>
          <w:rFonts w:ascii="Arial" w:hAnsi="Arial" w:cs="Arial"/>
          <w:b w:val="0"/>
          <w:sz w:val="20"/>
          <w:szCs w:val="20"/>
        </w:rPr>
      </w:pPr>
      <w:r w:rsidRPr="00574106">
        <w:rPr>
          <w:rFonts w:ascii="Arial" w:hAnsi="Arial" w:cs="Arial"/>
          <w:b w:val="0"/>
          <w:sz w:val="20"/>
          <w:szCs w:val="20"/>
        </w:rPr>
        <w:t xml:space="preserve">Pirmasens, </w:t>
      </w:r>
      <w:r w:rsidR="007B5A1F">
        <w:rPr>
          <w:rFonts w:ascii="Arial" w:hAnsi="Arial" w:cs="Arial"/>
          <w:b w:val="0"/>
          <w:sz w:val="20"/>
          <w:szCs w:val="20"/>
        </w:rPr>
        <w:t>4</w:t>
      </w:r>
      <w:r w:rsidRPr="00574106">
        <w:rPr>
          <w:rFonts w:ascii="Arial" w:hAnsi="Arial" w:cs="Arial"/>
          <w:b w:val="0"/>
          <w:sz w:val="20"/>
          <w:szCs w:val="20"/>
        </w:rPr>
        <w:t xml:space="preserve">. </w:t>
      </w:r>
      <w:r w:rsidR="00362212">
        <w:rPr>
          <w:rFonts w:ascii="Arial" w:hAnsi="Arial" w:cs="Arial"/>
          <w:b w:val="0"/>
          <w:sz w:val="20"/>
          <w:szCs w:val="20"/>
        </w:rPr>
        <w:t xml:space="preserve">August </w:t>
      </w:r>
      <w:r w:rsidRPr="00574106">
        <w:rPr>
          <w:rFonts w:ascii="Arial" w:hAnsi="Arial" w:cs="Arial"/>
          <w:b w:val="0"/>
          <w:sz w:val="20"/>
          <w:szCs w:val="20"/>
        </w:rPr>
        <w:t>202</w:t>
      </w:r>
      <w:r w:rsidR="00D218D3">
        <w:rPr>
          <w:rFonts w:ascii="Arial" w:hAnsi="Arial" w:cs="Arial"/>
          <w:b w:val="0"/>
          <w:sz w:val="20"/>
          <w:szCs w:val="20"/>
        </w:rPr>
        <w:t>2</w:t>
      </w:r>
    </w:p>
    <w:p w14:paraId="76793FFB" w14:textId="51A8B983" w:rsidR="00574106" w:rsidRDefault="00574106" w:rsidP="00A661A6">
      <w:pPr>
        <w:pStyle w:val="Textkrper-Zeileneinzug"/>
        <w:ind w:right="-284"/>
        <w:rPr>
          <w:rFonts w:ascii="Arial" w:hAnsi="Arial" w:cs="Arial"/>
          <w:b w:val="0"/>
          <w:sz w:val="20"/>
          <w:szCs w:val="20"/>
        </w:rPr>
      </w:pPr>
    </w:p>
    <w:p w14:paraId="129907A8" w14:textId="1BCC5DF2" w:rsidR="00574106" w:rsidRPr="00675C89" w:rsidRDefault="005C7929" w:rsidP="0075501D">
      <w:pPr>
        <w:pStyle w:val="StandardWeb"/>
        <w:spacing w:before="320" w:beforeAutospacing="0" w:after="0" w:afterAutospacing="0" w:line="360" w:lineRule="atLeast"/>
        <w:ind w:right="-284"/>
        <w:rPr>
          <w:rFonts w:ascii="Arial" w:eastAsia="Arial" w:hAnsi="Arial" w:cs="Arial"/>
          <w:color w:val="099005"/>
          <w:sz w:val="38"/>
          <w:szCs w:val="38"/>
        </w:rPr>
      </w:pPr>
      <w:r>
        <w:rPr>
          <w:rFonts w:ascii="Arial" w:eastAsia="Arial" w:hAnsi="Arial" w:cs="Arial"/>
          <w:color w:val="099005"/>
          <w:sz w:val="38"/>
          <w:szCs w:val="38"/>
        </w:rPr>
        <w:t xml:space="preserve">Willkommen im </w:t>
      </w:r>
      <w:r w:rsidR="008C3A06">
        <w:rPr>
          <w:rFonts w:ascii="Arial" w:eastAsia="Arial" w:hAnsi="Arial" w:cs="Arial"/>
          <w:color w:val="099005"/>
          <w:sz w:val="38"/>
          <w:szCs w:val="38"/>
        </w:rPr>
        <w:t>MINT-</w:t>
      </w:r>
      <w:r>
        <w:rPr>
          <w:rFonts w:ascii="Arial" w:eastAsia="Arial" w:hAnsi="Arial" w:cs="Arial"/>
          <w:color w:val="099005"/>
          <w:sz w:val="38"/>
          <w:szCs w:val="38"/>
        </w:rPr>
        <w:t xml:space="preserve">Erlebnisort </w:t>
      </w:r>
      <w:r w:rsidR="00D218D3">
        <w:rPr>
          <w:rFonts w:ascii="Arial" w:eastAsia="Arial" w:hAnsi="Arial" w:cs="Arial"/>
          <w:color w:val="099005"/>
          <w:sz w:val="38"/>
          <w:szCs w:val="38"/>
        </w:rPr>
        <w:t xml:space="preserve">Dynamikum </w:t>
      </w:r>
    </w:p>
    <w:p w14:paraId="13C784E9" w14:textId="77777777" w:rsidR="00574106" w:rsidRDefault="00574106" w:rsidP="0075501D">
      <w:pPr>
        <w:pStyle w:val="DynamikumUnterberschrift"/>
        <w:spacing w:line="360" w:lineRule="atLeast"/>
        <w:ind w:right="-284"/>
        <w:jc w:val="both"/>
        <w:rPr>
          <w:rFonts w:cs="Arial"/>
          <w:sz w:val="22"/>
          <w:lang w:val="de-CH"/>
        </w:rPr>
      </w:pPr>
    </w:p>
    <w:p w14:paraId="130AEE63" w14:textId="59A4543E" w:rsidR="00280AF4" w:rsidRPr="00F91C0C" w:rsidRDefault="00950A70" w:rsidP="0075501D">
      <w:pPr>
        <w:pStyle w:val="StandardWeb"/>
        <w:numPr>
          <w:ilvl w:val="0"/>
          <w:numId w:val="11"/>
        </w:numPr>
        <w:spacing w:before="0" w:beforeAutospacing="0" w:after="0" w:afterAutospacing="0" w:line="360" w:lineRule="atLeast"/>
        <w:ind w:right="-284"/>
        <w:jc w:val="both"/>
        <w:rPr>
          <w:rFonts w:ascii="Arial" w:eastAsia="Arial" w:hAnsi="Arial" w:cs="Arial"/>
          <w:color w:val="099005"/>
          <w:sz w:val="22"/>
          <w:szCs w:val="22"/>
        </w:rPr>
      </w:pPr>
      <w:r>
        <w:rPr>
          <w:rFonts w:ascii="Arial" w:eastAsia="Arial" w:hAnsi="Arial" w:cs="Arial"/>
          <w:color w:val="099005"/>
          <w:sz w:val="22"/>
          <w:szCs w:val="22"/>
        </w:rPr>
        <w:t xml:space="preserve">Pirmasenser Science Center </w:t>
      </w:r>
      <w:r w:rsidR="0024471A">
        <w:rPr>
          <w:rFonts w:ascii="Arial" w:eastAsia="Arial" w:hAnsi="Arial" w:cs="Arial"/>
          <w:color w:val="099005"/>
          <w:sz w:val="22"/>
          <w:szCs w:val="22"/>
        </w:rPr>
        <w:t xml:space="preserve">übernimmt bedeutende Rolle </w:t>
      </w:r>
      <w:r w:rsidR="008334AF">
        <w:rPr>
          <w:rFonts w:ascii="Arial" w:eastAsia="Arial" w:hAnsi="Arial" w:cs="Arial"/>
          <w:color w:val="099005"/>
          <w:sz w:val="22"/>
          <w:szCs w:val="22"/>
        </w:rPr>
        <w:t xml:space="preserve">im Zuge des Ausbaus der Region Westpfalz zur </w:t>
      </w:r>
      <w:r w:rsidR="003372DB">
        <w:rPr>
          <w:rFonts w:ascii="Arial" w:eastAsia="Arial" w:hAnsi="Arial" w:cs="Arial"/>
          <w:color w:val="099005"/>
          <w:sz w:val="22"/>
          <w:szCs w:val="22"/>
        </w:rPr>
        <w:t xml:space="preserve">MINT-Region </w:t>
      </w:r>
      <w:r w:rsidR="00974E2B">
        <w:rPr>
          <w:rFonts w:ascii="Arial" w:eastAsia="Arial" w:hAnsi="Arial" w:cs="Arial"/>
          <w:color w:val="099005"/>
          <w:sz w:val="22"/>
          <w:szCs w:val="22"/>
        </w:rPr>
        <w:t xml:space="preserve">für </w:t>
      </w:r>
      <w:r w:rsidR="00090939">
        <w:rPr>
          <w:rFonts w:ascii="Arial" w:eastAsia="Arial" w:hAnsi="Arial" w:cs="Arial"/>
          <w:color w:val="099005"/>
          <w:sz w:val="22"/>
          <w:szCs w:val="22"/>
        </w:rPr>
        <w:t xml:space="preserve">unkomplizierte </w:t>
      </w:r>
      <w:r w:rsidR="0024471A">
        <w:rPr>
          <w:rFonts w:ascii="Arial" w:eastAsia="Arial" w:hAnsi="Arial" w:cs="Arial"/>
          <w:color w:val="099005"/>
          <w:sz w:val="22"/>
          <w:szCs w:val="22"/>
        </w:rPr>
        <w:t xml:space="preserve">Heranführung von Kindern und Jugendlichen </w:t>
      </w:r>
      <w:r w:rsidR="00090939">
        <w:rPr>
          <w:rFonts w:ascii="Arial" w:eastAsia="Arial" w:hAnsi="Arial" w:cs="Arial"/>
          <w:color w:val="099005"/>
          <w:sz w:val="22"/>
          <w:szCs w:val="22"/>
        </w:rPr>
        <w:t xml:space="preserve">an die Themen </w:t>
      </w:r>
      <w:r w:rsidR="00090939" w:rsidRPr="00090939">
        <w:rPr>
          <w:rFonts w:ascii="Arial" w:eastAsia="Arial" w:hAnsi="Arial" w:cs="Arial"/>
          <w:color w:val="099005"/>
          <w:sz w:val="22"/>
          <w:szCs w:val="22"/>
        </w:rPr>
        <w:t>Mathematik, Informatik, Naturwissenschaft und Technik</w:t>
      </w:r>
    </w:p>
    <w:p w14:paraId="297918E0" w14:textId="4EFED5C6" w:rsidR="00EB14AB" w:rsidRDefault="00EB14AB" w:rsidP="0075501D">
      <w:pPr>
        <w:pStyle w:val="StandardWeb"/>
        <w:numPr>
          <w:ilvl w:val="0"/>
          <w:numId w:val="11"/>
        </w:numPr>
        <w:spacing w:before="120" w:beforeAutospacing="0" w:after="0" w:afterAutospacing="0" w:line="360" w:lineRule="atLeast"/>
        <w:ind w:left="357" w:right="-284" w:hanging="357"/>
        <w:jc w:val="both"/>
        <w:rPr>
          <w:rFonts w:ascii="Arial" w:eastAsia="Arial" w:hAnsi="Arial" w:cs="Arial"/>
          <w:color w:val="099005"/>
          <w:sz w:val="22"/>
          <w:szCs w:val="22"/>
        </w:rPr>
      </w:pPr>
      <w:r>
        <w:rPr>
          <w:rFonts w:ascii="Arial" w:eastAsia="Arial" w:hAnsi="Arial" w:cs="Arial"/>
          <w:color w:val="099005"/>
          <w:sz w:val="22"/>
          <w:szCs w:val="22"/>
        </w:rPr>
        <w:t>Finanzielle Förderung des Engagements im Rahmen des BMBF-Programms „MINT-Bildung für Jugendliche“</w:t>
      </w:r>
      <w:r w:rsidR="00676DFC">
        <w:rPr>
          <w:rFonts w:ascii="Arial" w:eastAsia="Arial" w:hAnsi="Arial" w:cs="Arial"/>
          <w:color w:val="099005"/>
          <w:sz w:val="22"/>
          <w:szCs w:val="22"/>
        </w:rPr>
        <w:t xml:space="preserve"> </w:t>
      </w:r>
      <w:r w:rsidR="00D06928">
        <w:rPr>
          <w:rFonts w:ascii="Arial" w:eastAsia="Arial" w:hAnsi="Arial" w:cs="Arial"/>
          <w:color w:val="099005"/>
          <w:sz w:val="22"/>
          <w:szCs w:val="22"/>
        </w:rPr>
        <w:t xml:space="preserve">mit einer </w:t>
      </w:r>
      <w:r w:rsidR="00D11F64">
        <w:rPr>
          <w:rFonts w:ascii="Arial" w:eastAsia="Arial" w:hAnsi="Arial" w:cs="Arial"/>
          <w:color w:val="099005"/>
          <w:sz w:val="22"/>
          <w:szCs w:val="22"/>
        </w:rPr>
        <w:t xml:space="preserve">Gesamtsumme von </w:t>
      </w:r>
      <w:r w:rsidR="00817A45">
        <w:rPr>
          <w:rFonts w:ascii="Arial" w:eastAsia="Arial" w:hAnsi="Arial" w:cs="Arial"/>
          <w:color w:val="099005"/>
          <w:sz w:val="22"/>
          <w:szCs w:val="22"/>
        </w:rPr>
        <w:t xml:space="preserve">rund </w:t>
      </w:r>
      <w:r w:rsidR="00D11F64">
        <w:rPr>
          <w:rFonts w:ascii="Arial" w:eastAsia="Arial" w:hAnsi="Arial" w:cs="Arial"/>
          <w:color w:val="099005"/>
          <w:sz w:val="22"/>
          <w:szCs w:val="22"/>
        </w:rPr>
        <w:t xml:space="preserve">400.000 Euro </w:t>
      </w:r>
      <w:r w:rsidR="00D06928">
        <w:rPr>
          <w:rFonts w:ascii="Arial" w:eastAsia="Arial" w:hAnsi="Arial" w:cs="Arial"/>
          <w:color w:val="099005"/>
          <w:sz w:val="22"/>
          <w:szCs w:val="22"/>
        </w:rPr>
        <w:t xml:space="preserve">für </w:t>
      </w:r>
      <w:r w:rsidR="00D11F64">
        <w:rPr>
          <w:rFonts w:ascii="Arial" w:eastAsia="Arial" w:hAnsi="Arial" w:cs="Arial"/>
          <w:color w:val="099005"/>
          <w:sz w:val="22"/>
          <w:szCs w:val="22"/>
        </w:rPr>
        <w:t>Dynamikum</w:t>
      </w:r>
      <w:r w:rsidR="005B4F33">
        <w:rPr>
          <w:rFonts w:ascii="Arial" w:eastAsia="Arial" w:hAnsi="Arial" w:cs="Arial"/>
          <w:color w:val="099005"/>
          <w:sz w:val="22"/>
          <w:szCs w:val="22"/>
        </w:rPr>
        <w:t xml:space="preserve">, </w:t>
      </w:r>
      <w:proofErr w:type="spellStart"/>
      <w:r w:rsidR="005B4F33">
        <w:rPr>
          <w:rFonts w:ascii="Arial" w:eastAsia="Arial" w:hAnsi="Arial" w:cs="Arial"/>
          <w:color w:val="099005"/>
          <w:sz w:val="22"/>
          <w:szCs w:val="22"/>
        </w:rPr>
        <w:t>ZukunftsRegion</w:t>
      </w:r>
      <w:proofErr w:type="spellEnd"/>
      <w:r w:rsidR="005B4F33">
        <w:rPr>
          <w:rFonts w:ascii="Arial" w:eastAsia="Arial" w:hAnsi="Arial" w:cs="Arial"/>
          <w:color w:val="099005"/>
          <w:sz w:val="22"/>
          <w:szCs w:val="22"/>
        </w:rPr>
        <w:t xml:space="preserve"> Westpfalz, Technische Universität und Hochschule Kaiserslautern sowie IB Südwest gGmbH</w:t>
      </w:r>
    </w:p>
    <w:p w14:paraId="174419E1" w14:textId="77777777" w:rsidR="00574106" w:rsidRDefault="00574106" w:rsidP="0075501D">
      <w:pPr>
        <w:pStyle w:val="DynamikumFliesstext"/>
        <w:spacing w:line="360" w:lineRule="atLeast"/>
        <w:ind w:right="-284"/>
        <w:jc w:val="both"/>
        <w:outlineLvl w:val="0"/>
        <w:rPr>
          <w:rFonts w:eastAsia="Arial" w:cs="Arial"/>
          <w:sz w:val="22"/>
          <w:szCs w:val="22"/>
        </w:rPr>
      </w:pPr>
    </w:p>
    <w:p w14:paraId="2978B165" w14:textId="371B83C2" w:rsidR="00BE2CCF" w:rsidRDefault="002F70AB" w:rsidP="0075501D">
      <w:pPr>
        <w:pStyle w:val="DynamikumFliesstext"/>
        <w:spacing w:line="360" w:lineRule="atLeast"/>
        <w:ind w:left="1418" w:right="-284" w:firstLine="567"/>
        <w:jc w:val="both"/>
        <w:outlineLvl w:val="0"/>
        <w:rPr>
          <w:rFonts w:eastAsia="Arial" w:cs="Arial"/>
          <w:sz w:val="22"/>
          <w:szCs w:val="22"/>
        </w:rPr>
      </w:pPr>
      <w:r>
        <w:rPr>
          <w:rFonts w:eastAsia="Arial" w:cs="Arial"/>
          <w:sz w:val="22"/>
          <w:szCs w:val="22"/>
        </w:rPr>
        <w:t xml:space="preserve">Naturwissenschaft und Technik in Eigenregie ganz spielerisch erforschen: </w:t>
      </w:r>
      <w:r w:rsidR="00860471">
        <w:rPr>
          <w:rFonts w:eastAsia="Arial" w:cs="Arial"/>
          <w:sz w:val="22"/>
          <w:szCs w:val="22"/>
        </w:rPr>
        <w:t xml:space="preserve">Seit </w:t>
      </w:r>
      <w:r>
        <w:rPr>
          <w:rFonts w:eastAsia="Arial" w:cs="Arial"/>
          <w:sz w:val="22"/>
          <w:szCs w:val="22"/>
        </w:rPr>
        <w:t xml:space="preserve">2008 </w:t>
      </w:r>
      <w:r w:rsidR="0083331A">
        <w:rPr>
          <w:rFonts w:eastAsia="Arial" w:cs="Arial"/>
          <w:sz w:val="22"/>
          <w:szCs w:val="22"/>
        </w:rPr>
        <w:t>tüfteln</w:t>
      </w:r>
      <w:r w:rsidR="00860471">
        <w:rPr>
          <w:rFonts w:eastAsia="Arial" w:cs="Arial"/>
          <w:sz w:val="22"/>
          <w:szCs w:val="22"/>
        </w:rPr>
        <w:t xml:space="preserve"> </w:t>
      </w:r>
      <w:r w:rsidR="0083331A">
        <w:rPr>
          <w:rFonts w:eastAsia="Arial" w:cs="Arial"/>
          <w:sz w:val="22"/>
          <w:szCs w:val="22"/>
        </w:rPr>
        <w:t xml:space="preserve">im </w:t>
      </w:r>
      <w:r w:rsidR="00860471">
        <w:rPr>
          <w:rFonts w:eastAsia="Arial" w:cs="Arial"/>
          <w:sz w:val="22"/>
          <w:szCs w:val="22"/>
        </w:rPr>
        <w:t xml:space="preserve">Dynamikum </w:t>
      </w:r>
      <w:r w:rsidR="0083331A">
        <w:rPr>
          <w:rFonts w:eastAsia="Arial" w:cs="Arial"/>
          <w:sz w:val="22"/>
          <w:szCs w:val="22"/>
        </w:rPr>
        <w:t xml:space="preserve">kleine und große Besucher </w:t>
      </w:r>
      <w:r w:rsidR="00B57515">
        <w:rPr>
          <w:rFonts w:eastAsia="Arial" w:cs="Arial"/>
          <w:sz w:val="22"/>
          <w:szCs w:val="22"/>
        </w:rPr>
        <w:t xml:space="preserve">eifrig </w:t>
      </w:r>
      <w:r w:rsidR="0083331A">
        <w:rPr>
          <w:rFonts w:eastAsia="Arial" w:cs="Arial"/>
          <w:sz w:val="22"/>
          <w:szCs w:val="22"/>
        </w:rPr>
        <w:t>an 160 Exponaten</w:t>
      </w:r>
      <w:r w:rsidR="00292F9E">
        <w:rPr>
          <w:rFonts w:eastAsia="Arial" w:cs="Arial"/>
          <w:sz w:val="22"/>
          <w:szCs w:val="22"/>
        </w:rPr>
        <w:t xml:space="preserve"> und entdecken spannende Phänomene rund um das Thema „Bewegung“. </w:t>
      </w:r>
      <w:r w:rsidR="00BE2CCF">
        <w:rPr>
          <w:rFonts w:eastAsia="Arial" w:cs="Arial"/>
          <w:sz w:val="22"/>
          <w:szCs w:val="22"/>
        </w:rPr>
        <w:t xml:space="preserve">Jetzt wird das Pirmasenser Science Center auch zum MINT-Erlebnisort. </w:t>
      </w:r>
      <w:r w:rsidR="00DB3962">
        <w:rPr>
          <w:rFonts w:eastAsia="Arial" w:cs="Arial"/>
          <w:sz w:val="22"/>
          <w:szCs w:val="22"/>
        </w:rPr>
        <w:t>Dahinter steht das Engagement der Stadt Pirmasens zum Ausbau der</w:t>
      </w:r>
      <w:r w:rsidR="008814CF">
        <w:rPr>
          <w:rFonts w:eastAsia="Arial" w:cs="Arial"/>
          <w:sz w:val="22"/>
          <w:szCs w:val="22"/>
        </w:rPr>
        <w:t xml:space="preserve"> Westpfalz </w:t>
      </w:r>
      <w:r w:rsidR="003F128A">
        <w:rPr>
          <w:rFonts w:eastAsia="Arial" w:cs="Arial"/>
          <w:sz w:val="22"/>
          <w:szCs w:val="22"/>
        </w:rPr>
        <w:t xml:space="preserve">als </w:t>
      </w:r>
      <w:r w:rsidR="008814CF">
        <w:rPr>
          <w:rFonts w:eastAsia="Arial" w:cs="Arial"/>
          <w:sz w:val="22"/>
          <w:szCs w:val="22"/>
        </w:rPr>
        <w:t xml:space="preserve">MINT (Mathematik, Informatik, Naturwissenschaft und </w:t>
      </w:r>
      <w:proofErr w:type="gramStart"/>
      <w:r w:rsidR="008814CF">
        <w:rPr>
          <w:rFonts w:eastAsia="Arial" w:cs="Arial"/>
          <w:sz w:val="22"/>
          <w:szCs w:val="22"/>
        </w:rPr>
        <w:t>Technik)-</w:t>
      </w:r>
      <w:proofErr w:type="gramEnd"/>
      <w:r w:rsidR="008814CF">
        <w:rPr>
          <w:rFonts w:eastAsia="Arial" w:cs="Arial"/>
          <w:sz w:val="22"/>
          <w:szCs w:val="22"/>
        </w:rPr>
        <w:t xml:space="preserve">Region </w:t>
      </w:r>
      <w:r w:rsidR="003F128A">
        <w:rPr>
          <w:rFonts w:eastAsia="Arial" w:cs="Arial"/>
          <w:sz w:val="22"/>
          <w:szCs w:val="22"/>
        </w:rPr>
        <w:t>mit dem Ziel, Kindern und Jugendlichen schon früh einen bewusst nie</w:t>
      </w:r>
      <w:r w:rsidR="00AB14F1">
        <w:rPr>
          <w:rFonts w:eastAsia="Arial" w:cs="Arial"/>
          <w:sz w:val="22"/>
          <w:szCs w:val="22"/>
        </w:rPr>
        <w:t>d</w:t>
      </w:r>
      <w:r w:rsidR="0025141E">
        <w:rPr>
          <w:rFonts w:eastAsia="Arial" w:cs="Arial"/>
          <w:sz w:val="22"/>
          <w:szCs w:val="22"/>
        </w:rPr>
        <w:t>er</w:t>
      </w:r>
      <w:r w:rsidR="003F128A">
        <w:rPr>
          <w:rFonts w:eastAsia="Arial" w:cs="Arial"/>
          <w:sz w:val="22"/>
          <w:szCs w:val="22"/>
        </w:rPr>
        <w:t>schwelligen Zugang zu diesen Themen zu</w:t>
      </w:r>
      <w:r w:rsidR="00D77CE8">
        <w:rPr>
          <w:rFonts w:eastAsia="Arial" w:cs="Arial"/>
          <w:sz w:val="22"/>
          <w:szCs w:val="22"/>
        </w:rPr>
        <w:t xml:space="preserve"> ermöglichen</w:t>
      </w:r>
      <w:r w:rsidR="003F128A">
        <w:rPr>
          <w:rFonts w:eastAsia="Arial" w:cs="Arial"/>
          <w:sz w:val="22"/>
          <w:szCs w:val="22"/>
        </w:rPr>
        <w:t>.</w:t>
      </w:r>
      <w:r w:rsidR="00D77CE8">
        <w:rPr>
          <w:rFonts w:eastAsia="Arial" w:cs="Arial"/>
          <w:sz w:val="22"/>
          <w:szCs w:val="22"/>
        </w:rPr>
        <w:t xml:space="preserve"> Auf lange Sicht sollen sie damit </w:t>
      </w:r>
      <w:r w:rsidR="00942947">
        <w:rPr>
          <w:rFonts w:eastAsia="Arial" w:cs="Arial"/>
          <w:sz w:val="22"/>
          <w:szCs w:val="22"/>
        </w:rPr>
        <w:t xml:space="preserve">nachhaltig </w:t>
      </w:r>
      <w:r w:rsidR="00242F2F">
        <w:rPr>
          <w:rFonts w:eastAsia="Arial" w:cs="Arial"/>
          <w:sz w:val="22"/>
          <w:szCs w:val="22"/>
        </w:rPr>
        <w:t>für</w:t>
      </w:r>
      <w:r w:rsidR="00D77CE8">
        <w:rPr>
          <w:rFonts w:eastAsia="Arial" w:cs="Arial"/>
          <w:sz w:val="22"/>
          <w:szCs w:val="22"/>
        </w:rPr>
        <w:t xml:space="preserve"> eine berufliche Karriere in diesen zukunftssicheren </w:t>
      </w:r>
      <w:r w:rsidR="00243C39">
        <w:rPr>
          <w:rFonts w:eastAsia="Arial" w:cs="Arial"/>
          <w:sz w:val="22"/>
          <w:szCs w:val="22"/>
        </w:rPr>
        <w:t>Metiers</w:t>
      </w:r>
      <w:r w:rsidR="00942947">
        <w:rPr>
          <w:rFonts w:eastAsia="Arial" w:cs="Arial"/>
          <w:sz w:val="22"/>
          <w:szCs w:val="22"/>
        </w:rPr>
        <w:t xml:space="preserve"> begeistert werden</w:t>
      </w:r>
      <w:r w:rsidR="00E63933">
        <w:rPr>
          <w:rFonts w:eastAsia="Arial" w:cs="Arial"/>
          <w:sz w:val="22"/>
          <w:szCs w:val="22"/>
        </w:rPr>
        <w:t>.</w:t>
      </w:r>
      <w:r w:rsidR="005C7929">
        <w:rPr>
          <w:rFonts w:eastAsia="Arial" w:cs="Arial"/>
          <w:sz w:val="22"/>
          <w:szCs w:val="22"/>
        </w:rPr>
        <w:t xml:space="preserve"> </w:t>
      </w:r>
      <w:r w:rsidR="00BA2A17">
        <w:rPr>
          <w:rFonts w:eastAsia="Arial" w:cs="Arial"/>
          <w:sz w:val="22"/>
          <w:szCs w:val="22"/>
        </w:rPr>
        <w:t xml:space="preserve">Innerhalb des MINT-Clusters Westpfalz entstehen in </w:t>
      </w:r>
      <w:r w:rsidR="009D6DDE">
        <w:rPr>
          <w:rFonts w:eastAsia="Arial" w:cs="Arial"/>
          <w:sz w:val="22"/>
          <w:szCs w:val="22"/>
        </w:rPr>
        <w:t xml:space="preserve">den Städten </w:t>
      </w:r>
      <w:r w:rsidR="00BA2A17">
        <w:rPr>
          <w:rFonts w:eastAsia="Arial" w:cs="Arial"/>
          <w:sz w:val="22"/>
          <w:szCs w:val="22"/>
        </w:rPr>
        <w:t>Kaiserslautern</w:t>
      </w:r>
      <w:r w:rsidR="00DB1085">
        <w:rPr>
          <w:rFonts w:eastAsia="Arial" w:cs="Arial"/>
          <w:sz w:val="22"/>
          <w:szCs w:val="22"/>
        </w:rPr>
        <w:t xml:space="preserve"> und Zweibrücken</w:t>
      </w:r>
      <w:r w:rsidR="009D6DDE">
        <w:rPr>
          <w:rFonts w:eastAsia="Arial" w:cs="Arial"/>
          <w:sz w:val="22"/>
          <w:szCs w:val="22"/>
        </w:rPr>
        <w:t xml:space="preserve">, die </w:t>
      </w:r>
      <w:r w:rsidR="000F3302">
        <w:rPr>
          <w:rFonts w:eastAsia="Arial" w:cs="Arial"/>
          <w:sz w:val="22"/>
          <w:szCs w:val="22"/>
        </w:rPr>
        <w:t>ebenfalls an der Initiative beteiligt sind,</w:t>
      </w:r>
      <w:r w:rsidR="000F3302" w:rsidRPr="000F3302">
        <w:rPr>
          <w:rFonts w:eastAsia="Arial" w:cs="Arial"/>
          <w:sz w:val="22"/>
          <w:szCs w:val="22"/>
        </w:rPr>
        <w:t xml:space="preserve"> </w:t>
      </w:r>
      <w:r w:rsidR="000F3302">
        <w:rPr>
          <w:rFonts w:eastAsia="Arial" w:cs="Arial"/>
          <w:sz w:val="22"/>
          <w:szCs w:val="22"/>
        </w:rPr>
        <w:t>zwei weitere MINT-Erlebnisorte</w:t>
      </w:r>
      <w:r w:rsidR="00DB1085">
        <w:rPr>
          <w:rFonts w:eastAsia="Arial" w:cs="Arial"/>
          <w:sz w:val="22"/>
          <w:szCs w:val="22"/>
        </w:rPr>
        <w:t>. Allen gemein ist</w:t>
      </w:r>
      <w:r w:rsidR="005C386A">
        <w:rPr>
          <w:rFonts w:eastAsia="Arial" w:cs="Arial"/>
          <w:sz w:val="22"/>
          <w:szCs w:val="22"/>
        </w:rPr>
        <w:t xml:space="preserve"> die Ansiedlung in einer gut erreichbaren zentralen Stadt-Lage, </w:t>
      </w:r>
      <w:r w:rsidR="002D63B7">
        <w:rPr>
          <w:rFonts w:eastAsia="Arial" w:cs="Arial"/>
          <w:sz w:val="22"/>
          <w:szCs w:val="22"/>
        </w:rPr>
        <w:t xml:space="preserve">dadurch können </w:t>
      </w:r>
      <w:r w:rsidR="005C386A">
        <w:rPr>
          <w:rFonts w:eastAsia="Arial" w:cs="Arial"/>
          <w:sz w:val="22"/>
          <w:szCs w:val="22"/>
        </w:rPr>
        <w:t xml:space="preserve">auch Jugendliche aus dem Umland </w:t>
      </w:r>
      <w:r w:rsidR="005539A3">
        <w:rPr>
          <w:rFonts w:eastAsia="Arial" w:cs="Arial"/>
          <w:sz w:val="22"/>
          <w:szCs w:val="22"/>
        </w:rPr>
        <w:t xml:space="preserve">eigenständig dorthin </w:t>
      </w:r>
      <w:r w:rsidR="005C386A">
        <w:rPr>
          <w:rFonts w:eastAsia="Arial" w:cs="Arial"/>
          <w:sz w:val="22"/>
          <w:szCs w:val="22"/>
        </w:rPr>
        <w:t>gelangen.</w:t>
      </w:r>
    </w:p>
    <w:p w14:paraId="511D4204" w14:textId="7DCDC13D" w:rsidR="003C5A32" w:rsidRDefault="005E23E3" w:rsidP="0075501D">
      <w:pPr>
        <w:pStyle w:val="DynamikumFliesstext"/>
        <w:spacing w:before="120" w:line="360" w:lineRule="atLeast"/>
        <w:ind w:left="1418" w:right="-284" w:firstLine="567"/>
        <w:jc w:val="both"/>
        <w:outlineLvl w:val="0"/>
        <w:rPr>
          <w:rFonts w:eastAsia="Arial" w:cs="Arial"/>
          <w:sz w:val="22"/>
          <w:szCs w:val="22"/>
        </w:rPr>
      </w:pPr>
      <w:r>
        <w:rPr>
          <w:rFonts w:eastAsia="Arial" w:cs="Arial"/>
          <w:sz w:val="22"/>
          <w:szCs w:val="22"/>
        </w:rPr>
        <w:t xml:space="preserve">Als MINT-Erlebnisort von Pirmasens kann sich das Dynamikum noch stärker als bislang als außerschulischer Lernort etablieren. </w:t>
      </w:r>
      <w:r w:rsidR="00E33DCA">
        <w:rPr>
          <w:rFonts w:eastAsia="Arial" w:cs="Arial"/>
          <w:sz w:val="22"/>
          <w:szCs w:val="22"/>
        </w:rPr>
        <w:t xml:space="preserve">Das Science Center hatte in enger Abstimmung mit der </w:t>
      </w:r>
      <w:r>
        <w:rPr>
          <w:rFonts w:eastAsia="Arial" w:cs="Arial"/>
          <w:sz w:val="22"/>
          <w:szCs w:val="22"/>
        </w:rPr>
        <w:t>Stadt</w:t>
      </w:r>
      <w:r w:rsidRPr="00AB14F1">
        <w:rPr>
          <w:rFonts w:eastAsia="Arial" w:cs="Arial"/>
          <w:sz w:val="22"/>
          <w:szCs w:val="22"/>
        </w:rPr>
        <w:t xml:space="preserve"> </w:t>
      </w:r>
      <w:r w:rsidR="003C5A32">
        <w:rPr>
          <w:rFonts w:eastAsia="Arial" w:cs="Arial"/>
          <w:sz w:val="22"/>
          <w:szCs w:val="22"/>
        </w:rPr>
        <w:t xml:space="preserve">Pirmasens </w:t>
      </w:r>
      <w:r w:rsidRPr="00AB14F1">
        <w:rPr>
          <w:rFonts w:eastAsia="Arial" w:cs="Arial"/>
          <w:sz w:val="22"/>
          <w:szCs w:val="22"/>
        </w:rPr>
        <w:t xml:space="preserve">nach einer Initiative des </w:t>
      </w:r>
      <w:proofErr w:type="spellStart"/>
      <w:r w:rsidRPr="00AB14F1">
        <w:rPr>
          <w:rFonts w:eastAsia="Arial" w:cs="Arial"/>
          <w:sz w:val="22"/>
          <w:szCs w:val="22"/>
        </w:rPr>
        <w:t>ZukunftsRegion</w:t>
      </w:r>
      <w:proofErr w:type="spellEnd"/>
      <w:r w:rsidRPr="00AB14F1">
        <w:rPr>
          <w:rFonts w:eastAsia="Arial" w:cs="Arial"/>
          <w:sz w:val="22"/>
          <w:szCs w:val="22"/>
        </w:rPr>
        <w:t xml:space="preserve"> Westpfalz e.</w:t>
      </w:r>
      <w:r>
        <w:rPr>
          <w:rFonts w:eastAsia="Arial" w:cs="Arial"/>
          <w:sz w:val="22"/>
          <w:szCs w:val="22"/>
        </w:rPr>
        <w:t> </w:t>
      </w:r>
      <w:r w:rsidRPr="00AB14F1">
        <w:rPr>
          <w:rFonts w:eastAsia="Arial" w:cs="Arial"/>
          <w:sz w:val="22"/>
          <w:szCs w:val="22"/>
        </w:rPr>
        <w:t xml:space="preserve">V. </w:t>
      </w:r>
      <w:r w:rsidR="005F79DB">
        <w:rPr>
          <w:rFonts w:eastAsia="Arial" w:cs="Arial"/>
          <w:sz w:val="22"/>
          <w:szCs w:val="22"/>
        </w:rPr>
        <w:t xml:space="preserve">(ZRW) </w:t>
      </w:r>
      <w:r w:rsidRPr="00AB14F1">
        <w:rPr>
          <w:rFonts w:eastAsia="Arial" w:cs="Arial"/>
          <w:sz w:val="22"/>
          <w:szCs w:val="22"/>
        </w:rPr>
        <w:t xml:space="preserve">beim Bundesministerium für Bildung und Forschung </w:t>
      </w:r>
      <w:r w:rsidR="00E05FB1">
        <w:rPr>
          <w:rFonts w:eastAsia="Arial" w:cs="Arial"/>
          <w:sz w:val="22"/>
          <w:szCs w:val="22"/>
        </w:rPr>
        <w:t xml:space="preserve">(BMFB) im Rahmen von dessen Programm „MINT-Bildung für </w:t>
      </w:r>
      <w:r w:rsidR="00E05FB1">
        <w:rPr>
          <w:rFonts w:eastAsia="Arial" w:cs="Arial"/>
          <w:sz w:val="22"/>
          <w:szCs w:val="22"/>
        </w:rPr>
        <w:lastRenderedPageBreak/>
        <w:t xml:space="preserve">Jugendliche“ </w:t>
      </w:r>
      <w:r w:rsidRPr="00AB14F1">
        <w:rPr>
          <w:rFonts w:eastAsia="Arial" w:cs="Arial"/>
          <w:sz w:val="22"/>
          <w:szCs w:val="22"/>
        </w:rPr>
        <w:t xml:space="preserve">den Antrag auf eine </w:t>
      </w:r>
      <w:r w:rsidR="00D06928">
        <w:rPr>
          <w:rFonts w:eastAsia="Arial" w:cs="Arial"/>
          <w:sz w:val="22"/>
          <w:szCs w:val="22"/>
        </w:rPr>
        <w:t xml:space="preserve">finanzielle </w:t>
      </w:r>
      <w:r w:rsidRPr="00AB14F1">
        <w:rPr>
          <w:rFonts w:eastAsia="Arial" w:cs="Arial"/>
          <w:sz w:val="22"/>
          <w:szCs w:val="22"/>
        </w:rPr>
        <w:t xml:space="preserve">Förderung als MINT-Erlebnisort gestellt. </w:t>
      </w:r>
      <w:r w:rsidR="003C5A32">
        <w:rPr>
          <w:rFonts w:eastAsia="Arial" w:cs="Arial"/>
          <w:sz w:val="22"/>
          <w:szCs w:val="22"/>
        </w:rPr>
        <w:t xml:space="preserve">Jetzt erfolgte die Zusage </w:t>
      </w:r>
      <w:r w:rsidR="00D06928">
        <w:rPr>
          <w:rFonts w:eastAsia="Arial" w:cs="Arial"/>
          <w:sz w:val="22"/>
          <w:szCs w:val="22"/>
        </w:rPr>
        <w:t xml:space="preserve">über eine </w:t>
      </w:r>
      <w:r w:rsidR="005F79DB">
        <w:rPr>
          <w:rFonts w:eastAsia="Arial" w:cs="Arial"/>
          <w:sz w:val="22"/>
          <w:szCs w:val="22"/>
        </w:rPr>
        <w:t xml:space="preserve">Gesamtfördersumme in Höhe von rund 400.000 Euro für die insgesamt fünf Kernpartner </w:t>
      </w:r>
      <w:r w:rsidR="00C75FF2">
        <w:rPr>
          <w:rFonts w:eastAsia="Arial" w:cs="Arial"/>
          <w:sz w:val="22"/>
          <w:szCs w:val="22"/>
        </w:rPr>
        <w:t xml:space="preserve">ZRW, Dynamikum Pirmasens e. V., die Technische Universität und die Hochschule Kaiserslautern sowie die </w:t>
      </w:r>
      <w:r w:rsidR="00C75FF2" w:rsidRPr="00685F55">
        <w:rPr>
          <w:rFonts w:eastAsia="Arial" w:cs="Arial"/>
          <w:sz w:val="22"/>
          <w:szCs w:val="22"/>
        </w:rPr>
        <w:t>IB Südwest gGmbH</w:t>
      </w:r>
      <w:r w:rsidR="00C75FF2">
        <w:rPr>
          <w:rFonts w:eastAsia="Arial" w:cs="Arial"/>
          <w:sz w:val="22"/>
          <w:szCs w:val="22"/>
        </w:rPr>
        <w:t>.</w:t>
      </w:r>
    </w:p>
    <w:p w14:paraId="0D84558D" w14:textId="77777777" w:rsidR="00D33740" w:rsidRDefault="00D33740" w:rsidP="0075501D">
      <w:pPr>
        <w:pStyle w:val="DynamikumFliesstext"/>
        <w:spacing w:line="360" w:lineRule="atLeast"/>
        <w:ind w:left="1418" w:right="-284"/>
        <w:jc w:val="both"/>
        <w:outlineLvl w:val="0"/>
        <w:rPr>
          <w:rFonts w:eastAsia="Arial" w:cs="Arial"/>
          <w:sz w:val="22"/>
          <w:szCs w:val="22"/>
        </w:rPr>
      </w:pPr>
    </w:p>
    <w:p w14:paraId="7D23941D" w14:textId="77777777" w:rsidR="00D33740" w:rsidRPr="0020094F" w:rsidRDefault="00D33740" w:rsidP="0075501D">
      <w:pPr>
        <w:pStyle w:val="DynamikumFliesstext"/>
        <w:spacing w:line="360" w:lineRule="atLeast"/>
        <w:ind w:left="1418" w:right="-284"/>
        <w:jc w:val="both"/>
        <w:outlineLvl w:val="0"/>
        <w:rPr>
          <w:rFonts w:eastAsia="Arial" w:cs="Arial"/>
          <w:b/>
          <w:bCs/>
          <w:sz w:val="22"/>
          <w:szCs w:val="22"/>
        </w:rPr>
      </w:pPr>
      <w:r>
        <w:rPr>
          <w:rFonts w:eastAsia="Arial" w:cs="Arial"/>
          <w:b/>
          <w:bCs/>
          <w:sz w:val="22"/>
          <w:szCs w:val="22"/>
        </w:rPr>
        <w:t>Netzwerk-Projekt mit Weitblick</w:t>
      </w:r>
    </w:p>
    <w:p w14:paraId="26586824" w14:textId="453BBA2B" w:rsidR="005E23E3" w:rsidRDefault="00817A45" w:rsidP="0075501D">
      <w:pPr>
        <w:pStyle w:val="DynamikumFliesstext"/>
        <w:spacing w:line="360" w:lineRule="atLeast"/>
        <w:ind w:left="1418" w:right="-284"/>
        <w:jc w:val="both"/>
        <w:outlineLvl w:val="0"/>
        <w:rPr>
          <w:rFonts w:eastAsia="Arial" w:cs="Arial"/>
          <w:sz w:val="22"/>
          <w:szCs w:val="22"/>
        </w:rPr>
      </w:pPr>
      <w:r>
        <w:rPr>
          <w:rFonts w:eastAsia="Arial" w:cs="Arial"/>
          <w:sz w:val="22"/>
          <w:szCs w:val="22"/>
        </w:rPr>
        <w:t xml:space="preserve">Das Dynamikum als MINT-Erlebnisort </w:t>
      </w:r>
      <w:r w:rsidR="005E23E3" w:rsidRPr="00AB14F1">
        <w:rPr>
          <w:rFonts w:eastAsia="Arial" w:cs="Arial"/>
          <w:sz w:val="22"/>
          <w:szCs w:val="22"/>
        </w:rPr>
        <w:t xml:space="preserve">bildet einen wesentlichen Teil des MINT-Clusters Westpfalz als einem engen Netzwerk gemeinsam mit den Städten Kaiserslautern und Zweibrücken. </w:t>
      </w:r>
      <w:r w:rsidR="005E23E3">
        <w:rPr>
          <w:rFonts w:eastAsia="Arial" w:cs="Arial"/>
          <w:sz w:val="22"/>
          <w:szCs w:val="22"/>
        </w:rPr>
        <w:t>In das Projekt involviert sind dabei vor Ort ansässige Unternehmen, Hochschulen, perspektivisch auch Forschungseinrichtungen sowie weitere Partner aus den Bereichen Bildung und Soziales. Dieses Netzwerk schafft für zukünftige Kooperationen neue Ansatzpunkte für Angebote und Aktivitäten des Dynamikum. Zugleich bietet das MINT-Cluster die Möglichkeit, junge Menschen aus der Region frühzeitig mit zukünftigen Arbeitgebern aus der Westpfalz zusammenzubringen, so dass sie als Facharbeitskräfte vor Ort möglichst erhalten bleiben. Nicht zuletzt können alle Erlebnisorte auch einen wichtigen Beitrag zur Integration und Inklusion leisten.</w:t>
      </w:r>
    </w:p>
    <w:p w14:paraId="4F7536BC" w14:textId="1F61DED0" w:rsidR="003125D2" w:rsidRDefault="003125D2" w:rsidP="0075501D">
      <w:pPr>
        <w:pStyle w:val="DynamikumFliesstext"/>
        <w:spacing w:before="120" w:line="360" w:lineRule="atLeast"/>
        <w:ind w:left="1418" w:right="-284" w:firstLine="567"/>
        <w:jc w:val="both"/>
        <w:outlineLvl w:val="0"/>
        <w:rPr>
          <w:rFonts w:eastAsia="Arial" w:cs="Arial"/>
          <w:sz w:val="22"/>
          <w:szCs w:val="22"/>
        </w:rPr>
      </w:pPr>
      <w:r>
        <w:rPr>
          <w:rFonts w:eastAsia="Arial" w:cs="Arial"/>
          <w:sz w:val="22"/>
          <w:szCs w:val="22"/>
        </w:rPr>
        <w:t>Im Zuge der Etablierung als MINT-Erlebnisort entsteht im Dynamikum konkret in bisher nicht genutzten Räumlichkeiten ein sogenannter „</w:t>
      </w:r>
      <w:proofErr w:type="spellStart"/>
      <w:r>
        <w:rPr>
          <w:rFonts w:eastAsia="Arial" w:cs="Arial"/>
          <w:sz w:val="22"/>
          <w:szCs w:val="22"/>
        </w:rPr>
        <w:t>Makerspace</w:t>
      </w:r>
      <w:proofErr w:type="spellEnd"/>
      <w:r>
        <w:rPr>
          <w:rFonts w:eastAsia="Arial" w:cs="Arial"/>
          <w:sz w:val="22"/>
          <w:szCs w:val="22"/>
        </w:rPr>
        <w:t>“</w:t>
      </w:r>
      <w:r w:rsidR="00CC0B2B">
        <w:rPr>
          <w:rFonts w:eastAsia="Arial" w:cs="Arial"/>
          <w:sz w:val="22"/>
          <w:szCs w:val="22"/>
        </w:rPr>
        <w:t>. Durch diese</w:t>
      </w:r>
      <w:r w:rsidR="007D51FB">
        <w:rPr>
          <w:rFonts w:eastAsia="Arial" w:cs="Arial"/>
          <w:sz w:val="22"/>
          <w:szCs w:val="22"/>
        </w:rPr>
        <w:t xml:space="preserve"> Form einer offenen Werkstatt</w:t>
      </w:r>
      <w:r w:rsidR="00CC0B2B">
        <w:rPr>
          <w:rFonts w:eastAsia="Arial" w:cs="Arial"/>
          <w:sz w:val="22"/>
          <w:szCs w:val="22"/>
        </w:rPr>
        <w:t xml:space="preserve"> werden auch eher praktisch veranlagte Jugendliche angesprochen, </w:t>
      </w:r>
      <w:r w:rsidR="005C4343">
        <w:rPr>
          <w:rFonts w:eastAsia="Arial" w:cs="Arial"/>
          <w:sz w:val="22"/>
          <w:szCs w:val="22"/>
        </w:rPr>
        <w:t xml:space="preserve">sich mit technischen und konstruktiven Fragestellungen aktiv zu beschäftigen. Mit Unterstützung örtlich ansässiger Unternehmen </w:t>
      </w:r>
      <w:r w:rsidR="006958A9">
        <w:rPr>
          <w:rFonts w:eastAsia="Arial" w:cs="Arial"/>
          <w:sz w:val="22"/>
          <w:szCs w:val="22"/>
        </w:rPr>
        <w:t xml:space="preserve">kümmert sich das Dynamikum um die Anschaffung notwendiger Werkzeuge und Maschinen wie beispielsweise Lasercutter oder 3D-Drucker. </w:t>
      </w:r>
      <w:r w:rsidR="00C55F80">
        <w:rPr>
          <w:rFonts w:eastAsia="Arial" w:cs="Arial"/>
          <w:sz w:val="22"/>
          <w:szCs w:val="22"/>
        </w:rPr>
        <w:t xml:space="preserve">In Workshops können die Jugendlichen </w:t>
      </w:r>
      <w:r w:rsidR="00A90415">
        <w:rPr>
          <w:rFonts w:eastAsia="Arial" w:cs="Arial"/>
          <w:sz w:val="22"/>
          <w:szCs w:val="22"/>
        </w:rPr>
        <w:t xml:space="preserve">dann </w:t>
      </w:r>
      <w:r w:rsidR="004F51F0">
        <w:rPr>
          <w:rFonts w:eastAsia="Arial" w:cs="Arial"/>
          <w:sz w:val="22"/>
          <w:szCs w:val="22"/>
        </w:rPr>
        <w:t xml:space="preserve">mit den Werkzeugen und verschiedensten Werkstoffen </w:t>
      </w:r>
      <w:r w:rsidR="007E0795">
        <w:rPr>
          <w:rFonts w:eastAsia="Arial" w:cs="Arial"/>
          <w:sz w:val="22"/>
          <w:szCs w:val="22"/>
        </w:rPr>
        <w:t xml:space="preserve">nicht nur </w:t>
      </w:r>
      <w:r w:rsidR="004F51F0">
        <w:rPr>
          <w:rFonts w:eastAsia="Arial" w:cs="Arial"/>
          <w:sz w:val="22"/>
          <w:szCs w:val="22"/>
        </w:rPr>
        <w:t>üben</w:t>
      </w:r>
      <w:r w:rsidR="007E0795">
        <w:rPr>
          <w:rFonts w:eastAsia="Arial" w:cs="Arial"/>
          <w:sz w:val="22"/>
          <w:szCs w:val="22"/>
        </w:rPr>
        <w:t xml:space="preserve">, sondern auch </w:t>
      </w:r>
      <w:r w:rsidR="004F51F0">
        <w:rPr>
          <w:rFonts w:eastAsia="Arial" w:cs="Arial"/>
          <w:sz w:val="22"/>
          <w:szCs w:val="22"/>
        </w:rPr>
        <w:t>eigene Projekte entwickeln und umsetzen</w:t>
      </w:r>
      <w:r w:rsidR="00184B50">
        <w:rPr>
          <w:rFonts w:eastAsia="Arial" w:cs="Arial"/>
          <w:sz w:val="22"/>
          <w:szCs w:val="22"/>
        </w:rPr>
        <w:t xml:space="preserve">. </w:t>
      </w:r>
      <w:r w:rsidR="00D3223A">
        <w:rPr>
          <w:rFonts w:eastAsia="Arial" w:cs="Arial"/>
          <w:sz w:val="22"/>
          <w:szCs w:val="22"/>
        </w:rPr>
        <w:t xml:space="preserve">In der Planung </w:t>
      </w:r>
      <w:r w:rsidR="005F54CA">
        <w:rPr>
          <w:rFonts w:eastAsia="Arial" w:cs="Arial"/>
          <w:sz w:val="22"/>
          <w:szCs w:val="22"/>
        </w:rPr>
        <w:t>ist</w:t>
      </w:r>
      <w:r w:rsidR="00D3223A">
        <w:rPr>
          <w:rFonts w:eastAsia="Arial" w:cs="Arial"/>
          <w:sz w:val="22"/>
          <w:szCs w:val="22"/>
        </w:rPr>
        <w:t xml:space="preserve"> </w:t>
      </w:r>
      <w:r w:rsidR="00D073B6">
        <w:rPr>
          <w:rFonts w:eastAsia="Arial" w:cs="Arial"/>
          <w:sz w:val="22"/>
          <w:szCs w:val="22"/>
        </w:rPr>
        <w:t>zudem</w:t>
      </w:r>
      <w:r w:rsidR="007E0795">
        <w:rPr>
          <w:rFonts w:eastAsia="Arial" w:cs="Arial"/>
          <w:sz w:val="22"/>
          <w:szCs w:val="22"/>
        </w:rPr>
        <w:t xml:space="preserve"> </w:t>
      </w:r>
      <w:r w:rsidR="00EF6A4E">
        <w:rPr>
          <w:rFonts w:eastAsia="Arial" w:cs="Arial"/>
          <w:sz w:val="22"/>
          <w:szCs w:val="22"/>
        </w:rPr>
        <w:t>beispielsweise ein jährlich veranstalteter MINT-Kongress exklusiv für Mädchen und junge Frauen</w:t>
      </w:r>
      <w:r w:rsidR="005F54CA">
        <w:rPr>
          <w:rFonts w:eastAsia="Arial" w:cs="Arial"/>
          <w:sz w:val="22"/>
          <w:szCs w:val="22"/>
        </w:rPr>
        <w:t>. S</w:t>
      </w:r>
      <w:r w:rsidR="00D3223A">
        <w:rPr>
          <w:rFonts w:eastAsia="Arial" w:cs="Arial"/>
          <w:sz w:val="22"/>
          <w:szCs w:val="22"/>
        </w:rPr>
        <w:t>pezielle MINT-Ferienprogramme</w:t>
      </w:r>
      <w:r w:rsidR="005F54CA">
        <w:rPr>
          <w:rFonts w:eastAsia="Arial" w:cs="Arial"/>
          <w:sz w:val="22"/>
          <w:szCs w:val="22"/>
        </w:rPr>
        <w:t xml:space="preserve"> werden</w:t>
      </w:r>
      <w:r w:rsidR="005515D9">
        <w:rPr>
          <w:rFonts w:eastAsia="Arial" w:cs="Arial"/>
          <w:sz w:val="22"/>
          <w:szCs w:val="22"/>
        </w:rPr>
        <w:t xml:space="preserve"> Experimente, Vorlesungen und Betriebsbesichtigungen </w:t>
      </w:r>
      <w:r w:rsidR="005F54CA">
        <w:rPr>
          <w:rFonts w:eastAsia="Arial" w:cs="Arial"/>
          <w:sz w:val="22"/>
          <w:szCs w:val="22"/>
        </w:rPr>
        <w:t xml:space="preserve">bieten inklusive </w:t>
      </w:r>
      <w:r w:rsidR="005515D9">
        <w:rPr>
          <w:rFonts w:eastAsia="Arial" w:cs="Arial"/>
          <w:sz w:val="22"/>
          <w:szCs w:val="22"/>
        </w:rPr>
        <w:t>der abschließenden Verleihung eines MINT-Diploms.</w:t>
      </w:r>
    </w:p>
    <w:p w14:paraId="50AE0355" w14:textId="66ECC2F7" w:rsidR="00483E57" w:rsidRDefault="008D6B35" w:rsidP="0075501D">
      <w:pPr>
        <w:pStyle w:val="DynamikumFliesstext"/>
        <w:spacing w:before="120" w:line="360" w:lineRule="atLeast"/>
        <w:ind w:left="1418" w:right="-284" w:firstLine="567"/>
        <w:jc w:val="both"/>
        <w:outlineLvl w:val="0"/>
        <w:rPr>
          <w:rFonts w:eastAsia="Arial" w:cs="Arial"/>
          <w:sz w:val="22"/>
          <w:szCs w:val="22"/>
        </w:rPr>
      </w:pPr>
      <w:r>
        <w:rPr>
          <w:rFonts w:eastAsia="Arial" w:cs="Arial"/>
          <w:sz w:val="22"/>
          <w:szCs w:val="22"/>
        </w:rPr>
        <w:lastRenderedPageBreak/>
        <w:t xml:space="preserve">„Wir freuen uns sehr, dass </w:t>
      </w:r>
      <w:r w:rsidR="000B5F09">
        <w:rPr>
          <w:rFonts w:eastAsia="Arial" w:cs="Arial"/>
          <w:sz w:val="22"/>
          <w:szCs w:val="22"/>
        </w:rPr>
        <w:t xml:space="preserve">bei der Etablierung von Pirmasens als MINT-Erlebnisort dem Dynamikum eine so bedeutende Rolle zukommt. Das kommt natürlich nicht von ungefähr, schließlich </w:t>
      </w:r>
      <w:r w:rsidR="00483E57">
        <w:rPr>
          <w:rFonts w:eastAsia="Arial" w:cs="Arial"/>
          <w:sz w:val="22"/>
          <w:szCs w:val="22"/>
        </w:rPr>
        <w:t xml:space="preserve">dreht sich </w:t>
      </w:r>
      <w:r w:rsidR="000B5F09">
        <w:rPr>
          <w:rFonts w:eastAsia="Arial" w:cs="Arial"/>
          <w:sz w:val="22"/>
          <w:szCs w:val="22"/>
        </w:rPr>
        <w:t xml:space="preserve">in unserem Haus </w:t>
      </w:r>
      <w:r w:rsidR="00665FAD">
        <w:rPr>
          <w:rFonts w:eastAsia="Arial" w:cs="Arial"/>
          <w:sz w:val="22"/>
          <w:szCs w:val="22"/>
        </w:rPr>
        <w:t xml:space="preserve">von Beginn an </w:t>
      </w:r>
      <w:r w:rsidR="00483E57">
        <w:rPr>
          <w:rFonts w:eastAsia="Arial" w:cs="Arial"/>
          <w:sz w:val="22"/>
          <w:szCs w:val="22"/>
        </w:rPr>
        <w:t xml:space="preserve">alles um </w:t>
      </w:r>
      <w:r w:rsidR="000B5F09">
        <w:rPr>
          <w:rFonts w:eastAsia="Arial" w:cs="Arial"/>
          <w:sz w:val="22"/>
          <w:szCs w:val="22"/>
        </w:rPr>
        <w:t>Naturwissenschaft und Technik</w:t>
      </w:r>
      <w:r w:rsidR="00483E57">
        <w:rPr>
          <w:rFonts w:eastAsia="Arial" w:cs="Arial"/>
          <w:sz w:val="22"/>
          <w:szCs w:val="22"/>
        </w:rPr>
        <w:t xml:space="preserve"> und </w:t>
      </w:r>
      <w:r w:rsidR="00665FAD">
        <w:rPr>
          <w:rFonts w:eastAsia="Arial" w:cs="Arial"/>
          <w:sz w:val="22"/>
          <w:szCs w:val="22"/>
        </w:rPr>
        <w:t xml:space="preserve">insbesondere </w:t>
      </w:r>
      <w:r w:rsidR="000734FE">
        <w:rPr>
          <w:rFonts w:eastAsia="Arial" w:cs="Arial"/>
          <w:sz w:val="22"/>
          <w:szCs w:val="22"/>
        </w:rPr>
        <w:t xml:space="preserve">den spielerischen Zugang zu diesen </w:t>
      </w:r>
      <w:r w:rsidR="002B4352">
        <w:rPr>
          <w:rFonts w:eastAsia="Arial" w:cs="Arial"/>
          <w:sz w:val="22"/>
          <w:szCs w:val="22"/>
        </w:rPr>
        <w:t>Themen</w:t>
      </w:r>
      <w:r w:rsidR="000734FE">
        <w:rPr>
          <w:rFonts w:eastAsia="Arial" w:cs="Arial"/>
          <w:sz w:val="22"/>
          <w:szCs w:val="22"/>
        </w:rPr>
        <w:t xml:space="preserve">. </w:t>
      </w:r>
      <w:r w:rsidR="0040105F">
        <w:rPr>
          <w:rFonts w:eastAsia="Arial" w:cs="Arial"/>
          <w:sz w:val="22"/>
          <w:szCs w:val="22"/>
        </w:rPr>
        <w:t xml:space="preserve">Unserer Philosophie gemäß </w:t>
      </w:r>
      <w:r w:rsidR="000734FE">
        <w:rPr>
          <w:rFonts w:eastAsia="Arial" w:cs="Arial"/>
          <w:sz w:val="22"/>
          <w:szCs w:val="22"/>
        </w:rPr>
        <w:t xml:space="preserve">bieten wir </w:t>
      </w:r>
      <w:r w:rsidR="00121B22">
        <w:rPr>
          <w:rFonts w:eastAsia="Arial" w:cs="Arial"/>
          <w:sz w:val="22"/>
          <w:szCs w:val="22"/>
        </w:rPr>
        <w:t>zusätzlich</w:t>
      </w:r>
      <w:r w:rsidR="000734FE">
        <w:rPr>
          <w:rFonts w:eastAsia="Arial" w:cs="Arial"/>
          <w:sz w:val="22"/>
          <w:szCs w:val="22"/>
        </w:rPr>
        <w:t xml:space="preserve"> eine Vielzahl an </w:t>
      </w:r>
      <w:r w:rsidR="0040105F">
        <w:rPr>
          <w:rFonts w:eastAsia="Arial" w:cs="Arial"/>
          <w:sz w:val="22"/>
          <w:szCs w:val="22"/>
        </w:rPr>
        <w:t xml:space="preserve">unterschiedlichsten </w:t>
      </w:r>
      <w:r w:rsidR="000734FE">
        <w:rPr>
          <w:rFonts w:eastAsia="Arial" w:cs="Arial"/>
          <w:sz w:val="22"/>
          <w:szCs w:val="22"/>
        </w:rPr>
        <w:t>Workshops an</w:t>
      </w:r>
      <w:r w:rsidR="003513B7">
        <w:rPr>
          <w:rFonts w:eastAsia="Arial" w:cs="Arial"/>
          <w:sz w:val="22"/>
          <w:szCs w:val="22"/>
        </w:rPr>
        <w:t xml:space="preserve">, </w:t>
      </w:r>
      <w:r w:rsidR="00C50123">
        <w:rPr>
          <w:rFonts w:eastAsia="Arial" w:cs="Arial"/>
          <w:sz w:val="22"/>
          <w:szCs w:val="22"/>
        </w:rPr>
        <w:t xml:space="preserve">damit </w:t>
      </w:r>
      <w:r w:rsidR="003513B7">
        <w:rPr>
          <w:rFonts w:eastAsia="Arial" w:cs="Arial"/>
          <w:sz w:val="22"/>
          <w:szCs w:val="22"/>
        </w:rPr>
        <w:t xml:space="preserve">Kinder und Jugendliche </w:t>
      </w:r>
      <w:r w:rsidR="00665FAD">
        <w:rPr>
          <w:rFonts w:eastAsia="Arial" w:cs="Arial"/>
          <w:sz w:val="22"/>
          <w:szCs w:val="22"/>
        </w:rPr>
        <w:t>tiefer in die Materie eintauchen können</w:t>
      </w:r>
      <w:r w:rsidR="00C50123">
        <w:rPr>
          <w:rFonts w:eastAsia="Arial" w:cs="Arial"/>
          <w:sz w:val="22"/>
          <w:szCs w:val="22"/>
        </w:rPr>
        <w:t xml:space="preserve">. </w:t>
      </w:r>
      <w:r w:rsidR="00121B22">
        <w:rPr>
          <w:rFonts w:eastAsia="Arial" w:cs="Arial"/>
          <w:sz w:val="22"/>
          <w:szCs w:val="22"/>
        </w:rPr>
        <w:t xml:space="preserve">Außerdem waren wir in der Vergangenheit bereits mehrfach Gastgeber des </w:t>
      </w:r>
      <w:r w:rsidR="00041480">
        <w:rPr>
          <w:rFonts w:eastAsia="Arial" w:cs="Arial"/>
          <w:sz w:val="22"/>
          <w:szCs w:val="22"/>
        </w:rPr>
        <w:t xml:space="preserve">Mädchen-Technik-Kongresses. Kurzum: Das Dynamikum ist prädestiniert für seine neue spannende Aufgabe </w:t>
      </w:r>
      <w:r w:rsidR="00733082">
        <w:rPr>
          <w:rFonts w:eastAsia="Arial" w:cs="Arial"/>
          <w:sz w:val="22"/>
          <w:szCs w:val="22"/>
        </w:rPr>
        <w:t xml:space="preserve">und unser Team bastelt auch schon fleißig an tollen </w:t>
      </w:r>
      <w:r w:rsidR="00EE1DBC">
        <w:rPr>
          <w:rFonts w:eastAsia="Arial" w:cs="Arial"/>
          <w:sz w:val="22"/>
          <w:szCs w:val="22"/>
        </w:rPr>
        <w:t xml:space="preserve">Aktionen, </w:t>
      </w:r>
      <w:r w:rsidR="00425BF0">
        <w:rPr>
          <w:rFonts w:eastAsia="Arial" w:cs="Arial"/>
          <w:sz w:val="22"/>
          <w:szCs w:val="22"/>
        </w:rPr>
        <w:t>um unsere Gäste für das Thema MINT zu begeistern“, kommentiert Dynamikum-Geschäfts</w:t>
      </w:r>
      <w:r w:rsidR="008334AF">
        <w:rPr>
          <w:rFonts w:eastAsia="Arial" w:cs="Arial"/>
          <w:sz w:val="22"/>
          <w:szCs w:val="22"/>
        </w:rPr>
        <w:t>führer Rolf Schlicher.</w:t>
      </w:r>
    </w:p>
    <w:p w14:paraId="240067E8" w14:textId="77777777" w:rsidR="00FB7257" w:rsidRDefault="00FB7257" w:rsidP="00A661A6">
      <w:pPr>
        <w:pStyle w:val="DynamikumFliesstext"/>
        <w:spacing w:line="340" w:lineRule="atLeast"/>
        <w:ind w:left="1418" w:right="-284" w:firstLine="567"/>
        <w:jc w:val="both"/>
        <w:outlineLvl w:val="0"/>
        <w:rPr>
          <w:rFonts w:eastAsia="Arial" w:cs="Arial"/>
          <w:sz w:val="22"/>
          <w:szCs w:val="22"/>
        </w:rPr>
      </w:pPr>
    </w:p>
    <w:p w14:paraId="22391C78" w14:textId="77777777" w:rsidR="00B82725" w:rsidRPr="00B82725" w:rsidRDefault="00B82725" w:rsidP="00A661A6">
      <w:pPr>
        <w:spacing w:line="280" w:lineRule="atLeast"/>
        <w:ind w:right="-284"/>
        <w:jc w:val="both"/>
        <w:rPr>
          <w:rFonts w:ascii="Arial" w:eastAsiaTheme="minorHAnsi" w:hAnsi="Arial" w:cs="Arial"/>
          <w:b/>
          <w:sz w:val="22"/>
          <w:szCs w:val="22"/>
          <w:lang w:eastAsia="en-US"/>
        </w:rPr>
      </w:pPr>
      <w:r w:rsidRPr="00B82725">
        <w:rPr>
          <w:rFonts w:ascii="Arial" w:eastAsiaTheme="minorHAnsi" w:hAnsi="Arial" w:cs="Arial"/>
          <w:b/>
          <w:sz w:val="22"/>
          <w:szCs w:val="22"/>
          <w:lang w:eastAsia="en-US"/>
        </w:rPr>
        <w:t>Ergänzend zum Dynamikum</w:t>
      </w:r>
    </w:p>
    <w:p w14:paraId="0405FC7E" w14:textId="77777777" w:rsidR="00B82725" w:rsidRPr="00B82725" w:rsidRDefault="00B82725" w:rsidP="00A661A6">
      <w:pPr>
        <w:spacing w:line="280" w:lineRule="atLeast"/>
        <w:ind w:right="-284"/>
        <w:jc w:val="both"/>
        <w:rPr>
          <w:rFonts w:ascii="Arial" w:eastAsiaTheme="minorHAnsi" w:hAnsi="Arial" w:cs="Arial"/>
          <w:sz w:val="22"/>
          <w:szCs w:val="22"/>
          <w:lang w:eastAsia="en-US"/>
        </w:rPr>
      </w:pPr>
      <w:r w:rsidRPr="00B82725">
        <w:rPr>
          <w:rFonts w:ascii="Arial" w:eastAsiaTheme="minorHAnsi" w:hAnsi="Arial" w:cs="Arial"/>
          <w:sz w:val="22"/>
          <w:szCs w:val="22"/>
          <w:lang w:eastAsia="en-US"/>
        </w:rPr>
        <w:t>Das Dynamikum Pirmasens ist das erste und bislang einzige Science Center in Rheinland-Pfalz. Als Mitmachmuseum lädt es seine Besucher aus allen Alters</w:t>
      </w:r>
      <w:r w:rsidRPr="00B82725">
        <w:rPr>
          <w:rFonts w:ascii="Arial" w:eastAsiaTheme="minorHAnsi" w:hAnsi="Arial" w:cs="Arial"/>
          <w:sz w:val="22"/>
          <w:szCs w:val="22"/>
          <w:lang w:eastAsia="en-US"/>
        </w:rPr>
        <w:softHyphen/>
        <w:t xml:space="preserve">stufen dazu ein, auf 4.000 Quadratmetern die verschiedensten Phänomene aus Naturwissenschaft und Technik sowie Biomechanik und Sport an interaktiven Experimentierstationen selbst zu erforschen und so ganz spielerisch ihren Wissensdurst zu stillen. </w:t>
      </w:r>
    </w:p>
    <w:p w14:paraId="74B41987" w14:textId="77777777" w:rsidR="00B82725" w:rsidRPr="00B82725" w:rsidRDefault="00B82725" w:rsidP="00A661A6">
      <w:pPr>
        <w:spacing w:before="60" w:line="280" w:lineRule="atLeast"/>
        <w:ind w:right="-284" w:firstLine="567"/>
        <w:jc w:val="both"/>
        <w:rPr>
          <w:rFonts w:ascii="Arial" w:eastAsiaTheme="minorHAnsi" w:hAnsi="Arial" w:cs="Arial"/>
          <w:sz w:val="22"/>
          <w:szCs w:val="22"/>
          <w:lang w:eastAsia="en-US"/>
        </w:rPr>
      </w:pPr>
      <w:r w:rsidRPr="00B82725">
        <w:rPr>
          <w:rFonts w:ascii="Arial" w:eastAsiaTheme="minorHAnsi" w:hAnsi="Arial" w:cs="Arial"/>
          <w:sz w:val="22"/>
          <w:szCs w:val="22"/>
          <w:lang w:eastAsia="en-US"/>
        </w:rPr>
        <w:t>Seit Mai 2018 bietet das Dynamikum nach einer vierwöchigen Umbauphase eine komplett überarbeitete Ausstellung mit 12 zusätzlichen neuen Exponaten, darunter die Motion Base, die Schwingungsliege und der Zeitsprung. Eine Besonderheit stellt die Dynamikum-App dar, mit der eine in ihrer Form einzigartige Vertiefungsebene geschaffen wurde: Neben 30 Wissensclips zu ausgewählten Exponaten enthält diese Messeinrichtungen verschiedenster Art und bietet die Möglichkeit, eigene Videos zu erstellen und in Social-Media-Kanälen zu posten.</w:t>
      </w:r>
    </w:p>
    <w:p w14:paraId="3C44533E" w14:textId="4C1B649B" w:rsidR="00B82725" w:rsidRPr="00B82725" w:rsidRDefault="00B82725" w:rsidP="007B5A1F">
      <w:pPr>
        <w:spacing w:before="60" w:line="280" w:lineRule="atLeast"/>
        <w:ind w:right="-284" w:firstLine="567"/>
        <w:jc w:val="both"/>
        <w:rPr>
          <w:rFonts w:ascii="Arial" w:eastAsiaTheme="minorHAnsi" w:hAnsi="Arial" w:cs="Arial"/>
          <w:b/>
          <w:bCs/>
          <w:sz w:val="16"/>
          <w:szCs w:val="16"/>
          <w:lang w:eastAsia="en-US"/>
        </w:rPr>
      </w:pPr>
      <w:r w:rsidRPr="00B82725">
        <w:rPr>
          <w:rFonts w:ascii="Arial" w:eastAsiaTheme="minorHAnsi" w:hAnsi="Arial" w:cs="Arial"/>
          <w:sz w:val="22"/>
          <w:szCs w:val="22"/>
          <w:lang w:eastAsia="en-US"/>
        </w:rPr>
        <w:t>Gegenüber vergleichbaren Einrichtungen grenzt sich das Dynamikum durch den durchgängigen Leitgedanken der Bewegung in insgesamt acht Bereichen ab; das Angebot richtet sich sowohl an Kinder und Jugendliche, die in idealer Ergänzung des Schulunterrichts einen neuen, spektakulären Zugang zur Welt der Naturwissenschaften, Technik und Biomechanik erhalten, als auch an Erwachsene. In regelmäßigen Abständen finden immer wieder Sonderaus</w:t>
      </w:r>
      <w:r w:rsidRPr="00B82725">
        <w:rPr>
          <w:rFonts w:ascii="Arial" w:eastAsiaTheme="minorHAnsi" w:hAnsi="Arial" w:cs="Arial"/>
          <w:sz w:val="22"/>
          <w:szCs w:val="22"/>
          <w:lang w:eastAsia="en-US"/>
        </w:rPr>
        <w:softHyphen/>
        <w:t>stellungen statt, hinzu kommen Aktionen wie beispielsweise Ferien- und Festtagsprogramme. Daneben eignet sich das Dynamikum auch zur Ausrichtung von Kindergeburtstagen sowie Firmenveranstaltungen und verfügt über Räume, die für Vorträge und unterrichtsbegleitende Schulstunden genutzt werden können. Im an das Science Center angrenzenden Landschaftspark Strecktal befinden sich außerdem einige Außenexponate zum Thema „Aufwind“. Diese können unab</w:t>
      </w:r>
      <w:r w:rsidRPr="00B82725">
        <w:rPr>
          <w:rFonts w:ascii="Arial" w:eastAsiaTheme="minorHAnsi" w:hAnsi="Arial" w:cs="Arial"/>
          <w:sz w:val="22"/>
          <w:szCs w:val="22"/>
          <w:lang w:eastAsia="en-US"/>
        </w:rPr>
        <w:softHyphen/>
        <w:t xml:space="preserve">hängig vom Dynamikum-Besuch genutzt werden genauso wie der im Park eingerichtete DiscGolf-Parcours. Zu den Förderern des </w:t>
      </w:r>
      <w:proofErr w:type="spellStart"/>
      <w:r w:rsidRPr="00B82725">
        <w:rPr>
          <w:rFonts w:ascii="Arial" w:eastAsiaTheme="minorHAnsi" w:hAnsi="Arial" w:cs="Arial"/>
          <w:sz w:val="22"/>
          <w:szCs w:val="22"/>
          <w:lang w:eastAsia="en-US"/>
        </w:rPr>
        <w:t>Dynamikums</w:t>
      </w:r>
      <w:proofErr w:type="spellEnd"/>
      <w:r w:rsidRPr="00B82725">
        <w:rPr>
          <w:rFonts w:ascii="Arial" w:eastAsiaTheme="minorHAnsi" w:hAnsi="Arial" w:cs="Arial"/>
          <w:sz w:val="22"/>
          <w:szCs w:val="22"/>
          <w:lang w:eastAsia="en-US"/>
        </w:rPr>
        <w:t xml:space="preserve"> gehört u. a. der Bezirksverband Pfalz mit regelmäßigen Mittelzuflüssen. Weitere Informationen unter </w:t>
      </w:r>
      <w:hyperlink r:id="rId8" w:history="1">
        <w:r w:rsidRPr="00962DD2">
          <w:rPr>
            <w:rStyle w:val="Hyperlink"/>
            <w:rFonts w:ascii="Arial" w:eastAsiaTheme="minorHAnsi" w:hAnsi="Arial" w:cs="Arial"/>
            <w:sz w:val="22"/>
            <w:szCs w:val="22"/>
            <w:lang w:eastAsia="en-US"/>
          </w:rPr>
          <w:t>https://dynamikum.de</w:t>
        </w:r>
      </w:hyperlink>
      <w:r w:rsidRPr="00B82725">
        <w:rPr>
          <w:rFonts w:ascii="Arial" w:eastAsiaTheme="minorHAnsi" w:hAnsi="Arial" w:cs="Arial"/>
          <w:sz w:val="22"/>
          <w:szCs w:val="22"/>
          <w:lang w:eastAsia="en-US"/>
        </w:rPr>
        <w:t>.</w:t>
      </w:r>
      <w:r>
        <w:rPr>
          <w:rFonts w:ascii="Arial" w:eastAsiaTheme="minorHAnsi" w:hAnsi="Arial" w:cs="Arial"/>
          <w:sz w:val="22"/>
          <w:szCs w:val="22"/>
          <w:lang w:eastAsia="en-US"/>
        </w:rPr>
        <w:t xml:space="preserve"> </w:t>
      </w:r>
      <w:r w:rsidRPr="00B82725">
        <w:rPr>
          <w:rFonts w:ascii="Arial" w:eastAsiaTheme="minorHAnsi" w:hAnsi="Arial" w:cs="Arial"/>
          <w:sz w:val="22"/>
          <w:szCs w:val="22"/>
          <w:lang w:eastAsia="en-US"/>
        </w:rPr>
        <w:t xml:space="preserve">  </w:t>
      </w:r>
      <w:r w:rsidR="007B5A1F">
        <w:rPr>
          <w:rFonts w:ascii="Arial" w:eastAsiaTheme="minorHAnsi" w:hAnsi="Arial" w:cs="Arial"/>
          <w:sz w:val="22"/>
          <w:szCs w:val="22"/>
          <w:lang w:eastAsia="en-US"/>
        </w:rPr>
        <w:t xml:space="preserve">                                                                                    </w:t>
      </w:r>
      <w:r w:rsidRPr="00B82725">
        <w:rPr>
          <w:rFonts w:ascii="Arial" w:eastAsiaTheme="minorHAnsi" w:hAnsi="Arial" w:cs="Arial"/>
          <w:b/>
          <w:bCs/>
          <w:sz w:val="16"/>
          <w:szCs w:val="16"/>
          <w:lang w:eastAsia="en-US"/>
        </w:rPr>
        <w:t>202</w:t>
      </w:r>
      <w:r w:rsidR="007E7E0F">
        <w:rPr>
          <w:rFonts w:ascii="Arial" w:eastAsiaTheme="minorHAnsi" w:hAnsi="Arial" w:cs="Arial"/>
          <w:b/>
          <w:bCs/>
          <w:sz w:val="16"/>
          <w:szCs w:val="16"/>
          <w:lang w:eastAsia="en-US"/>
        </w:rPr>
        <w:t>2</w:t>
      </w:r>
      <w:r w:rsidR="007B5A1F">
        <w:rPr>
          <w:rFonts w:ascii="Arial" w:eastAsiaTheme="minorHAnsi" w:hAnsi="Arial" w:cs="Arial"/>
          <w:b/>
          <w:bCs/>
          <w:sz w:val="16"/>
          <w:szCs w:val="16"/>
          <w:lang w:eastAsia="en-US"/>
        </w:rPr>
        <w:t>0804</w:t>
      </w:r>
      <w:r w:rsidRPr="00B82725">
        <w:rPr>
          <w:rFonts w:ascii="Arial" w:eastAsiaTheme="minorHAnsi" w:hAnsi="Arial" w:cs="Arial"/>
          <w:b/>
          <w:bCs/>
          <w:sz w:val="16"/>
          <w:szCs w:val="16"/>
          <w:lang w:eastAsia="en-US"/>
        </w:rPr>
        <w:t>_dyn</w:t>
      </w:r>
    </w:p>
    <w:p w14:paraId="6BBA7CD5" w14:textId="48B2123A" w:rsidR="00B82725" w:rsidRPr="00D7076D" w:rsidRDefault="00B82725" w:rsidP="00B82725">
      <w:pPr>
        <w:tabs>
          <w:tab w:val="left" w:pos="3261"/>
          <w:tab w:val="left" w:pos="5529"/>
        </w:tabs>
        <w:spacing w:line="240" w:lineRule="atLeast"/>
        <w:rPr>
          <w:rFonts w:ascii="Arial" w:hAnsi="Arial" w:cs="Arial"/>
          <w:b/>
          <w:sz w:val="22"/>
          <w:szCs w:val="22"/>
        </w:rPr>
      </w:pPr>
      <w:r w:rsidRPr="00D7076D">
        <w:rPr>
          <w:rFonts w:ascii="Arial" w:hAnsi="Arial" w:cs="Arial"/>
          <w:b/>
          <w:sz w:val="22"/>
          <w:szCs w:val="22"/>
        </w:rPr>
        <w:lastRenderedPageBreak/>
        <w:t>Begleitendes Bildmaterial:</w:t>
      </w:r>
    </w:p>
    <w:p w14:paraId="13223E59" w14:textId="72721FC5" w:rsidR="00D7076D" w:rsidRDefault="00FF3933" w:rsidP="00B82725">
      <w:pPr>
        <w:spacing w:before="180"/>
        <w:jc w:val="both"/>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14:anchorId="6BB081D7" wp14:editId="6D254BAB">
            <wp:simplePos x="0" y="0"/>
            <wp:positionH relativeFrom="column">
              <wp:posOffset>-47767</wp:posOffset>
            </wp:positionH>
            <wp:positionV relativeFrom="paragraph">
              <wp:posOffset>42412</wp:posOffset>
            </wp:positionV>
            <wp:extent cx="4017600" cy="1591200"/>
            <wp:effectExtent l="0" t="0" r="2540" b="9525"/>
            <wp:wrapTight wrapText="bothSides">
              <wp:wrapPolygon edited="0">
                <wp:start x="0" y="0"/>
                <wp:lineTo x="0" y="21471"/>
                <wp:lineTo x="21511" y="21471"/>
                <wp:lineTo x="2151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extLst>
                        <a:ext uri="{28A0092B-C50C-407E-A947-70E740481C1C}">
                          <a14:useLocalDpi xmlns:a14="http://schemas.microsoft.com/office/drawing/2010/main" val="0"/>
                        </a:ext>
                      </a:extLst>
                    </a:blip>
                    <a:stretch>
                      <a:fillRect/>
                    </a:stretch>
                  </pic:blipFill>
                  <pic:spPr>
                    <a:xfrm>
                      <a:off x="0" y="0"/>
                      <a:ext cx="4017600" cy="1591200"/>
                    </a:xfrm>
                    <a:prstGeom prst="rect">
                      <a:avLst/>
                    </a:prstGeom>
                  </pic:spPr>
                </pic:pic>
              </a:graphicData>
            </a:graphic>
            <wp14:sizeRelH relativeFrom="margin">
              <wp14:pctWidth>0</wp14:pctWidth>
            </wp14:sizeRelH>
            <wp14:sizeRelV relativeFrom="margin">
              <wp14:pctHeight>0</wp14:pctHeight>
            </wp14:sizeRelV>
          </wp:anchor>
        </w:drawing>
      </w:r>
    </w:p>
    <w:p w14:paraId="605DA95E" w14:textId="77777777" w:rsidR="00FF3933" w:rsidRDefault="00FF3933" w:rsidP="00B82725">
      <w:pPr>
        <w:spacing w:before="180"/>
        <w:jc w:val="both"/>
        <w:rPr>
          <w:rFonts w:ascii="Arial" w:hAnsi="Arial" w:cs="Arial"/>
          <w:sz w:val="20"/>
          <w:szCs w:val="20"/>
        </w:rPr>
      </w:pPr>
    </w:p>
    <w:p w14:paraId="5C6D80EE" w14:textId="77777777" w:rsidR="00FF3933" w:rsidRDefault="00FF3933" w:rsidP="00B82725">
      <w:pPr>
        <w:spacing w:before="180"/>
        <w:jc w:val="both"/>
        <w:rPr>
          <w:rFonts w:ascii="Arial" w:hAnsi="Arial" w:cs="Arial"/>
          <w:sz w:val="20"/>
          <w:szCs w:val="20"/>
        </w:rPr>
      </w:pPr>
    </w:p>
    <w:p w14:paraId="1BD4CC9A" w14:textId="77777777" w:rsidR="00FF3933" w:rsidRDefault="00FF3933" w:rsidP="00B82725">
      <w:pPr>
        <w:spacing w:before="180"/>
        <w:jc w:val="both"/>
        <w:rPr>
          <w:rFonts w:ascii="Arial" w:hAnsi="Arial" w:cs="Arial"/>
          <w:sz w:val="20"/>
          <w:szCs w:val="20"/>
        </w:rPr>
      </w:pPr>
    </w:p>
    <w:p w14:paraId="6EA43FEC" w14:textId="77777777" w:rsidR="00FF3933" w:rsidRDefault="00FF3933" w:rsidP="00B82725">
      <w:pPr>
        <w:spacing w:before="180"/>
        <w:jc w:val="both"/>
        <w:rPr>
          <w:rFonts w:ascii="Arial" w:hAnsi="Arial" w:cs="Arial"/>
          <w:sz w:val="20"/>
          <w:szCs w:val="20"/>
        </w:rPr>
      </w:pPr>
    </w:p>
    <w:p w14:paraId="4A03A036" w14:textId="77777777" w:rsidR="00FF3933" w:rsidRDefault="00FF3933" w:rsidP="00B82725">
      <w:pPr>
        <w:spacing w:before="180"/>
        <w:jc w:val="both"/>
        <w:rPr>
          <w:rFonts w:ascii="Arial" w:hAnsi="Arial" w:cs="Arial"/>
          <w:sz w:val="20"/>
          <w:szCs w:val="20"/>
        </w:rPr>
      </w:pPr>
    </w:p>
    <w:p w14:paraId="3A6105AE" w14:textId="77777777" w:rsidR="00FF3933" w:rsidRDefault="00FF3933" w:rsidP="00B82725">
      <w:pPr>
        <w:spacing w:before="180"/>
        <w:jc w:val="both"/>
        <w:rPr>
          <w:rFonts w:ascii="Arial" w:hAnsi="Arial" w:cs="Arial"/>
          <w:sz w:val="20"/>
          <w:szCs w:val="20"/>
        </w:rPr>
      </w:pPr>
    </w:p>
    <w:p w14:paraId="6C53F6D4" w14:textId="082624DE" w:rsidR="00B82725" w:rsidRPr="00D7076D" w:rsidRDefault="00B82725" w:rsidP="00FF3933">
      <w:pPr>
        <w:jc w:val="both"/>
        <w:rPr>
          <w:rFonts w:ascii="Arial" w:hAnsi="Arial" w:cs="Arial"/>
          <w:sz w:val="20"/>
          <w:szCs w:val="20"/>
        </w:rPr>
      </w:pPr>
      <w:r w:rsidRPr="00D7076D">
        <w:rPr>
          <w:rFonts w:ascii="Arial" w:hAnsi="Arial" w:cs="Arial"/>
          <w:sz w:val="20"/>
          <w:szCs w:val="20"/>
        </w:rPr>
        <w:t xml:space="preserve">[ Download unter </w:t>
      </w:r>
      <w:hyperlink r:id="rId10" w:history="1">
        <w:r w:rsidR="007B5A1F" w:rsidRPr="008C083A">
          <w:rPr>
            <w:rStyle w:val="Hyperlink"/>
            <w:rFonts w:ascii="Arial" w:hAnsi="Arial" w:cs="Arial"/>
            <w:sz w:val="20"/>
          </w:rPr>
          <w:t>https://ars-pr.de/presse/20220804_dyn</w:t>
        </w:r>
      </w:hyperlink>
      <w:r w:rsidR="007B5A1F">
        <w:rPr>
          <w:rFonts w:ascii="Arial" w:hAnsi="Arial" w:cs="Arial"/>
          <w:sz w:val="20"/>
        </w:rPr>
        <w:t xml:space="preserve"> </w:t>
      </w:r>
      <w:r w:rsidRPr="00D7076D">
        <w:rPr>
          <w:rFonts w:ascii="Arial" w:hAnsi="Arial" w:cs="Arial"/>
          <w:sz w:val="20"/>
          <w:szCs w:val="20"/>
        </w:rPr>
        <w:t>]</w:t>
      </w:r>
    </w:p>
    <w:p w14:paraId="6C31222B" w14:textId="77777777" w:rsidR="00B82725" w:rsidRDefault="00B82725" w:rsidP="00B82725">
      <w:pPr>
        <w:spacing w:after="60" w:line="160" w:lineRule="atLeast"/>
        <w:jc w:val="both"/>
        <w:rPr>
          <w:b/>
          <w:bCs/>
          <w:iCs/>
          <w:sz w:val="22"/>
          <w:szCs w:val="22"/>
        </w:rPr>
      </w:pPr>
    </w:p>
    <w:p w14:paraId="665AA151" w14:textId="77777777" w:rsidR="00B82725" w:rsidRPr="00D7076D" w:rsidRDefault="00B82725" w:rsidP="00B82725">
      <w:pPr>
        <w:spacing w:after="60" w:line="160" w:lineRule="atLeast"/>
        <w:jc w:val="both"/>
        <w:rPr>
          <w:rFonts w:ascii="Arial" w:hAnsi="Arial" w:cs="Arial"/>
          <w:b/>
          <w:bCs/>
          <w:iCs/>
          <w:sz w:val="22"/>
          <w:szCs w:val="22"/>
        </w:rPr>
      </w:pPr>
    </w:p>
    <w:p w14:paraId="3DEB929E" w14:textId="77777777" w:rsidR="00B82725" w:rsidRPr="00D7076D" w:rsidRDefault="00B82725" w:rsidP="00B82725">
      <w:pPr>
        <w:spacing w:after="60" w:line="160" w:lineRule="atLeast"/>
        <w:jc w:val="both"/>
        <w:rPr>
          <w:rFonts w:ascii="Arial" w:hAnsi="Arial" w:cs="Arial"/>
          <w:b/>
          <w:bCs/>
          <w:iCs/>
          <w:sz w:val="22"/>
          <w:szCs w:val="22"/>
        </w:rPr>
      </w:pPr>
      <w:r w:rsidRPr="00D7076D">
        <w:rPr>
          <w:rFonts w:ascii="Arial" w:hAnsi="Arial" w:cs="Arial"/>
          <w:b/>
          <w:bCs/>
          <w:iCs/>
          <w:sz w:val="22"/>
          <w:szCs w:val="22"/>
        </w:rPr>
        <w:t>Weitere Informationen</w:t>
      </w:r>
      <w:r w:rsidRPr="00D7076D">
        <w:rPr>
          <w:rFonts w:ascii="Arial" w:hAnsi="Arial" w:cs="Arial"/>
          <w:b/>
          <w:bCs/>
          <w:iCs/>
          <w:sz w:val="22"/>
          <w:szCs w:val="22"/>
        </w:rPr>
        <w:tab/>
      </w:r>
      <w:r w:rsidRPr="00D7076D">
        <w:rPr>
          <w:rFonts w:ascii="Arial" w:hAnsi="Arial" w:cs="Arial"/>
          <w:b/>
          <w:bCs/>
          <w:iCs/>
          <w:sz w:val="22"/>
          <w:szCs w:val="22"/>
        </w:rPr>
        <w:tab/>
      </w:r>
      <w:r w:rsidRPr="00D7076D">
        <w:rPr>
          <w:rFonts w:ascii="Arial" w:hAnsi="Arial" w:cs="Arial"/>
          <w:b/>
          <w:bCs/>
          <w:iCs/>
          <w:sz w:val="22"/>
          <w:szCs w:val="22"/>
        </w:rPr>
        <w:tab/>
        <w:t>Presse-Ansprechpartner</w:t>
      </w:r>
    </w:p>
    <w:p w14:paraId="11648A59" w14:textId="77777777" w:rsidR="00B82725" w:rsidRPr="00D7076D" w:rsidRDefault="00B82725" w:rsidP="00B82725">
      <w:pPr>
        <w:spacing w:line="160" w:lineRule="atLeast"/>
        <w:jc w:val="both"/>
        <w:rPr>
          <w:rFonts w:ascii="Arial" w:hAnsi="Arial" w:cs="Arial"/>
          <w:sz w:val="20"/>
        </w:rPr>
      </w:pPr>
      <w:r w:rsidRPr="00D7076D">
        <w:rPr>
          <w:rFonts w:ascii="Arial" w:hAnsi="Arial" w:cs="Arial"/>
          <w:sz w:val="20"/>
        </w:rPr>
        <w:t>Dynamikum e. V.</w:t>
      </w:r>
      <w:r w:rsidRPr="00D7076D">
        <w:rPr>
          <w:rFonts w:ascii="Arial" w:hAnsi="Arial" w:cs="Arial"/>
          <w:sz w:val="20"/>
        </w:rPr>
        <w:tab/>
      </w:r>
      <w:r w:rsidRPr="00D7076D">
        <w:rPr>
          <w:rFonts w:ascii="Arial" w:hAnsi="Arial" w:cs="Arial"/>
          <w:sz w:val="20"/>
        </w:rPr>
        <w:tab/>
      </w:r>
      <w:r w:rsidRPr="00D7076D">
        <w:rPr>
          <w:rFonts w:ascii="Arial" w:hAnsi="Arial" w:cs="Arial"/>
          <w:sz w:val="20"/>
        </w:rPr>
        <w:tab/>
      </w:r>
      <w:r w:rsidRPr="00D7076D">
        <w:rPr>
          <w:rFonts w:ascii="Arial" w:hAnsi="Arial" w:cs="Arial"/>
          <w:sz w:val="20"/>
        </w:rPr>
        <w:tab/>
        <w:t>ars publicandi GmbH</w:t>
      </w:r>
    </w:p>
    <w:p w14:paraId="591C2EBB" w14:textId="77777777" w:rsidR="00B82725" w:rsidRPr="00D7076D" w:rsidRDefault="00B82725" w:rsidP="00B82725">
      <w:pPr>
        <w:spacing w:line="160" w:lineRule="atLeast"/>
        <w:jc w:val="both"/>
        <w:rPr>
          <w:rFonts w:ascii="Arial" w:hAnsi="Arial" w:cs="Arial"/>
          <w:sz w:val="20"/>
        </w:rPr>
      </w:pPr>
      <w:r w:rsidRPr="00D7076D">
        <w:rPr>
          <w:rFonts w:ascii="Arial" w:hAnsi="Arial" w:cs="Arial"/>
          <w:sz w:val="20"/>
        </w:rPr>
        <w:t>Rolf Schlicher</w:t>
      </w:r>
      <w:r w:rsidRPr="00D7076D">
        <w:rPr>
          <w:rFonts w:ascii="Arial" w:hAnsi="Arial" w:cs="Arial"/>
          <w:sz w:val="20"/>
        </w:rPr>
        <w:tab/>
      </w:r>
      <w:r w:rsidRPr="00D7076D">
        <w:rPr>
          <w:rFonts w:ascii="Arial" w:hAnsi="Arial" w:cs="Arial"/>
          <w:sz w:val="20"/>
        </w:rPr>
        <w:tab/>
      </w:r>
      <w:r w:rsidRPr="00D7076D">
        <w:rPr>
          <w:rFonts w:ascii="Arial" w:hAnsi="Arial" w:cs="Arial"/>
          <w:sz w:val="20"/>
        </w:rPr>
        <w:tab/>
      </w:r>
      <w:r w:rsidRPr="00D7076D">
        <w:rPr>
          <w:rFonts w:ascii="Arial" w:hAnsi="Arial" w:cs="Arial"/>
          <w:sz w:val="20"/>
        </w:rPr>
        <w:tab/>
      </w:r>
      <w:r w:rsidRPr="00D7076D">
        <w:rPr>
          <w:rFonts w:ascii="Arial" w:hAnsi="Arial" w:cs="Arial"/>
          <w:sz w:val="20"/>
        </w:rPr>
        <w:tab/>
        <w:t>Martina Overmann</w:t>
      </w:r>
    </w:p>
    <w:p w14:paraId="293990D4" w14:textId="77777777" w:rsidR="00B82725" w:rsidRPr="00D7076D" w:rsidRDefault="00B82725" w:rsidP="00B82725">
      <w:pPr>
        <w:spacing w:line="160" w:lineRule="atLeast"/>
        <w:jc w:val="both"/>
        <w:rPr>
          <w:rFonts w:ascii="Arial" w:hAnsi="Arial" w:cs="Arial"/>
          <w:sz w:val="20"/>
        </w:rPr>
      </w:pPr>
      <w:r w:rsidRPr="00D7076D">
        <w:rPr>
          <w:rFonts w:ascii="Arial" w:hAnsi="Arial" w:cs="Arial"/>
          <w:sz w:val="20"/>
        </w:rPr>
        <w:t>Im Rheinberger</w:t>
      </w:r>
      <w:r w:rsidRPr="00D7076D">
        <w:rPr>
          <w:rFonts w:ascii="Arial" w:hAnsi="Arial" w:cs="Arial"/>
          <w:sz w:val="20"/>
        </w:rPr>
        <w:tab/>
      </w:r>
      <w:r w:rsidRPr="00D7076D">
        <w:rPr>
          <w:rFonts w:ascii="Arial" w:hAnsi="Arial" w:cs="Arial"/>
          <w:sz w:val="20"/>
        </w:rPr>
        <w:tab/>
      </w:r>
      <w:r w:rsidRPr="00D7076D">
        <w:rPr>
          <w:rFonts w:ascii="Arial" w:hAnsi="Arial" w:cs="Arial"/>
          <w:sz w:val="20"/>
        </w:rPr>
        <w:tab/>
      </w:r>
      <w:r w:rsidRPr="00D7076D">
        <w:rPr>
          <w:rFonts w:ascii="Arial" w:hAnsi="Arial" w:cs="Arial"/>
          <w:sz w:val="20"/>
        </w:rPr>
        <w:tab/>
      </w:r>
      <w:r w:rsidRPr="00D7076D">
        <w:rPr>
          <w:rFonts w:ascii="Arial" w:hAnsi="Arial" w:cs="Arial"/>
          <w:sz w:val="20"/>
        </w:rPr>
        <w:tab/>
        <w:t>Schulstraße 28</w:t>
      </w:r>
    </w:p>
    <w:p w14:paraId="2075E724" w14:textId="77777777" w:rsidR="00B82725" w:rsidRPr="00D7076D" w:rsidRDefault="00B82725" w:rsidP="00B82725">
      <w:pPr>
        <w:spacing w:line="160" w:lineRule="atLeast"/>
        <w:jc w:val="both"/>
        <w:rPr>
          <w:rFonts w:ascii="Arial" w:hAnsi="Arial" w:cs="Arial"/>
          <w:sz w:val="20"/>
        </w:rPr>
      </w:pPr>
      <w:proofErr w:type="spellStart"/>
      <w:r w:rsidRPr="00D7076D">
        <w:rPr>
          <w:rFonts w:ascii="Arial" w:hAnsi="Arial" w:cs="Arial"/>
          <w:sz w:val="20"/>
        </w:rPr>
        <w:t>Fröhnstraße</w:t>
      </w:r>
      <w:proofErr w:type="spellEnd"/>
      <w:r w:rsidRPr="00D7076D">
        <w:rPr>
          <w:rFonts w:ascii="Arial" w:hAnsi="Arial" w:cs="Arial"/>
          <w:sz w:val="20"/>
        </w:rPr>
        <w:t xml:space="preserve"> 8</w:t>
      </w:r>
      <w:r w:rsidRPr="00D7076D">
        <w:rPr>
          <w:rFonts w:ascii="Arial" w:hAnsi="Arial" w:cs="Arial"/>
          <w:sz w:val="20"/>
        </w:rPr>
        <w:tab/>
      </w:r>
      <w:r w:rsidRPr="00D7076D">
        <w:rPr>
          <w:rFonts w:ascii="Arial" w:hAnsi="Arial" w:cs="Arial"/>
          <w:sz w:val="20"/>
        </w:rPr>
        <w:tab/>
      </w:r>
      <w:r w:rsidRPr="00D7076D">
        <w:rPr>
          <w:rFonts w:ascii="Arial" w:hAnsi="Arial" w:cs="Arial"/>
          <w:sz w:val="20"/>
        </w:rPr>
        <w:tab/>
      </w:r>
      <w:r w:rsidRPr="00D7076D">
        <w:rPr>
          <w:rFonts w:ascii="Arial" w:hAnsi="Arial" w:cs="Arial"/>
          <w:sz w:val="20"/>
        </w:rPr>
        <w:tab/>
      </w:r>
      <w:r w:rsidRPr="00D7076D">
        <w:rPr>
          <w:rFonts w:ascii="Arial" w:hAnsi="Arial" w:cs="Arial"/>
          <w:sz w:val="20"/>
        </w:rPr>
        <w:tab/>
        <w:t>D-66976 Rodalben</w:t>
      </w:r>
    </w:p>
    <w:p w14:paraId="6631068D" w14:textId="77777777" w:rsidR="00B82725" w:rsidRPr="00D7076D" w:rsidRDefault="00B82725" w:rsidP="00B82725">
      <w:pPr>
        <w:spacing w:line="160" w:lineRule="atLeast"/>
        <w:jc w:val="both"/>
        <w:rPr>
          <w:rFonts w:ascii="Arial" w:hAnsi="Arial" w:cs="Arial"/>
          <w:sz w:val="20"/>
        </w:rPr>
      </w:pPr>
      <w:r w:rsidRPr="00D7076D">
        <w:rPr>
          <w:rFonts w:ascii="Arial" w:hAnsi="Arial" w:cs="Arial"/>
          <w:sz w:val="20"/>
        </w:rPr>
        <w:t>D-66954 Pirmasens</w:t>
      </w:r>
      <w:r w:rsidRPr="00D7076D">
        <w:rPr>
          <w:rFonts w:ascii="Arial" w:hAnsi="Arial" w:cs="Arial"/>
          <w:sz w:val="20"/>
        </w:rPr>
        <w:tab/>
      </w:r>
      <w:r w:rsidRPr="00D7076D">
        <w:rPr>
          <w:rFonts w:ascii="Arial" w:hAnsi="Arial" w:cs="Arial"/>
          <w:sz w:val="20"/>
        </w:rPr>
        <w:tab/>
      </w:r>
      <w:r w:rsidRPr="00D7076D">
        <w:rPr>
          <w:rFonts w:ascii="Arial" w:hAnsi="Arial" w:cs="Arial"/>
          <w:sz w:val="20"/>
        </w:rPr>
        <w:tab/>
      </w:r>
      <w:r w:rsidRPr="00D7076D">
        <w:rPr>
          <w:rFonts w:ascii="Arial" w:hAnsi="Arial" w:cs="Arial"/>
          <w:sz w:val="20"/>
        </w:rPr>
        <w:tab/>
        <w:t>Telefon: +49 06331 5543-13</w:t>
      </w:r>
    </w:p>
    <w:p w14:paraId="01D52B17" w14:textId="77777777" w:rsidR="00B82725" w:rsidRPr="00D7076D" w:rsidRDefault="00B82725" w:rsidP="00B82725">
      <w:pPr>
        <w:spacing w:line="160" w:lineRule="atLeast"/>
        <w:jc w:val="both"/>
        <w:rPr>
          <w:rFonts w:ascii="Arial" w:hAnsi="Arial" w:cs="Arial"/>
          <w:sz w:val="20"/>
        </w:rPr>
      </w:pPr>
      <w:r w:rsidRPr="00D7076D">
        <w:rPr>
          <w:rFonts w:ascii="Arial" w:hAnsi="Arial" w:cs="Arial"/>
          <w:sz w:val="20"/>
        </w:rPr>
        <w:t>Telefon: +49 06331 23943-10</w:t>
      </w:r>
      <w:r w:rsidRPr="00D7076D">
        <w:rPr>
          <w:rFonts w:ascii="Arial" w:hAnsi="Arial" w:cs="Arial"/>
          <w:sz w:val="20"/>
        </w:rPr>
        <w:tab/>
        <w:t xml:space="preserve"> </w:t>
      </w:r>
      <w:r w:rsidRPr="00D7076D">
        <w:rPr>
          <w:rFonts w:ascii="Arial" w:hAnsi="Arial" w:cs="Arial"/>
          <w:sz w:val="20"/>
        </w:rPr>
        <w:tab/>
      </w:r>
      <w:r w:rsidRPr="00D7076D">
        <w:rPr>
          <w:rFonts w:ascii="Arial" w:hAnsi="Arial" w:cs="Arial"/>
          <w:sz w:val="20"/>
        </w:rPr>
        <w:tab/>
        <w:t>Telefax: +49 06331 5543-43</w:t>
      </w:r>
    </w:p>
    <w:p w14:paraId="69E2B8FE" w14:textId="77777777" w:rsidR="00B82725" w:rsidRPr="00D7076D" w:rsidRDefault="00B82725" w:rsidP="00B82725">
      <w:pPr>
        <w:spacing w:line="160" w:lineRule="atLeast"/>
        <w:jc w:val="both"/>
        <w:rPr>
          <w:rFonts w:ascii="Arial" w:hAnsi="Arial" w:cs="Arial"/>
          <w:sz w:val="20"/>
        </w:rPr>
      </w:pPr>
      <w:r w:rsidRPr="00D7076D">
        <w:rPr>
          <w:rFonts w:ascii="Arial" w:hAnsi="Arial" w:cs="Arial"/>
          <w:sz w:val="20"/>
        </w:rPr>
        <w:t>Telefax: +49 06331 23943-28</w:t>
      </w:r>
      <w:r w:rsidRPr="00D7076D">
        <w:rPr>
          <w:rFonts w:ascii="Arial" w:hAnsi="Arial" w:cs="Arial"/>
          <w:sz w:val="20"/>
        </w:rPr>
        <w:tab/>
      </w:r>
      <w:r w:rsidRPr="00D7076D">
        <w:rPr>
          <w:rFonts w:ascii="Arial" w:hAnsi="Arial" w:cs="Arial"/>
          <w:sz w:val="20"/>
        </w:rPr>
        <w:tab/>
      </w:r>
      <w:r w:rsidRPr="00D7076D">
        <w:rPr>
          <w:rFonts w:ascii="Arial" w:hAnsi="Arial" w:cs="Arial"/>
          <w:sz w:val="20"/>
        </w:rPr>
        <w:tab/>
      </w:r>
      <w:hyperlink r:id="rId11" w:history="1">
        <w:r w:rsidRPr="00D7076D">
          <w:rPr>
            <w:rStyle w:val="Hyperlink"/>
            <w:rFonts w:ascii="Arial" w:hAnsi="Arial" w:cs="Arial"/>
            <w:sz w:val="20"/>
          </w:rPr>
          <w:t>https://ars-pr.de</w:t>
        </w:r>
      </w:hyperlink>
    </w:p>
    <w:p w14:paraId="39DFC57D" w14:textId="77777777" w:rsidR="00B82725" w:rsidRPr="00D7076D" w:rsidRDefault="008E08DA" w:rsidP="00B82725">
      <w:pPr>
        <w:spacing w:line="160" w:lineRule="atLeast"/>
        <w:jc w:val="both"/>
        <w:rPr>
          <w:rFonts w:ascii="Arial" w:hAnsi="Arial" w:cs="Arial"/>
          <w:sz w:val="20"/>
        </w:rPr>
      </w:pPr>
      <w:hyperlink r:id="rId12" w:history="1">
        <w:r w:rsidR="00B82725" w:rsidRPr="00D7076D">
          <w:rPr>
            <w:rStyle w:val="Hyperlink"/>
            <w:rFonts w:ascii="Arial" w:hAnsi="Arial" w:cs="Arial"/>
            <w:sz w:val="20"/>
          </w:rPr>
          <w:t>https://dynamikum.de</w:t>
        </w:r>
      </w:hyperlink>
      <w:r w:rsidR="00B82725" w:rsidRPr="00D7076D">
        <w:rPr>
          <w:rFonts w:ascii="Arial" w:hAnsi="Arial" w:cs="Arial"/>
          <w:sz w:val="20"/>
        </w:rPr>
        <w:t xml:space="preserve"> </w:t>
      </w:r>
      <w:r w:rsidR="00B82725" w:rsidRPr="00D7076D">
        <w:rPr>
          <w:rFonts w:ascii="Arial" w:hAnsi="Arial" w:cs="Arial"/>
          <w:sz w:val="20"/>
        </w:rPr>
        <w:tab/>
      </w:r>
      <w:r w:rsidR="00B82725" w:rsidRPr="00D7076D">
        <w:rPr>
          <w:rFonts w:ascii="Arial" w:hAnsi="Arial" w:cs="Arial"/>
          <w:sz w:val="20"/>
        </w:rPr>
        <w:tab/>
      </w:r>
      <w:r w:rsidR="00B82725" w:rsidRPr="00D7076D">
        <w:rPr>
          <w:rFonts w:ascii="Arial" w:hAnsi="Arial" w:cs="Arial"/>
          <w:sz w:val="20"/>
        </w:rPr>
        <w:tab/>
      </w:r>
      <w:r w:rsidR="00B82725" w:rsidRPr="00D7076D">
        <w:rPr>
          <w:rFonts w:ascii="Arial" w:hAnsi="Arial" w:cs="Arial"/>
          <w:sz w:val="20"/>
        </w:rPr>
        <w:tab/>
      </w:r>
      <w:hyperlink r:id="rId13" w:history="1">
        <w:r w:rsidR="00B82725" w:rsidRPr="00D7076D">
          <w:rPr>
            <w:rStyle w:val="Hyperlink"/>
            <w:rFonts w:ascii="Arial" w:hAnsi="Arial" w:cs="Arial"/>
            <w:sz w:val="20"/>
          </w:rPr>
          <w:t>MOvermann@ars-pr.de</w:t>
        </w:r>
      </w:hyperlink>
      <w:r w:rsidR="00B82725" w:rsidRPr="00D7076D">
        <w:rPr>
          <w:rFonts w:ascii="Arial" w:hAnsi="Arial" w:cs="Arial"/>
          <w:sz w:val="20"/>
        </w:rPr>
        <w:t xml:space="preserve"> </w:t>
      </w:r>
    </w:p>
    <w:p w14:paraId="58A81564" w14:textId="77777777" w:rsidR="00B82725" w:rsidRPr="00D7076D" w:rsidRDefault="008E08DA" w:rsidP="00B82725">
      <w:pPr>
        <w:spacing w:line="160" w:lineRule="atLeast"/>
        <w:jc w:val="both"/>
        <w:rPr>
          <w:rFonts w:ascii="Arial" w:hAnsi="Arial" w:cs="Arial"/>
          <w:sz w:val="20"/>
        </w:rPr>
      </w:pPr>
      <w:hyperlink r:id="rId14" w:history="1">
        <w:r w:rsidR="00B82725" w:rsidRPr="00D7076D">
          <w:rPr>
            <w:rStyle w:val="Hyperlink"/>
            <w:rFonts w:ascii="Arial" w:hAnsi="Arial" w:cs="Arial"/>
            <w:sz w:val="20"/>
          </w:rPr>
          <w:t>info@dynamikum.de</w:t>
        </w:r>
      </w:hyperlink>
    </w:p>
    <w:p w14:paraId="3D6D3939" w14:textId="77777777" w:rsidR="00B82725" w:rsidRPr="00D7076D" w:rsidRDefault="00B82725" w:rsidP="00B82725">
      <w:pPr>
        <w:pStyle w:val="DynamikumFliesstext"/>
        <w:spacing w:line="340" w:lineRule="atLeast"/>
        <w:ind w:right="-567"/>
        <w:jc w:val="both"/>
        <w:outlineLvl w:val="0"/>
        <w:rPr>
          <w:rFonts w:eastAsia="Arial" w:cs="Arial"/>
          <w:sz w:val="22"/>
          <w:szCs w:val="22"/>
        </w:rPr>
      </w:pPr>
    </w:p>
    <w:sectPr w:rsidR="00B82725" w:rsidRPr="00D7076D" w:rsidSect="009804BB">
      <w:headerReference w:type="default" r:id="rId15"/>
      <w:footerReference w:type="default" r:id="rId16"/>
      <w:pgSz w:w="11907" w:h="16840" w:code="9"/>
      <w:pgMar w:top="3119" w:right="1701" w:bottom="851" w:left="1418" w:header="1020" w:footer="62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79140" w14:textId="77777777" w:rsidR="00604096" w:rsidRDefault="00604096">
      <w:r>
        <w:separator/>
      </w:r>
    </w:p>
  </w:endnote>
  <w:endnote w:type="continuationSeparator" w:id="0">
    <w:p w14:paraId="04D1A677" w14:textId="77777777" w:rsidR="00604096" w:rsidRDefault="0060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A87F" w14:textId="77777777" w:rsidR="00C84C30" w:rsidRPr="00A53E5A" w:rsidRDefault="00C84C30" w:rsidP="00494BD5">
    <w:pPr>
      <w:pStyle w:val="Fuzeile"/>
      <w:rPr>
        <w:rFonts w:asciiTheme="minorHAnsi" w:hAnsiTheme="minorHAnsi" w:cs="Arial"/>
        <w:bCs/>
        <w:sz w:val="22"/>
        <w:szCs w:val="22"/>
        <w:lang w:val="en-US"/>
      </w:rPr>
    </w:pPr>
  </w:p>
  <w:p w14:paraId="44C8A8C3" w14:textId="77777777" w:rsidR="009804BB" w:rsidRDefault="009804BB" w:rsidP="00494BD5">
    <w:pPr>
      <w:pStyle w:val="Fuzeile"/>
      <w:rPr>
        <w:rFonts w:ascii="Arial" w:hAnsi="Arial" w:cs="Arial"/>
        <w:b/>
        <w:bCs/>
      </w:rPr>
    </w:pPr>
  </w:p>
  <w:p w14:paraId="148EDE4A" w14:textId="6A7BD5C7" w:rsidR="004F75DF" w:rsidRPr="00B82725" w:rsidRDefault="00044DD4" w:rsidP="00494BD5">
    <w:pPr>
      <w:pStyle w:val="Fuzeile"/>
      <w:rPr>
        <w:rFonts w:ascii="Arial" w:hAnsi="Arial" w:cs="Arial"/>
        <w:bCs/>
      </w:rPr>
    </w:pPr>
    <w:r w:rsidRPr="00B82725">
      <w:rPr>
        <w:rFonts w:ascii="Arial" w:hAnsi="Arial" w:cs="Arial"/>
        <w:b/>
        <w:bCs/>
      </w:rPr>
      <w:t>Text-/</w:t>
    </w:r>
    <w:r w:rsidR="003338B6" w:rsidRPr="00B82725">
      <w:rPr>
        <w:rFonts w:ascii="Arial" w:hAnsi="Arial" w:cs="Arial"/>
        <w:b/>
        <w:bCs/>
      </w:rPr>
      <w:t>Bild</w:t>
    </w:r>
    <w:r w:rsidRPr="00B82725">
      <w:rPr>
        <w:rFonts w:ascii="Arial" w:hAnsi="Arial" w:cs="Arial"/>
        <w:b/>
        <w:bCs/>
      </w:rPr>
      <w:t xml:space="preserve">-Download unter </w:t>
    </w:r>
    <w:hyperlink r:id="rId1" w:history="1">
      <w:r w:rsidR="007B5A1F" w:rsidRPr="008C083A">
        <w:rPr>
          <w:rStyle w:val="Hyperlink"/>
          <w:rFonts w:ascii="Arial" w:hAnsi="Arial" w:cs="Arial"/>
          <w:b/>
          <w:bCs/>
        </w:rPr>
        <w:t>https://ars-pr.de/presse/20220804_dyn</w:t>
      </w:r>
    </w:hyperlink>
    <w:r w:rsidR="007B5A1F">
      <w:rPr>
        <w:rFonts w:ascii="Arial" w:hAnsi="Arial" w:cs="Arial"/>
        <w:b/>
        <w:bCs/>
      </w:rPr>
      <w:t xml:space="preserve"> </w:t>
    </w:r>
    <w:r w:rsidRPr="00B82725">
      <w:rPr>
        <w:rFonts w:ascii="Arial" w:hAnsi="Arial" w:cs="Arial"/>
        <w:b/>
        <w:bCs/>
      </w:rPr>
      <w:t xml:space="preserve">    </w:t>
    </w:r>
    <w:r w:rsidR="003338B6" w:rsidRPr="00B82725">
      <w:rPr>
        <w:rFonts w:ascii="Arial" w:hAnsi="Arial" w:cs="Arial"/>
        <w:b/>
        <w:bCs/>
      </w:rPr>
      <w:t xml:space="preserve">  </w:t>
    </w:r>
    <w:r w:rsidRPr="00B82725">
      <w:rPr>
        <w:rFonts w:ascii="Arial" w:hAnsi="Arial" w:cs="Arial"/>
        <w:b/>
        <w:bCs/>
      </w:rPr>
      <w:t xml:space="preserve">                                     </w:t>
    </w:r>
    <w:r w:rsidRPr="00B82725">
      <w:rPr>
        <w:rStyle w:val="Seitenzahl"/>
        <w:rFonts w:ascii="Arial" w:hAnsi="Arial" w:cs="Arial"/>
        <w:b/>
        <w:bCs/>
      </w:rPr>
      <w:fldChar w:fldCharType="begin"/>
    </w:r>
    <w:r w:rsidRPr="00B82725">
      <w:rPr>
        <w:rStyle w:val="Seitenzahl"/>
        <w:rFonts w:ascii="Arial" w:hAnsi="Arial" w:cs="Arial"/>
        <w:b/>
        <w:bCs/>
      </w:rPr>
      <w:instrText xml:space="preserve"> PAGE </w:instrText>
    </w:r>
    <w:r w:rsidRPr="00B82725">
      <w:rPr>
        <w:rStyle w:val="Seitenzahl"/>
        <w:rFonts w:ascii="Arial" w:hAnsi="Arial" w:cs="Arial"/>
        <w:b/>
        <w:bCs/>
      </w:rPr>
      <w:fldChar w:fldCharType="separate"/>
    </w:r>
    <w:r w:rsidR="00F54030" w:rsidRPr="00B82725">
      <w:rPr>
        <w:rStyle w:val="Seitenzahl"/>
        <w:rFonts w:ascii="Arial" w:hAnsi="Arial" w:cs="Arial"/>
        <w:b/>
        <w:bCs/>
        <w:noProof/>
      </w:rPr>
      <w:t>1</w:t>
    </w:r>
    <w:r w:rsidRPr="00B82725">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E54EF" w14:textId="77777777" w:rsidR="00604096" w:rsidRDefault="00604096">
      <w:r>
        <w:separator/>
      </w:r>
    </w:p>
  </w:footnote>
  <w:footnote w:type="continuationSeparator" w:id="0">
    <w:p w14:paraId="26DD2DFA" w14:textId="77777777" w:rsidR="00604096" w:rsidRDefault="00604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D1AE" w14:textId="15EF3193" w:rsidR="004F75DF" w:rsidRPr="00785B51" w:rsidRDefault="009B705A">
    <w:pPr>
      <w:pStyle w:val="Kopfzeile"/>
      <w:rPr>
        <w:rFonts w:asciiTheme="minorHAnsi" w:hAnsiTheme="minorHAnsi" w:cs="Arial"/>
        <w:b/>
        <w:bCs/>
        <w:iCs/>
        <w:sz w:val="28"/>
        <w:szCs w:val="28"/>
      </w:rPr>
    </w:pPr>
    <w:r>
      <w:rPr>
        <w:rFonts w:asciiTheme="minorHAnsi" w:hAnsiTheme="minorHAnsi" w:cs="Arial"/>
        <w:b/>
        <w:bCs/>
        <w:iCs/>
        <w:noProof/>
        <w:sz w:val="28"/>
        <w:szCs w:val="28"/>
      </w:rPr>
      <w:drawing>
        <wp:anchor distT="0" distB="0" distL="114300" distR="114300" simplePos="0" relativeHeight="251658240" behindDoc="1" locked="0" layoutInCell="1" allowOverlap="1" wp14:anchorId="11D55C45" wp14:editId="1693C14D">
          <wp:simplePos x="0" y="0"/>
          <wp:positionH relativeFrom="margin">
            <wp:posOffset>4060825</wp:posOffset>
          </wp:positionH>
          <wp:positionV relativeFrom="paragraph">
            <wp:posOffset>-170815</wp:posOffset>
          </wp:positionV>
          <wp:extent cx="2058670" cy="836295"/>
          <wp:effectExtent l="0" t="0" r="0" b="1905"/>
          <wp:wrapTight wrapText="bothSides">
            <wp:wrapPolygon edited="0">
              <wp:start x="0" y="0"/>
              <wp:lineTo x="0" y="21157"/>
              <wp:lineTo x="21387" y="21157"/>
              <wp:lineTo x="2138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058670" cy="836295"/>
                  </a:xfrm>
                  <a:prstGeom prst="rect">
                    <a:avLst/>
                  </a:prstGeom>
                </pic:spPr>
              </pic:pic>
            </a:graphicData>
          </a:graphic>
          <wp14:sizeRelH relativeFrom="margin">
            <wp14:pctWidth>0</wp14:pctWidth>
          </wp14:sizeRelH>
          <wp14:sizeRelV relativeFrom="margin">
            <wp14:pctHeight>0</wp14:pctHeight>
          </wp14:sizeRelV>
        </wp:anchor>
      </w:drawing>
    </w:r>
    <w:r w:rsidRPr="009B705A">
      <w:rPr>
        <w:rFonts w:ascii="Arial" w:hAnsi="Arial" w:cs="Arial"/>
        <w:b/>
        <w:bCs/>
        <w:iCs/>
        <w:sz w:val="28"/>
        <w:szCs w:val="28"/>
      </w:rPr>
      <w:t>Pressemeld</w:t>
    </w:r>
    <w:r>
      <w:rPr>
        <w:rFonts w:ascii="Arial" w:hAnsi="Arial" w:cs="Arial"/>
        <w:b/>
        <w:bCs/>
        <w:iCs/>
        <w:sz w:val="28"/>
        <w:szCs w:val="28"/>
      </w:rPr>
      <w: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CA3"/>
    <w:multiLevelType w:val="hybridMultilevel"/>
    <w:tmpl w:val="16EA8A3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FF0B77"/>
    <w:multiLevelType w:val="hybridMultilevel"/>
    <w:tmpl w:val="12C800A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4B5DFA"/>
    <w:multiLevelType w:val="hybridMultilevel"/>
    <w:tmpl w:val="2A2EA0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F7D00"/>
    <w:multiLevelType w:val="hybridMultilevel"/>
    <w:tmpl w:val="835029A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79157F"/>
    <w:multiLevelType w:val="hybridMultilevel"/>
    <w:tmpl w:val="73A2835A"/>
    <w:lvl w:ilvl="0" w:tplc="5E069B12">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2263DC"/>
    <w:multiLevelType w:val="hybridMultilevel"/>
    <w:tmpl w:val="96084B8C"/>
    <w:lvl w:ilvl="0" w:tplc="642681D4">
      <w:start w:val="1"/>
      <w:numFmt w:val="bullet"/>
      <w:lvlText w:val="n"/>
      <w:lvlJc w:val="left"/>
      <w:pPr>
        <w:ind w:left="1778" w:hanging="360"/>
      </w:pPr>
      <w:rPr>
        <w:rFonts w:ascii="Wingdings" w:hAnsi="Wingdings"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6" w15:restartNumberingAfterBreak="0">
    <w:nsid w:val="2761716E"/>
    <w:multiLevelType w:val="hybridMultilevel"/>
    <w:tmpl w:val="CC186CA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07655F8"/>
    <w:multiLevelType w:val="hybridMultilevel"/>
    <w:tmpl w:val="CA8CE19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E9B1463"/>
    <w:multiLevelType w:val="hybridMultilevel"/>
    <w:tmpl w:val="A3849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9F6A8E"/>
    <w:multiLevelType w:val="hybridMultilevel"/>
    <w:tmpl w:val="61989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D97FCE"/>
    <w:multiLevelType w:val="hybridMultilevel"/>
    <w:tmpl w:val="CD8044A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347027959">
    <w:abstractNumId w:val="2"/>
  </w:num>
  <w:num w:numId="2" w16cid:durableId="517891130">
    <w:abstractNumId w:val="5"/>
  </w:num>
  <w:num w:numId="3" w16cid:durableId="1107434360">
    <w:abstractNumId w:val="8"/>
  </w:num>
  <w:num w:numId="4" w16cid:durableId="614026544">
    <w:abstractNumId w:val="10"/>
  </w:num>
  <w:num w:numId="5" w16cid:durableId="1842968181">
    <w:abstractNumId w:val="9"/>
  </w:num>
  <w:num w:numId="6" w16cid:durableId="2055427721">
    <w:abstractNumId w:val="1"/>
  </w:num>
  <w:num w:numId="7" w16cid:durableId="498614712">
    <w:abstractNumId w:val="7"/>
  </w:num>
  <w:num w:numId="8" w16cid:durableId="1551648417">
    <w:abstractNumId w:val="6"/>
  </w:num>
  <w:num w:numId="9" w16cid:durableId="1348824881">
    <w:abstractNumId w:val="0"/>
  </w:num>
  <w:num w:numId="10" w16cid:durableId="1607494133">
    <w:abstractNumId w:val="4"/>
  </w:num>
  <w:num w:numId="11" w16cid:durableId="736897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5E"/>
    <w:rsid w:val="00000CCA"/>
    <w:rsid w:val="000057A3"/>
    <w:rsid w:val="0000737C"/>
    <w:rsid w:val="00007BCD"/>
    <w:rsid w:val="00007CB1"/>
    <w:rsid w:val="00011D2B"/>
    <w:rsid w:val="000122BD"/>
    <w:rsid w:val="00012D09"/>
    <w:rsid w:val="00014C7D"/>
    <w:rsid w:val="00014E3F"/>
    <w:rsid w:val="00015049"/>
    <w:rsid w:val="000161A2"/>
    <w:rsid w:val="00016246"/>
    <w:rsid w:val="000164C6"/>
    <w:rsid w:val="00017790"/>
    <w:rsid w:val="000178A8"/>
    <w:rsid w:val="00020D5A"/>
    <w:rsid w:val="00020EC4"/>
    <w:rsid w:val="0002179E"/>
    <w:rsid w:val="00022487"/>
    <w:rsid w:val="00022B28"/>
    <w:rsid w:val="00022F16"/>
    <w:rsid w:val="0002545D"/>
    <w:rsid w:val="00026134"/>
    <w:rsid w:val="0002646E"/>
    <w:rsid w:val="00026ED2"/>
    <w:rsid w:val="00030153"/>
    <w:rsid w:val="00030BD7"/>
    <w:rsid w:val="00030F7E"/>
    <w:rsid w:val="00031FD2"/>
    <w:rsid w:val="00032848"/>
    <w:rsid w:val="000328F6"/>
    <w:rsid w:val="00034387"/>
    <w:rsid w:val="00036BE3"/>
    <w:rsid w:val="00037EC1"/>
    <w:rsid w:val="00040153"/>
    <w:rsid w:val="00040722"/>
    <w:rsid w:val="00041480"/>
    <w:rsid w:val="00042A8A"/>
    <w:rsid w:val="0004349F"/>
    <w:rsid w:val="000436E7"/>
    <w:rsid w:val="00043724"/>
    <w:rsid w:val="00043857"/>
    <w:rsid w:val="00043CAB"/>
    <w:rsid w:val="00043E6C"/>
    <w:rsid w:val="0004455F"/>
    <w:rsid w:val="00044DD4"/>
    <w:rsid w:val="00046DBD"/>
    <w:rsid w:val="00050B81"/>
    <w:rsid w:val="00050E6C"/>
    <w:rsid w:val="00051787"/>
    <w:rsid w:val="000525FB"/>
    <w:rsid w:val="00053530"/>
    <w:rsid w:val="00055230"/>
    <w:rsid w:val="00055438"/>
    <w:rsid w:val="00056021"/>
    <w:rsid w:val="00056557"/>
    <w:rsid w:val="000572E2"/>
    <w:rsid w:val="0006056F"/>
    <w:rsid w:val="000605B3"/>
    <w:rsid w:val="00061010"/>
    <w:rsid w:val="000610CB"/>
    <w:rsid w:val="00061944"/>
    <w:rsid w:val="00061A68"/>
    <w:rsid w:val="00063A81"/>
    <w:rsid w:val="00063F3A"/>
    <w:rsid w:val="0006596C"/>
    <w:rsid w:val="0006607A"/>
    <w:rsid w:val="000660B9"/>
    <w:rsid w:val="00066DEE"/>
    <w:rsid w:val="000734FE"/>
    <w:rsid w:val="00073615"/>
    <w:rsid w:val="00073AA8"/>
    <w:rsid w:val="0007483C"/>
    <w:rsid w:val="0007539B"/>
    <w:rsid w:val="00075426"/>
    <w:rsid w:val="00076423"/>
    <w:rsid w:val="0007715B"/>
    <w:rsid w:val="00077E11"/>
    <w:rsid w:val="00077E26"/>
    <w:rsid w:val="00081616"/>
    <w:rsid w:val="000827F9"/>
    <w:rsid w:val="00082838"/>
    <w:rsid w:val="00082EDC"/>
    <w:rsid w:val="00083D54"/>
    <w:rsid w:val="00084204"/>
    <w:rsid w:val="00084399"/>
    <w:rsid w:val="0008466F"/>
    <w:rsid w:val="00085942"/>
    <w:rsid w:val="00085A2E"/>
    <w:rsid w:val="00086B1D"/>
    <w:rsid w:val="00086BCF"/>
    <w:rsid w:val="00086C70"/>
    <w:rsid w:val="00087C01"/>
    <w:rsid w:val="000907F5"/>
    <w:rsid w:val="00090939"/>
    <w:rsid w:val="00093240"/>
    <w:rsid w:val="00093C38"/>
    <w:rsid w:val="0009474A"/>
    <w:rsid w:val="000952C0"/>
    <w:rsid w:val="00096859"/>
    <w:rsid w:val="00096A97"/>
    <w:rsid w:val="000979CD"/>
    <w:rsid w:val="000A1414"/>
    <w:rsid w:val="000A243B"/>
    <w:rsid w:val="000A24EA"/>
    <w:rsid w:val="000A4441"/>
    <w:rsid w:val="000A46AF"/>
    <w:rsid w:val="000A5744"/>
    <w:rsid w:val="000A5804"/>
    <w:rsid w:val="000A5E82"/>
    <w:rsid w:val="000A63F0"/>
    <w:rsid w:val="000A6C46"/>
    <w:rsid w:val="000A71C8"/>
    <w:rsid w:val="000A72BB"/>
    <w:rsid w:val="000B1126"/>
    <w:rsid w:val="000B15F2"/>
    <w:rsid w:val="000B17BB"/>
    <w:rsid w:val="000B208D"/>
    <w:rsid w:val="000B234B"/>
    <w:rsid w:val="000B2CF6"/>
    <w:rsid w:val="000B317E"/>
    <w:rsid w:val="000B33DE"/>
    <w:rsid w:val="000B344C"/>
    <w:rsid w:val="000B35B7"/>
    <w:rsid w:val="000B3AD5"/>
    <w:rsid w:val="000B4F16"/>
    <w:rsid w:val="000B582F"/>
    <w:rsid w:val="000B5F09"/>
    <w:rsid w:val="000B6E3F"/>
    <w:rsid w:val="000B7206"/>
    <w:rsid w:val="000B7AE5"/>
    <w:rsid w:val="000B7C40"/>
    <w:rsid w:val="000C0002"/>
    <w:rsid w:val="000C071D"/>
    <w:rsid w:val="000C26A6"/>
    <w:rsid w:val="000C2A39"/>
    <w:rsid w:val="000C2A89"/>
    <w:rsid w:val="000C3A1D"/>
    <w:rsid w:val="000C4EF9"/>
    <w:rsid w:val="000C559B"/>
    <w:rsid w:val="000C6EF4"/>
    <w:rsid w:val="000C758F"/>
    <w:rsid w:val="000C7CD4"/>
    <w:rsid w:val="000D1520"/>
    <w:rsid w:val="000D1915"/>
    <w:rsid w:val="000D1A01"/>
    <w:rsid w:val="000D1E1E"/>
    <w:rsid w:val="000D1E37"/>
    <w:rsid w:val="000D435E"/>
    <w:rsid w:val="000D6056"/>
    <w:rsid w:val="000D663E"/>
    <w:rsid w:val="000D6793"/>
    <w:rsid w:val="000E0278"/>
    <w:rsid w:val="000E0CF0"/>
    <w:rsid w:val="000E0D5C"/>
    <w:rsid w:val="000E1055"/>
    <w:rsid w:val="000E1DDD"/>
    <w:rsid w:val="000E2170"/>
    <w:rsid w:val="000E22A8"/>
    <w:rsid w:val="000E3155"/>
    <w:rsid w:val="000E3C1D"/>
    <w:rsid w:val="000E41BE"/>
    <w:rsid w:val="000E45CD"/>
    <w:rsid w:val="000E463B"/>
    <w:rsid w:val="000E62B5"/>
    <w:rsid w:val="000E6B2E"/>
    <w:rsid w:val="000E73A3"/>
    <w:rsid w:val="000E7562"/>
    <w:rsid w:val="000E7E32"/>
    <w:rsid w:val="000F02EF"/>
    <w:rsid w:val="000F0CB7"/>
    <w:rsid w:val="000F100C"/>
    <w:rsid w:val="000F1724"/>
    <w:rsid w:val="000F179F"/>
    <w:rsid w:val="000F1D84"/>
    <w:rsid w:val="000F3302"/>
    <w:rsid w:val="000F341C"/>
    <w:rsid w:val="000F5F4F"/>
    <w:rsid w:val="000F613F"/>
    <w:rsid w:val="000F7D85"/>
    <w:rsid w:val="00100183"/>
    <w:rsid w:val="0010049F"/>
    <w:rsid w:val="00101754"/>
    <w:rsid w:val="001027FB"/>
    <w:rsid w:val="001030EB"/>
    <w:rsid w:val="00106485"/>
    <w:rsid w:val="0010686F"/>
    <w:rsid w:val="0010701C"/>
    <w:rsid w:val="00107B08"/>
    <w:rsid w:val="00107FA0"/>
    <w:rsid w:val="0011067F"/>
    <w:rsid w:val="0011093D"/>
    <w:rsid w:val="00110DA1"/>
    <w:rsid w:val="00110DE9"/>
    <w:rsid w:val="00112C01"/>
    <w:rsid w:val="001137F3"/>
    <w:rsid w:val="00115BEA"/>
    <w:rsid w:val="00116579"/>
    <w:rsid w:val="0011674D"/>
    <w:rsid w:val="00117498"/>
    <w:rsid w:val="0011757B"/>
    <w:rsid w:val="00121B22"/>
    <w:rsid w:val="00124AC1"/>
    <w:rsid w:val="00125ADE"/>
    <w:rsid w:val="00126582"/>
    <w:rsid w:val="00127DC1"/>
    <w:rsid w:val="001311C2"/>
    <w:rsid w:val="00131832"/>
    <w:rsid w:val="001323FF"/>
    <w:rsid w:val="0013279E"/>
    <w:rsid w:val="00134E81"/>
    <w:rsid w:val="001353E0"/>
    <w:rsid w:val="00137893"/>
    <w:rsid w:val="0014056A"/>
    <w:rsid w:val="00142233"/>
    <w:rsid w:val="00143A77"/>
    <w:rsid w:val="00144CFA"/>
    <w:rsid w:val="00144D01"/>
    <w:rsid w:val="00145DC9"/>
    <w:rsid w:val="0014782E"/>
    <w:rsid w:val="0015062E"/>
    <w:rsid w:val="0015135A"/>
    <w:rsid w:val="00151AAE"/>
    <w:rsid w:val="0015229D"/>
    <w:rsid w:val="00152FE1"/>
    <w:rsid w:val="00153331"/>
    <w:rsid w:val="001538CE"/>
    <w:rsid w:val="001548D1"/>
    <w:rsid w:val="00154C92"/>
    <w:rsid w:val="0015537C"/>
    <w:rsid w:val="00156696"/>
    <w:rsid w:val="00157322"/>
    <w:rsid w:val="00157324"/>
    <w:rsid w:val="00157A6E"/>
    <w:rsid w:val="0016165F"/>
    <w:rsid w:val="001618B2"/>
    <w:rsid w:val="00161D98"/>
    <w:rsid w:val="00163053"/>
    <w:rsid w:val="00164174"/>
    <w:rsid w:val="001643CB"/>
    <w:rsid w:val="00164B0A"/>
    <w:rsid w:val="00165373"/>
    <w:rsid w:val="00167510"/>
    <w:rsid w:val="00170756"/>
    <w:rsid w:val="00171E1B"/>
    <w:rsid w:val="00171FC7"/>
    <w:rsid w:val="00172E69"/>
    <w:rsid w:val="001731D5"/>
    <w:rsid w:val="00173251"/>
    <w:rsid w:val="00173420"/>
    <w:rsid w:val="00174286"/>
    <w:rsid w:val="00174B3B"/>
    <w:rsid w:val="00175BAF"/>
    <w:rsid w:val="001776CD"/>
    <w:rsid w:val="00181C08"/>
    <w:rsid w:val="001835E0"/>
    <w:rsid w:val="001840B6"/>
    <w:rsid w:val="00184B50"/>
    <w:rsid w:val="00184F26"/>
    <w:rsid w:val="00185C00"/>
    <w:rsid w:val="0018614F"/>
    <w:rsid w:val="00190722"/>
    <w:rsid w:val="001908AF"/>
    <w:rsid w:val="00190F8D"/>
    <w:rsid w:val="0019181C"/>
    <w:rsid w:val="001927A6"/>
    <w:rsid w:val="00192E25"/>
    <w:rsid w:val="00193331"/>
    <w:rsid w:val="001936B5"/>
    <w:rsid w:val="0019403C"/>
    <w:rsid w:val="00195FC3"/>
    <w:rsid w:val="00196279"/>
    <w:rsid w:val="00196D9D"/>
    <w:rsid w:val="001970E2"/>
    <w:rsid w:val="001971CD"/>
    <w:rsid w:val="00197673"/>
    <w:rsid w:val="00197795"/>
    <w:rsid w:val="001978E4"/>
    <w:rsid w:val="001A0045"/>
    <w:rsid w:val="001A0616"/>
    <w:rsid w:val="001A15AA"/>
    <w:rsid w:val="001A2A9B"/>
    <w:rsid w:val="001A4CD0"/>
    <w:rsid w:val="001A755D"/>
    <w:rsid w:val="001A765D"/>
    <w:rsid w:val="001A7E22"/>
    <w:rsid w:val="001A7E95"/>
    <w:rsid w:val="001B01B9"/>
    <w:rsid w:val="001B082C"/>
    <w:rsid w:val="001B1766"/>
    <w:rsid w:val="001B2253"/>
    <w:rsid w:val="001B28C3"/>
    <w:rsid w:val="001B2E07"/>
    <w:rsid w:val="001B300D"/>
    <w:rsid w:val="001B37BA"/>
    <w:rsid w:val="001B385E"/>
    <w:rsid w:val="001B5044"/>
    <w:rsid w:val="001B63DE"/>
    <w:rsid w:val="001B65A3"/>
    <w:rsid w:val="001C22E6"/>
    <w:rsid w:val="001C3588"/>
    <w:rsid w:val="001C51C1"/>
    <w:rsid w:val="001C6D7A"/>
    <w:rsid w:val="001C7729"/>
    <w:rsid w:val="001C7906"/>
    <w:rsid w:val="001D10D2"/>
    <w:rsid w:val="001D2A34"/>
    <w:rsid w:val="001D495B"/>
    <w:rsid w:val="001D6137"/>
    <w:rsid w:val="001D6205"/>
    <w:rsid w:val="001E02B7"/>
    <w:rsid w:val="001E1176"/>
    <w:rsid w:val="001E296D"/>
    <w:rsid w:val="001E2AA6"/>
    <w:rsid w:val="001E52AD"/>
    <w:rsid w:val="001E5560"/>
    <w:rsid w:val="001E5615"/>
    <w:rsid w:val="001F02EA"/>
    <w:rsid w:val="001F05E7"/>
    <w:rsid w:val="001F0666"/>
    <w:rsid w:val="001F0ADB"/>
    <w:rsid w:val="001F1DFE"/>
    <w:rsid w:val="001F2077"/>
    <w:rsid w:val="001F2547"/>
    <w:rsid w:val="001F57F5"/>
    <w:rsid w:val="001F6D26"/>
    <w:rsid w:val="00200273"/>
    <w:rsid w:val="002006B2"/>
    <w:rsid w:val="0020070A"/>
    <w:rsid w:val="0020094F"/>
    <w:rsid w:val="00200AA7"/>
    <w:rsid w:val="00203F6F"/>
    <w:rsid w:val="00204330"/>
    <w:rsid w:val="00205C12"/>
    <w:rsid w:val="0020678D"/>
    <w:rsid w:val="00206B2C"/>
    <w:rsid w:val="00207397"/>
    <w:rsid w:val="00211294"/>
    <w:rsid w:val="002112A9"/>
    <w:rsid w:val="00211DAD"/>
    <w:rsid w:val="002140E9"/>
    <w:rsid w:val="00215D2D"/>
    <w:rsid w:val="002160DD"/>
    <w:rsid w:val="0021749C"/>
    <w:rsid w:val="00220AD5"/>
    <w:rsid w:val="00220E77"/>
    <w:rsid w:val="00221188"/>
    <w:rsid w:val="0022183B"/>
    <w:rsid w:val="00221D1B"/>
    <w:rsid w:val="00221EE6"/>
    <w:rsid w:val="002222BF"/>
    <w:rsid w:val="00223035"/>
    <w:rsid w:val="002263D2"/>
    <w:rsid w:val="00226D5F"/>
    <w:rsid w:val="00227C2A"/>
    <w:rsid w:val="00227DE7"/>
    <w:rsid w:val="002313DB"/>
    <w:rsid w:val="002326C9"/>
    <w:rsid w:val="00233352"/>
    <w:rsid w:val="002344F5"/>
    <w:rsid w:val="00235136"/>
    <w:rsid w:val="002352F4"/>
    <w:rsid w:val="0023531C"/>
    <w:rsid w:val="002353A0"/>
    <w:rsid w:val="002365E6"/>
    <w:rsid w:val="00236CCF"/>
    <w:rsid w:val="002415B7"/>
    <w:rsid w:val="00242DCD"/>
    <w:rsid w:val="00242F2F"/>
    <w:rsid w:val="00243C39"/>
    <w:rsid w:val="00243D2F"/>
    <w:rsid w:val="0024471A"/>
    <w:rsid w:val="002450B8"/>
    <w:rsid w:val="00245848"/>
    <w:rsid w:val="002466B4"/>
    <w:rsid w:val="00246A99"/>
    <w:rsid w:val="00247821"/>
    <w:rsid w:val="00247EC9"/>
    <w:rsid w:val="00247F92"/>
    <w:rsid w:val="002513F0"/>
    <w:rsid w:val="0025141E"/>
    <w:rsid w:val="00251586"/>
    <w:rsid w:val="00251AB5"/>
    <w:rsid w:val="00254643"/>
    <w:rsid w:val="00254818"/>
    <w:rsid w:val="002565A1"/>
    <w:rsid w:val="00260A2B"/>
    <w:rsid w:val="00261ED6"/>
    <w:rsid w:val="00262926"/>
    <w:rsid w:val="0026406B"/>
    <w:rsid w:val="00265594"/>
    <w:rsid w:val="002659F1"/>
    <w:rsid w:val="00266923"/>
    <w:rsid w:val="00267597"/>
    <w:rsid w:val="00271B5D"/>
    <w:rsid w:val="00271CBD"/>
    <w:rsid w:val="00272990"/>
    <w:rsid w:val="00272B54"/>
    <w:rsid w:val="00272D56"/>
    <w:rsid w:val="002730CF"/>
    <w:rsid w:val="0027412E"/>
    <w:rsid w:val="00274297"/>
    <w:rsid w:val="00275446"/>
    <w:rsid w:val="00275504"/>
    <w:rsid w:val="002773B1"/>
    <w:rsid w:val="00277D04"/>
    <w:rsid w:val="00280AF4"/>
    <w:rsid w:val="00282618"/>
    <w:rsid w:val="00283924"/>
    <w:rsid w:val="00283B0F"/>
    <w:rsid w:val="002842F5"/>
    <w:rsid w:val="0028438E"/>
    <w:rsid w:val="0028598E"/>
    <w:rsid w:val="00286B0C"/>
    <w:rsid w:val="00286C7A"/>
    <w:rsid w:val="00286D28"/>
    <w:rsid w:val="00292F9E"/>
    <w:rsid w:val="002937FD"/>
    <w:rsid w:val="0029521B"/>
    <w:rsid w:val="00295935"/>
    <w:rsid w:val="0029594E"/>
    <w:rsid w:val="00295D14"/>
    <w:rsid w:val="002963AB"/>
    <w:rsid w:val="00296DF4"/>
    <w:rsid w:val="002A01C6"/>
    <w:rsid w:val="002A12B8"/>
    <w:rsid w:val="002A18E4"/>
    <w:rsid w:val="002A1D4D"/>
    <w:rsid w:val="002A254F"/>
    <w:rsid w:val="002A2598"/>
    <w:rsid w:val="002A29D7"/>
    <w:rsid w:val="002A376C"/>
    <w:rsid w:val="002A3E3F"/>
    <w:rsid w:val="002A40BE"/>
    <w:rsid w:val="002A4E7B"/>
    <w:rsid w:val="002A4F4D"/>
    <w:rsid w:val="002A535D"/>
    <w:rsid w:val="002A57F3"/>
    <w:rsid w:val="002A5896"/>
    <w:rsid w:val="002B019C"/>
    <w:rsid w:val="002B0A16"/>
    <w:rsid w:val="002B1ADB"/>
    <w:rsid w:val="002B40E4"/>
    <w:rsid w:val="002B4352"/>
    <w:rsid w:val="002B4606"/>
    <w:rsid w:val="002B4776"/>
    <w:rsid w:val="002B7909"/>
    <w:rsid w:val="002C10E4"/>
    <w:rsid w:val="002C124A"/>
    <w:rsid w:val="002C1B9E"/>
    <w:rsid w:val="002C1C03"/>
    <w:rsid w:val="002C2D50"/>
    <w:rsid w:val="002C3B0F"/>
    <w:rsid w:val="002C43D6"/>
    <w:rsid w:val="002C4C2F"/>
    <w:rsid w:val="002C5E82"/>
    <w:rsid w:val="002C6940"/>
    <w:rsid w:val="002C7010"/>
    <w:rsid w:val="002D1EFB"/>
    <w:rsid w:val="002D3306"/>
    <w:rsid w:val="002D3548"/>
    <w:rsid w:val="002D52AE"/>
    <w:rsid w:val="002D5E5B"/>
    <w:rsid w:val="002D63B7"/>
    <w:rsid w:val="002D6C4C"/>
    <w:rsid w:val="002D7D31"/>
    <w:rsid w:val="002D7E12"/>
    <w:rsid w:val="002E0921"/>
    <w:rsid w:val="002E0B56"/>
    <w:rsid w:val="002E241E"/>
    <w:rsid w:val="002E284C"/>
    <w:rsid w:val="002E28D5"/>
    <w:rsid w:val="002E2F01"/>
    <w:rsid w:val="002E337C"/>
    <w:rsid w:val="002E40CD"/>
    <w:rsid w:val="002E4DAE"/>
    <w:rsid w:val="002E5C60"/>
    <w:rsid w:val="002E6B51"/>
    <w:rsid w:val="002E7604"/>
    <w:rsid w:val="002F0F76"/>
    <w:rsid w:val="002F1F1E"/>
    <w:rsid w:val="002F242C"/>
    <w:rsid w:val="002F31A9"/>
    <w:rsid w:val="002F37C1"/>
    <w:rsid w:val="002F3C4C"/>
    <w:rsid w:val="002F4795"/>
    <w:rsid w:val="002F4F78"/>
    <w:rsid w:val="002F5645"/>
    <w:rsid w:val="002F5763"/>
    <w:rsid w:val="002F577F"/>
    <w:rsid w:val="002F5E8E"/>
    <w:rsid w:val="002F70AB"/>
    <w:rsid w:val="002F71B2"/>
    <w:rsid w:val="002F7C72"/>
    <w:rsid w:val="0030018F"/>
    <w:rsid w:val="0030054D"/>
    <w:rsid w:val="003005CE"/>
    <w:rsid w:val="00300A65"/>
    <w:rsid w:val="00300FE4"/>
    <w:rsid w:val="00301A30"/>
    <w:rsid w:val="0030206C"/>
    <w:rsid w:val="003036B1"/>
    <w:rsid w:val="003046BE"/>
    <w:rsid w:val="00306D18"/>
    <w:rsid w:val="00310681"/>
    <w:rsid w:val="00311409"/>
    <w:rsid w:val="003125D2"/>
    <w:rsid w:val="00312A81"/>
    <w:rsid w:val="0031360D"/>
    <w:rsid w:val="0031426B"/>
    <w:rsid w:val="0031653B"/>
    <w:rsid w:val="00317280"/>
    <w:rsid w:val="0031781B"/>
    <w:rsid w:val="003200DC"/>
    <w:rsid w:val="003207AD"/>
    <w:rsid w:val="00320995"/>
    <w:rsid w:val="0032132A"/>
    <w:rsid w:val="00321B54"/>
    <w:rsid w:val="00321F68"/>
    <w:rsid w:val="00322FF4"/>
    <w:rsid w:val="00324044"/>
    <w:rsid w:val="00324D52"/>
    <w:rsid w:val="00326596"/>
    <w:rsid w:val="0032666E"/>
    <w:rsid w:val="00326A55"/>
    <w:rsid w:val="00326E1F"/>
    <w:rsid w:val="00326F06"/>
    <w:rsid w:val="00327D85"/>
    <w:rsid w:val="00330371"/>
    <w:rsid w:val="003303F8"/>
    <w:rsid w:val="003308A1"/>
    <w:rsid w:val="00331DA0"/>
    <w:rsid w:val="00332DE3"/>
    <w:rsid w:val="00333201"/>
    <w:rsid w:val="003338B6"/>
    <w:rsid w:val="00333AA8"/>
    <w:rsid w:val="003343E1"/>
    <w:rsid w:val="00335CB3"/>
    <w:rsid w:val="003372DB"/>
    <w:rsid w:val="003403CD"/>
    <w:rsid w:val="0034179B"/>
    <w:rsid w:val="00342AE6"/>
    <w:rsid w:val="00343FC4"/>
    <w:rsid w:val="00344A9F"/>
    <w:rsid w:val="00345B76"/>
    <w:rsid w:val="00346F0F"/>
    <w:rsid w:val="003474E5"/>
    <w:rsid w:val="0034762C"/>
    <w:rsid w:val="003513B7"/>
    <w:rsid w:val="00352793"/>
    <w:rsid w:val="0035298E"/>
    <w:rsid w:val="00352EC7"/>
    <w:rsid w:val="00354255"/>
    <w:rsid w:val="0035459C"/>
    <w:rsid w:val="00354DBD"/>
    <w:rsid w:val="00356AEF"/>
    <w:rsid w:val="00356FAC"/>
    <w:rsid w:val="003576C0"/>
    <w:rsid w:val="0036007D"/>
    <w:rsid w:val="00360D62"/>
    <w:rsid w:val="00361443"/>
    <w:rsid w:val="00361F76"/>
    <w:rsid w:val="00362212"/>
    <w:rsid w:val="00362763"/>
    <w:rsid w:val="00362C7A"/>
    <w:rsid w:val="00363264"/>
    <w:rsid w:val="00363612"/>
    <w:rsid w:val="00363641"/>
    <w:rsid w:val="0036508D"/>
    <w:rsid w:val="003665CE"/>
    <w:rsid w:val="003705AD"/>
    <w:rsid w:val="003705DF"/>
    <w:rsid w:val="003719F6"/>
    <w:rsid w:val="0037250E"/>
    <w:rsid w:val="00372C0B"/>
    <w:rsid w:val="00373F06"/>
    <w:rsid w:val="0037430C"/>
    <w:rsid w:val="00375A53"/>
    <w:rsid w:val="00375C85"/>
    <w:rsid w:val="0037630B"/>
    <w:rsid w:val="00376D7D"/>
    <w:rsid w:val="00376E89"/>
    <w:rsid w:val="00377306"/>
    <w:rsid w:val="003776E6"/>
    <w:rsid w:val="00377985"/>
    <w:rsid w:val="00377B1D"/>
    <w:rsid w:val="003807A2"/>
    <w:rsid w:val="00382D7F"/>
    <w:rsid w:val="003833EF"/>
    <w:rsid w:val="00385981"/>
    <w:rsid w:val="003861C6"/>
    <w:rsid w:val="0038643F"/>
    <w:rsid w:val="00386B61"/>
    <w:rsid w:val="00387F0B"/>
    <w:rsid w:val="003906F1"/>
    <w:rsid w:val="00390A92"/>
    <w:rsid w:val="00390BF4"/>
    <w:rsid w:val="0039129E"/>
    <w:rsid w:val="00392514"/>
    <w:rsid w:val="003925F2"/>
    <w:rsid w:val="00393FE3"/>
    <w:rsid w:val="00394655"/>
    <w:rsid w:val="00394AE6"/>
    <w:rsid w:val="00395022"/>
    <w:rsid w:val="003962CF"/>
    <w:rsid w:val="0039652B"/>
    <w:rsid w:val="003A093D"/>
    <w:rsid w:val="003A103D"/>
    <w:rsid w:val="003A1342"/>
    <w:rsid w:val="003A1483"/>
    <w:rsid w:val="003A2B3C"/>
    <w:rsid w:val="003A312F"/>
    <w:rsid w:val="003A490F"/>
    <w:rsid w:val="003A4B08"/>
    <w:rsid w:val="003A5627"/>
    <w:rsid w:val="003B0151"/>
    <w:rsid w:val="003B055B"/>
    <w:rsid w:val="003B1155"/>
    <w:rsid w:val="003B1BA3"/>
    <w:rsid w:val="003B1EA9"/>
    <w:rsid w:val="003B2FE8"/>
    <w:rsid w:val="003B340E"/>
    <w:rsid w:val="003B3D6A"/>
    <w:rsid w:val="003B6281"/>
    <w:rsid w:val="003B63F1"/>
    <w:rsid w:val="003B69CE"/>
    <w:rsid w:val="003B6A81"/>
    <w:rsid w:val="003B6C87"/>
    <w:rsid w:val="003B70DB"/>
    <w:rsid w:val="003B72BC"/>
    <w:rsid w:val="003C0278"/>
    <w:rsid w:val="003C0F1B"/>
    <w:rsid w:val="003C2293"/>
    <w:rsid w:val="003C2CFF"/>
    <w:rsid w:val="003C4519"/>
    <w:rsid w:val="003C48CD"/>
    <w:rsid w:val="003C516A"/>
    <w:rsid w:val="003C5469"/>
    <w:rsid w:val="003C58B9"/>
    <w:rsid w:val="003C5A32"/>
    <w:rsid w:val="003C5A34"/>
    <w:rsid w:val="003C5EA4"/>
    <w:rsid w:val="003D095A"/>
    <w:rsid w:val="003D0A3D"/>
    <w:rsid w:val="003D2E10"/>
    <w:rsid w:val="003D2F65"/>
    <w:rsid w:val="003D3110"/>
    <w:rsid w:val="003D37F3"/>
    <w:rsid w:val="003D434D"/>
    <w:rsid w:val="003D50CB"/>
    <w:rsid w:val="003D6931"/>
    <w:rsid w:val="003D7102"/>
    <w:rsid w:val="003D7128"/>
    <w:rsid w:val="003D78C0"/>
    <w:rsid w:val="003D7BA3"/>
    <w:rsid w:val="003E01A6"/>
    <w:rsid w:val="003E0D35"/>
    <w:rsid w:val="003E26D8"/>
    <w:rsid w:val="003E27B8"/>
    <w:rsid w:val="003E3065"/>
    <w:rsid w:val="003E3958"/>
    <w:rsid w:val="003E43EE"/>
    <w:rsid w:val="003E5156"/>
    <w:rsid w:val="003E547A"/>
    <w:rsid w:val="003E6BC6"/>
    <w:rsid w:val="003E72DA"/>
    <w:rsid w:val="003F00E4"/>
    <w:rsid w:val="003F05CD"/>
    <w:rsid w:val="003F128A"/>
    <w:rsid w:val="003F1684"/>
    <w:rsid w:val="003F63DB"/>
    <w:rsid w:val="00400C38"/>
    <w:rsid w:val="00400C8A"/>
    <w:rsid w:val="0040105F"/>
    <w:rsid w:val="0040176A"/>
    <w:rsid w:val="00401864"/>
    <w:rsid w:val="004021B3"/>
    <w:rsid w:val="0040227A"/>
    <w:rsid w:val="004028B8"/>
    <w:rsid w:val="00403573"/>
    <w:rsid w:val="00403A56"/>
    <w:rsid w:val="00406E5C"/>
    <w:rsid w:val="0040791E"/>
    <w:rsid w:val="00407E4E"/>
    <w:rsid w:val="00412314"/>
    <w:rsid w:val="004123BC"/>
    <w:rsid w:val="00413FB6"/>
    <w:rsid w:val="00415326"/>
    <w:rsid w:val="00415FE6"/>
    <w:rsid w:val="004169F6"/>
    <w:rsid w:val="004222CB"/>
    <w:rsid w:val="0042390D"/>
    <w:rsid w:val="0042499A"/>
    <w:rsid w:val="00424D18"/>
    <w:rsid w:val="0042592E"/>
    <w:rsid w:val="00425BF0"/>
    <w:rsid w:val="00425C4C"/>
    <w:rsid w:val="004260D8"/>
    <w:rsid w:val="004267A4"/>
    <w:rsid w:val="00426813"/>
    <w:rsid w:val="0042713A"/>
    <w:rsid w:val="00431AA5"/>
    <w:rsid w:val="0043245B"/>
    <w:rsid w:val="00432AF4"/>
    <w:rsid w:val="00432B62"/>
    <w:rsid w:val="00433B64"/>
    <w:rsid w:val="004350EB"/>
    <w:rsid w:val="004356A7"/>
    <w:rsid w:val="0043621A"/>
    <w:rsid w:val="00437A04"/>
    <w:rsid w:val="0044021F"/>
    <w:rsid w:val="004409EA"/>
    <w:rsid w:val="004409FA"/>
    <w:rsid w:val="00441C79"/>
    <w:rsid w:val="00443613"/>
    <w:rsid w:val="00443663"/>
    <w:rsid w:val="00444241"/>
    <w:rsid w:val="00444856"/>
    <w:rsid w:val="00444ADD"/>
    <w:rsid w:val="00444B84"/>
    <w:rsid w:val="00445FF7"/>
    <w:rsid w:val="004476A1"/>
    <w:rsid w:val="00447792"/>
    <w:rsid w:val="004477CF"/>
    <w:rsid w:val="00450EB7"/>
    <w:rsid w:val="00451663"/>
    <w:rsid w:val="00451FF6"/>
    <w:rsid w:val="00452325"/>
    <w:rsid w:val="00453086"/>
    <w:rsid w:val="00454FC1"/>
    <w:rsid w:val="0045538F"/>
    <w:rsid w:val="00455BB9"/>
    <w:rsid w:val="00456846"/>
    <w:rsid w:val="00456D90"/>
    <w:rsid w:val="00457DAF"/>
    <w:rsid w:val="00457FDD"/>
    <w:rsid w:val="00460515"/>
    <w:rsid w:val="00463295"/>
    <w:rsid w:val="004633C1"/>
    <w:rsid w:val="00463B82"/>
    <w:rsid w:val="00463BB7"/>
    <w:rsid w:val="00463EEA"/>
    <w:rsid w:val="0046410F"/>
    <w:rsid w:val="00467746"/>
    <w:rsid w:val="004700C0"/>
    <w:rsid w:val="00470845"/>
    <w:rsid w:val="004723F3"/>
    <w:rsid w:val="0047256C"/>
    <w:rsid w:val="00474B23"/>
    <w:rsid w:val="00475009"/>
    <w:rsid w:val="004750E5"/>
    <w:rsid w:val="0047535D"/>
    <w:rsid w:val="004755E7"/>
    <w:rsid w:val="00475C9F"/>
    <w:rsid w:val="00476175"/>
    <w:rsid w:val="004765F8"/>
    <w:rsid w:val="004769C2"/>
    <w:rsid w:val="00476ED8"/>
    <w:rsid w:val="00483E57"/>
    <w:rsid w:val="00485080"/>
    <w:rsid w:val="004913DF"/>
    <w:rsid w:val="00491633"/>
    <w:rsid w:val="00491704"/>
    <w:rsid w:val="00491A0B"/>
    <w:rsid w:val="00491DEF"/>
    <w:rsid w:val="004938F7"/>
    <w:rsid w:val="00494558"/>
    <w:rsid w:val="0049504A"/>
    <w:rsid w:val="00495669"/>
    <w:rsid w:val="00495AE1"/>
    <w:rsid w:val="004964FE"/>
    <w:rsid w:val="004A03AF"/>
    <w:rsid w:val="004A0BAD"/>
    <w:rsid w:val="004A1357"/>
    <w:rsid w:val="004A219F"/>
    <w:rsid w:val="004A2CA5"/>
    <w:rsid w:val="004A334C"/>
    <w:rsid w:val="004A3FA0"/>
    <w:rsid w:val="004A4CA3"/>
    <w:rsid w:val="004A4FEF"/>
    <w:rsid w:val="004A693F"/>
    <w:rsid w:val="004B055F"/>
    <w:rsid w:val="004B0741"/>
    <w:rsid w:val="004B0923"/>
    <w:rsid w:val="004B1C47"/>
    <w:rsid w:val="004B1D7C"/>
    <w:rsid w:val="004B268F"/>
    <w:rsid w:val="004B2AB6"/>
    <w:rsid w:val="004B3297"/>
    <w:rsid w:val="004B549B"/>
    <w:rsid w:val="004C0F32"/>
    <w:rsid w:val="004C1827"/>
    <w:rsid w:val="004C1B48"/>
    <w:rsid w:val="004C2547"/>
    <w:rsid w:val="004C349A"/>
    <w:rsid w:val="004C4107"/>
    <w:rsid w:val="004C4B2C"/>
    <w:rsid w:val="004C6AB8"/>
    <w:rsid w:val="004C7ACA"/>
    <w:rsid w:val="004D005C"/>
    <w:rsid w:val="004D0AC3"/>
    <w:rsid w:val="004D1500"/>
    <w:rsid w:val="004D16AE"/>
    <w:rsid w:val="004D2D0E"/>
    <w:rsid w:val="004D3C23"/>
    <w:rsid w:val="004D4EC2"/>
    <w:rsid w:val="004D5577"/>
    <w:rsid w:val="004D729F"/>
    <w:rsid w:val="004D7582"/>
    <w:rsid w:val="004E076C"/>
    <w:rsid w:val="004E2110"/>
    <w:rsid w:val="004E2195"/>
    <w:rsid w:val="004E221F"/>
    <w:rsid w:val="004E289A"/>
    <w:rsid w:val="004E2FD9"/>
    <w:rsid w:val="004E3066"/>
    <w:rsid w:val="004E50A5"/>
    <w:rsid w:val="004E5C8A"/>
    <w:rsid w:val="004E6350"/>
    <w:rsid w:val="004E64D8"/>
    <w:rsid w:val="004E6985"/>
    <w:rsid w:val="004E6B56"/>
    <w:rsid w:val="004E6BEC"/>
    <w:rsid w:val="004E76FA"/>
    <w:rsid w:val="004F16A4"/>
    <w:rsid w:val="004F1783"/>
    <w:rsid w:val="004F2DC1"/>
    <w:rsid w:val="004F4387"/>
    <w:rsid w:val="004F51F0"/>
    <w:rsid w:val="004F5D58"/>
    <w:rsid w:val="004F5FC2"/>
    <w:rsid w:val="004F7680"/>
    <w:rsid w:val="00500A69"/>
    <w:rsid w:val="00502AED"/>
    <w:rsid w:val="00502C7C"/>
    <w:rsid w:val="00504C74"/>
    <w:rsid w:val="00505F4A"/>
    <w:rsid w:val="00507111"/>
    <w:rsid w:val="00507837"/>
    <w:rsid w:val="005078FE"/>
    <w:rsid w:val="00507F4D"/>
    <w:rsid w:val="005103B0"/>
    <w:rsid w:val="0051180E"/>
    <w:rsid w:val="00511843"/>
    <w:rsid w:val="00511C31"/>
    <w:rsid w:val="005128CE"/>
    <w:rsid w:val="005134DE"/>
    <w:rsid w:val="005136A9"/>
    <w:rsid w:val="00515BC4"/>
    <w:rsid w:val="00516F15"/>
    <w:rsid w:val="0051781B"/>
    <w:rsid w:val="00520138"/>
    <w:rsid w:val="005224C1"/>
    <w:rsid w:val="0052387A"/>
    <w:rsid w:val="005246AC"/>
    <w:rsid w:val="00524A77"/>
    <w:rsid w:val="00524CF3"/>
    <w:rsid w:val="005269D7"/>
    <w:rsid w:val="00527200"/>
    <w:rsid w:val="005303E0"/>
    <w:rsid w:val="0053090A"/>
    <w:rsid w:val="00530B9F"/>
    <w:rsid w:val="00531336"/>
    <w:rsid w:val="00531ADF"/>
    <w:rsid w:val="00532F2E"/>
    <w:rsid w:val="005341C7"/>
    <w:rsid w:val="00534DFA"/>
    <w:rsid w:val="00535738"/>
    <w:rsid w:val="0053590F"/>
    <w:rsid w:val="00536BAB"/>
    <w:rsid w:val="00537252"/>
    <w:rsid w:val="005401A8"/>
    <w:rsid w:val="00540418"/>
    <w:rsid w:val="0054225F"/>
    <w:rsid w:val="005428E4"/>
    <w:rsid w:val="00542F28"/>
    <w:rsid w:val="0054373C"/>
    <w:rsid w:val="0054382F"/>
    <w:rsid w:val="00545448"/>
    <w:rsid w:val="005461B3"/>
    <w:rsid w:val="00546572"/>
    <w:rsid w:val="005503C1"/>
    <w:rsid w:val="005511C1"/>
    <w:rsid w:val="005515D9"/>
    <w:rsid w:val="00551B9A"/>
    <w:rsid w:val="005527CD"/>
    <w:rsid w:val="00552E70"/>
    <w:rsid w:val="005539A3"/>
    <w:rsid w:val="00554938"/>
    <w:rsid w:val="00554AAD"/>
    <w:rsid w:val="005557E8"/>
    <w:rsid w:val="00555D71"/>
    <w:rsid w:val="005569D3"/>
    <w:rsid w:val="005603D1"/>
    <w:rsid w:val="00560BE8"/>
    <w:rsid w:val="00562885"/>
    <w:rsid w:val="005633BA"/>
    <w:rsid w:val="005645D7"/>
    <w:rsid w:val="00564B3A"/>
    <w:rsid w:val="00566832"/>
    <w:rsid w:val="00566E28"/>
    <w:rsid w:val="0056725B"/>
    <w:rsid w:val="005679CB"/>
    <w:rsid w:val="00567A14"/>
    <w:rsid w:val="0057098E"/>
    <w:rsid w:val="005714F0"/>
    <w:rsid w:val="0057165D"/>
    <w:rsid w:val="00571ABC"/>
    <w:rsid w:val="00572A2B"/>
    <w:rsid w:val="0057312E"/>
    <w:rsid w:val="005733F4"/>
    <w:rsid w:val="00574106"/>
    <w:rsid w:val="00574CC8"/>
    <w:rsid w:val="00577662"/>
    <w:rsid w:val="005806AF"/>
    <w:rsid w:val="005818B3"/>
    <w:rsid w:val="00581A27"/>
    <w:rsid w:val="00581E11"/>
    <w:rsid w:val="005829AD"/>
    <w:rsid w:val="00583A69"/>
    <w:rsid w:val="0058425A"/>
    <w:rsid w:val="00584D51"/>
    <w:rsid w:val="00584F61"/>
    <w:rsid w:val="005863D6"/>
    <w:rsid w:val="00586641"/>
    <w:rsid w:val="005869C8"/>
    <w:rsid w:val="00586D1F"/>
    <w:rsid w:val="005904C0"/>
    <w:rsid w:val="00590ED4"/>
    <w:rsid w:val="00592CCC"/>
    <w:rsid w:val="00594365"/>
    <w:rsid w:val="005954ED"/>
    <w:rsid w:val="0059635A"/>
    <w:rsid w:val="005969CA"/>
    <w:rsid w:val="005A0120"/>
    <w:rsid w:val="005A1048"/>
    <w:rsid w:val="005A161B"/>
    <w:rsid w:val="005A2AC0"/>
    <w:rsid w:val="005A6041"/>
    <w:rsid w:val="005A7277"/>
    <w:rsid w:val="005B0B9A"/>
    <w:rsid w:val="005B1DA3"/>
    <w:rsid w:val="005B2508"/>
    <w:rsid w:val="005B2ABC"/>
    <w:rsid w:val="005B2C2E"/>
    <w:rsid w:val="005B3E17"/>
    <w:rsid w:val="005B4000"/>
    <w:rsid w:val="005B4F33"/>
    <w:rsid w:val="005B6650"/>
    <w:rsid w:val="005B695F"/>
    <w:rsid w:val="005B7EBA"/>
    <w:rsid w:val="005C01CF"/>
    <w:rsid w:val="005C386A"/>
    <w:rsid w:val="005C3BDE"/>
    <w:rsid w:val="005C3C6E"/>
    <w:rsid w:val="005C3FE6"/>
    <w:rsid w:val="005C4343"/>
    <w:rsid w:val="005C4FEF"/>
    <w:rsid w:val="005C543D"/>
    <w:rsid w:val="005C5D70"/>
    <w:rsid w:val="005C6AEC"/>
    <w:rsid w:val="005C6C7B"/>
    <w:rsid w:val="005C707D"/>
    <w:rsid w:val="005C7929"/>
    <w:rsid w:val="005C7990"/>
    <w:rsid w:val="005D0C46"/>
    <w:rsid w:val="005D0ECC"/>
    <w:rsid w:val="005D2170"/>
    <w:rsid w:val="005D3FF7"/>
    <w:rsid w:val="005D64DC"/>
    <w:rsid w:val="005D7511"/>
    <w:rsid w:val="005D7937"/>
    <w:rsid w:val="005E1063"/>
    <w:rsid w:val="005E1358"/>
    <w:rsid w:val="005E1EE5"/>
    <w:rsid w:val="005E23E3"/>
    <w:rsid w:val="005E606C"/>
    <w:rsid w:val="005E6E11"/>
    <w:rsid w:val="005E721B"/>
    <w:rsid w:val="005F0A3A"/>
    <w:rsid w:val="005F0DF6"/>
    <w:rsid w:val="005F15DF"/>
    <w:rsid w:val="005F26DD"/>
    <w:rsid w:val="005F5442"/>
    <w:rsid w:val="005F54CA"/>
    <w:rsid w:val="005F6387"/>
    <w:rsid w:val="005F6790"/>
    <w:rsid w:val="005F79DB"/>
    <w:rsid w:val="00601558"/>
    <w:rsid w:val="006016D1"/>
    <w:rsid w:val="006034E1"/>
    <w:rsid w:val="00603F28"/>
    <w:rsid w:val="00604096"/>
    <w:rsid w:val="00605C4F"/>
    <w:rsid w:val="0060659E"/>
    <w:rsid w:val="00606EA5"/>
    <w:rsid w:val="00607308"/>
    <w:rsid w:val="006101DC"/>
    <w:rsid w:val="00610C6C"/>
    <w:rsid w:val="00611137"/>
    <w:rsid w:val="00611778"/>
    <w:rsid w:val="006122E1"/>
    <w:rsid w:val="00613365"/>
    <w:rsid w:val="00613CBB"/>
    <w:rsid w:val="00614F55"/>
    <w:rsid w:val="0061555C"/>
    <w:rsid w:val="00617C88"/>
    <w:rsid w:val="00620E01"/>
    <w:rsid w:val="00621407"/>
    <w:rsid w:val="00621E80"/>
    <w:rsid w:val="00621F07"/>
    <w:rsid w:val="006220D9"/>
    <w:rsid w:val="00622538"/>
    <w:rsid w:val="006225AE"/>
    <w:rsid w:val="006256CF"/>
    <w:rsid w:val="00625931"/>
    <w:rsid w:val="006266B0"/>
    <w:rsid w:val="00626FEB"/>
    <w:rsid w:val="006271B8"/>
    <w:rsid w:val="006275AA"/>
    <w:rsid w:val="00627A36"/>
    <w:rsid w:val="00631F9E"/>
    <w:rsid w:val="00632EA7"/>
    <w:rsid w:val="00634320"/>
    <w:rsid w:val="0063437B"/>
    <w:rsid w:val="00636D1F"/>
    <w:rsid w:val="00637403"/>
    <w:rsid w:val="006374C2"/>
    <w:rsid w:val="00641876"/>
    <w:rsid w:val="00641AB5"/>
    <w:rsid w:val="00641B4D"/>
    <w:rsid w:val="00645956"/>
    <w:rsid w:val="00646420"/>
    <w:rsid w:val="00646B7C"/>
    <w:rsid w:val="00650AED"/>
    <w:rsid w:val="00651DD5"/>
    <w:rsid w:val="00652D87"/>
    <w:rsid w:val="00654571"/>
    <w:rsid w:val="006555FF"/>
    <w:rsid w:val="00656C45"/>
    <w:rsid w:val="0065710A"/>
    <w:rsid w:val="006579C2"/>
    <w:rsid w:val="00660081"/>
    <w:rsid w:val="0066020E"/>
    <w:rsid w:val="00660689"/>
    <w:rsid w:val="00661A06"/>
    <w:rsid w:val="00661D0B"/>
    <w:rsid w:val="00662480"/>
    <w:rsid w:val="00662CE5"/>
    <w:rsid w:val="00662CF5"/>
    <w:rsid w:val="00662F5E"/>
    <w:rsid w:val="006655EC"/>
    <w:rsid w:val="00665B2F"/>
    <w:rsid w:val="00665FAD"/>
    <w:rsid w:val="00666986"/>
    <w:rsid w:val="00667742"/>
    <w:rsid w:val="0067013A"/>
    <w:rsid w:val="00670C5E"/>
    <w:rsid w:val="00672CE0"/>
    <w:rsid w:val="0067490C"/>
    <w:rsid w:val="00676CC2"/>
    <w:rsid w:val="00676DFC"/>
    <w:rsid w:val="0068196C"/>
    <w:rsid w:val="006823C9"/>
    <w:rsid w:val="00683C7B"/>
    <w:rsid w:val="00685F55"/>
    <w:rsid w:val="00686548"/>
    <w:rsid w:val="00686EFB"/>
    <w:rsid w:val="0068729E"/>
    <w:rsid w:val="006872DF"/>
    <w:rsid w:val="00687885"/>
    <w:rsid w:val="00687B22"/>
    <w:rsid w:val="00687DDE"/>
    <w:rsid w:val="006900F8"/>
    <w:rsid w:val="0069564F"/>
    <w:rsid w:val="006958A9"/>
    <w:rsid w:val="006A008D"/>
    <w:rsid w:val="006A09F2"/>
    <w:rsid w:val="006A1F5B"/>
    <w:rsid w:val="006A20E7"/>
    <w:rsid w:val="006A50D9"/>
    <w:rsid w:val="006A60A8"/>
    <w:rsid w:val="006A7921"/>
    <w:rsid w:val="006B356D"/>
    <w:rsid w:val="006B36FD"/>
    <w:rsid w:val="006B37C8"/>
    <w:rsid w:val="006B40B5"/>
    <w:rsid w:val="006B583E"/>
    <w:rsid w:val="006B5A47"/>
    <w:rsid w:val="006B6765"/>
    <w:rsid w:val="006B78AA"/>
    <w:rsid w:val="006B7C76"/>
    <w:rsid w:val="006C09F2"/>
    <w:rsid w:val="006C0FEF"/>
    <w:rsid w:val="006C1129"/>
    <w:rsid w:val="006C1C5E"/>
    <w:rsid w:val="006C1F7B"/>
    <w:rsid w:val="006C21C2"/>
    <w:rsid w:val="006C24EE"/>
    <w:rsid w:val="006C24F8"/>
    <w:rsid w:val="006C26BB"/>
    <w:rsid w:val="006C3916"/>
    <w:rsid w:val="006C458D"/>
    <w:rsid w:val="006C4B15"/>
    <w:rsid w:val="006C5414"/>
    <w:rsid w:val="006C5E91"/>
    <w:rsid w:val="006C79CC"/>
    <w:rsid w:val="006D05E1"/>
    <w:rsid w:val="006D0A0F"/>
    <w:rsid w:val="006D260A"/>
    <w:rsid w:val="006D3203"/>
    <w:rsid w:val="006D356A"/>
    <w:rsid w:val="006D3A0F"/>
    <w:rsid w:val="006D513B"/>
    <w:rsid w:val="006D5B60"/>
    <w:rsid w:val="006D6165"/>
    <w:rsid w:val="006D65B5"/>
    <w:rsid w:val="006D66D3"/>
    <w:rsid w:val="006D7FD0"/>
    <w:rsid w:val="006E05E7"/>
    <w:rsid w:val="006E10FD"/>
    <w:rsid w:val="006E12B4"/>
    <w:rsid w:val="006E39BE"/>
    <w:rsid w:val="006E421D"/>
    <w:rsid w:val="006E66C0"/>
    <w:rsid w:val="006E6807"/>
    <w:rsid w:val="006F0B80"/>
    <w:rsid w:val="006F1A73"/>
    <w:rsid w:val="006F1AAB"/>
    <w:rsid w:val="006F1EDB"/>
    <w:rsid w:val="006F26A2"/>
    <w:rsid w:val="006F50F8"/>
    <w:rsid w:val="006F5261"/>
    <w:rsid w:val="006F52FD"/>
    <w:rsid w:val="006F5402"/>
    <w:rsid w:val="006F5953"/>
    <w:rsid w:val="006F5B5F"/>
    <w:rsid w:val="00700313"/>
    <w:rsid w:val="00701027"/>
    <w:rsid w:val="00701177"/>
    <w:rsid w:val="00701E4F"/>
    <w:rsid w:val="007028C2"/>
    <w:rsid w:val="00702BC7"/>
    <w:rsid w:val="00702DF0"/>
    <w:rsid w:val="007032A2"/>
    <w:rsid w:val="0070464D"/>
    <w:rsid w:val="007047A7"/>
    <w:rsid w:val="00704D13"/>
    <w:rsid w:val="00704E57"/>
    <w:rsid w:val="00705942"/>
    <w:rsid w:val="007059BE"/>
    <w:rsid w:val="00707EE9"/>
    <w:rsid w:val="007106BA"/>
    <w:rsid w:val="00711ACA"/>
    <w:rsid w:val="007129D0"/>
    <w:rsid w:val="00713067"/>
    <w:rsid w:val="007136B4"/>
    <w:rsid w:val="0071487A"/>
    <w:rsid w:val="00714C76"/>
    <w:rsid w:val="00714E3B"/>
    <w:rsid w:val="00714F22"/>
    <w:rsid w:val="0071546D"/>
    <w:rsid w:val="007158BB"/>
    <w:rsid w:val="007161B3"/>
    <w:rsid w:val="00716D16"/>
    <w:rsid w:val="00716F1F"/>
    <w:rsid w:val="00720ECB"/>
    <w:rsid w:val="00722799"/>
    <w:rsid w:val="00722F5B"/>
    <w:rsid w:val="0072345E"/>
    <w:rsid w:val="007240DA"/>
    <w:rsid w:val="00725A6F"/>
    <w:rsid w:val="00726213"/>
    <w:rsid w:val="00726B84"/>
    <w:rsid w:val="00727040"/>
    <w:rsid w:val="00727A08"/>
    <w:rsid w:val="00727A8B"/>
    <w:rsid w:val="0073018B"/>
    <w:rsid w:val="00730190"/>
    <w:rsid w:val="00733082"/>
    <w:rsid w:val="0073344F"/>
    <w:rsid w:val="00733617"/>
    <w:rsid w:val="00733720"/>
    <w:rsid w:val="00733DBE"/>
    <w:rsid w:val="00734802"/>
    <w:rsid w:val="0073616D"/>
    <w:rsid w:val="00736191"/>
    <w:rsid w:val="007367EC"/>
    <w:rsid w:val="00736834"/>
    <w:rsid w:val="00736A17"/>
    <w:rsid w:val="00736A29"/>
    <w:rsid w:val="0073718D"/>
    <w:rsid w:val="0073773E"/>
    <w:rsid w:val="007377CC"/>
    <w:rsid w:val="00737E14"/>
    <w:rsid w:val="00740C10"/>
    <w:rsid w:val="00741582"/>
    <w:rsid w:val="007420BB"/>
    <w:rsid w:val="0074262A"/>
    <w:rsid w:val="00742BAE"/>
    <w:rsid w:val="0074385B"/>
    <w:rsid w:val="00744554"/>
    <w:rsid w:val="00744F54"/>
    <w:rsid w:val="00746EBA"/>
    <w:rsid w:val="00753CEC"/>
    <w:rsid w:val="0075501D"/>
    <w:rsid w:val="00755F05"/>
    <w:rsid w:val="0075684C"/>
    <w:rsid w:val="00756E8B"/>
    <w:rsid w:val="007571C9"/>
    <w:rsid w:val="007576D8"/>
    <w:rsid w:val="00757EDD"/>
    <w:rsid w:val="00762449"/>
    <w:rsid w:val="00762717"/>
    <w:rsid w:val="007640EC"/>
    <w:rsid w:val="0076440A"/>
    <w:rsid w:val="007665BD"/>
    <w:rsid w:val="007700B4"/>
    <w:rsid w:val="0077215A"/>
    <w:rsid w:val="00772877"/>
    <w:rsid w:val="00773C21"/>
    <w:rsid w:val="00774731"/>
    <w:rsid w:val="00774BF7"/>
    <w:rsid w:val="0077500E"/>
    <w:rsid w:val="00775030"/>
    <w:rsid w:val="007818B3"/>
    <w:rsid w:val="00782778"/>
    <w:rsid w:val="00782DDF"/>
    <w:rsid w:val="007844E1"/>
    <w:rsid w:val="0078699B"/>
    <w:rsid w:val="00787182"/>
    <w:rsid w:val="007877AF"/>
    <w:rsid w:val="00787ED0"/>
    <w:rsid w:val="00791183"/>
    <w:rsid w:val="0079263B"/>
    <w:rsid w:val="00794444"/>
    <w:rsid w:val="00794B3D"/>
    <w:rsid w:val="00797E2D"/>
    <w:rsid w:val="007A1161"/>
    <w:rsid w:val="007A2620"/>
    <w:rsid w:val="007A35C5"/>
    <w:rsid w:val="007A3E66"/>
    <w:rsid w:val="007A6276"/>
    <w:rsid w:val="007A67B4"/>
    <w:rsid w:val="007B0A73"/>
    <w:rsid w:val="007B0C2C"/>
    <w:rsid w:val="007B1533"/>
    <w:rsid w:val="007B26E3"/>
    <w:rsid w:val="007B39F6"/>
    <w:rsid w:val="007B5405"/>
    <w:rsid w:val="007B56C0"/>
    <w:rsid w:val="007B5A1F"/>
    <w:rsid w:val="007B5AC2"/>
    <w:rsid w:val="007B5E8A"/>
    <w:rsid w:val="007B6135"/>
    <w:rsid w:val="007B75DF"/>
    <w:rsid w:val="007B7D0E"/>
    <w:rsid w:val="007C142F"/>
    <w:rsid w:val="007C15FE"/>
    <w:rsid w:val="007C372A"/>
    <w:rsid w:val="007C4869"/>
    <w:rsid w:val="007C572C"/>
    <w:rsid w:val="007C6547"/>
    <w:rsid w:val="007C7E06"/>
    <w:rsid w:val="007D03BD"/>
    <w:rsid w:val="007D1461"/>
    <w:rsid w:val="007D1AE2"/>
    <w:rsid w:val="007D1EB2"/>
    <w:rsid w:val="007D2919"/>
    <w:rsid w:val="007D4502"/>
    <w:rsid w:val="007D51FB"/>
    <w:rsid w:val="007D542F"/>
    <w:rsid w:val="007D5800"/>
    <w:rsid w:val="007D5BE0"/>
    <w:rsid w:val="007D60A1"/>
    <w:rsid w:val="007D769D"/>
    <w:rsid w:val="007D76DA"/>
    <w:rsid w:val="007D7CAA"/>
    <w:rsid w:val="007E0795"/>
    <w:rsid w:val="007E1608"/>
    <w:rsid w:val="007E28F8"/>
    <w:rsid w:val="007E32F7"/>
    <w:rsid w:val="007E51B8"/>
    <w:rsid w:val="007E5EB8"/>
    <w:rsid w:val="007E618C"/>
    <w:rsid w:val="007E7283"/>
    <w:rsid w:val="007E76DC"/>
    <w:rsid w:val="007E7E0F"/>
    <w:rsid w:val="007E7E45"/>
    <w:rsid w:val="007F0498"/>
    <w:rsid w:val="007F3B71"/>
    <w:rsid w:val="007F43AB"/>
    <w:rsid w:val="007F55F7"/>
    <w:rsid w:val="007F5E73"/>
    <w:rsid w:val="007F5F45"/>
    <w:rsid w:val="007F6C79"/>
    <w:rsid w:val="007F7922"/>
    <w:rsid w:val="007F7E34"/>
    <w:rsid w:val="008017DF"/>
    <w:rsid w:val="00802C9E"/>
    <w:rsid w:val="00803233"/>
    <w:rsid w:val="00803679"/>
    <w:rsid w:val="00803889"/>
    <w:rsid w:val="00803976"/>
    <w:rsid w:val="00805B6F"/>
    <w:rsid w:val="0080690A"/>
    <w:rsid w:val="00807A15"/>
    <w:rsid w:val="00811C96"/>
    <w:rsid w:val="00811F89"/>
    <w:rsid w:val="00813064"/>
    <w:rsid w:val="00814F04"/>
    <w:rsid w:val="00815F91"/>
    <w:rsid w:val="00817A45"/>
    <w:rsid w:val="0082198D"/>
    <w:rsid w:val="00821E00"/>
    <w:rsid w:val="008220C6"/>
    <w:rsid w:val="00822E75"/>
    <w:rsid w:val="00823ED8"/>
    <w:rsid w:val="00825A56"/>
    <w:rsid w:val="00826390"/>
    <w:rsid w:val="008266E5"/>
    <w:rsid w:val="00827B96"/>
    <w:rsid w:val="00830847"/>
    <w:rsid w:val="00830E96"/>
    <w:rsid w:val="008332F7"/>
    <w:rsid w:val="0083331A"/>
    <w:rsid w:val="008334AF"/>
    <w:rsid w:val="00833FE0"/>
    <w:rsid w:val="0083451C"/>
    <w:rsid w:val="00834B76"/>
    <w:rsid w:val="00835B55"/>
    <w:rsid w:val="008361BA"/>
    <w:rsid w:val="00837311"/>
    <w:rsid w:val="00837542"/>
    <w:rsid w:val="00837952"/>
    <w:rsid w:val="00837E76"/>
    <w:rsid w:val="00840B37"/>
    <w:rsid w:val="008415AA"/>
    <w:rsid w:val="00841D3E"/>
    <w:rsid w:val="008432DC"/>
    <w:rsid w:val="008449C8"/>
    <w:rsid w:val="00844ACE"/>
    <w:rsid w:val="00845A25"/>
    <w:rsid w:val="0084681E"/>
    <w:rsid w:val="008503F0"/>
    <w:rsid w:val="00851401"/>
    <w:rsid w:val="00852188"/>
    <w:rsid w:val="00853291"/>
    <w:rsid w:val="0085344E"/>
    <w:rsid w:val="0085419B"/>
    <w:rsid w:val="0085489D"/>
    <w:rsid w:val="00855C6D"/>
    <w:rsid w:val="008565AF"/>
    <w:rsid w:val="00857DD7"/>
    <w:rsid w:val="00860403"/>
    <w:rsid w:val="00860471"/>
    <w:rsid w:val="00863755"/>
    <w:rsid w:val="00864519"/>
    <w:rsid w:val="00864585"/>
    <w:rsid w:val="00864A57"/>
    <w:rsid w:val="0086656A"/>
    <w:rsid w:val="008665DE"/>
    <w:rsid w:val="00866779"/>
    <w:rsid w:val="0086715D"/>
    <w:rsid w:val="008677D0"/>
    <w:rsid w:val="00867A11"/>
    <w:rsid w:val="00867CBC"/>
    <w:rsid w:val="00870372"/>
    <w:rsid w:val="00871DAF"/>
    <w:rsid w:val="00872E34"/>
    <w:rsid w:val="008739E7"/>
    <w:rsid w:val="00873FBF"/>
    <w:rsid w:val="00874706"/>
    <w:rsid w:val="008750DE"/>
    <w:rsid w:val="00876280"/>
    <w:rsid w:val="00876691"/>
    <w:rsid w:val="00876C95"/>
    <w:rsid w:val="00876F02"/>
    <w:rsid w:val="008813BC"/>
    <w:rsid w:val="008814CF"/>
    <w:rsid w:val="00881C09"/>
    <w:rsid w:val="00886216"/>
    <w:rsid w:val="00886C7C"/>
    <w:rsid w:val="00886C85"/>
    <w:rsid w:val="00887477"/>
    <w:rsid w:val="00887C99"/>
    <w:rsid w:val="00890AF7"/>
    <w:rsid w:val="00890DD8"/>
    <w:rsid w:val="0089375A"/>
    <w:rsid w:val="0089435C"/>
    <w:rsid w:val="00894C27"/>
    <w:rsid w:val="00896B3E"/>
    <w:rsid w:val="00897157"/>
    <w:rsid w:val="008971C0"/>
    <w:rsid w:val="0089760E"/>
    <w:rsid w:val="00897953"/>
    <w:rsid w:val="008A0159"/>
    <w:rsid w:val="008A031C"/>
    <w:rsid w:val="008A0C2D"/>
    <w:rsid w:val="008A1ACC"/>
    <w:rsid w:val="008A1DC6"/>
    <w:rsid w:val="008A1F0D"/>
    <w:rsid w:val="008A21DD"/>
    <w:rsid w:val="008A29FC"/>
    <w:rsid w:val="008A3374"/>
    <w:rsid w:val="008A3767"/>
    <w:rsid w:val="008A38AC"/>
    <w:rsid w:val="008A5870"/>
    <w:rsid w:val="008A5C64"/>
    <w:rsid w:val="008A6331"/>
    <w:rsid w:val="008A64E8"/>
    <w:rsid w:val="008A7860"/>
    <w:rsid w:val="008B0E06"/>
    <w:rsid w:val="008B0F6E"/>
    <w:rsid w:val="008B1664"/>
    <w:rsid w:val="008B3199"/>
    <w:rsid w:val="008B31A2"/>
    <w:rsid w:val="008B37FF"/>
    <w:rsid w:val="008B446F"/>
    <w:rsid w:val="008B501C"/>
    <w:rsid w:val="008B5749"/>
    <w:rsid w:val="008B64DE"/>
    <w:rsid w:val="008B65B4"/>
    <w:rsid w:val="008B6C2F"/>
    <w:rsid w:val="008C06B0"/>
    <w:rsid w:val="008C167D"/>
    <w:rsid w:val="008C2D21"/>
    <w:rsid w:val="008C3A06"/>
    <w:rsid w:val="008C3A5A"/>
    <w:rsid w:val="008C4462"/>
    <w:rsid w:val="008C4C34"/>
    <w:rsid w:val="008C4EEF"/>
    <w:rsid w:val="008C4FDF"/>
    <w:rsid w:val="008C5169"/>
    <w:rsid w:val="008C7310"/>
    <w:rsid w:val="008C7BFE"/>
    <w:rsid w:val="008C7D93"/>
    <w:rsid w:val="008D06BF"/>
    <w:rsid w:val="008D10F6"/>
    <w:rsid w:val="008D186E"/>
    <w:rsid w:val="008D1871"/>
    <w:rsid w:val="008D2225"/>
    <w:rsid w:val="008D2968"/>
    <w:rsid w:val="008D302A"/>
    <w:rsid w:val="008D64FE"/>
    <w:rsid w:val="008D65FE"/>
    <w:rsid w:val="008D6AC5"/>
    <w:rsid w:val="008D6B35"/>
    <w:rsid w:val="008D6DF0"/>
    <w:rsid w:val="008D70D3"/>
    <w:rsid w:val="008D710A"/>
    <w:rsid w:val="008D746F"/>
    <w:rsid w:val="008D7851"/>
    <w:rsid w:val="008D78E0"/>
    <w:rsid w:val="008E0599"/>
    <w:rsid w:val="008E06C6"/>
    <w:rsid w:val="008E08DA"/>
    <w:rsid w:val="008E187B"/>
    <w:rsid w:val="008E2253"/>
    <w:rsid w:val="008E32EF"/>
    <w:rsid w:val="008E33C9"/>
    <w:rsid w:val="008E35AC"/>
    <w:rsid w:val="008E55C1"/>
    <w:rsid w:val="008E622C"/>
    <w:rsid w:val="008E671D"/>
    <w:rsid w:val="008E70F1"/>
    <w:rsid w:val="008E72B8"/>
    <w:rsid w:val="008E73AA"/>
    <w:rsid w:val="008F03B8"/>
    <w:rsid w:val="008F204E"/>
    <w:rsid w:val="008F2877"/>
    <w:rsid w:val="008F36B2"/>
    <w:rsid w:val="008F36C0"/>
    <w:rsid w:val="008F4541"/>
    <w:rsid w:val="008F4610"/>
    <w:rsid w:val="008F46C1"/>
    <w:rsid w:val="008F52BB"/>
    <w:rsid w:val="008F58B5"/>
    <w:rsid w:val="008F65DB"/>
    <w:rsid w:val="008F69D2"/>
    <w:rsid w:val="008F752F"/>
    <w:rsid w:val="0090140E"/>
    <w:rsid w:val="00901A62"/>
    <w:rsid w:val="00901BBB"/>
    <w:rsid w:val="00906DF9"/>
    <w:rsid w:val="00910649"/>
    <w:rsid w:val="00912018"/>
    <w:rsid w:val="00912AF5"/>
    <w:rsid w:val="0091343B"/>
    <w:rsid w:val="00920611"/>
    <w:rsid w:val="0092065A"/>
    <w:rsid w:val="00920BA1"/>
    <w:rsid w:val="00921437"/>
    <w:rsid w:val="00921645"/>
    <w:rsid w:val="009223B6"/>
    <w:rsid w:val="00923CFD"/>
    <w:rsid w:val="00924959"/>
    <w:rsid w:val="00924A1A"/>
    <w:rsid w:val="00927044"/>
    <w:rsid w:val="00927185"/>
    <w:rsid w:val="009301FF"/>
    <w:rsid w:val="00932920"/>
    <w:rsid w:val="00932948"/>
    <w:rsid w:val="00932D3A"/>
    <w:rsid w:val="00934AF4"/>
    <w:rsid w:val="00934F50"/>
    <w:rsid w:val="00934FB0"/>
    <w:rsid w:val="00936BFD"/>
    <w:rsid w:val="00937365"/>
    <w:rsid w:val="00942947"/>
    <w:rsid w:val="00943A39"/>
    <w:rsid w:val="00944213"/>
    <w:rsid w:val="00944B09"/>
    <w:rsid w:val="009456EB"/>
    <w:rsid w:val="00945888"/>
    <w:rsid w:val="00947D84"/>
    <w:rsid w:val="00950558"/>
    <w:rsid w:val="00950A70"/>
    <w:rsid w:val="0095137F"/>
    <w:rsid w:val="009528BE"/>
    <w:rsid w:val="00952BD9"/>
    <w:rsid w:val="00955B49"/>
    <w:rsid w:val="00957A14"/>
    <w:rsid w:val="00957C6D"/>
    <w:rsid w:val="009606D9"/>
    <w:rsid w:val="00960A99"/>
    <w:rsid w:val="009614DE"/>
    <w:rsid w:val="0096154C"/>
    <w:rsid w:val="00963AC4"/>
    <w:rsid w:val="00964164"/>
    <w:rsid w:val="00964313"/>
    <w:rsid w:val="009663A0"/>
    <w:rsid w:val="00967B4C"/>
    <w:rsid w:val="00967E34"/>
    <w:rsid w:val="009715EB"/>
    <w:rsid w:val="009717F1"/>
    <w:rsid w:val="00972D2A"/>
    <w:rsid w:val="00972D33"/>
    <w:rsid w:val="00972E58"/>
    <w:rsid w:val="009730C7"/>
    <w:rsid w:val="00973FA0"/>
    <w:rsid w:val="00974E2B"/>
    <w:rsid w:val="009766C6"/>
    <w:rsid w:val="00976B29"/>
    <w:rsid w:val="00977CAA"/>
    <w:rsid w:val="009803B2"/>
    <w:rsid w:val="00980459"/>
    <w:rsid w:val="009804BB"/>
    <w:rsid w:val="00982BB1"/>
    <w:rsid w:val="00982F2D"/>
    <w:rsid w:val="00983B7F"/>
    <w:rsid w:val="00984981"/>
    <w:rsid w:val="009853C4"/>
    <w:rsid w:val="009853ED"/>
    <w:rsid w:val="009906C9"/>
    <w:rsid w:val="009910AD"/>
    <w:rsid w:val="00992F67"/>
    <w:rsid w:val="00994B58"/>
    <w:rsid w:val="00995053"/>
    <w:rsid w:val="009951D6"/>
    <w:rsid w:val="00995690"/>
    <w:rsid w:val="00995E07"/>
    <w:rsid w:val="0099659A"/>
    <w:rsid w:val="009968CF"/>
    <w:rsid w:val="00996C5C"/>
    <w:rsid w:val="0099707B"/>
    <w:rsid w:val="009A03D5"/>
    <w:rsid w:val="009A0F3B"/>
    <w:rsid w:val="009A1727"/>
    <w:rsid w:val="009A2814"/>
    <w:rsid w:val="009A2B0A"/>
    <w:rsid w:val="009A2D84"/>
    <w:rsid w:val="009A31AF"/>
    <w:rsid w:val="009A3EC6"/>
    <w:rsid w:val="009A4093"/>
    <w:rsid w:val="009A49D0"/>
    <w:rsid w:val="009A4D86"/>
    <w:rsid w:val="009A52A8"/>
    <w:rsid w:val="009A75DD"/>
    <w:rsid w:val="009A76FF"/>
    <w:rsid w:val="009B08CC"/>
    <w:rsid w:val="009B105C"/>
    <w:rsid w:val="009B148C"/>
    <w:rsid w:val="009B1AF1"/>
    <w:rsid w:val="009B2DFB"/>
    <w:rsid w:val="009B3919"/>
    <w:rsid w:val="009B3A1A"/>
    <w:rsid w:val="009B4498"/>
    <w:rsid w:val="009B48CD"/>
    <w:rsid w:val="009B4F70"/>
    <w:rsid w:val="009B5EC9"/>
    <w:rsid w:val="009B6480"/>
    <w:rsid w:val="009B705A"/>
    <w:rsid w:val="009B70ED"/>
    <w:rsid w:val="009B7125"/>
    <w:rsid w:val="009B75DE"/>
    <w:rsid w:val="009C34B4"/>
    <w:rsid w:val="009C4993"/>
    <w:rsid w:val="009C57DB"/>
    <w:rsid w:val="009C5AFC"/>
    <w:rsid w:val="009C5D91"/>
    <w:rsid w:val="009C6854"/>
    <w:rsid w:val="009C6F6A"/>
    <w:rsid w:val="009C76DB"/>
    <w:rsid w:val="009C7B8F"/>
    <w:rsid w:val="009D15F8"/>
    <w:rsid w:val="009D2C82"/>
    <w:rsid w:val="009D302A"/>
    <w:rsid w:val="009D3AA8"/>
    <w:rsid w:val="009D471D"/>
    <w:rsid w:val="009D62EA"/>
    <w:rsid w:val="009D6DDE"/>
    <w:rsid w:val="009E0891"/>
    <w:rsid w:val="009E141E"/>
    <w:rsid w:val="009E293C"/>
    <w:rsid w:val="009E29C5"/>
    <w:rsid w:val="009E3610"/>
    <w:rsid w:val="009E42EE"/>
    <w:rsid w:val="009E56DB"/>
    <w:rsid w:val="009E6148"/>
    <w:rsid w:val="009E617C"/>
    <w:rsid w:val="009E65BE"/>
    <w:rsid w:val="009E7015"/>
    <w:rsid w:val="009E7448"/>
    <w:rsid w:val="009E7C0C"/>
    <w:rsid w:val="009F0374"/>
    <w:rsid w:val="009F0F21"/>
    <w:rsid w:val="009F295F"/>
    <w:rsid w:val="009F2E8C"/>
    <w:rsid w:val="009F3546"/>
    <w:rsid w:val="009F51DA"/>
    <w:rsid w:val="009F5415"/>
    <w:rsid w:val="009F6EF1"/>
    <w:rsid w:val="009F73AD"/>
    <w:rsid w:val="009F77AD"/>
    <w:rsid w:val="009F7807"/>
    <w:rsid w:val="009F7B02"/>
    <w:rsid w:val="009F7F10"/>
    <w:rsid w:val="00A002FE"/>
    <w:rsid w:val="00A009A0"/>
    <w:rsid w:val="00A00C70"/>
    <w:rsid w:val="00A0398B"/>
    <w:rsid w:val="00A03EA5"/>
    <w:rsid w:val="00A055C4"/>
    <w:rsid w:val="00A05A7A"/>
    <w:rsid w:val="00A06169"/>
    <w:rsid w:val="00A067FC"/>
    <w:rsid w:val="00A06EDF"/>
    <w:rsid w:val="00A109AF"/>
    <w:rsid w:val="00A110F4"/>
    <w:rsid w:val="00A1153F"/>
    <w:rsid w:val="00A116A8"/>
    <w:rsid w:val="00A11C41"/>
    <w:rsid w:val="00A11EB2"/>
    <w:rsid w:val="00A13028"/>
    <w:rsid w:val="00A137CD"/>
    <w:rsid w:val="00A138DC"/>
    <w:rsid w:val="00A13AFA"/>
    <w:rsid w:val="00A13C35"/>
    <w:rsid w:val="00A149EE"/>
    <w:rsid w:val="00A14EF5"/>
    <w:rsid w:val="00A1588E"/>
    <w:rsid w:val="00A15E0C"/>
    <w:rsid w:val="00A1628F"/>
    <w:rsid w:val="00A166C7"/>
    <w:rsid w:val="00A179F0"/>
    <w:rsid w:val="00A21914"/>
    <w:rsid w:val="00A22335"/>
    <w:rsid w:val="00A229D5"/>
    <w:rsid w:val="00A236B6"/>
    <w:rsid w:val="00A2382F"/>
    <w:rsid w:val="00A243A6"/>
    <w:rsid w:val="00A244AE"/>
    <w:rsid w:val="00A25265"/>
    <w:rsid w:val="00A25433"/>
    <w:rsid w:val="00A2658A"/>
    <w:rsid w:val="00A27649"/>
    <w:rsid w:val="00A3185B"/>
    <w:rsid w:val="00A3423D"/>
    <w:rsid w:val="00A3482C"/>
    <w:rsid w:val="00A3537A"/>
    <w:rsid w:val="00A35642"/>
    <w:rsid w:val="00A359A2"/>
    <w:rsid w:val="00A364A6"/>
    <w:rsid w:val="00A36638"/>
    <w:rsid w:val="00A37DFC"/>
    <w:rsid w:val="00A41E66"/>
    <w:rsid w:val="00A43198"/>
    <w:rsid w:val="00A44505"/>
    <w:rsid w:val="00A44903"/>
    <w:rsid w:val="00A44CAC"/>
    <w:rsid w:val="00A44E28"/>
    <w:rsid w:val="00A463E3"/>
    <w:rsid w:val="00A503B0"/>
    <w:rsid w:val="00A51EC3"/>
    <w:rsid w:val="00A53DF2"/>
    <w:rsid w:val="00A53E5A"/>
    <w:rsid w:val="00A54B51"/>
    <w:rsid w:val="00A57305"/>
    <w:rsid w:val="00A573CF"/>
    <w:rsid w:val="00A5797E"/>
    <w:rsid w:val="00A6101E"/>
    <w:rsid w:val="00A6303B"/>
    <w:rsid w:val="00A658AB"/>
    <w:rsid w:val="00A661A6"/>
    <w:rsid w:val="00A66C13"/>
    <w:rsid w:val="00A66C65"/>
    <w:rsid w:val="00A71717"/>
    <w:rsid w:val="00A7236C"/>
    <w:rsid w:val="00A74F8D"/>
    <w:rsid w:val="00A75582"/>
    <w:rsid w:val="00A75A55"/>
    <w:rsid w:val="00A768FB"/>
    <w:rsid w:val="00A7799D"/>
    <w:rsid w:val="00A81160"/>
    <w:rsid w:val="00A8157C"/>
    <w:rsid w:val="00A8391C"/>
    <w:rsid w:val="00A83AD3"/>
    <w:rsid w:val="00A840D0"/>
    <w:rsid w:val="00A85591"/>
    <w:rsid w:val="00A85B1E"/>
    <w:rsid w:val="00A87969"/>
    <w:rsid w:val="00A87C3A"/>
    <w:rsid w:val="00A87E8E"/>
    <w:rsid w:val="00A90415"/>
    <w:rsid w:val="00A91165"/>
    <w:rsid w:val="00A91F21"/>
    <w:rsid w:val="00A92345"/>
    <w:rsid w:val="00A93308"/>
    <w:rsid w:val="00A94EA3"/>
    <w:rsid w:val="00A956A7"/>
    <w:rsid w:val="00A95E9E"/>
    <w:rsid w:val="00A96207"/>
    <w:rsid w:val="00A9735E"/>
    <w:rsid w:val="00A979DF"/>
    <w:rsid w:val="00AA0128"/>
    <w:rsid w:val="00AA1D17"/>
    <w:rsid w:val="00AA3599"/>
    <w:rsid w:val="00AA3C01"/>
    <w:rsid w:val="00AA4880"/>
    <w:rsid w:val="00AA7B76"/>
    <w:rsid w:val="00AA7FF1"/>
    <w:rsid w:val="00AB14F1"/>
    <w:rsid w:val="00AB2A7C"/>
    <w:rsid w:val="00AB324F"/>
    <w:rsid w:val="00AB649C"/>
    <w:rsid w:val="00AB67C4"/>
    <w:rsid w:val="00AB68B2"/>
    <w:rsid w:val="00AB6B17"/>
    <w:rsid w:val="00AB7F3C"/>
    <w:rsid w:val="00AC4940"/>
    <w:rsid w:val="00AC5153"/>
    <w:rsid w:val="00AC5164"/>
    <w:rsid w:val="00AC6C34"/>
    <w:rsid w:val="00AC7865"/>
    <w:rsid w:val="00AD0AC4"/>
    <w:rsid w:val="00AD1C6D"/>
    <w:rsid w:val="00AD1F12"/>
    <w:rsid w:val="00AD3322"/>
    <w:rsid w:val="00AD3587"/>
    <w:rsid w:val="00AD4CA9"/>
    <w:rsid w:val="00AD4DEC"/>
    <w:rsid w:val="00AD6954"/>
    <w:rsid w:val="00AD6A7A"/>
    <w:rsid w:val="00AD7D7B"/>
    <w:rsid w:val="00AD7E68"/>
    <w:rsid w:val="00AE140F"/>
    <w:rsid w:val="00AE3F7F"/>
    <w:rsid w:val="00AE4350"/>
    <w:rsid w:val="00AE4B16"/>
    <w:rsid w:val="00AE5A40"/>
    <w:rsid w:val="00AE69B5"/>
    <w:rsid w:val="00AE6AAF"/>
    <w:rsid w:val="00AF128B"/>
    <w:rsid w:val="00AF1FE1"/>
    <w:rsid w:val="00AF49B6"/>
    <w:rsid w:val="00AF502E"/>
    <w:rsid w:val="00AF519C"/>
    <w:rsid w:val="00AF5F73"/>
    <w:rsid w:val="00AF6077"/>
    <w:rsid w:val="00AF6EDA"/>
    <w:rsid w:val="00AF70D4"/>
    <w:rsid w:val="00B0052E"/>
    <w:rsid w:val="00B00CB3"/>
    <w:rsid w:val="00B01E8D"/>
    <w:rsid w:val="00B02D89"/>
    <w:rsid w:val="00B0358D"/>
    <w:rsid w:val="00B04A3A"/>
    <w:rsid w:val="00B050FE"/>
    <w:rsid w:val="00B07896"/>
    <w:rsid w:val="00B07AB5"/>
    <w:rsid w:val="00B11AA7"/>
    <w:rsid w:val="00B11E2A"/>
    <w:rsid w:val="00B12053"/>
    <w:rsid w:val="00B12D57"/>
    <w:rsid w:val="00B1525F"/>
    <w:rsid w:val="00B15B02"/>
    <w:rsid w:val="00B15B47"/>
    <w:rsid w:val="00B164EF"/>
    <w:rsid w:val="00B16CC1"/>
    <w:rsid w:val="00B16EA8"/>
    <w:rsid w:val="00B17729"/>
    <w:rsid w:val="00B20208"/>
    <w:rsid w:val="00B228B2"/>
    <w:rsid w:val="00B23CA3"/>
    <w:rsid w:val="00B24CFD"/>
    <w:rsid w:val="00B25C09"/>
    <w:rsid w:val="00B306FB"/>
    <w:rsid w:val="00B319EA"/>
    <w:rsid w:val="00B347B2"/>
    <w:rsid w:val="00B35651"/>
    <w:rsid w:val="00B3573E"/>
    <w:rsid w:val="00B3687A"/>
    <w:rsid w:val="00B37F97"/>
    <w:rsid w:val="00B40F1A"/>
    <w:rsid w:val="00B410CB"/>
    <w:rsid w:val="00B41718"/>
    <w:rsid w:val="00B418E2"/>
    <w:rsid w:val="00B437A1"/>
    <w:rsid w:val="00B4587B"/>
    <w:rsid w:val="00B45FF3"/>
    <w:rsid w:val="00B516B0"/>
    <w:rsid w:val="00B520AB"/>
    <w:rsid w:val="00B524D7"/>
    <w:rsid w:val="00B52730"/>
    <w:rsid w:val="00B54302"/>
    <w:rsid w:val="00B54B81"/>
    <w:rsid w:val="00B54FB8"/>
    <w:rsid w:val="00B55778"/>
    <w:rsid w:val="00B56D89"/>
    <w:rsid w:val="00B57515"/>
    <w:rsid w:val="00B618AD"/>
    <w:rsid w:val="00B619F0"/>
    <w:rsid w:val="00B61A6A"/>
    <w:rsid w:val="00B61ABF"/>
    <w:rsid w:val="00B62E2E"/>
    <w:rsid w:val="00B633C3"/>
    <w:rsid w:val="00B643A8"/>
    <w:rsid w:val="00B67DAD"/>
    <w:rsid w:val="00B729A4"/>
    <w:rsid w:val="00B73012"/>
    <w:rsid w:val="00B731E9"/>
    <w:rsid w:val="00B73C14"/>
    <w:rsid w:val="00B7417F"/>
    <w:rsid w:val="00B75199"/>
    <w:rsid w:val="00B7532C"/>
    <w:rsid w:val="00B75A0A"/>
    <w:rsid w:val="00B75EE6"/>
    <w:rsid w:val="00B76B05"/>
    <w:rsid w:val="00B77085"/>
    <w:rsid w:val="00B80C1B"/>
    <w:rsid w:val="00B81D44"/>
    <w:rsid w:val="00B82725"/>
    <w:rsid w:val="00B838BA"/>
    <w:rsid w:val="00B83EB7"/>
    <w:rsid w:val="00B86524"/>
    <w:rsid w:val="00B87D71"/>
    <w:rsid w:val="00B913FA"/>
    <w:rsid w:val="00B91E55"/>
    <w:rsid w:val="00B92255"/>
    <w:rsid w:val="00B92961"/>
    <w:rsid w:val="00B92B61"/>
    <w:rsid w:val="00B9328B"/>
    <w:rsid w:val="00B93F76"/>
    <w:rsid w:val="00B956FD"/>
    <w:rsid w:val="00B9682D"/>
    <w:rsid w:val="00BA11D6"/>
    <w:rsid w:val="00BA17E1"/>
    <w:rsid w:val="00BA2A17"/>
    <w:rsid w:val="00BA3A0A"/>
    <w:rsid w:val="00BA4271"/>
    <w:rsid w:val="00BA4A1F"/>
    <w:rsid w:val="00BA62B2"/>
    <w:rsid w:val="00BA697F"/>
    <w:rsid w:val="00BA7081"/>
    <w:rsid w:val="00BA758F"/>
    <w:rsid w:val="00BA7AA7"/>
    <w:rsid w:val="00BB005D"/>
    <w:rsid w:val="00BB016C"/>
    <w:rsid w:val="00BB0935"/>
    <w:rsid w:val="00BB36B5"/>
    <w:rsid w:val="00BB3C43"/>
    <w:rsid w:val="00BB5551"/>
    <w:rsid w:val="00BB5814"/>
    <w:rsid w:val="00BB65D1"/>
    <w:rsid w:val="00BC08C2"/>
    <w:rsid w:val="00BC0F20"/>
    <w:rsid w:val="00BC1778"/>
    <w:rsid w:val="00BC1F62"/>
    <w:rsid w:val="00BC4DF1"/>
    <w:rsid w:val="00BC57AA"/>
    <w:rsid w:val="00BC5DB9"/>
    <w:rsid w:val="00BC5E74"/>
    <w:rsid w:val="00BC6D5C"/>
    <w:rsid w:val="00BD0EC9"/>
    <w:rsid w:val="00BD2272"/>
    <w:rsid w:val="00BD3AA3"/>
    <w:rsid w:val="00BD3B44"/>
    <w:rsid w:val="00BD42DC"/>
    <w:rsid w:val="00BD4483"/>
    <w:rsid w:val="00BD6BAD"/>
    <w:rsid w:val="00BD749D"/>
    <w:rsid w:val="00BE090E"/>
    <w:rsid w:val="00BE23FB"/>
    <w:rsid w:val="00BE2CCF"/>
    <w:rsid w:val="00BE2FD9"/>
    <w:rsid w:val="00BE3CCF"/>
    <w:rsid w:val="00BE5DD6"/>
    <w:rsid w:val="00BE731F"/>
    <w:rsid w:val="00BF0BC8"/>
    <w:rsid w:val="00BF1229"/>
    <w:rsid w:val="00BF244E"/>
    <w:rsid w:val="00BF28D8"/>
    <w:rsid w:val="00BF4D91"/>
    <w:rsid w:val="00BF61D8"/>
    <w:rsid w:val="00BF7710"/>
    <w:rsid w:val="00C0011D"/>
    <w:rsid w:val="00C00DA5"/>
    <w:rsid w:val="00C019B6"/>
    <w:rsid w:val="00C01E5B"/>
    <w:rsid w:val="00C02446"/>
    <w:rsid w:val="00C02F3F"/>
    <w:rsid w:val="00C031E4"/>
    <w:rsid w:val="00C0342C"/>
    <w:rsid w:val="00C0484D"/>
    <w:rsid w:val="00C04EE1"/>
    <w:rsid w:val="00C05915"/>
    <w:rsid w:val="00C05E52"/>
    <w:rsid w:val="00C06B91"/>
    <w:rsid w:val="00C07448"/>
    <w:rsid w:val="00C110B4"/>
    <w:rsid w:val="00C11CCA"/>
    <w:rsid w:val="00C13792"/>
    <w:rsid w:val="00C1481F"/>
    <w:rsid w:val="00C1550F"/>
    <w:rsid w:val="00C15972"/>
    <w:rsid w:val="00C16311"/>
    <w:rsid w:val="00C21C10"/>
    <w:rsid w:val="00C22C35"/>
    <w:rsid w:val="00C231DF"/>
    <w:rsid w:val="00C24287"/>
    <w:rsid w:val="00C30110"/>
    <w:rsid w:val="00C30E64"/>
    <w:rsid w:val="00C31292"/>
    <w:rsid w:val="00C3197A"/>
    <w:rsid w:val="00C31B83"/>
    <w:rsid w:val="00C330D6"/>
    <w:rsid w:val="00C33A4C"/>
    <w:rsid w:val="00C340C9"/>
    <w:rsid w:val="00C3474A"/>
    <w:rsid w:val="00C34C4F"/>
    <w:rsid w:val="00C357C1"/>
    <w:rsid w:val="00C37B6B"/>
    <w:rsid w:val="00C37F7A"/>
    <w:rsid w:val="00C404BB"/>
    <w:rsid w:val="00C408E3"/>
    <w:rsid w:val="00C43874"/>
    <w:rsid w:val="00C444EF"/>
    <w:rsid w:val="00C44C9D"/>
    <w:rsid w:val="00C4536A"/>
    <w:rsid w:val="00C4664C"/>
    <w:rsid w:val="00C4717E"/>
    <w:rsid w:val="00C4747C"/>
    <w:rsid w:val="00C50123"/>
    <w:rsid w:val="00C51683"/>
    <w:rsid w:val="00C5174F"/>
    <w:rsid w:val="00C5257E"/>
    <w:rsid w:val="00C53E21"/>
    <w:rsid w:val="00C54C66"/>
    <w:rsid w:val="00C5599C"/>
    <w:rsid w:val="00C55F80"/>
    <w:rsid w:val="00C560A3"/>
    <w:rsid w:val="00C56443"/>
    <w:rsid w:val="00C57231"/>
    <w:rsid w:val="00C57AB1"/>
    <w:rsid w:val="00C57C1C"/>
    <w:rsid w:val="00C617FB"/>
    <w:rsid w:val="00C62D49"/>
    <w:rsid w:val="00C62E6E"/>
    <w:rsid w:val="00C6565D"/>
    <w:rsid w:val="00C66348"/>
    <w:rsid w:val="00C66929"/>
    <w:rsid w:val="00C6697B"/>
    <w:rsid w:val="00C67A29"/>
    <w:rsid w:val="00C67AD1"/>
    <w:rsid w:val="00C71D5F"/>
    <w:rsid w:val="00C72180"/>
    <w:rsid w:val="00C732EC"/>
    <w:rsid w:val="00C74076"/>
    <w:rsid w:val="00C7413F"/>
    <w:rsid w:val="00C75223"/>
    <w:rsid w:val="00C75A21"/>
    <w:rsid w:val="00C75F71"/>
    <w:rsid w:val="00C75FF2"/>
    <w:rsid w:val="00C76415"/>
    <w:rsid w:val="00C76B22"/>
    <w:rsid w:val="00C770A7"/>
    <w:rsid w:val="00C804ED"/>
    <w:rsid w:val="00C80EF5"/>
    <w:rsid w:val="00C81E61"/>
    <w:rsid w:val="00C822B5"/>
    <w:rsid w:val="00C8399D"/>
    <w:rsid w:val="00C84C30"/>
    <w:rsid w:val="00C8616D"/>
    <w:rsid w:val="00C865F5"/>
    <w:rsid w:val="00C86703"/>
    <w:rsid w:val="00C92249"/>
    <w:rsid w:val="00C9300B"/>
    <w:rsid w:val="00C93332"/>
    <w:rsid w:val="00C93F4F"/>
    <w:rsid w:val="00C95560"/>
    <w:rsid w:val="00C96C23"/>
    <w:rsid w:val="00C96E47"/>
    <w:rsid w:val="00C96EDB"/>
    <w:rsid w:val="00CA036D"/>
    <w:rsid w:val="00CA2053"/>
    <w:rsid w:val="00CA20D3"/>
    <w:rsid w:val="00CA2596"/>
    <w:rsid w:val="00CA2912"/>
    <w:rsid w:val="00CA330C"/>
    <w:rsid w:val="00CA4C78"/>
    <w:rsid w:val="00CA56A8"/>
    <w:rsid w:val="00CA579D"/>
    <w:rsid w:val="00CA65AB"/>
    <w:rsid w:val="00CA6E71"/>
    <w:rsid w:val="00CA7848"/>
    <w:rsid w:val="00CB0A99"/>
    <w:rsid w:val="00CB27FC"/>
    <w:rsid w:val="00CB3672"/>
    <w:rsid w:val="00CB39A7"/>
    <w:rsid w:val="00CB461D"/>
    <w:rsid w:val="00CB5F27"/>
    <w:rsid w:val="00CB630A"/>
    <w:rsid w:val="00CB64CE"/>
    <w:rsid w:val="00CB6597"/>
    <w:rsid w:val="00CC0B2B"/>
    <w:rsid w:val="00CC120E"/>
    <w:rsid w:val="00CC686F"/>
    <w:rsid w:val="00CC6E6B"/>
    <w:rsid w:val="00CC796B"/>
    <w:rsid w:val="00CD2344"/>
    <w:rsid w:val="00CD2986"/>
    <w:rsid w:val="00CD5C32"/>
    <w:rsid w:val="00CD67B2"/>
    <w:rsid w:val="00CD6D85"/>
    <w:rsid w:val="00CD713A"/>
    <w:rsid w:val="00CD7EB9"/>
    <w:rsid w:val="00CE1FEA"/>
    <w:rsid w:val="00CE225F"/>
    <w:rsid w:val="00CE24D0"/>
    <w:rsid w:val="00CE2A46"/>
    <w:rsid w:val="00CE2C14"/>
    <w:rsid w:val="00CE32C2"/>
    <w:rsid w:val="00CE32C9"/>
    <w:rsid w:val="00CE3572"/>
    <w:rsid w:val="00CE440F"/>
    <w:rsid w:val="00CE466D"/>
    <w:rsid w:val="00CE4B83"/>
    <w:rsid w:val="00CE4BD8"/>
    <w:rsid w:val="00CE510C"/>
    <w:rsid w:val="00CE6471"/>
    <w:rsid w:val="00CE758A"/>
    <w:rsid w:val="00CF10A1"/>
    <w:rsid w:val="00CF1C84"/>
    <w:rsid w:val="00CF2284"/>
    <w:rsid w:val="00CF228E"/>
    <w:rsid w:val="00CF28DC"/>
    <w:rsid w:val="00CF2DF0"/>
    <w:rsid w:val="00CF2F8C"/>
    <w:rsid w:val="00CF2FF1"/>
    <w:rsid w:val="00CF33E0"/>
    <w:rsid w:val="00CF3BAB"/>
    <w:rsid w:val="00CF3C51"/>
    <w:rsid w:val="00CF7F86"/>
    <w:rsid w:val="00D00827"/>
    <w:rsid w:val="00D01058"/>
    <w:rsid w:val="00D03034"/>
    <w:rsid w:val="00D03B2F"/>
    <w:rsid w:val="00D0473F"/>
    <w:rsid w:val="00D04942"/>
    <w:rsid w:val="00D04F1C"/>
    <w:rsid w:val="00D050B7"/>
    <w:rsid w:val="00D05C87"/>
    <w:rsid w:val="00D06928"/>
    <w:rsid w:val="00D073B6"/>
    <w:rsid w:val="00D07FF2"/>
    <w:rsid w:val="00D1116A"/>
    <w:rsid w:val="00D111EA"/>
    <w:rsid w:val="00D113F3"/>
    <w:rsid w:val="00D11ACD"/>
    <w:rsid w:val="00D11F64"/>
    <w:rsid w:val="00D12261"/>
    <w:rsid w:val="00D127EB"/>
    <w:rsid w:val="00D13701"/>
    <w:rsid w:val="00D13C6C"/>
    <w:rsid w:val="00D14DBE"/>
    <w:rsid w:val="00D14FB1"/>
    <w:rsid w:val="00D150CD"/>
    <w:rsid w:val="00D157FC"/>
    <w:rsid w:val="00D15D04"/>
    <w:rsid w:val="00D15DDD"/>
    <w:rsid w:val="00D17F10"/>
    <w:rsid w:val="00D20A94"/>
    <w:rsid w:val="00D2136D"/>
    <w:rsid w:val="00D218D3"/>
    <w:rsid w:val="00D2542C"/>
    <w:rsid w:val="00D2560F"/>
    <w:rsid w:val="00D25BCF"/>
    <w:rsid w:val="00D30DBE"/>
    <w:rsid w:val="00D313FD"/>
    <w:rsid w:val="00D31D7D"/>
    <w:rsid w:val="00D3223A"/>
    <w:rsid w:val="00D32761"/>
    <w:rsid w:val="00D32D05"/>
    <w:rsid w:val="00D33740"/>
    <w:rsid w:val="00D34DB2"/>
    <w:rsid w:val="00D3550C"/>
    <w:rsid w:val="00D37034"/>
    <w:rsid w:val="00D421CE"/>
    <w:rsid w:val="00D42445"/>
    <w:rsid w:val="00D42F4E"/>
    <w:rsid w:val="00D44D02"/>
    <w:rsid w:val="00D453D0"/>
    <w:rsid w:val="00D45FFA"/>
    <w:rsid w:val="00D4709B"/>
    <w:rsid w:val="00D52B82"/>
    <w:rsid w:val="00D534C8"/>
    <w:rsid w:val="00D53CE7"/>
    <w:rsid w:val="00D5667F"/>
    <w:rsid w:val="00D56910"/>
    <w:rsid w:val="00D57113"/>
    <w:rsid w:val="00D5735A"/>
    <w:rsid w:val="00D57670"/>
    <w:rsid w:val="00D579DE"/>
    <w:rsid w:val="00D61EA4"/>
    <w:rsid w:val="00D64132"/>
    <w:rsid w:val="00D6533C"/>
    <w:rsid w:val="00D65A19"/>
    <w:rsid w:val="00D67512"/>
    <w:rsid w:val="00D7076D"/>
    <w:rsid w:val="00D70814"/>
    <w:rsid w:val="00D70A64"/>
    <w:rsid w:val="00D70D32"/>
    <w:rsid w:val="00D73B9D"/>
    <w:rsid w:val="00D74CB9"/>
    <w:rsid w:val="00D77CE8"/>
    <w:rsid w:val="00D80405"/>
    <w:rsid w:val="00D80BFC"/>
    <w:rsid w:val="00D81FAC"/>
    <w:rsid w:val="00D81FDD"/>
    <w:rsid w:val="00D824B1"/>
    <w:rsid w:val="00D82CDC"/>
    <w:rsid w:val="00D8302E"/>
    <w:rsid w:val="00D8425E"/>
    <w:rsid w:val="00D84A21"/>
    <w:rsid w:val="00D86578"/>
    <w:rsid w:val="00D8716D"/>
    <w:rsid w:val="00D9104D"/>
    <w:rsid w:val="00D92479"/>
    <w:rsid w:val="00D92F27"/>
    <w:rsid w:val="00D94B69"/>
    <w:rsid w:val="00D956B8"/>
    <w:rsid w:val="00D95C7A"/>
    <w:rsid w:val="00D967A8"/>
    <w:rsid w:val="00DA0304"/>
    <w:rsid w:val="00DA10B9"/>
    <w:rsid w:val="00DA2657"/>
    <w:rsid w:val="00DA2C53"/>
    <w:rsid w:val="00DA2CBE"/>
    <w:rsid w:val="00DA48A0"/>
    <w:rsid w:val="00DA5D50"/>
    <w:rsid w:val="00DB0104"/>
    <w:rsid w:val="00DB1085"/>
    <w:rsid w:val="00DB2A1E"/>
    <w:rsid w:val="00DB3887"/>
    <w:rsid w:val="00DB3962"/>
    <w:rsid w:val="00DB444E"/>
    <w:rsid w:val="00DB496F"/>
    <w:rsid w:val="00DB4BCC"/>
    <w:rsid w:val="00DB6965"/>
    <w:rsid w:val="00DB72D1"/>
    <w:rsid w:val="00DC0995"/>
    <w:rsid w:val="00DC105D"/>
    <w:rsid w:val="00DC2244"/>
    <w:rsid w:val="00DC4950"/>
    <w:rsid w:val="00DC7539"/>
    <w:rsid w:val="00DD0228"/>
    <w:rsid w:val="00DD2BF6"/>
    <w:rsid w:val="00DD4E07"/>
    <w:rsid w:val="00DE0199"/>
    <w:rsid w:val="00DE0862"/>
    <w:rsid w:val="00DE156B"/>
    <w:rsid w:val="00DE3E00"/>
    <w:rsid w:val="00DE3E7C"/>
    <w:rsid w:val="00DE649B"/>
    <w:rsid w:val="00DE6D58"/>
    <w:rsid w:val="00DE6FF9"/>
    <w:rsid w:val="00DE7B00"/>
    <w:rsid w:val="00DF009C"/>
    <w:rsid w:val="00DF1056"/>
    <w:rsid w:val="00DF145F"/>
    <w:rsid w:val="00DF18F2"/>
    <w:rsid w:val="00DF2CF3"/>
    <w:rsid w:val="00DF309C"/>
    <w:rsid w:val="00DF42B8"/>
    <w:rsid w:val="00DF4A29"/>
    <w:rsid w:val="00DF5E87"/>
    <w:rsid w:val="00DF61B2"/>
    <w:rsid w:val="00DF73FA"/>
    <w:rsid w:val="00DF797F"/>
    <w:rsid w:val="00DF7ADB"/>
    <w:rsid w:val="00E00A5A"/>
    <w:rsid w:val="00E01582"/>
    <w:rsid w:val="00E02950"/>
    <w:rsid w:val="00E04DD2"/>
    <w:rsid w:val="00E05089"/>
    <w:rsid w:val="00E05FB1"/>
    <w:rsid w:val="00E06D56"/>
    <w:rsid w:val="00E06DE4"/>
    <w:rsid w:val="00E10B9A"/>
    <w:rsid w:val="00E10CE4"/>
    <w:rsid w:val="00E13ED9"/>
    <w:rsid w:val="00E13F32"/>
    <w:rsid w:val="00E14026"/>
    <w:rsid w:val="00E14327"/>
    <w:rsid w:val="00E1433E"/>
    <w:rsid w:val="00E14970"/>
    <w:rsid w:val="00E14E2F"/>
    <w:rsid w:val="00E15686"/>
    <w:rsid w:val="00E156B1"/>
    <w:rsid w:val="00E158A1"/>
    <w:rsid w:val="00E16CE8"/>
    <w:rsid w:val="00E16D64"/>
    <w:rsid w:val="00E20421"/>
    <w:rsid w:val="00E20565"/>
    <w:rsid w:val="00E210B4"/>
    <w:rsid w:val="00E21ED0"/>
    <w:rsid w:val="00E27FC6"/>
    <w:rsid w:val="00E33357"/>
    <w:rsid w:val="00E33DCA"/>
    <w:rsid w:val="00E33E70"/>
    <w:rsid w:val="00E3404A"/>
    <w:rsid w:val="00E34CA0"/>
    <w:rsid w:val="00E35522"/>
    <w:rsid w:val="00E40032"/>
    <w:rsid w:val="00E41B0C"/>
    <w:rsid w:val="00E443D5"/>
    <w:rsid w:val="00E4514E"/>
    <w:rsid w:val="00E45A9B"/>
    <w:rsid w:val="00E45B2E"/>
    <w:rsid w:val="00E45F78"/>
    <w:rsid w:val="00E46DCE"/>
    <w:rsid w:val="00E50531"/>
    <w:rsid w:val="00E507BE"/>
    <w:rsid w:val="00E5132D"/>
    <w:rsid w:val="00E51660"/>
    <w:rsid w:val="00E55B87"/>
    <w:rsid w:val="00E55C62"/>
    <w:rsid w:val="00E56C13"/>
    <w:rsid w:val="00E5766E"/>
    <w:rsid w:val="00E57FDA"/>
    <w:rsid w:val="00E6006A"/>
    <w:rsid w:val="00E60FC7"/>
    <w:rsid w:val="00E6344B"/>
    <w:rsid w:val="00E63933"/>
    <w:rsid w:val="00E64F96"/>
    <w:rsid w:val="00E65081"/>
    <w:rsid w:val="00E661F1"/>
    <w:rsid w:val="00E66F69"/>
    <w:rsid w:val="00E675E1"/>
    <w:rsid w:val="00E703A4"/>
    <w:rsid w:val="00E70B48"/>
    <w:rsid w:val="00E71C89"/>
    <w:rsid w:val="00E71E62"/>
    <w:rsid w:val="00E72888"/>
    <w:rsid w:val="00E73A35"/>
    <w:rsid w:val="00E74B6A"/>
    <w:rsid w:val="00E74BA3"/>
    <w:rsid w:val="00E74C35"/>
    <w:rsid w:val="00E753A5"/>
    <w:rsid w:val="00E75BE1"/>
    <w:rsid w:val="00E76D24"/>
    <w:rsid w:val="00E77830"/>
    <w:rsid w:val="00E80A1B"/>
    <w:rsid w:val="00E813BC"/>
    <w:rsid w:val="00E82432"/>
    <w:rsid w:val="00E82631"/>
    <w:rsid w:val="00E839AE"/>
    <w:rsid w:val="00E83E90"/>
    <w:rsid w:val="00E84DB9"/>
    <w:rsid w:val="00E84FF9"/>
    <w:rsid w:val="00E8677B"/>
    <w:rsid w:val="00E87390"/>
    <w:rsid w:val="00E901B3"/>
    <w:rsid w:val="00E90B2C"/>
    <w:rsid w:val="00E9122B"/>
    <w:rsid w:val="00E92727"/>
    <w:rsid w:val="00E92F0F"/>
    <w:rsid w:val="00E93845"/>
    <w:rsid w:val="00E94287"/>
    <w:rsid w:val="00E94EE7"/>
    <w:rsid w:val="00E94F4D"/>
    <w:rsid w:val="00E96EF1"/>
    <w:rsid w:val="00EA00D1"/>
    <w:rsid w:val="00EA077A"/>
    <w:rsid w:val="00EA1932"/>
    <w:rsid w:val="00EA2C1B"/>
    <w:rsid w:val="00EA342E"/>
    <w:rsid w:val="00EA375C"/>
    <w:rsid w:val="00EA3E1D"/>
    <w:rsid w:val="00EA4590"/>
    <w:rsid w:val="00EA4BA5"/>
    <w:rsid w:val="00EA56AF"/>
    <w:rsid w:val="00EA57D2"/>
    <w:rsid w:val="00EA5950"/>
    <w:rsid w:val="00EA5B61"/>
    <w:rsid w:val="00EA60A6"/>
    <w:rsid w:val="00EA62AE"/>
    <w:rsid w:val="00EA7197"/>
    <w:rsid w:val="00EA7CEF"/>
    <w:rsid w:val="00EB0062"/>
    <w:rsid w:val="00EB073B"/>
    <w:rsid w:val="00EB10B1"/>
    <w:rsid w:val="00EB12A7"/>
    <w:rsid w:val="00EB14AB"/>
    <w:rsid w:val="00EB18BE"/>
    <w:rsid w:val="00EB267A"/>
    <w:rsid w:val="00EB31A9"/>
    <w:rsid w:val="00EB458F"/>
    <w:rsid w:val="00EB6952"/>
    <w:rsid w:val="00EB724F"/>
    <w:rsid w:val="00EB772A"/>
    <w:rsid w:val="00EB7AC3"/>
    <w:rsid w:val="00EC207D"/>
    <w:rsid w:val="00EC4820"/>
    <w:rsid w:val="00EC5DEB"/>
    <w:rsid w:val="00ED04D9"/>
    <w:rsid w:val="00ED08A1"/>
    <w:rsid w:val="00ED0DE5"/>
    <w:rsid w:val="00ED2F84"/>
    <w:rsid w:val="00ED4858"/>
    <w:rsid w:val="00ED5CC2"/>
    <w:rsid w:val="00EE0358"/>
    <w:rsid w:val="00EE0E28"/>
    <w:rsid w:val="00EE15A9"/>
    <w:rsid w:val="00EE1DBC"/>
    <w:rsid w:val="00EE2B65"/>
    <w:rsid w:val="00EE2E9A"/>
    <w:rsid w:val="00EE623E"/>
    <w:rsid w:val="00EE7017"/>
    <w:rsid w:val="00EF218A"/>
    <w:rsid w:val="00EF3095"/>
    <w:rsid w:val="00EF3D31"/>
    <w:rsid w:val="00EF45D6"/>
    <w:rsid w:val="00EF50F6"/>
    <w:rsid w:val="00EF5629"/>
    <w:rsid w:val="00EF5737"/>
    <w:rsid w:val="00EF6514"/>
    <w:rsid w:val="00EF6A4E"/>
    <w:rsid w:val="00EF6B51"/>
    <w:rsid w:val="00EF6E04"/>
    <w:rsid w:val="00EF7F9B"/>
    <w:rsid w:val="00F01C83"/>
    <w:rsid w:val="00F03133"/>
    <w:rsid w:val="00F0327C"/>
    <w:rsid w:val="00F038A9"/>
    <w:rsid w:val="00F04C05"/>
    <w:rsid w:val="00F07744"/>
    <w:rsid w:val="00F07B81"/>
    <w:rsid w:val="00F07F8F"/>
    <w:rsid w:val="00F1034C"/>
    <w:rsid w:val="00F111E7"/>
    <w:rsid w:val="00F11248"/>
    <w:rsid w:val="00F117E7"/>
    <w:rsid w:val="00F11889"/>
    <w:rsid w:val="00F11909"/>
    <w:rsid w:val="00F1394D"/>
    <w:rsid w:val="00F13965"/>
    <w:rsid w:val="00F13D36"/>
    <w:rsid w:val="00F13ED6"/>
    <w:rsid w:val="00F14C83"/>
    <w:rsid w:val="00F15128"/>
    <w:rsid w:val="00F15869"/>
    <w:rsid w:val="00F16652"/>
    <w:rsid w:val="00F167AE"/>
    <w:rsid w:val="00F17929"/>
    <w:rsid w:val="00F206A3"/>
    <w:rsid w:val="00F21E9F"/>
    <w:rsid w:val="00F2387C"/>
    <w:rsid w:val="00F23DD5"/>
    <w:rsid w:val="00F251A7"/>
    <w:rsid w:val="00F26479"/>
    <w:rsid w:val="00F26A9F"/>
    <w:rsid w:val="00F271B6"/>
    <w:rsid w:val="00F276BC"/>
    <w:rsid w:val="00F27CCC"/>
    <w:rsid w:val="00F32609"/>
    <w:rsid w:val="00F3289B"/>
    <w:rsid w:val="00F32B9A"/>
    <w:rsid w:val="00F32BA8"/>
    <w:rsid w:val="00F33793"/>
    <w:rsid w:val="00F33E19"/>
    <w:rsid w:val="00F34BFE"/>
    <w:rsid w:val="00F35A87"/>
    <w:rsid w:val="00F35F17"/>
    <w:rsid w:val="00F36531"/>
    <w:rsid w:val="00F3671D"/>
    <w:rsid w:val="00F419F2"/>
    <w:rsid w:val="00F41B2C"/>
    <w:rsid w:val="00F42538"/>
    <w:rsid w:val="00F42930"/>
    <w:rsid w:val="00F43E5A"/>
    <w:rsid w:val="00F44371"/>
    <w:rsid w:val="00F455A7"/>
    <w:rsid w:val="00F45B7F"/>
    <w:rsid w:val="00F4606A"/>
    <w:rsid w:val="00F46268"/>
    <w:rsid w:val="00F4721F"/>
    <w:rsid w:val="00F50912"/>
    <w:rsid w:val="00F511FE"/>
    <w:rsid w:val="00F51CCB"/>
    <w:rsid w:val="00F52800"/>
    <w:rsid w:val="00F532B0"/>
    <w:rsid w:val="00F53412"/>
    <w:rsid w:val="00F54030"/>
    <w:rsid w:val="00F55E92"/>
    <w:rsid w:val="00F562DC"/>
    <w:rsid w:val="00F6011A"/>
    <w:rsid w:val="00F61C14"/>
    <w:rsid w:val="00F624A3"/>
    <w:rsid w:val="00F64602"/>
    <w:rsid w:val="00F64755"/>
    <w:rsid w:val="00F64A4B"/>
    <w:rsid w:val="00F64C2D"/>
    <w:rsid w:val="00F656C4"/>
    <w:rsid w:val="00F67A64"/>
    <w:rsid w:val="00F67C1F"/>
    <w:rsid w:val="00F67FD8"/>
    <w:rsid w:val="00F70B2C"/>
    <w:rsid w:val="00F71450"/>
    <w:rsid w:val="00F74502"/>
    <w:rsid w:val="00F75181"/>
    <w:rsid w:val="00F7536A"/>
    <w:rsid w:val="00F753A3"/>
    <w:rsid w:val="00F75BB5"/>
    <w:rsid w:val="00F7655A"/>
    <w:rsid w:val="00F76C7C"/>
    <w:rsid w:val="00F7756C"/>
    <w:rsid w:val="00F77620"/>
    <w:rsid w:val="00F77B69"/>
    <w:rsid w:val="00F80D2E"/>
    <w:rsid w:val="00F80D6D"/>
    <w:rsid w:val="00F815AF"/>
    <w:rsid w:val="00F81691"/>
    <w:rsid w:val="00F81DD5"/>
    <w:rsid w:val="00F82258"/>
    <w:rsid w:val="00F82EFE"/>
    <w:rsid w:val="00F8313B"/>
    <w:rsid w:val="00F83A00"/>
    <w:rsid w:val="00F8476C"/>
    <w:rsid w:val="00F8513F"/>
    <w:rsid w:val="00F87ECE"/>
    <w:rsid w:val="00F906D0"/>
    <w:rsid w:val="00F91C0C"/>
    <w:rsid w:val="00F91EC8"/>
    <w:rsid w:val="00F938E3"/>
    <w:rsid w:val="00F93B34"/>
    <w:rsid w:val="00F94165"/>
    <w:rsid w:val="00F94209"/>
    <w:rsid w:val="00F960DE"/>
    <w:rsid w:val="00F96CFC"/>
    <w:rsid w:val="00F97111"/>
    <w:rsid w:val="00FA073C"/>
    <w:rsid w:val="00FA1C5A"/>
    <w:rsid w:val="00FA2C46"/>
    <w:rsid w:val="00FA6358"/>
    <w:rsid w:val="00FA6A6F"/>
    <w:rsid w:val="00FA6ADB"/>
    <w:rsid w:val="00FA7796"/>
    <w:rsid w:val="00FA7B4C"/>
    <w:rsid w:val="00FB078C"/>
    <w:rsid w:val="00FB0D34"/>
    <w:rsid w:val="00FB1BB5"/>
    <w:rsid w:val="00FB2E47"/>
    <w:rsid w:val="00FB38BD"/>
    <w:rsid w:val="00FB3A06"/>
    <w:rsid w:val="00FB6CB9"/>
    <w:rsid w:val="00FB7257"/>
    <w:rsid w:val="00FC00D6"/>
    <w:rsid w:val="00FC0EDD"/>
    <w:rsid w:val="00FC1E8A"/>
    <w:rsid w:val="00FC20D9"/>
    <w:rsid w:val="00FC2BFB"/>
    <w:rsid w:val="00FC32DF"/>
    <w:rsid w:val="00FC43EC"/>
    <w:rsid w:val="00FC4DB5"/>
    <w:rsid w:val="00FC66E6"/>
    <w:rsid w:val="00FC6BD6"/>
    <w:rsid w:val="00FD0327"/>
    <w:rsid w:val="00FD20B2"/>
    <w:rsid w:val="00FD3008"/>
    <w:rsid w:val="00FD30EB"/>
    <w:rsid w:val="00FD3546"/>
    <w:rsid w:val="00FD3C02"/>
    <w:rsid w:val="00FD4094"/>
    <w:rsid w:val="00FD40A9"/>
    <w:rsid w:val="00FD489A"/>
    <w:rsid w:val="00FD5406"/>
    <w:rsid w:val="00FD5490"/>
    <w:rsid w:val="00FD5A13"/>
    <w:rsid w:val="00FD5BBF"/>
    <w:rsid w:val="00FD5BC6"/>
    <w:rsid w:val="00FD6A90"/>
    <w:rsid w:val="00FE10E9"/>
    <w:rsid w:val="00FE1133"/>
    <w:rsid w:val="00FE17DF"/>
    <w:rsid w:val="00FE2E57"/>
    <w:rsid w:val="00FE3041"/>
    <w:rsid w:val="00FE4008"/>
    <w:rsid w:val="00FE478E"/>
    <w:rsid w:val="00FE5336"/>
    <w:rsid w:val="00FE53B3"/>
    <w:rsid w:val="00FE60CB"/>
    <w:rsid w:val="00FF009B"/>
    <w:rsid w:val="00FF1830"/>
    <w:rsid w:val="00FF1B2D"/>
    <w:rsid w:val="00FF3933"/>
    <w:rsid w:val="00FF4148"/>
    <w:rsid w:val="00FF56E9"/>
    <w:rsid w:val="00FF6976"/>
    <w:rsid w:val="00FF6B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22C970"/>
  <w15:docId w15:val="{AC391E58-FDB5-4058-B037-07547CC0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435E"/>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4E28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CD298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D435E"/>
    <w:pPr>
      <w:tabs>
        <w:tab w:val="center" w:pos="4536"/>
        <w:tab w:val="right" w:pos="9072"/>
      </w:tabs>
      <w:autoSpaceDE w:val="0"/>
      <w:autoSpaceDN w:val="0"/>
    </w:pPr>
    <w:rPr>
      <w:sz w:val="20"/>
      <w:szCs w:val="20"/>
    </w:rPr>
  </w:style>
  <w:style w:type="character" w:customStyle="1" w:styleId="KopfzeileZchn">
    <w:name w:val="Kopfzeile Zchn"/>
    <w:basedOn w:val="Absatz-Standardschriftart"/>
    <w:link w:val="Kopfzeile"/>
    <w:uiPriority w:val="99"/>
    <w:rsid w:val="000D435E"/>
    <w:rPr>
      <w:rFonts w:ascii="Times New Roman" w:eastAsia="Times New Roman" w:hAnsi="Times New Roman" w:cs="Times New Roman"/>
      <w:sz w:val="20"/>
      <w:szCs w:val="20"/>
      <w:lang w:eastAsia="de-DE"/>
    </w:rPr>
  </w:style>
  <w:style w:type="paragraph" w:styleId="Fuzeile">
    <w:name w:val="footer"/>
    <w:basedOn w:val="Standard"/>
    <w:link w:val="FuzeileZchn"/>
    <w:uiPriority w:val="99"/>
    <w:semiHidden/>
    <w:rsid w:val="000D435E"/>
    <w:pPr>
      <w:tabs>
        <w:tab w:val="center" w:pos="4536"/>
        <w:tab w:val="right" w:pos="9072"/>
      </w:tabs>
      <w:autoSpaceDE w:val="0"/>
      <w:autoSpaceDN w:val="0"/>
    </w:pPr>
    <w:rPr>
      <w:sz w:val="20"/>
      <w:szCs w:val="20"/>
    </w:rPr>
  </w:style>
  <w:style w:type="character" w:customStyle="1" w:styleId="FuzeileZchn">
    <w:name w:val="Fußzeile Zchn"/>
    <w:basedOn w:val="Absatz-Standardschriftart"/>
    <w:link w:val="Fuzeile"/>
    <w:uiPriority w:val="99"/>
    <w:semiHidden/>
    <w:rsid w:val="000D435E"/>
    <w:rPr>
      <w:rFonts w:ascii="Times New Roman" w:eastAsia="Times New Roman" w:hAnsi="Times New Roman" w:cs="Times New Roman"/>
      <w:sz w:val="20"/>
      <w:szCs w:val="20"/>
      <w:lang w:eastAsia="de-DE"/>
    </w:rPr>
  </w:style>
  <w:style w:type="character" w:styleId="Seitenzahl">
    <w:name w:val="page number"/>
    <w:basedOn w:val="Absatz-Standardschriftart"/>
    <w:uiPriority w:val="99"/>
    <w:semiHidden/>
    <w:rsid w:val="000D435E"/>
    <w:rPr>
      <w:rFonts w:cs="Times New Roman"/>
    </w:rPr>
  </w:style>
  <w:style w:type="paragraph" w:customStyle="1" w:styleId="Infozeile">
    <w:name w:val="Infozeile"/>
    <w:basedOn w:val="Standard"/>
    <w:uiPriority w:val="99"/>
    <w:rsid w:val="000D435E"/>
    <w:pPr>
      <w:autoSpaceDE w:val="0"/>
      <w:autoSpaceDN w:val="0"/>
      <w:jc w:val="both"/>
    </w:pPr>
    <w:rPr>
      <w:i/>
      <w:iCs/>
    </w:rPr>
  </w:style>
  <w:style w:type="character" w:styleId="Hyperlink">
    <w:name w:val="Hyperlink"/>
    <w:basedOn w:val="Absatz-Standardschriftart"/>
    <w:uiPriority w:val="99"/>
    <w:semiHidden/>
    <w:rsid w:val="000D435E"/>
    <w:rPr>
      <w:rFonts w:cs="Times New Roman"/>
      <w:color w:val="0000FF"/>
      <w:u w:val="single"/>
    </w:rPr>
  </w:style>
  <w:style w:type="paragraph" w:styleId="Textkrper-Zeileneinzug">
    <w:name w:val="Body Text Indent"/>
    <w:basedOn w:val="Standard"/>
    <w:link w:val="Textkrper-ZeileneinzugZchn"/>
    <w:semiHidden/>
    <w:rsid w:val="000D435E"/>
    <w:pPr>
      <w:spacing w:line="360" w:lineRule="atLeast"/>
      <w:jc w:val="both"/>
    </w:pPr>
    <w:rPr>
      <w:b/>
      <w:bCs/>
    </w:rPr>
  </w:style>
  <w:style w:type="character" w:customStyle="1" w:styleId="Textkrper-ZeileneinzugZchn">
    <w:name w:val="Textkörper-Zeileneinzug Zchn"/>
    <w:basedOn w:val="Absatz-Standardschriftart"/>
    <w:link w:val="Textkrper-Zeileneinzug"/>
    <w:semiHidden/>
    <w:rsid w:val="000D435E"/>
    <w:rPr>
      <w:rFonts w:ascii="Times New Roman" w:eastAsia="Times New Roman" w:hAnsi="Times New Roman" w:cs="Times New Roman"/>
      <w:b/>
      <w:bCs/>
      <w:sz w:val="24"/>
      <w:szCs w:val="24"/>
      <w:lang w:eastAsia="de-DE"/>
    </w:rPr>
  </w:style>
  <w:style w:type="paragraph" w:styleId="Standardeinzug">
    <w:name w:val="Normal Indent"/>
    <w:basedOn w:val="Standard"/>
    <w:uiPriority w:val="99"/>
    <w:semiHidden/>
    <w:rsid w:val="000D435E"/>
    <w:pPr>
      <w:ind w:left="708"/>
    </w:pPr>
  </w:style>
  <w:style w:type="character" w:styleId="Kommentarzeichen">
    <w:name w:val="annotation reference"/>
    <w:basedOn w:val="Absatz-Standardschriftart"/>
    <w:uiPriority w:val="99"/>
    <w:semiHidden/>
    <w:rsid w:val="000D435E"/>
    <w:rPr>
      <w:rFonts w:cs="Times New Roman"/>
      <w:sz w:val="16"/>
      <w:szCs w:val="16"/>
    </w:rPr>
  </w:style>
  <w:style w:type="paragraph" w:styleId="Kommentartext">
    <w:name w:val="annotation text"/>
    <w:basedOn w:val="Standard"/>
    <w:link w:val="KommentartextZchn"/>
    <w:uiPriority w:val="99"/>
    <w:semiHidden/>
    <w:rsid w:val="000D435E"/>
    <w:rPr>
      <w:sz w:val="20"/>
      <w:szCs w:val="20"/>
    </w:rPr>
  </w:style>
  <w:style w:type="character" w:customStyle="1" w:styleId="KommentartextZchn">
    <w:name w:val="Kommentartext Zchn"/>
    <w:basedOn w:val="Absatz-Standardschriftart"/>
    <w:link w:val="Kommentartext"/>
    <w:uiPriority w:val="99"/>
    <w:semiHidden/>
    <w:rsid w:val="000D435E"/>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0D435E"/>
    <w:pPr>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0D43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35E"/>
    <w:rPr>
      <w:rFonts w:ascii="Tahoma" w:eastAsia="Times New Roman" w:hAnsi="Tahoma" w:cs="Tahoma"/>
      <w:sz w:val="16"/>
      <w:szCs w:val="16"/>
      <w:lang w:eastAsia="de-DE"/>
    </w:rPr>
  </w:style>
  <w:style w:type="character" w:customStyle="1" w:styleId="NichtaufgelsteErwhnung1">
    <w:name w:val="Nicht aufgelöste Erwähnung1"/>
    <w:basedOn w:val="Absatz-Standardschriftart"/>
    <w:uiPriority w:val="99"/>
    <w:semiHidden/>
    <w:unhideWhenUsed/>
    <w:rsid w:val="00727040"/>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6A60A8"/>
    <w:rPr>
      <w:b/>
      <w:bCs/>
    </w:rPr>
  </w:style>
  <w:style w:type="character" w:customStyle="1" w:styleId="KommentarthemaZchn">
    <w:name w:val="Kommentarthema Zchn"/>
    <w:basedOn w:val="KommentartextZchn"/>
    <w:link w:val="Kommentarthema"/>
    <w:uiPriority w:val="99"/>
    <w:semiHidden/>
    <w:rsid w:val="006A60A8"/>
    <w:rPr>
      <w:rFonts w:ascii="Times New Roman" w:eastAsia="Times New Roman" w:hAnsi="Times New Roman" w:cs="Times New Roman"/>
      <w:b/>
      <w:bCs/>
      <w:sz w:val="20"/>
      <w:szCs w:val="20"/>
      <w:lang w:eastAsia="de-DE"/>
    </w:rPr>
  </w:style>
  <w:style w:type="paragraph" w:styleId="KeinLeerraum">
    <w:name w:val="No Spacing"/>
    <w:uiPriority w:val="1"/>
    <w:qFormat/>
    <w:rsid w:val="00C80EF5"/>
    <w:pPr>
      <w:spacing w:after="0" w:line="240" w:lineRule="auto"/>
    </w:pPr>
  </w:style>
  <w:style w:type="character" w:customStyle="1" w:styleId="NichtaufgelsteErwhnung2">
    <w:name w:val="Nicht aufgelöste Erwähnung2"/>
    <w:basedOn w:val="Absatz-Standardschriftart"/>
    <w:uiPriority w:val="99"/>
    <w:semiHidden/>
    <w:unhideWhenUsed/>
    <w:rsid w:val="008A29F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61D0B"/>
    <w:rPr>
      <w:color w:val="605E5C"/>
      <w:shd w:val="clear" w:color="auto" w:fill="E1DFDD"/>
    </w:rPr>
  </w:style>
  <w:style w:type="character" w:customStyle="1" w:styleId="hascaption">
    <w:name w:val="hascaption"/>
    <w:basedOn w:val="Absatz-Standardschriftart"/>
    <w:rsid w:val="00D03B2F"/>
  </w:style>
  <w:style w:type="character" w:customStyle="1" w:styleId="berschrift2Zchn">
    <w:name w:val="Überschrift 2 Zchn"/>
    <w:basedOn w:val="Absatz-Standardschriftart"/>
    <w:link w:val="berschrift2"/>
    <w:uiPriority w:val="9"/>
    <w:semiHidden/>
    <w:rsid w:val="00CD2986"/>
    <w:rPr>
      <w:rFonts w:asciiTheme="majorHAnsi" w:eastAsiaTheme="majorEastAsia" w:hAnsiTheme="majorHAnsi" w:cstheme="majorBidi"/>
      <w:b/>
      <w:bCs/>
      <w:color w:val="4F81BD" w:themeColor="accent1"/>
      <w:sz w:val="26"/>
      <w:szCs w:val="26"/>
    </w:rPr>
  </w:style>
  <w:style w:type="character" w:customStyle="1" w:styleId="text">
    <w:name w:val="text"/>
    <w:basedOn w:val="Absatz-Standardschriftart"/>
    <w:rsid w:val="00EF5737"/>
  </w:style>
  <w:style w:type="character" w:customStyle="1" w:styleId="NichtaufgelsteErwhnung4">
    <w:name w:val="Nicht aufgelöste Erwähnung4"/>
    <w:basedOn w:val="Absatz-Standardschriftart"/>
    <w:uiPriority w:val="99"/>
    <w:semiHidden/>
    <w:unhideWhenUsed/>
    <w:rsid w:val="00646B7C"/>
    <w:rPr>
      <w:color w:val="605E5C"/>
      <w:shd w:val="clear" w:color="auto" w:fill="E1DFDD"/>
    </w:rPr>
  </w:style>
  <w:style w:type="paragraph" w:styleId="StandardWeb">
    <w:name w:val="Normal (Web)"/>
    <w:basedOn w:val="Standard"/>
    <w:uiPriority w:val="99"/>
    <w:semiHidden/>
    <w:unhideWhenUsed/>
    <w:rsid w:val="00E46DCE"/>
    <w:pPr>
      <w:spacing w:before="100" w:beforeAutospacing="1" w:after="100" w:afterAutospacing="1"/>
    </w:pPr>
  </w:style>
  <w:style w:type="character" w:styleId="Fett">
    <w:name w:val="Strong"/>
    <w:basedOn w:val="Absatz-Standardschriftart"/>
    <w:uiPriority w:val="22"/>
    <w:qFormat/>
    <w:rsid w:val="009E141E"/>
    <w:rPr>
      <w:b/>
      <w:bCs/>
    </w:rPr>
  </w:style>
  <w:style w:type="character" w:styleId="Hervorhebung">
    <w:name w:val="Emphasis"/>
    <w:basedOn w:val="Absatz-Standardschriftart"/>
    <w:uiPriority w:val="20"/>
    <w:qFormat/>
    <w:rsid w:val="0091343B"/>
    <w:rPr>
      <w:i/>
      <w:iCs/>
    </w:rPr>
  </w:style>
  <w:style w:type="character" w:customStyle="1" w:styleId="berschrift1Zchn">
    <w:name w:val="Überschrift 1 Zchn"/>
    <w:basedOn w:val="Absatz-Standardschriftart"/>
    <w:link w:val="berschrift1"/>
    <w:uiPriority w:val="9"/>
    <w:rsid w:val="004E289A"/>
    <w:rPr>
      <w:rFonts w:asciiTheme="majorHAnsi" w:eastAsiaTheme="majorEastAsia" w:hAnsiTheme="majorHAnsi" w:cstheme="majorBidi"/>
      <w:color w:val="365F91" w:themeColor="accent1" w:themeShade="BF"/>
      <w:sz w:val="32"/>
      <w:szCs w:val="32"/>
      <w:lang w:eastAsia="de-DE"/>
    </w:rPr>
  </w:style>
  <w:style w:type="character" w:customStyle="1" w:styleId="NichtaufgelsteErwhnung5">
    <w:name w:val="Nicht aufgelöste Erwähnung5"/>
    <w:basedOn w:val="Absatz-Standardschriftart"/>
    <w:uiPriority w:val="99"/>
    <w:semiHidden/>
    <w:unhideWhenUsed/>
    <w:rsid w:val="00AA3599"/>
    <w:rPr>
      <w:color w:val="605E5C"/>
      <w:shd w:val="clear" w:color="auto" w:fill="E1DFDD"/>
    </w:rPr>
  </w:style>
  <w:style w:type="character" w:customStyle="1" w:styleId="lrzxr">
    <w:name w:val="lrzxr"/>
    <w:basedOn w:val="Absatz-Standardschriftart"/>
    <w:rsid w:val="00A229D5"/>
  </w:style>
  <w:style w:type="character" w:customStyle="1" w:styleId="NichtaufgelsteErwhnung6">
    <w:name w:val="Nicht aufgelöste Erwähnung6"/>
    <w:basedOn w:val="Absatz-Standardschriftart"/>
    <w:uiPriority w:val="99"/>
    <w:semiHidden/>
    <w:unhideWhenUsed/>
    <w:rsid w:val="00B86524"/>
    <w:rPr>
      <w:color w:val="605E5C"/>
      <w:shd w:val="clear" w:color="auto" w:fill="E1DFDD"/>
    </w:rPr>
  </w:style>
  <w:style w:type="character" w:customStyle="1" w:styleId="NichtaufgelsteErwhnung7">
    <w:name w:val="Nicht aufgelöste Erwähnung7"/>
    <w:basedOn w:val="Absatz-Standardschriftart"/>
    <w:uiPriority w:val="99"/>
    <w:semiHidden/>
    <w:unhideWhenUsed/>
    <w:rsid w:val="00211DAD"/>
    <w:rPr>
      <w:color w:val="605E5C"/>
      <w:shd w:val="clear" w:color="auto" w:fill="E1DFDD"/>
    </w:rPr>
  </w:style>
  <w:style w:type="character" w:customStyle="1" w:styleId="NichtaufgelsteErwhnung8">
    <w:name w:val="Nicht aufgelöste Erwähnung8"/>
    <w:basedOn w:val="Absatz-Standardschriftart"/>
    <w:uiPriority w:val="99"/>
    <w:semiHidden/>
    <w:unhideWhenUsed/>
    <w:rsid w:val="00D453D0"/>
    <w:rPr>
      <w:color w:val="605E5C"/>
      <w:shd w:val="clear" w:color="auto" w:fill="E1DFDD"/>
    </w:rPr>
  </w:style>
  <w:style w:type="character" w:customStyle="1" w:styleId="NichtaufgelsteErwhnung9">
    <w:name w:val="Nicht aufgelöste Erwähnung9"/>
    <w:basedOn w:val="Absatz-Standardschriftart"/>
    <w:uiPriority w:val="99"/>
    <w:semiHidden/>
    <w:unhideWhenUsed/>
    <w:rsid w:val="00EF6514"/>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C031E4"/>
    <w:rPr>
      <w:color w:val="605E5C"/>
      <w:shd w:val="clear" w:color="auto" w:fill="E1DFDD"/>
    </w:rPr>
  </w:style>
  <w:style w:type="character" w:styleId="BesuchterLink">
    <w:name w:val="FollowedHyperlink"/>
    <w:basedOn w:val="Absatz-Standardschriftart"/>
    <w:uiPriority w:val="99"/>
    <w:semiHidden/>
    <w:unhideWhenUsed/>
    <w:rsid w:val="00AF1FE1"/>
    <w:rPr>
      <w:color w:val="800080" w:themeColor="followedHyperlink"/>
      <w:u w:val="single"/>
    </w:rPr>
  </w:style>
  <w:style w:type="character" w:customStyle="1" w:styleId="NichtaufgelsteErwhnung11">
    <w:name w:val="Nicht aufgelöste Erwähnung11"/>
    <w:basedOn w:val="Absatz-Standardschriftart"/>
    <w:uiPriority w:val="99"/>
    <w:semiHidden/>
    <w:unhideWhenUsed/>
    <w:rsid w:val="00DE7B00"/>
    <w:rPr>
      <w:color w:val="605E5C"/>
      <w:shd w:val="clear" w:color="auto" w:fill="E1DFDD"/>
    </w:rPr>
  </w:style>
  <w:style w:type="character" w:customStyle="1" w:styleId="NichtaufgelsteErwhnung12">
    <w:name w:val="Nicht aufgelöste Erwähnung12"/>
    <w:basedOn w:val="Absatz-Standardschriftart"/>
    <w:uiPriority w:val="99"/>
    <w:semiHidden/>
    <w:unhideWhenUsed/>
    <w:rsid w:val="001B385E"/>
    <w:rPr>
      <w:color w:val="605E5C"/>
      <w:shd w:val="clear" w:color="auto" w:fill="E1DFDD"/>
    </w:rPr>
  </w:style>
  <w:style w:type="character" w:customStyle="1" w:styleId="NichtaufgelsteErwhnung13">
    <w:name w:val="Nicht aufgelöste Erwähnung13"/>
    <w:basedOn w:val="Absatz-Standardschriftart"/>
    <w:uiPriority w:val="99"/>
    <w:semiHidden/>
    <w:unhideWhenUsed/>
    <w:rsid w:val="0040227A"/>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8D2225"/>
    <w:rPr>
      <w:color w:val="605E5C"/>
      <w:shd w:val="clear" w:color="auto" w:fill="E1DFDD"/>
    </w:rPr>
  </w:style>
  <w:style w:type="character" w:styleId="NichtaufgelsteErwhnung">
    <w:name w:val="Unresolved Mention"/>
    <w:basedOn w:val="Absatz-Standardschriftart"/>
    <w:uiPriority w:val="99"/>
    <w:semiHidden/>
    <w:unhideWhenUsed/>
    <w:rsid w:val="006C79CC"/>
    <w:rPr>
      <w:color w:val="605E5C"/>
      <w:shd w:val="clear" w:color="auto" w:fill="E1DFDD"/>
    </w:rPr>
  </w:style>
  <w:style w:type="paragraph" w:customStyle="1" w:styleId="DynamikumFliesstext">
    <w:name w:val="Dynamikum Fliesstext"/>
    <w:basedOn w:val="Standard"/>
    <w:uiPriority w:val="99"/>
    <w:rsid w:val="00574106"/>
    <w:rPr>
      <w:rFonts w:ascii="Arial" w:hAnsi="Arial"/>
      <w:sz w:val="20"/>
      <w:szCs w:val="20"/>
    </w:rPr>
  </w:style>
  <w:style w:type="paragraph" w:customStyle="1" w:styleId="DynamikumUnterberschrift">
    <w:name w:val="Dynamikum Unterüberschrift"/>
    <w:basedOn w:val="DynamikumFliesstext"/>
    <w:uiPriority w:val="99"/>
    <w:rsid w:val="00574106"/>
    <w:pPr>
      <w:spacing w:line="360" w:lineRule="auto"/>
    </w:pPr>
    <w:rPr>
      <w:color w:val="00923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31237">
      <w:bodyDiv w:val="1"/>
      <w:marLeft w:val="0"/>
      <w:marRight w:val="0"/>
      <w:marTop w:val="0"/>
      <w:marBottom w:val="0"/>
      <w:divBdr>
        <w:top w:val="none" w:sz="0" w:space="0" w:color="auto"/>
        <w:left w:val="none" w:sz="0" w:space="0" w:color="auto"/>
        <w:bottom w:val="none" w:sz="0" w:space="0" w:color="auto"/>
        <w:right w:val="none" w:sz="0" w:space="0" w:color="auto"/>
      </w:divBdr>
    </w:div>
    <w:div w:id="368994773">
      <w:bodyDiv w:val="1"/>
      <w:marLeft w:val="0"/>
      <w:marRight w:val="0"/>
      <w:marTop w:val="0"/>
      <w:marBottom w:val="0"/>
      <w:divBdr>
        <w:top w:val="none" w:sz="0" w:space="0" w:color="auto"/>
        <w:left w:val="none" w:sz="0" w:space="0" w:color="auto"/>
        <w:bottom w:val="none" w:sz="0" w:space="0" w:color="auto"/>
        <w:right w:val="none" w:sz="0" w:space="0" w:color="auto"/>
      </w:divBdr>
    </w:div>
    <w:div w:id="389310180">
      <w:bodyDiv w:val="1"/>
      <w:marLeft w:val="0"/>
      <w:marRight w:val="0"/>
      <w:marTop w:val="0"/>
      <w:marBottom w:val="0"/>
      <w:divBdr>
        <w:top w:val="none" w:sz="0" w:space="0" w:color="auto"/>
        <w:left w:val="none" w:sz="0" w:space="0" w:color="auto"/>
        <w:bottom w:val="none" w:sz="0" w:space="0" w:color="auto"/>
        <w:right w:val="none" w:sz="0" w:space="0" w:color="auto"/>
      </w:divBdr>
    </w:div>
    <w:div w:id="400563030">
      <w:bodyDiv w:val="1"/>
      <w:marLeft w:val="0"/>
      <w:marRight w:val="0"/>
      <w:marTop w:val="0"/>
      <w:marBottom w:val="0"/>
      <w:divBdr>
        <w:top w:val="none" w:sz="0" w:space="0" w:color="auto"/>
        <w:left w:val="none" w:sz="0" w:space="0" w:color="auto"/>
        <w:bottom w:val="none" w:sz="0" w:space="0" w:color="auto"/>
        <w:right w:val="none" w:sz="0" w:space="0" w:color="auto"/>
      </w:divBdr>
    </w:div>
    <w:div w:id="571699959">
      <w:bodyDiv w:val="1"/>
      <w:marLeft w:val="0"/>
      <w:marRight w:val="0"/>
      <w:marTop w:val="0"/>
      <w:marBottom w:val="0"/>
      <w:divBdr>
        <w:top w:val="none" w:sz="0" w:space="0" w:color="auto"/>
        <w:left w:val="none" w:sz="0" w:space="0" w:color="auto"/>
        <w:bottom w:val="none" w:sz="0" w:space="0" w:color="auto"/>
        <w:right w:val="none" w:sz="0" w:space="0" w:color="auto"/>
      </w:divBdr>
    </w:div>
    <w:div w:id="658584237">
      <w:bodyDiv w:val="1"/>
      <w:marLeft w:val="0"/>
      <w:marRight w:val="0"/>
      <w:marTop w:val="0"/>
      <w:marBottom w:val="0"/>
      <w:divBdr>
        <w:top w:val="none" w:sz="0" w:space="0" w:color="auto"/>
        <w:left w:val="none" w:sz="0" w:space="0" w:color="auto"/>
        <w:bottom w:val="none" w:sz="0" w:space="0" w:color="auto"/>
        <w:right w:val="none" w:sz="0" w:space="0" w:color="auto"/>
      </w:divBdr>
    </w:div>
    <w:div w:id="883785366">
      <w:bodyDiv w:val="1"/>
      <w:marLeft w:val="0"/>
      <w:marRight w:val="0"/>
      <w:marTop w:val="0"/>
      <w:marBottom w:val="0"/>
      <w:divBdr>
        <w:top w:val="none" w:sz="0" w:space="0" w:color="auto"/>
        <w:left w:val="none" w:sz="0" w:space="0" w:color="auto"/>
        <w:bottom w:val="none" w:sz="0" w:space="0" w:color="auto"/>
        <w:right w:val="none" w:sz="0" w:space="0" w:color="auto"/>
      </w:divBdr>
    </w:div>
    <w:div w:id="900292724">
      <w:bodyDiv w:val="1"/>
      <w:marLeft w:val="0"/>
      <w:marRight w:val="0"/>
      <w:marTop w:val="0"/>
      <w:marBottom w:val="0"/>
      <w:divBdr>
        <w:top w:val="none" w:sz="0" w:space="0" w:color="auto"/>
        <w:left w:val="none" w:sz="0" w:space="0" w:color="auto"/>
        <w:bottom w:val="none" w:sz="0" w:space="0" w:color="auto"/>
        <w:right w:val="none" w:sz="0" w:space="0" w:color="auto"/>
      </w:divBdr>
    </w:div>
    <w:div w:id="931160656">
      <w:bodyDiv w:val="1"/>
      <w:marLeft w:val="0"/>
      <w:marRight w:val="0"/>
      <w:marTop w:val="0"/>
      <w:marBottom w:val="0"/>
      <w:divBdr>
        <w:top w:val="none" w:sz="0" w:space="0" w:color="auto"/>
        <w:left w:val="none" w:sz="0" w:space="0" w:color="auto"/>
        <w:bottom w:val="none" w:sz="0" w:space="0" w:color="auto"/>
        <w:right w:val="none" w:sz="0" w:space="0" w:color="auto"/>
      </w:divBdr>
    </w:div>
    <w:div w:id="1169254045">
      <w:bodyDiv w:val="1"/>
      <w:marLeft w:val="0"/>
      <w:marRight w:val="0"/>
      <w:marTop w:val="0"/>
      <w:marBottom w:val="0"/>
      <w:divBdr>
        <w:top w:val="none" w:sz="0" w:space="0" w:color="auto"/>
        <w:left w:val="none" w:sz="0" w:space="0" w:color="auto"/>
        <w:bottom w:val="none" w:sz="0" w:space="0" w:color="auto"/>
        <w:right w:val="none" w:sz="0" w:space="0" w:color="auto"/>
      </w:divBdr>
    </w:div>
    <w:div w:id="1318222648">
      <w:bodyDiv w:val="1"/>
      <w:marLeft w:val="0"/>
      <w:marRight w:val="0"/>
      <w:marTop w:val="0"/>
      <w:marBottom w:val="0"/>
      <w:divBdr>
        <w:top w:val="none" w:sz="0" w:space="0" w:color="auto"/>
        <w:left w:val="none" w:sz="0" w:space="0" w:color="auto"/>
        <w:bottom w:val="none" w:sz="0" w:space="0" w:color="auto"/>
        <w:right w:val="none" w:sz="0" w:space="0" w:color="auto"/>
      </w:divBdr>
    </w:div>
    <w:div w:id="1363895118">
      <w:bodyDiv w:val="1"/>
      <w:marLeft w:val="0"/>
      <w:marRight w:val="0"/>
      <w:marTop w:val="0"/>
      <w:marBottom w:val="0"/>
      <w:divBdr>
        <w:top w:val="none" w:sz="0" w:space="0" w:color="auto"/>
        <w:left w:val="none" w:sz="0" w:space="0" w:color="auto"/>
        <w:bottom w:val="none" w:sz="0" w:space="0" w:color="auto"/>
        <w:right w:val="none" w:sz="0" w:space="0" w:color="auto"/>
      </w:divBdr>
      <w:divsChild>
        <w:div w:id="1972394593">
          <w:marLeft w:val="0"/>
          <w:marRight w:val="0"/>
          <w:marTop w:val="0"/>
          <w:marBottom w:val="0"/>
          <w:divBdr>
            <w:top w:val="none" w:sz="0" w:space="0" w:color="auto"/>
            <w:left w:val="none" w:sz="0" w:space="0" w:color="auto"/>
            <w:bottom w:val="none" w:sz="0" w:space="0" w:color="auto"/>
            <w:right w:val="none" w:sz="0" w:space="0" w:color="auto"/>
          </w:divBdr>
        </w:div>
      </w:divsChild>
    </w:div>
    <w:div w:id="1374771267">
      <w:bodyDiv w:val="1"/>
      <w:marLeft w:val="0"/>
      <w:marRight w:val="0"/>
      <w:marTop w:val="0"/>
      <w:marBottom w:val="0"/>
      <w:divBdr>
        <w:top w:val="none" w:sz="0" w:space="0" w:color="auto"/>
        <w:left w:val="none" w:sz="0" w:space="0" w:color="auto"/>
        <w:bottom w:val="none" w:sz="0" w:space="0" w:color="auto"/>
        <w:right w:val="none" w:sz="0" w:space="0" w:color="auto"/>
      </w:divBdr>
    </w:div>
    <w:div w:id="1407217016">
      <w:bodyDiv w:val="1"/>
      <w:marLeft w:val="0"/>
      <w:marRight w:val="0"/>
      <w:marTop w:val="0"/>
      <w:marBottom w:val="0"/>
      <w:divBdr>
        <w:top w:val="none" w:sz="0" w:space="0" w:color="auto"/>
        <w:left w:val="none" w:sz="0" w:space="0" w:color="auto"/>
        <w:bottom w:val="none" w:sz="0" w:space="0" w:color="auto"/>
        <w:right w:val="none" w:sz="0" w:space="0" w:color="auto"/>
      </w:divBdr>
    </w:div>
    <w:div w:id="1436904704">
      <w:bodyDiv w:val="1"/>
      <w:marLeft w:val="0"/>
      <w:marRight w:val="0"/>
      <w:marTop w:val="0"/>
      <w:marBottom w:val="0"/>
      <w:divBdr>
        <w:top w:val="none" w:sz="0" w:space="0" w:color="auto"/>
        <w:left w:val="none" w:sz="0" w:space="0" w:color="auto"/>
        <w:bottom w:val="none" w:sz="0" w:space="0" w:color="auto"/>
        <w:right w:val="none" w:sz="0" w:space="0" w:color="auto"/>
      </w:divBdr>
      <w:divsChild>
        <w:div w:id="291134529">
          <w:marLeft w:val="0"/>
          <w:marRight w:val="0"/>
          <w:marTop w:val="0"/>
          <w:marBottom w:val="0"/>
          <w:divBdr>
            <w:top w:val="none" w:sz="0" w:space="0" w:color="auto"/>
            <w:left w:val="none" w:sz="0" w:space="0" w:color="auto"/>
            <w:bottom w:val="none" w:sz="0" w:space="0" w:color="auto"/>
            <w:right w:val="none" w:sz="0" w:space="0" w:color="auto"/>
          </w:divBdr>
          <w:divsChild>
            <w:div w:id="1927374502">
              <w:marLeft w:val="0"/>
              <w:marRight w:val="0"/>
              <w:marTop w:val="0"/>
              <w:marBottom w:val="0"/>
              <w:divBdr>
                <w:top w:val="none" w:sz="0" w:space="0" w:color="auto"/>
                <w:left w:val="none" w:sz="0" w:space="0" w:color="auto"/>
                <w:bottom w:val="none" w:sz="0" w:space="0" w:color="auto"/>
                <w:right w:val="none" w:sz="0" w:space="0" w:color="auto"/>
              </w:divBdr>
              <w:divsChild>
                <w:div w:id="897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84938">
      <w:bodyDiv w:val="1"/>
      <w:marLeft w:val="0"/>
      <w:marRight w:val="0"/>
      <w:marTop w:val="0"/>
      <w:marBottom w:val="0"/>
      <w:divBdr>
        <w:top w:val="none" w:sz="0" w:space="0" w:color="auto"/>
        <w:left w:val="none" w:sz="0" w:space="0" w:color="auto"/>
        <w:bottom w:val="none" w:sz="0" w:space="0" w:color="auto"/>
        <w:right w:val="none" w:sz="0" w:space="0" w:color="auto"/>
      </w:divBdr>
    </w:div>
    <w:div w:id="1487285932">
      <w:bodyDiv w:val="1"/>
      <w:marLeft w:val="0"/>
      <w:marRight w:val="0"/>
      <w:marTop w:val="0"/>
      <w:marBottom w:val="0"/>
      <w:divBdr>
        <w:top w:val="none" w:sz="0" w:space="0" w:color="auto"/>
        <w:left w:val="none" w:sz="0" w:space="0" w:color="auto"/>
        <w:bottom w:val="none" w:sz="0" w:space="0" w:color="auto"/>
        <w:right w:val="none" w:sz="0" w:space="0" w:color="auto"/>
      </w:divBdr>
      <w:divsChild>
        <w:div w:id="257981588">
          <w:marLeft w:val="0"/>
          <w:marRight w:val="0"/>
          <w:marTop w:val="0"/>
          <w:marBottom w:val="0"/>
          <w:divBdr>
            <w:top w:val="none" w:sz="0" w:space="0" w:color="auto"/>
            <w:left w:val="none" w:sz="0" w:space="0" w:color="auto"/>
            <w:bottom w:val="none" w:sz="0" w:space="0" w:color="auto"/>
            <w:right w:val="none" w:sz="0" w:space="0" w:color="auto"/>
          </w:divBdr>
          <w:divsChild>
            <w:div w:id="294144689">
              <w:marLeft w:val="0"/>
              <w:marRight w:val="0"/>
              <w:marTop w:val="0"/>
              <w:marBottom w:val="0"/>
              <w:divBdr>
                <w:top w:val="none" w:sz="0" w:space="0" w:color="auto"/>
                <w:left w:val="none" w:sz="0" w:space="0" w:color="auto"/>
                <w:bottom w:val="none" w:sz="0" w:space="0" w:color="auto"/>
                <w:right w:val="none" w:sz="0" w:space="0" w:color="auto"/>
              </w:divBdr>
              <w:divsChild>
                <w:div w:id="14834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761078">
      <w:bodyDiv w:val="1"/>
      <w:marLeft w:val="0"/>
      <w:marRight w:val="0"/>
      <w:marTop w:val="0"/>
      <w:marBottom w:val="0"/>
      <w:divBdr>
        <w:top w:val="none" w:sz="0" w:space="0" w:color="auto"/>
        <w:left w:val="none" w:sz="0" w:space="0" w:color="auto"/>
        <w:bottom w:val="none" w:sz="0" w:space="0" w:color="auto"/>
        <w:right w:val="none" w:sz="0" w:space="0" w:color="auto"/>
      </w:divBdr>
      <w:divsChild>
        <w:div w:id="1038434875">
          <w:marLeft w:val="0"/>
          <w:marRight w:val="0"/>
          <w:marTop w:val="0"/>
          <w:marBottom w:val="0"/>
          <w:divBdr>
            <w:top w:val="none" w:sz="0" w:space="0" w:color="auto"/>
            <w:left w:val="none" w:sz="0" w:space="0" w:color="auto"/>
            <w:bottom w:val="none" w:sz="0" w:space="0" w:color="auto"/>
            <w:right w:val="none" w:sz="0" w:space="0" w:color="auto"/>
          </w:divBdr>
        </w:div>
      </w:divsChild>
    </w:div>
    <w:div w:id="1569463822">
      <w:bodyDiv w:val="1"/>
      <w:marLeft w:val="0"/>
      <w:marRight w:val="0"/>
      <w:marTop w:val="0"/>
      <w:marBottom w:val="0"/>
      <w:divBdr>
        <w:top w:val="none" w:sz="0" w:space="0" w:color="auto"/>
        <w:left w:val="none" w:sz="0" w:space="0" w:color="auto"/>
        <w:bottom w:val="none" w:sz="0" w:space="0" w:color="auto"/>
        <w:right w:val="none" w:sz="0" w:space="0" w:color="auto"/>
      </w:divBdr>
    </w:div>
    <w:div w:id="1583829200">
      <w:bodyDiv w:val="1"/>
      <w:marLeft w:val="0"/>
      <w:marRight w:val="0"/>
      <w:marTop w:val="0"/>
      <w:marBottom w:val="0"/>
      <w:divBdr>
        <w:top w:val="none" w:sz="0" w:space="0" w:color="auto"/>
        <w:left w:val="none" w:sz="0" w:space="0" w:color="auto"/>
        <w:bottom w:val="none" w:sz="0" w:space="0" w:color="auto"/>
        <w:right w:val="none" w:sz="0" w:space="0" w:color="auto"/>
      </w:divBdr>
    </w:div>
    <w:div w:id="1603760200">
      <w:bodyDiv w:val="1"/>
      <w:marLeft w:val="0"/>
      <w:marRight w:val="0"/>
      <w:marTop w:val="0"/>
      <w:marBottom w:val="0"/>
      <w:divBdr>
        <w:top w:val="none" w:sz="0" w:space="0" w:color="auto"/>
        <w:left w:val="none" w:sz="0" w:space="0" w:color="auto"/>
        <w:bottom w:val="none" w:sz="0" w:space="0" w:color="auto"/>
        <w:right w:val="none" w:sz="0" w:space="0" w:color="auto"/>
      </w:divBdr>
    </w:div>
    <w:div w:id="1636136363">
      <w:bodyDiv w:val="1"/>
      <w:marLeft w:val="0"/>
      <w:marRight w:val="0"/>
      <w:marTop w:val="0"/>
      <w:marBottom w:val="0"/>
      <w:divBdr>
        <w:top w:val="none" w:sz="0" w:space="0" w:color="auto"/>
        <w:left w:val="none" w:sz="0" w:space="0" w:color="auto"/>
        <w:bottom w:val="none" w:sz="0" w:space="0" w:color="auto"/>
        <w:right w:val="none" w:sz="0" w:space="0" w:color="auto"/>
      </w:divBdr>
    </w:div>
    <w:div w:id="1678194705">
      <w:bodyDiv w:val="1"/>
      <w:marLeft w:val="0"/>
      <w:marRight w:val="0"/>
      <w:marTop w:val="0"/>
      <w:marBottom w:val="0"/>
      <w:divBdr>
        <w:top w:val="none" w:sz="0" w:space="0" w:color="auto"/>
        <w:left w:val="none" w:sz="0" w:space="0" w:color="auto"/>
        <w:bottom w:val="none" w:sz="0" w:space="0" w:color="auto"/>
        <w:right w:val="none" w:sz="0" w:space="0" w:color="auto"/>
      </w:divBdr>
    </w:div>
    <w:div w:id="1938905435">
      <w:bodyDiv w:val="1"/>
      <w:marLeft w:val="0"/>
      <w:marRight w:val="0"/>
      <w:marTop w:val="0"/>
      <w:marBottom w:val="0"/>
      <w:divBdr>
        <w:top w:val="none" w:sz="0" w:space="0" w:color="auto"/>
        <w:left w:val="none" w:sz="0" w:space="0" w:color="auto"/>
        <w:bottom w:val="none" w:sz="0" w:space="0" w:color="auto"/>
        <w:right w:val="none" w:sz="0" w:space="0" w:color="auto"/>
      </w:divBdr>
    </w:div>
    <w:div w:id="2036031291">
      <w:bodyDiv w:val="1"/>
      <w:marLeft w:val="0"/>
      <w:marRight w:val="0"/>
      <w:marTop w:val="0"/>
      <w:marBottom w:val="0"/>
      <w:divBdr>
        <w:top w:val="none" w:sz="0" w:space="0" w:color="auto"/>
        <w:left w:val="none" w:sz="0" w:space="0" w:color="auto"/>
        <w:bottom w:val="none" w:sz="0" w:space="0" w:color="auto"/>
        <w:right w:val="none" w:sz="0" w:space="0" w:color="auto"/>
      </w:divBdr>
      <w:divsChild>
        <w:div w:id="1253777633">
          <w:marLeft w:val="0"/>
          <w:marRight w:val="0"/>
          <w:marTop w:val="0"/>
          <w:marBottom w:val="0"/>
          <w:divBdr>
            <w:top w:val="none" w:sz="0" w:space="0" w:color="auto"/>
            <w:left w:val="none" w:sz="0" w:space="0" w:color="auto"/>
            <w:bottom w:val="none" w:sz="0" w:space="0" w:color="auto"/>
            <w:right w:val="none" w:sz="0" w:space="0" w:color="auto"/>
          </w:divBdr>
        </w:div>
      </w:divsChild>
    </w:div>
    <w:div w:id="2065831101">
      <w:bodyDiv w:val="1"/>
      <w:marLeft w:val="0"/>
      <w:marRight w:val="0"/>
      <w:marTop w:val="0"/>
      <w:marBottom w:val="0"/>
      <w:divBdr>
        <w:top w:val="none" w:sz="0" w:space="0" w:color="auto"/>
        <w:left w:val="none" w:sz="0" w:space="0" w:color="auto"/>
        <w:bottom w:val="none" w:sz="0" w:space="0" w:color="auto"/>
        <w:right w:val="none" w:sz="0" w:space="0" w:color="auto"/>
      </w:divBdr>
      <w:divsChild>
        <w:div w:id="721563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ynamikum.de" TargetMode="External"/><Relationship Id="rId13" Type="http://schemas.openxmlformats.org/officeDocument/2006/relationships/hyperlink" Target="mailto:MOvermann@ars-pr.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ynamikum.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s-pr.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rs-pr.de/presse/20220804_dyn"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info@dynamikum.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20804_d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05CB5-6B47-4E12-A468-D6A32964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6764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Willkommen im MINT-Erlebnisort Dynamikum (Dynamikum) Pressemeldung vom 04.08.2022</vt:lpstr>
    </vt:vector>
  </TitlesOfParts>
  <Company>WASGAU Produktions &amp; Handels AG</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Willkommen im MINT-Erlebnisort Dynamikum (Dynamikum) Pressemeldung vom 04.08.2022</dc:title>
  <dc:creator>Isolde Woll</dc:creator>
  <cp:lastModifiedBy>Sabine Sturm</cp:lastModifiedBy>
  <cp:revision>2</cp:revision>
  <cp:lastPrinted>2022-02-16T10:03:00Z</cp:lastPrinted>
  <dcterms:created xsi:type="dcterms:W3CDTF">2022-08-03T14:23:00Z</dcterms:created>
  <dcterms:modified xsi:type="dcterms:W3CDTF">2022-08-03T14:23:00Z</dcterms:modified>
</cp:coreProperties>
</file>