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753" w:type="dxa"/>
        <w:tblInd w:w="-71" w:type="dxa"/>
        <w:tblCellMar>
          <w:left w:w="71" w:type="dxa"/>
          <w:right w:w="71" w:type="dxa"/>
        </w:tblCellMar>
        <w:tblLook w:val="0000" w:firstRow="0" w:lastRow="0" w:firstColumn="0" w:lastColumn="0" w:noHBand="0" w:noVBand="0"/>
      </w:tblPr>
      <w:tblGrid>
        <w:gridCol w:w="5741"/>
        <w:gridCol w:w="3829"/>
        <w:gridCol w:w="7133"/>
        <w:gridCol w:w="4050"/>
      </w:tblGrid>
      <w:tr w:rsidR="00731F11" w:rsidRPr="006E361A" w14:paraId="06F588B3" w14:textId="77777777">
        <w:tc>
          <w:tcPr>
            <w:tcW w:w="5740" w:type="dxa"/>
            <w:shd w:val="clear" w:color="auto" w:fill="auto"/>
          </w:tcPr>
          <w:bookmarkStart w:id="0" w:name="_Hlk508720281"/>
          <w:bookmarkStart w:id="1" w:name="_GoBack"/>
          <w:bookmarkEnd w:id="0"/>
          <w:bookmarkEnd w:id="1"/>
          <w:p w14:paraId="22DB71FE" w14:textId="77777777" w:rsidR="00731F11" w:rsidRPr="006E361A" w:rsidRDefault="002D72D1">
            <w:pPr>
              <w:widowControl w:val="0"/>
              <w:tabs>
                <w:tab w:val="left" w:pos="3544"/>
              </w:tabs>
              <w:ind w:right="142"/>
              <w:jc w:val="right"/>
              <w:rPr>
                <w:rFonts w:ascii="Arial" w:hAnsi="Arial"/>
                <w:caps/>
                <w:sz w:val="28"/>
              </w:rPr>
            </w:pPr>
            <w:r w:rsidRPr="006E361A">
              <w:rPr>
                <w:noProof/>
              </w:rPr>
              <mc:AlternateContent>
                <mc:Choice Requires="wps">
                  <w:drawing>
                    <wp:anchor distT="0" distB="0" distL="0" distR="0" simplePos="0" relativeHeight="2" behindDoc="0" locked="0" layoutInCell="1" allowOverlap="1" wp14:anchorId="49AFEA7B" wp14:editId="7CC359E1">
                      <wp:simplePos x="0" y="0"/>
                      <wp:positionH relativeFrom="column">
                        <wp:posOffset>2423160</wp:posOffset>
                      </wp:positionH>
                      <wp:positionV relativeFrom="paragraph">
                        <wp:posOffset>31115</wp:posOffset>
                      </wp:positionV>
                      <wp:extent cx="1229360" cy="949325"/>
                      <wp:effectExtent l="0" t="0" r="0" b="4445"/>
                      <wp:wrapNone/>
                      <wp:docPr id="1" name="Textfeld 14"/>
                      <wp:cNvGraphicFramePr/>
                      <a:graphic xmlns:a="http://schemas.openxmlformats.org/drawingml/2006/main">
                        <a:graphicData uri="http://schemas.microsoft.com/office/word/2010/wordprocessingShape">
                          <wps:wsp>
                            <wps:cNvSpPr/>
                            <wps:spPr>
                              <a:xfrm>
                                <a:off x="0" y="0"/>
                                <a:ext cx="1228680" cy="94860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14:paraId="5C561D99" w14:textId="77777777" w:rsidR="00731F11" w:rsidRDefault="002D72D1">
                                  <w:pPr>
                                    <w:pStyle w:val="Rahmeninhalt"/>
                                    <w:rPr>
                                      <w:color w:val="000000"/>
                                    </w:rPr>
                                  </w:pPr>
                                  <w:r>
                                    <w:rPr>
                                      <w:noProof/>
                                      <w:color w:val="000000"/>
                                    </w:rPr>
                                    <w:drawing>
                                      <wp:inline distT="0" distB="0" distL="0" distR="0" wp14:anchorId="251F12E5" wp14:editId="34249A5B">
                                        <wp:extent cx="924560" cy="793750"/>
                                        <wp:effectExtent l="0" t="0" r="0" b="0"/>
                                        <wp:docPr id="4"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PS_Logo"/>
                                                <pic:cNvPicPr>
                                                  <a:picLocks noChangeAspect="1" noChangeArrowheads="1"/>
                                                </pic:cNvPicPr>
                                              </pic:nvPicPr>
                                              <pic:blipFill>
                                                <a:blip r:embed="rId8"/>
                                                <a:stretch>
                                                  <a:fillRect/>
                                                </a:stretch>
                                              </pic:blipFill>
                                              <pic:spPr bwMode="auto">
                                                <a:xfrm>
                                                  <a:off x="0" y="0"/>
                                                  <a:ext cx="924560" cy="793750"/>
                                                </a:xfrm>
                                                <a:prstGeom prst="rect">
                                                  <a:avLst/>
                                                </a:prstGeom>
                                              </pic:spPr>
                                            </pic:pic>
                                          </a:graphicData>
                                        </a:graphic>
                                      </wp:inline>
                                    </w:drawing>
                                  </w:r>
                                </w:p>
                              </w:txbxContent>
                            </wps:txbx>
                            <wps:bodyPr>
                              <a:prstTxWarp prst="textNoShape">
                                <a:avLst/>
                              </a:prstTxWarp>
                              <a:noAutofit/>
                            </wps:bodyPr>
                          </wps:wsp>
                        </a:graphicData>
                      </a:graphic>
                    </wp:anchor>
                  </w:drawing>
                </mc:Choice>
                <mc:Fallback>
                  <w:pict>
                    <v:rect w14:anchorId="49AFEA7B" id="Textfeld 14" o:spid="_x0000_s1026" style="position:absolute;left:0;text-align:left;margin-left:190.8pt;margin-top:2.45pt;width:96.8pt;height:74.7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" fillcolor="white [3201]" stroked="f" strokeweight=".18mm">
                      <v:textbox>
                        <w:txbxContent>
                          <w:p w14:paraId="5C561D99" w14:textId="77777777" w:rsidR="00731F11" w:rsidRDefault="002D72D1">
                            <w:pPr>
                              <w:pStyle w:val="Rahmeninhalt"/>
                              <w:rPr>
                                <w:color w:val="000000"/>
                              </w:rPr>
                            </w:pPr>
                            <w:r>
                              <w:rPr>
                                <w:noProof/>
                                <w:color w:val="000000"/>
                              </w:rPr>
                              <w:drawing>
                                <wp:inline distT="0" distB="0" distL="0" distR="0" wp14:anchorId="251F12E5" wp14:editId="34249A5B">
                                  <wp:extent cx="924560" cy="793750"/>
                                  <wp:effectExtent l="0" t="0" r="0" b="0"/>
                                  <wp:docPr id="4"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PS_Logo"/>
                                          <pic:cNvPicPr>
                                            <a:picLocks noChangeAspect="1" noChangeArrowheads="1"/>
                                          </pic:cNvPicPr>
                                        </pic:nvPicPr>
                                        <pic:blipFill>
                                          <a:blip r:embed="rId9"/>
                                          <a:stretch>
                                            <a:fillRect/>
                                          </a:stretch>
                                        </pic:blipFill>
                                        <pic:spPr bwMode="auto">
                                          <a:xfrm>
                                            <a:off x="0" y="0"/>
                                            <a:ext cx="924560" cy="793750"/>
                                          </a:xfrm>
                                          <a:prstGeom prst="rect">
                                            <a:avLst/>
                                          </a:prstGeom>
                                        </pic:spPr>
                                      </pic:pic>
                                    </a:graphicData>
                                  </a:graphic>
                                </wp:inline>
                              </w:drawing>
                            </w:r>
                          </w:p>
                        </w:txbxContent>
                      </v:textbox>
                    </v:rect>
                  </w:pict>
                </mc:Fallback>
              </mc:AlternateContent>
            </w:r>
          </w:p>
          <w:p w14:paraId="57B0E13B" w14:textId="77777777" w:rsidR="00731F11" w:rsidRPr="006E361A" w:rsidRDefault="002D72D1">
            <w:pPr>
              <w:widowControl w:val="0"/>
              <w:tabs>
                <w:tab w:val="left" w:pos="3544"/>
              </w:tabs>
              <w:ind w:right="142"/>
              <w:jc w:val="right"/>
              <w:rPr>
                <w:rFonts w:ascii="Arial" w:hAnsi="Arial"/>
                <w:caps/>
                <w:sz w:val="28"/>
              </w:rPr>
            </w:pPr>
            <w:r w:rsidRPr="006E361A">
              <w:tab/>
            </w:r>
          </w:p>
        </w:tc>
        <w:tc>
          <w:tcPr>
            <w:tcW w:w="3829" w:type="dxa"/>
            <w:shd w:val="clear" w:color="auto" w:fill="auto"/>
          </w:tcPr>
          <w:p w14:paraId="37BD8AF9" w14:textId="77777777" w:rsidR="00731F11" w:rsidRPr="006E361A" w:rsidRDefault="00731F11">
            <w:pPr>
              <w:pStyle w:val="berschrift2"/>
              <w:tabs>
                <w:tab w:val="clear" w:pos="3544"/>
                <w:tab w:val="left" w:pos="3756"/>
              </w:tabs>
              <w:rPr>
                <w:caps w:val="0"/>
              </w:rPr>
            </w:pPr>
          </w:p>
          <w:p w14:paraId="7D893391" w14:textId="77777777" w:rsidR="00731F11" w:rsidRPr="006E361A" w:rsidRDefault="002D72D1">
            <w:pPr>
              <w:pStyle w:val="berschrift2"/>
              <w:rPr>
                <w:caps w:val="0"/>
                <w:sz w:val="48"/>
                <w:szCs w:val="48"/>
              </w:rPr>
            </w:pPr>
            <w:r w:rsidRPr="006E361A">
              <w:rPr>
                <w:caps w:val="0"/>
                <w:sz w:val="48"/>
                <w:szCs w:val="48"/>
              </w:rPr>
              <w:t>Stadt Pirmasens</w:t>
            </w:r>
          </w:p>
          <w:p w14:paraId="138C3BF6" w14:textId="77777777" w:rsidR="00731F11" w:rsidRPr="006E361A" w:rsidRDefault="002D72D1">
            <w:pPr>
              <w:pStyle w:val="berschrift2"/>
              <w:tabs>
                <w:tab w:val="clear" w:pos="3544"/>
                <w:tab w:val="left" w:pos="3756"/>
              </w:tabs>
              <w:ind w:right="142"/>
              <w:rPr>
                <w:caps w:val="0"/>
              </w:rPr>
            </w:pPr>
            <w:r w:rsidRPr="006E361A">
              <w:rPr>
                <w:caps w:val="0"/>
              </w:rPr>
              <w:t>Pressemitteilung</w:t>
            </w:r>
          </w:p>
          <w:p w14:paraId="05E510A1" w14:textId="77777777" w:rsidR="00731F11" w:rsidRPr="006E361A" w:rsidRDefault="00731F11"/>
          <w:p w14:paraId="3FBBB62C" w14:textId="77777777" w:rsidR="00731F11" w:rsidRPr="006E361A" w:rsidRDefault="00731F11">
            <w:pPr>
              <w:pStyle w:val="berschrift2"/>
              <w:rPr>
                <w:caps w:val="0"/>
              </w:rPr>
            </w:pPr>
          </w:p>
        </w:tc>
        <w:tc>
          <w:tcPr>
            <w:tcW w:w="7133" w:type="dxa"/>
            <w:shd w:val="clear" w:color="auto" w:fill="auto"/>
          </w:tcPr>
          <w:p w14:paraId="1F488CFA" w14:textId="77777777" w:rsidR="00731F11" w:rsidRPr="006E361A" w:rsidRDefault="00731F11">
            <w:pPr>
              <w:ind w:right="142"/>
              <w:rPr>
                <w:rFonts w:ascii="Arial" w:hAnsi="Arial"/>
              </w:rPr>
            </w:pPr>
          </w:p>
        </w:tc>
        <w:tc>
          <w:tcPr>
            <w:tcW w:w="4050" w:type="dxa"/>
            <w:shd w:val="clear" w:color="auto" w:fill="auto"/>
          </w:tcPr>
          <w:p w14:paraId="3D55283D" w14:textId="77777777" w:rsidR="00731F11" w:rsidRPr="006E361A" w:rsidRDefault="00731F11">
            <w:pPr>
              <w:ind w:right="142"/>
              <w:jc w:val="right"/>
              <w:rPr>
                <w:rFonts w:ascii="Arial" w:hAnsi="Arial"/>
              </w:rPr>
            </w:pPr>
          </w:p>
        </w:tc>
      </w:tr>
    </w:tbl>
    <w:p w14:paraId="1489FB05" w14:textId="3DFAD5D0" w:rsidR="00731F11" w:rsidRPr="006E361A" w:rsidRDefault="002D72D1" w:rsidP="0071305B">
      <w:pPr>
        <w:spacing w:after="180" w:line="360" w:lineRule="atLeast"/>
        <w:jc w:val="right"/>
        <w:rPr>
          <w:rFonts w:ascii="Arial" w:hAnsi="Arial"/>
          <w:sz w:val="22"/>
          <w:szCs w:val="22"/>
        </w:rPr>
      </w:pPr>
      <w:r w:rsidRPr="006E361A">
        <w:rPr>
          <w:rFonts w:ascii="Arial" w:hAnsi="Arial"/>
          <w:sz w:val="22"/>
          <w:szCs w:val="22"/>
        </w:rPr>
        <w:t xml:space="preserve">Pirmasens, </w:t>
      </w:r>
      <w:r w:rsidR="00907604">
        <w:rPr>
          <w:rFonts w:ascii="Arial" w:hAnsi="Arial"/>
          <w:sz w:val="22"/>
          <w:szCs w:val="22"/>
        </w:rPr>
        <w:t>2</w:t>
      </w:r>
      <w:r w:rsidR="00AE52A3" w:rsidRPr="006E361A">
        <w:rPr>
          <w:rFonts w:ascii="Arial" w:hAnsi="Arial"/>
          <w:sz w:val="22"/>
          <w:szCs w:val="22"/>
        </w:rPr>
        <w:t xml:space="preserve">. </w:t>
      </w:r>
      <w:r w:rsidR="007D6B4E">
        <w:rPr>
          <w:rFonts w:ascii="Arial" w:hAnsi="Arial"/>
          <w:sz w:val="22"/>
          <w:szCs w:val="22"/>
        </w:rPr>
        <w:t>Juni</w:t>
      </w:r>
      <w:r w:rsidR="005E311F">
        <w:rPr>
          <w:rFonts w:ascii="Arial" w:hAnsi="Arial"/>
          <w:sz w:val="22"/>
          <w:szCs w:val="22"/>
        </w:rPr>
        <w:t xml:space="preserve"> </w:t>
      </w:r>
      <w:r w:rsidRPr="006E361A">
        <w:rPr>
          <w:rFonts w:ascii="Arial" w:hAnsi="Arial"/>
          <w:sz w:val="22"/>
          <w:szCs w:val="22"/>
        </w:rPr>
        <w:t>20</w:t>
      </w:r>
      <w:r w:rsidR="00547C90" w:rsidRPr="006E361A">
        <w:rPr>
          <w:rFonts w:ascii="Arial" w:hAnsi="Arial"/>
          <w:sz w:val="22"/>
          <w:szCs w:val="22"/>
        </w:rPr>
        <w:t>2</w:t>
      </w:r>
      <w:r w:rsidR="007E72A1" w:rsidRPr="006E361A">
        <w:rPr>
          <w:rFonts w:ascii="Arial" w:hAnsi="Arial"/>
          <w:sz w:val="22"/>
          <w:szCs w:val="22"/>
        </w:rPr>
        <w:t>2</w:t>
      </w:r>
    </w:p>
    <w:p w14:paraId="31EEA892" w14:textId="093CB7F5" w:rsidR="00C03CED" w:rsidRPr="00932C96" w:rsidRDefault="00932C96" w:rsidP="00932C96">
      <w:pPr>
        <w:pStyle w:val="StandardWeb"/>
        <w:tabs>
          <w:tab w:val="left" w:pos="851"/>
        </w:tabs>
        <w:spacing w:before="240" w:beforeAutospacing="0" w:afterAutospacing="0" w:line="520" w:lineRule="atLeast"/>
        <w:jc w:val="both"/>
        <w:rPr>
          <w:rFonts w:ascii="Arial" w:hAnsi="Arial" w:cs="Arial"/>
          <w:b/>
          <w:bCs/>
          <w:sz w:val="37"/>
          <w:szCs w:val="37"/>
        </w:rPr>
      </w:pPr>
      <w:r w:rsidRPr="00932C96">
        <w:rPr>
          <w:rFonts w:ascii="Arial" w:hAnsi="Arial" w:cs="Arial"/>
          <w:b/>
          <w:bCs/>
          <w:sz w:val="37"/>
          <w:szCs w:val="37"/>
        </w:rPr>
        <w:t>100 Jahre Ring</w:t>
      </w:r>
      <w:r w:rsidR="00016D56">
        <w:rPr>
          <w:rFonts w:ascii="Arial" w:hAnsi="Arial" w:cs="Arial"/>
          <w:b/>
          <w:bCs/>
          <w:sz w:val="37"/>
          <w:szCs w:val="37"/>
        </w:rPr>
        <w:t xml:space="preserve"> </w:t>
      </w:r>
      <w:r w:rsidRPr="00932C96">
        <w:rPr>
          <w:rFonts w:ascii="Arial" w:hAnsi="Arial" w:cs="Arial"/>
          <w:b/>
          <w:bCs/>
          <w:sz w:val="37"/>
          <w:szCs w:val="37"/>
        </w:rPr>
        <w:t xml:space="preserve">Group: </w:t>
      </w:r>
      <w:r w:rsidR="00C33BDA" w:rsidRPr="00932C96">
        <w:rPr>
          <w:rFonts w:ascii="Arial" w:hAnsi="Arial" w:cs="Arial"/>
          <w:b/>
          <w:bCs/>
          <w:sz w:val="37"/>
          <w:szCs w:val="37"/>
        </w:rPr>
        <w:t xml:space="preserve">Global Player aus </w:t>
      </w:r>
      <w:r w:rsidR="00354A41" w:rsidRPr="00932C96">
        <w:rPr>
          <w:rFonts w:ascii="Arial" w:hAnsi="Arial" w:cs="Arial"/>
          <w:b/>
          <w:bCs/>
          <w:sz w:val="37"/>
          <w:szCs w:val="37"/>
        </w:rPr>
        <w:t>Pirmasens</w:t>
      </w:r>
      <w:r w:rsidRPr="00932C96">
        <w:rPr>
          <w:rFonts w:ascii="Arial" w:hAnsi="Arial" w:cs="Arial"/>
          <w:b/>
          <w:bCs/>
          <w:sz w:val="37"/>
          <w:szCs w:val="37"/>
        </w:rPr>
        <w:t xml:space="preserve"> bleibt fest in familiären Händen</w:t>
      </w:r>
    </w:p>
    <w:p w14:paraId="65F79D41" w14:textId="5D346CFA" w:rsidR="000C096B" w:rsidRDefault="00C72667" w:rsidP="00501B20">
      <w:pPr>
        <w:pStyle w:val="Kopfzeile"/>
        <w:numPr>
          <w:ilvl w:val="0"/>
          <w:numId w:val="13"/>
        </w:numPr>
        <w:tabs>
          <w:tab w:val="clear" w:pos="4536"/>
          <w:tab w:val="clear" w:pos="9072"/>
          <w:tab w:val="left" w:pos="8100"/>
        </w:tabs>
        <w:suppressAutoHyphens/>
        <w:spacing w:before="120" w:line="340" w:lineRule="atLeast"/>
        <w:ind w:left="357" w:hanging="357"/>
        <w:jc w:val="both"/>
        <w:rPr>
          <w:rFonts w:cs="Arial"/>
          <w:b/>
          <w:sz w:val="22"/>
          <w:szCs w:val="22"/>
          <w:lang w:eastAsia="en-US"/>
        </w:rPr>
      </w:pPr>
      <w:r w:rsidRPr="006645A2">
        <w:rPr>
          <w:rFonts w:cs="Arial"/>
          <w:b/>
          <w:sz w:val="22"/>
          <w:szCs w:val="22"/>
          <w:lang w:eastAsia="en-US"/>
        </w:rPr>
        <w:t xml:space="preserve">Mit Jennifer Ring </w:t>
      </w:r>
      <w:r>
        <w:rPr>
          <w:rFonts w:cs="Arial"/>
          <w:b/>
          <w:sz w:val="22"/>
          <w:szCs w:val="22"/>
          <w:lang w:eastAsia="en-US"/>
        </w:rPr>
        <w:t>tritt</w:t>
      </w:r>
      <w:r w:rsidRPr="006645A2">
        <w:rPr>
          <w:rFonts w:cs="Arial"/>
          <w:b/>
          <w:sz w:val="22"/>
          <w:szCs w:val="22"/>
          <w:lang w:eastAsia="en-US"/>
        </w:rPr>
        <w:t xml:space="preserve"> </w:t>
      </w:r>
      <w:r>
        <w:rPr>
          <w:rFonts w:cs="Arial"/>
          <w:b/>
          <w:sz w:val="22"/>
          <w:szCs w:val="22"/>
          <w:lang w:eastAsia="en-US"/>
        </w:rPr>
        <w:t xml:space="preserve">bei </w:t>
      </w:r>
      <w:r w:rsidR="00AE5993">
        <w:rPr>
          <w:rFonts w:cs="Arial"/>
          <w:b/>
          <w:sz w:val="22"/>
          <w:szCs w:val="22"/>
          <w:lang w:eastAsia="en-US"/>
        </w:rPr>
        <w:t xml:space="preserve">dem </w:t>
      </w:r>
      <w:r>
        <w:rPr>
          <w:rFonts w:cs="Arial"/>
          <w:b/>
          <w:sz w:val="22"/>
          <w:szCs w:val="22"/>
          <w:lang w:eastAsia="en-US"/>
        </w:rPr>
        <w:t>Spezial</w:t>
      </w:r>
      <w:r w:rsidR="002F3B6A">
        <w:rPr>
          <w:rFonts w:cs="Arial"/>
          <w:b/>
          <w:sz w:val="22"/>
          <w:szCs w:val="22"/>
          <w:lang w:eastAsia="en-US"/>
        </w:rPr>
        <w:t>i</w:t>
      </w:r>
      <w:r>
        <w:rPr>
          <w:rFonts w:cs="Arial"/>
          <w:b/>
          <w:sz w:val="22"/>
          <w:szCs w:val="22"/>
          <w:lang w:eastAsia="en-US"/>
        </w:rPr>
        <w:t xml:space="preserve">sten für </w:t>
      </w:r>
      <w:r w:rsidRPr="00E43D27">
        <w:rPr>
          <w:rFonts w:cs="Arial"/>
          <w:b/>
          <w:sz w:val="22"/>
          <w:szCs w:val="22"/>
          <w:lang w:eastAsia="en-US"/>
        </w:rPr>
        <w:t xml:space="preserve">Maschinenbau und Lohnperforation </w:t>
      </w:r>
      <w:r w:rsidRPr="006645A2">
        <w:rPr>
          <w:rFonts w:cs="Arial"/>
          <w:b/>
          <w:sz w:val="22"/>
          <w:szCs w:val="22"/>
          <w:lang w:eastAsia="en-US"/>
        </w:rPr>
        <w:t>im Jubiläumsjahr bereits die vierte Generation in die Geschäftsführung</w:t>
      </w:r>
      <w:r>
        <w:rPr>
          <w:rFonts w:cs="Arial"/>
          <w:b/>
          <w:sz w:val="22"/>
          <w:szCs w:val="22"/>
          <w:lang w:eastAsia="en-US"/>
        </w:rPr>
        <w:t xml:space="preserve"> ein</w:t>
      </w:r>
    </w:p>
    <w:p w14:paraId="6758BC53" w14:textId="6BAC91AF" w:rsidR="000C096B" w:rsidRPr="000A4558" w:rsidRDefault="00520467" w:rsidP="000C096B">
      <w:pPr>
        <w:pStyle w:val="Kopfzeile"/>
        <w:numPr>
          <w:ilvl w:val="0"/>
          <w:numId w:val="13"/>
        </w:numPr>
        <w:tabs>
          <w:tab w:val="clear" w:pos="4536"/>
          <w:tab w:val="clear" w:pos="9072"/>
          <w:tab w:val="left" w:pos="8100"/>
        </w:tabs>
        <w:suppressAutoHyphens/>
        <w:spacing w:before="120" w:line="340" w:lineRule="atLeast"/>
        <w:ind w:left="357" w:hanging="357"/>
        <w:jc w:val="both"/>
        <w:rPr>
          <w:rFonts w:cs="Arial"/>
          <w:b/>
          <w:sz w:val="22"/>
          <w:szCs w:val="22"/>
          <w:lang w:eastAsia="en-US"/>
        </w:rPr>
      </w:pPr>
      <w:r>
        <w:rPr>
          <w:rFonts w:cs="Arial"/>
          <w:b/>
          <w:sz w:val="22"/>
          <w:szCs w:val="22"/>
          <w:lang w:eastAsia="en-US"/>
        </w:rPr>
        <w:t xml:space="preserve">Zulieferer der Automotive-Branche </w:t>
      </w:r>
      <w:r w:rsidR="00C72667">
        <w:rPr>
          <w:rFonts w:cs="Arial"/>
          <w:b/>
          <w:sz w:val="22"/>
          <w:szCs w:val="22"/>
          <w:lang w:eastAsia="en-US"/>
        </w:rPr>
        <w:t xml:space="preserve">unterhält </w:t>
      </w:r>
      <w:r w:rsidR="00C72667" w:rsidRPr="00C72667">
        <w:rPr>
          <w:rFonts w:cs="Arial"/>
          <w:b/>
          <w:sz w:val="22"/>
          <w:szCs w:val="22"/>
          <w:lang w:eastAsia="en-US"/>
        </w:rPr>
        <w:t>zwei Standorte in Brasilien</w:t>
      </w:r>
      <w:r w:rsidR="00C72667">
        <w:rPr>
          <w:rFonts w:cs="Arial"/>
          <w:b/>
          <w:sz w:val="22"/>
          <w:szCs w:val="22"/>
          <w:lang w:eastAsia="en-US"/>
        </w:rPr>
        <w:t xml:space="preserve"> sowie weitere in</w:t>
      </w:r>
      <w:r w:rsidR="00C72667" w:rsidRPr="00C72667">
        <w:rPr>
          <w:rFonts w:cs="Arial"/>
          <w:b/>
          <w:sz w:val="22"/>
          <w:szCs w:val="22"/>
          <w:lang w:eastAsia="en-US"/>
        </w:rPr>
        <w:t xml:space="preserve"> China, Italien, Mexiko, Polen, Rumänien und den USA</w:t>
      </w:r>
      <w:r w:rsidR="00C871A0">
        <w:rPr>
          <w:rFonts w:cs="Arial"/>
          <w:b/>
          <w:sz w:val="22"/>
          <w:szCs w:val="22"/>
          <w:lang w:eastAsia="en-US"/>
        </w:rPr>
        <w:t xml:space="preserve"> – </w:t>
      </w:r>
      <w:r w:rsidR="00CB2428">
        <w:rPr>
          <w:rFonts w:cs="Arial"/>
          <w:b/>
          <w:sz w:val="22"/>
          <w:szCs w:val="22"/>
          <w:lang w:eastAsia="en-US"/>
        </w:rPr>
        <w:t>W</w:t>
      </w:r>
      <w:r w:rsidR="00C871A0">
        <w:rPr>
          <w:rFonts w:cs="Arial"/>
          <w:b/>
          <w:sz w:val="22"/>
          <w:szCs w:val="22"/>
          <w:lang w:eastAsia="en-US"/>
        </w:rPr>
        <w:t>eltweit 350 Mitarbeiter</w:t>
      </w:r>
      <w:r w:rsidR="00CB2428">
        <w:rPr>
          <w:rFonts w:cs="Arial"/>
          <w:b/>
          <w:sz w:val="22"/>
          <w:szCs w:val="22"/>
          <w:lang w:eastAsia="en-US"/>
        </w:rPr>
        <w:t xml:space="preserve"> erwirtschaften</w:t>
      </w:r>
      <w:r w:rsidR="00C871A0">
        <w:rPr>
          <w:rFonts w:cs="Arial"/>
          <w:b/>
          <w:sz w:val="22"/>
          <w:szCs w:val="22"/>
          <w:lang w:eastAsia="en-US"/>
        </w:rPr>
        <w:t xml:space="preserve"> jährliche Umsätze im zweistelligen Millionen-Euro-Bereich</w:t>
      </w:r>
    </w:p>
    <w:p w14:paraId="1190BFEE" w14:textId="791FB94A" w:rsidR="00CC07BD" w:rsidRPr="000C096B" w:rsidRDefault="00CC07BD" w:rsidP="00F22814">
      <w:pPr>
        <w:pStyle w:val="Kopfzeile"/>
        <w:tabs>
          <w:tab w:val="clear" w:pos="4536"/>
          <w:tab w:val="clear" w:pos="9072"/>
          <w:tab w:val="left" w:pos="8100"/>
        </w:tabs>
        <w:suppressAutoHyphens/>
        <w:spacing w:line="360" w:lineRule="atLeast"/>
        <w:jc w:val="both"/>
        <w:rPr>
          <w:bCs/>
          <w:sz w:val="22"/>
          <w:szCs w:val="22"/>
        </w:rPr>
      </w:pPr>
    </w:p>
    <w:p w14:paraId="1E665228" w14:textId="54896B87" w:rsidR="0049219B" w:rsidRDefault="00512DA4" w:rsidP="003C76D2">
      <w:pPr>
        <w:spacing w:line="360" w:lineRule="atLeast"/>
        <w:ind w:left="964" w:firstLine="567"/>
        <w:jc w:val="both"/>
        <w:rPr>
          <w:rFonts w:ascii="Arial" w:hAnsi="Arial" w:cs="Arial"/>
          <w:sz w:val="22"/>
          <w:szCs w:val="22"/>
          <w:lang w:eastAsia="en-US"/>
        </w:rPr>
      </w:pPr>
      <w:r>
        <w:rPr>
          <w:rFonts w:ascii="Arial" w:hAnsi="Arial" w:cs="Arial"/>
          <w:sz w:val="22"/>
          <w:szCs w:val="22"/>
          <w:lang w:eastAsia="en-US"/>
        </w:rPr>
        <w:t xml:space="preserve">Im westpfälzischen Pirmasens zuhause und in sieben Ländern auf drei Kontinenten mit </w:t>
      </w:r>
      <w:r w:rsidR="009662FC">
        <w:rPr>
          <w:rFonts w:ascii="Arial" w:hAnsi="Arial" w:cs="Arial"/>
          <w:sz w:val="22"/>
          <w:szCs w:val="22"/>
          <w:lang w:eastAsia="en-US"/>
        </w:rPr>
        <w:t xml:space="preserve">ihren acht </w:t>
      </w:r>
      <w:r>
        <w:rPr>
          <w:rFonts w:ascii="Arial" w:hAnsi="Arial" w:cs="Arial"/>
          <w:sz w:val="22"/>
          <w:szCs w:val="22"/>
          <w:lang w:eastAsia="en-US"/>
        </w:rPr>
        <w:t>Tochterunternehmen vertreten</w:t>
      </w:r>
      <w:r w:rsidR="00E17212">
        <w:rPr>
          <w:rFonts w:ascii="Arial" w:hAnsi="Arial" w:cs="Arial"/>
          <w:sz w:val="22"/>
          <w:szCs w:val="22"/>
          <w:lang w:eastAsia="en-US"/>
        </w:rPr>
        <w:t>:</w:t>
      </w:r>
      <w:r>
        <w:rPr>
          <w:rFonts w:ascii="Arial" w:hAnsi="Arial" w:cs="Arial"/>
          <w:sz w:val="22"/>
          <w:szCs w:val="22"/>
          <w:lang w:eastAsia="en-US"/>
        </w:rPr>
        <w:t xml:space="preserve"> </w:t>
      </w:r>
      <w:r w:rsidR="00E303E7">
        <w:rPr>
          <w:rFonts w:ascii="Arial" w:hAnsi="Arial" w:cs="Arial"/>
          <w:sz w:val="22"/>
          <w:szCs w:val="22"/>
          <w:lang w:eastAsia="en-US"/>
        </w:rPr>
        <w:t>„Wir sind dort, wo unsere Kunden sind“</w:t>
      </w:r>
      <w:r w:rsidR="00E17212">
        <w:rPr>
          <w:rFonts w:ascii="Arial" w:hAnsi="Arial" w:cs="Arial"/>
          <w:sz w:val="22"/>
          <w:szCs w:val="22"/>
          <w:lang w:eastAsia="en-US"/>
        </w:rPr>
        <w:t xml:space="preserve">, </w:t>
      </w:r>
      <w:r w:rsidR="006A016B">
        <w:rPr>
          <w:rFonts w:ascii="Arial" w:hAnsi="Arial" w:cs="Arial"/>
          <w:sz w:val="22"/>
          <w:szCs w:val="22"/>
          <w:lang w:eastAsia="en-US"/>
        </w:rPr>
        <w:t xml:space="preserve">beschreibt </w:t>
      </w:r>
      <w:r w:rsidR="006A016B" w:rsidRPr="006A016B">
        <w:rPr>
          <w:rFonts w:ascii="Arial" w:hAnsi="Arial" w:cs="Arial"/>
          <w:sz w:val="22"/>
          <w:szCs w:val="22"/>
          <w:lang w:eastAsia="en-US"/>
        </w:rPr>
        <w:t>Jennifer Ring</w:t>
      </w:r>
      <w:r>
        <w:rPr>
          <w:rFonts w:ascii="Arial" w:hAnsi="Arial" w:cs="Arial"/>
          <w:sz w:val="22"/>
          <w:szCs w:val="22"/>
          <w:lang w:eastAsia="en-US"/>
        </w:rPr>
        <w:t xml:space="preserve"> </w:t>
      </w:r>
      <w:r w:rsidR="00E17212">
        <w:rPr>
          <w:rFonts w:ascii="Arial" w:hAnsi="Arial" w:cs="Arial"/>
          <w:sz w:val="22"/>
          <w:szCs w:val="22"/>
          <w:lang w:eastAsia="en-US"/>
        </w:rPr>
        <w:t xml:space="preserve">die </w:t>
      </w:r>
      <w:r w:rsidR="00CB30D1">
        <w:rPr>
          <w:rFonts w:ascii="Arial" w:hAnsi="Arial" w:cs="Arial"/>
          <w:sz w:val="22"/>
          <w:szCs w:val="22"/>
          <w:lang w:eastAsia="en-US"/>
        </w:rPr>
        <w:t xml:space="preserve">aufgegangene </w:t>
      </w:r>
      <w:r w:rsidR="00E17212">
        <w:rPr>
          <w:rFonts w:ascii="Arial" w:hAnsi="Arial" w:cs="Arial"/>
          <w:sz w:val="22"/>
          <w:szCs w:val="22"/>
          <w:lang w:eastAsia="en-US"/>
        </w:rPr>
        <w:t xml:space="preserve">Strategie </w:t>
      </w:r>
      <w:r w:rsidR="001E7B82">
        <w:rPr>
          <w:rFonts w:ascii="Arial" w:hAnsi="Arial" w:cs="Arial"/>
          <w:sz w:val="22"/>
          <w:szCs w:val="22"/>
          <w:lang w:eastAsia="en-US"/>
        </w:rPr>
        <w:t>weltweite</w:t>
      </w:r>
      <w:r w:rsidR="005E12E4">
        <w:rPr>
          <w:rFonts w:ascii="Arial" w:hAnsi="Arial" w:cs="Arial"/>
          <w:sz w:val="22"/>
          <w:szCs w:val="22"/>
          <w:lang w:eastAsia="en-US"/>
        </w:rPr>
        <w:t>r</w:t>
      </w:r>
      <w:r w:rsidR="001E7B82">
        <w:rPr>
          <w:rFonts w:ascii="Arial" w:hAnsi="Arial" w:cs="Arial"/>
          <w:sz w:val="22"/>
          <w:szCs w:val="22"/>
          <w:lang w:eastAsia="en-US"/>
        </w:rPr>
        <w:t xml:space="preserve"> Präsenz </w:t>
      </w:r>
      <w:r w:rsidR="00016D56">
        <w:rPr>
          <w:rFonts w:ascii="Arial" w:hAnsi="Arial" w:cs="Arial"/>
          <w:sz w:val="22"/>
          <w:szCs w:val="22"/>
          <w:lang w:eastAsia="en-US"/>
        </w:rPr>
        <w:t>der Ring Group.</w:t>
      </w:r>
      <w:r w:rsidR="00F113A7">
        <w:rPr>
          <w:rFonts w:ascii="Arial" w:hAnsi="Arial" w:cs="Arial"/>
          <w:sz w:val="22"/>
          <w:szCs w:val="22"/>
          <w:lang w:eastAsia="en-US"/>
        </w:rPr>
        <w:t xml:space="preserve"> </w:t>
      </w:r>
      <w:r w:rsidR="00AA61F7">
        <w:rPr>
          <w:rFonts w:ascii="Arial" w:hAnsi="Arial" w:cs="Arial"/>
          <w:sz w:val="22"/>
          <w:szCs w:val="22"/>
          <w:lang w:eastAsia="en-US"/>
        </w:rPr>
        <w:t>Im letzten Jahr hat</w:t>
      </w:r>
      <w:r w:rsidR="002873E2">
        <w:rPr>
          <w:rFonts w:ascii="Arial" w:hAnsi="Arial" w:cs="Arial"/>
          <w:sz w:val="22"/>
          <w:szCs w:val="22"/>
          <w:lang w:eastAsia="en-US"/>
        </w:rPr>
        <w:t xml:space="preserve"> </w:t>
      </w:r>
      <w:r w:rsidR="0000341B">
        <w:rPr>
          <w:rFonts w:ascii="Arial" w:hAnsi="Arial" w:cs="Arial"/>
          <w:sz w:val="22"/>
          <w:szCs w:val="22"/>
          <w:lang w:eastAsia="en-US"/>
        </w:rPr>
        <w:t>sie</w:t>
      </w:r>
      <w:r w:rsidR="00F113A7">
        <w:rPr>
          <w:rFonts w:ascii="Arial" w:hAnsi="Arial" w:cs="Arial"/>
          <w:sz w:val="22"/>
          <w:szCs w:val="22"/>
          <w:lang w:eastAsia="en-US"/>
        </w:rPr>
        <w:t xml:space="preserve"> </w:t>
      </w:r>
      <w:r w:rsidR="00B1651A">
        <w:rPr>
          <w:rFonts w:ascii="Arial" w:hAnsi="Arial" w:cs="Arial"/>
          <w:sz w:val="22"/>
          <w:szCs w:val="22"/>
          <w:lang w:eastAsia="en-US"/>
        </w:rPr>
        <w:t xml:space="preserve">bei dem </w:t>
      </w:r>
      <w:r w:rsidR="00B1651A" w:rsidRPr="001E7B82">
        <w:rPr>
          <w:rFonts w:ascii="Arial" w:hAnsi="Arial" w:cs="Arial"/>
          <w:sz w:val="22"/>
          <w:szCs w:val="22"/>
          <w:lang w:eastAsia="en-US"/>
        </w:rPr>
        <w:t>Spezialisten für Maschinenbau und Lohnperforation</w:t>
      </w:r>
      <w:r w:rsidR="00B1651A">
        <w:rPr>
          <w:rFonts w:ascii="Arial" w:hAnsi="Arial" w:cs="Arial"/>
          <w:sz w:val="22"/>
          <w:szCs w:val="22"/>
          <w:lang w:eastAsia="en-US"/>
        </w:rPr>
        <w:t xml:space="preserve"> </w:t>
      </w:r>
      <w:r w:rsidR="00513190">
        <w:rPr>
          <w:rFonts w:ascii="Arial" w:hAnsi="Arial" w:cs="Arial"/>
          <w:sz w:val="22"/>
          <w:szCs w:val="22"/>
          <w:lang w:eastAsia="en-US"/>
        </w:rPr>
        <w:t xml:space="preserve">plangemäß </w:t>
      </w:r>
      <w:r w:rsidR="00F113A7">
        <w:rPr>
          <w:rFonts w:ascii="Arial" w:hAnsi="Arial" w:cs="Arial"/>
          <w:sz w:val="22"/>
          <w:szCs w:val="22"/>
          <w:lang w:eastAsia="en-US"/>
        </w:rPr>
        <w:t>den Schritt in die Geschäftsführung vollzogen</w:t>
      </w:r>
      <w:r w:rsidR="00B1651A">
        <w:rPr>
          <w:rFonts w:ascii="Arial" w:hAnsi="Arial" w:cs="Arial"/>
          <w:sz w:val="22"/>
          <w:szCs w:val="22"/>
          <w:lang w:eastAsia="en-US"/>
        </w:rPr>
        <w:t xml:space="preserve">. Dort steht </w:t>
      </w:r>
      <w:r w:rsidR="00F038D9">
        <w:rPr>
          <w:rFonts w:ascii="Arial" w:hAnsi="Arial" w:cs="Arial"/>
          <w:sz w:val="22"/>
          <w:szCs w:val="22"/>
          <w:lang w:eastAsia="en-US"/>
        </w:rPr>
        <w:t xml:space="preserve">die </w:t>
      </w:r>
      <w:r w:rsidR="00F038D9" w:rsidRPr="00CB2F30">
        <w:rPr>
          <w:rFonts w:ascii="Arial" w:hAnsi="Arial" w:cs="Arial"/>
          <w:sz w:val="22"/>
          <w:szCs w:val="22"/>
          <w:lang w:eastAsia="en-US"/>
        </w:rPr>
        <w:t>32-Jährige</w:t>
      </w:r>
      <w:r w:rsidR="00F113A7">
        <w:rPr>
          <w:rFonts w:ascii="Arial" w:hAnsi="Arial" w:cs="Arial"/>
          <w:sz w:val="22"/>
          <w:szCs w:val="22"/>
          <w:lang w:eastAsia="en-US"/>
        </w:rPr>
        <w:t xml:space="preserve"> </w:t>
      </w:r>
      <w:r w:rsidR="00AA61F7">
        <w:rPr>
          <w:rFonts w:ascii="Arial" w:hAnsi="Arial" w:cs="Arial"/>
          <w:sz w:val="22"/>
          <w:szCs w:val="22"/>
          <w:lang w:eastAsia="en-US"/>
        </w:rPr>
        <w:t xml:space="preserve">seither </w:t>
      </w:r>
      <w:r w:rsidR="00F113A7">
        <w:rPr>
          <w:rFonts w:ascii="Arial" w:hAnsi="Arial" w:cs="Arial"/>
          <w:sz w:val="22"/>
          <w:szCs w:val="22"/>
          <w:lang w:eastAsia="en-US"/>
        </w:rPr>
        <w:t xml:space="preserve">in nunmehr vierter Familiengeneration gemeinsam mit </w:t>
      </w:r>
      <w:r w:rsidR="00471A9B">
        <w:rPr>
          <w:rFonts w:ascii="Arial" w:hAnsi="Arial" w:cs="Arial"/>
          <w:sz w:val="22"/>
          <w:szCs w:val="22"/>
          <w:lang w:eastAsia="en-US"/>
        </w:rPr>
        <w:t xml:space="preserve">ihrem </w:t>
      </w:r>
      <w:r w:rsidR="00F113A7">
        <w:rPr>
          <w:rFonts w:ascii="Arial" w:hAnsi="Arial" w:cs="Arial"/>
          <w:sz w:val="22"/>
          <w:szCs w:val="22"/>
          <w:lang w:eastAsia="en-US"/>
        </w:rPr>
        <w:t xml:space="preserve">Vater Andreas Ring und </w:t>
      </w:r>
      <w:r w:rsidR="00471A9B">
        <w:rPr>
          <w:rFonts w:ascii="Arial" w:hAnsi="Arial" w:cs="Arial"/>
          <w:sz w:val="22"/>
          <w:szCs w:val="22"/>
          <w:lang w:eastAsia="en-US"/>
        </w:rPr>
        <w:t xml:space="preserve">ihrem </w:t>
      </w:r>
      <w:r w:rsidR="00F113A7">
        <w:rPr>
          <w:rFonts w:ascii="Arial" w:hAnsi="Arial" w:cs="Arial"/>
          <w:sz w:val="22"/>
          <w:szCs w:val="22"/>
          <w:lang w:eastAsia="en-US"/>
        </w:rPr>
        <w:t xml:space="preserve">Onkel Matthias Ring </w:t>
      </w:r>
      <w:r w:rsidR="00B5519E">
        <w:rPr>
          <w:rFonts w:ascii="Arial" w:hAnsi="Arial" w:cs="Arial"/>
          <w:sz w:val="22"/>
          <w:szCs w:val="22"/>
          <w:lang w:eastAsia="en-US"/>
        </w:rPr>
        <w:t>in der Verantwortung.</w:t>
      </w:r>
      <w:r w:rsidR="00862221">
        <w:rPr>
          <w:rFonts w:ascii="Arial" w:hAnsi="Arial" w:cs="Arial"/>
          <w:sz w:val="22"/>
          <w:szCs w:val="22"/>
          <w:lang w:eastAsia="en-US"/>
        </w:rPr>
        <w:t xml:space="preserve"> Auf das gleich</w:t>
      </w:r>
      <w:r w:rsidR="00F2167D">
        <w:rPr>
          <w:rFonts w:ascii="Arial" w:hAnsi="Arial" w:cs="Arial"/>
          <w:sz w:val="22"/>
          <w:szCs w:val="22"/>
          <w:lang w:eastAsia="en-US"/>
        </w:rPr>
        <w:t>e</w:t>
      </w:r>
      <w:r w:rsidR="00862221">
        <w:rPr>
          <w:rFonts w:ascii="Arial" w:hAnsi="Arial" w:cs="Arial"/>
          <w:sz w:val="22"/>
          <w:szCs w:val="22"/>
          <w:lang w:eastAsia="en-US"/>
        </w:rPr>
        <w:t xml:space="preserve"> Jahr datiert d</w:t>
      </w:r>
      <w:r w:rsidR="009662FC">
        <w:rPr>
          <w:rFonts w:ascii="Arial" w:hAnsi="Arial" w:cs="Arial"/>
          <w:sz w:val="22"/>
          <w:szCs w:val="22"/>
          <w:lang w:eastAsia="en-US"/>
        </w:rPr>
        <w:t>a</w:t>
      </w:r>
      <w:r w:rsidR="00862221">
        <w:rPr>
          <w:rFonts w:ascii="Arial" w:hAnsi="Arial" w:cs="Arial"/>
          <w:sz w:val="22"/>
          <w:szCs w:val="22"/>
          <w:lang w:eastAsia="en-US"/>
        </w:rPr>
        <w:t xml:space="preserve">s 100-jährige Firmenjubiläum </w:t>
      </w:r>
      <w:r w:rsidR="00862221" w:rsidRPr="00E929CD">
        <w:rPr>
          <w:rFonts w:ascii="Arial" w:hAnsi="Arial" w:cs="Arial"/>
          <w:sz w:val="22"/>
          <w:szCs w:val="22"/>
          <w:lang w:eastAsia="en-US"/>
        </w:rPr>
        <w:t>(1921</w:t>
      </w:r>
      <w:r w:rsidR="00AA61F7">
        <w:rPr>
          <w:rFonts w:ascii="Arial" w:hAnsi="Arial" w:cs="Arial"/>
          <w:sz w:val="22"/>
          <w:szCs w:val="22"/>
          <w:lang w:eastAsia="en-US"/>
        </w:rPr>
        <w:t>-</w:t>
      </w:r>
      <w:r w:rsidR="00862221" w:rsidRPr="00E929CD">
        <w:rPr>
          <w:rFonts w:ascii="Arial" w:hAnsi="Arial" w:cs="Arial"/>
          <w:sz w:val="22"/>
          <w:szCs w:val="22"/>
          <w:lang w:eastAsia="en-US"/>
        </w:rPr>
        <w:t>2021)</w:t>
      </w:r>
      <w:r w:rsidR="00862221">
        <w:rPr>
          <w:rFonts w:ascii="Arial" w:hAnsi="Arial" w:cs="Arial"/>
          <w:sz w:val="22"/>
          <w:szCs w:val="22"/>
          <w:lang w:eastAsia="en-US"/>
        </w:rPr>
        <w:t xml:space="preserve">, </w:t>
      </w:r>
      <w:r w:rsidR="00F2167D">
        <w:rPr>
          <w:rFonts w:ascii="Arial" w:hAnsi="Arial" w:cs="Arial"/>
          <w:sz w:val="22"/>
          <w:szCs w:val="22"/>
          <w:lang w:eastAsia="en-US"/>
        </w:rPr>
        <w:t>dessen Feierlich</w:t>
      </w:r>
      <w:r w:rsidR="0000341B">
        <w:rPr>
          <w:rFonts w:ascii="Arial" w:hAnsi="Arial" w:cs="Arial"/>
          <w:sz w:val="22"/>
          <w:szCs w:val="22"/>
          <w:lang w:eastAsia="en-US"/>
        </w:rPr>
        <w:softHyphen/>
      </w:r>
      <w:r w:rsidR="00F2167D">
        <w:rPr>
          <w:rFonts w:ascii="Arial" w:hAnsi="Arial" w:cs="Arial"/>
          <w:sz w:val="22"/>
          <w:szCs w:val="22"/>
          <w:lang w:eastAsia="en-US"/>
        </w:rPr>
        <w:t>keiten</w:t>
      </w:r>
      <w:r w:rsidR="00862221">
        <w:rPr>
          <w:rFonts w:ascii="Arial" w:hAnsi="Arial" w:cs="Arial"/>
          <w:sz w:val="22"/>
          <w:szCs w:val="22"/>
          <w:lang w:eastAsia="en-US"/>
        </w:rPr>
        <w:t xml:space="preserve"> </w:t>
      </w:r>
      <w:r w:rsidR="00F2167D">
        <w:rPr>
          <w:rFonts w:ascii="Arial" w:hAnsi="Arial" w:cs="Arial"/>
          <w:sz w:val="22"/>
          <w:szCs w:val="22"/>
          <w:lang w:eastAsia="en-US"/>
        </w:rPr>
        <w:t xml:space="preserve">den Restriktionen der </w:t>
      </w:r>
      <w:r w:rsidR="00F2167D" w:rsidRPr="00CB2F30">
        <w:rPr>
          <w:rFonts w:ascii="Arial" w:hAnsi="Arial" w:cs="Arial"/>
          <w:sz w:val="22"/>
          <w:szCs w:val="22"/>
          <w:lang w:eastAsia="en-US"/>
        </w:rPr>
        <w:t>Pandemie geschuldet</w:t>
      </w:r>
      <w:r w:rsidR="00F2167D">
        <w:rPr>
          <w:rFonts w:ascii="Arial" w:hAnsi="Arial" w:cs="Arial"/>
          <w:sz w:val="22"/>
          <w:szCs w:val="22"/>
          <w:lang w:eastAsia="en-US"/>
        </w:rPr>
        <w:t xml:space="preserve"> erst einige Monate später im Sommer 2022</w:t>
      </w:r>
      <w:r w:rsidR="0067645D">
        <w:rPr>
          <w:rFonts w:ascii="Arial" w:hAnsi="Arial" w:cs="Arial"/>
          <w:sz w:val="22"/>
          <w:szCs w:val="22"/>
          <w:lang w:eastAsia="en-US"/>
        </w:rPr>
        <w:t xml:space="preserve"> stattfinden</w:t>
      </w:r>
      <w:r w:rsidR="00AC0F27">
        <w:rPr>
          <w:rFonts w:ascii="Arial" w:hAnsi="Arial" w:cs="Arial"/>
          <w:sz w:val="22"/>
          <w:szCs w:val="22"/>
          <w:lang w:eastAsia="en-US"/>
        </w:rPr>
        <w:t xml:space="preserve"> sollen</w:t>
      </w:r>
      <w:r w:rsidR="0067645D">
        <w:rPr>
          <w:rFonts w:ascii="Arial" w:hAnsi="Arial" w:cs="Arial"/>
          <w:sz w:val="22"/>
          <w:szCs w:val="22"/>
          <w:lang w:eastAsia="en-US"/>
        </w:rPr>
        <w:t>.</w:t>
      </w:r>
    </w:p>
    <w:p w14:paraId="31C22C65" w14:textId="6DAA55E3" w:rsidR="007B62EE" w:rsidRDefault="00EE7F88" w:rsidP="003C76D2">
      <w:pPr>
        <w:spacing w:before="60" w:line="360" w:lineRule="atLeast"/>
        <w:ind w:left="964" w:firstLine="567"/>
        <w:jc w:val="both"/>
        <w:rPr>
          <w:rFonts w:ascii="Arial" w:hAnsi="Arial" w:cs="Arial"/>
          <w:sz w:val="22"/>
          <w:szCs w:val="22"/>
          <w:lang w:eastAsia="en-US"/>
        </w:rPr>
      </w:pPr>
      <w:r>
        <w:rPr>
          <w:rFonts w:ascii="Arial" w:hAnsi="Arial" w:cs="Arial"/>
          <w:sz w:val="22"/>
          <w:szCs w:val="22"/>
          <w:lang w:eastAsia="en-US"/>
        </w:rPr>
        <w:t xml:space="preserve">Wie bei zahlreichen anderen </w:t>
      </w:r>
      <w:r w:rsidR="00716882">
        <w:rPr>
          <w:rFonts w:ascii="Arial" w:hAnsi="Arial" w:cs="Arial"/>
          <w:sz w:val="22"/>
          <w:szCs w:val="22"/>
          <w:lang w:eastAsia="en-US"/>
        </w:rPr>
        <w:t xml:space="preserve">Unternehmen </w:t>
      </w:r>
      <w:r>
        <w:rPr>
          <w:rFonts w:ascii="Arial" w:hAnsi="Arial" w:cs="Arial"/>
          <w:sz w:val="22"/>
          <w:szCs w:val="22"/>
          <w:lang w:eastAsia="en-US"/>
        </w:rPr>
        <w:t>in der Region auch liegen d</w:t>
      </w:r>
      <w:r w:rsidR="0049219B">
        <w:rPr>
          <w:rFonts w:ascii="Arial" w:hAnsi="Arial" w:cs="Arial"/>
          <w:sz w:val="22"/>
          <w:szCs w:val="22"/>
          <w:lang w:eastAsia="en-US"/>
        </w:rPr>
        <w:t xml:space="preserve">ie Wurzeln des </w:t>
      </w:r>
      <w:r w:rsidR="0049219B" w:rsidRPr="00CB2F30">
        <w:rPr>
          <w:rFonts w:ascii="Arial" w:hAnsi="Arial" w:cs="Arial"/>
          <w:sz w:val="22"/>
          <w:szCs w:val="22"/>
          <w:lang w:eastAsia="en-US"/>
        </w:rPr>
        <w:t>Traditionsbetrieb</w:t>
      </w:r>
      <w:r w:rsidR="0049219B">
        <w:rPr>
          <w:rFonts w:ascii="Arial" w:hAnsi="Arial" w:cs="Arial"/>
          <w:sz w:val="22"/>
          <w:szCs w:val="22"/>
          <w:lang w:eastAsia="en-US"/>
        </w:rPr>
        <w:t xml:space="preserve">s in der produzierenden </w:t>
      </w:r>
      <w:r w:rsidR="0049219B" w:rsidRPr="00CB2F30">
        <w:rPr>
          <w:rFonts w:ascii="Arial" w:hAnsi="Arial" w:cs="Arial"/>
          <w:sz w:val="22"/>
          <w:szCs w:val="22"/>
          <w:lang w:eastAsia="en-US"/>
        </w:rPr>
        <w:t>Schuhindustrie</w:t>
      </w:r>
      <w:r w:rsidR="0049219B">
        <w:rPr>
          <w:rFonts w:ascii="Arial" w:hAnsi="Arial" w:cs="Arial"/>
          <w:sz w:val="22"/>
          <w:szCs w:val="22"/>
          <w:lang w:eastAsia="en-US"/>
        </w:rPr>
        <w:t xml:space="preserve">. </w:t>
      </w:r>
      <w:r w:rsidR="00E325FF">
        <w:rPr>
          <w:rFonts w:ascii="Arial" w:hAnsi="Arial" w:cs="Arial"/>
          <w:sz w:val="22"/>
          <w:szCs w:val="22"/>
          <w:lang w:eastAsia="en-US"/>
        </w:rPr>
        <w:t xml:space="preserve">Die </w:t>
      </w:r>
      <w:r w:rsidR="00A47922">
        <w:rPr>
          <w:rFonts w:ascii="Arial" w:hAnsi="Arial" w:cs="Arial"/>
          <w:sz w:val="22"/>
          <w:szCs w:val="22"/>
          <w:lang w:eastAsia="en-US"/>
        </w:rPr>
        <w:t>Inhaber</w:t>
      </w:r>
      <w:r w:rsidR="00E325FF">
        <w:rPr>
          <w:rFonts w:ascii="Arial" w:hAnsi="Arial" w:cs="Arial"/>
          <w:sz w:val="22"/>
          <w:szCs w:val="22"/>
          <w:lang w:eastAsia="en-US"/>
        </w:rPr>
        <w:t xml:space="preserve"> </w:t>
      </w:r>
      <w:r>
        <w:rPr>
          <w:rFonts w:ascii="Arial" w:hAnsi="Arial" w:cs="Arial"/>
          <w:sz w:val="22"/>
          <w:szCs w:val="22"/>
          <w:lang w:eastAsia="en-US"/>
        </w:rPr>
        <w:t>erkannte</w:t>
      </w:r>
      <w:r w:rsidR="00E325FF">
        <w:rPr>
          <w:rFonts w:ascii="Arial" w:hAnsi="Arial" w:cs="Arial"/>
          <w:sz w:val="22"/>
          <w:szCs w:val="22"/>
          <w:lang w:eastAsia="en-US"/>
        </w:rPr>
        <w:t xml:space="preserve">n </w:t>
      </w:r>
      <w:r w:rsidR="002A20E1">
        <w:rPr>
          <w:rFonts w:ascii="Arial" w:hAnsi="Arial" w:cs="Arial"/>
          <w:sz w:val="22"/>
          <w:szCs w:val="22"/>
          <w:lang w:eastAsia="en-US"/>
        </w:rPr>
        <w:t>Mitte der</w:t>
      </w:r>
      <w:r>
        <w:rPr>
          <w:rFonts w:ascii="Arial" w:hAnsi="Arial" w:cs="Arial"/>
          <w:sz w:val="22"/>
          <w:szCs w:val="22"/>
          <w:lang w:eastAsia="en-US"/>
        </w:rPr>
        <w:t xml:space="preserve"> Achtzigerjahre </w:t>
      </w:r>
      <w:r w:rsidR="00E325FF">
        <w:rPr>
          <w:rFonts w:ascii="Arial" w:hAnsi="Arial" w:cs="Arial"/>
          <w:sz w:val="22"/>
          <w:szCs w:val="22"/>
          <w:lang w:eastAsia="en-US"/>
        </w:rPr>
        <w:t xml:space="preserve">rechtzeitig die </w:t>
      </w:r>
      <w:r>
        <w:rPr>
          <w:rFonts w:ascii="Arial" w:hAnsi="Arial" w:cs="Arial"/>
          <w:sz w:val="22"/>
          <w:szCs w:val="22"/>
          <w:lang w:eastAsia="en-US"/>
        </w:rPr>
        <w:t xml:space="preserve">sich abzeichnende Verlagerung der lohnintensiven Fertigung von der </w:t>
      </w:r>
      <w:r w:rsidR="00AD033F">
        <w:rPr>
          <w:rFonts w:ascii="Arial" w:hAnsi="Arial" w:cs="Arial"/>
          <w:sz w:val="22"/>
          <w:szCs w:val="22"/>
          <w:lang w:eastAsia="en-US"/>
        </w:rPr>
        <w:t>einstigen</w:t>
      </w:r>
      <w:r>
        <w:rPr>
          <w:rFonts w:ascii="Arial" w:hAnsi="Arial" w:cs="Arial"/>
          <w:sz w:val="22"/>
          <w:szCs w:val="22"/>
          <w:lang w:eastAsia="en-US"/>
        </w:rPr>
        <w:t xml:space="preserve"> Schuhmetropole Pirmasens in Niedriglohnländer und setzte</w:t>
      </w:r>
      <w:r w:rsidR="00E325FF">
        <w:rPr>
          <w:rFonts w:ascii="Arial" w:hAnsi="Arial" w:cs="Arial"/>
          <w:sz w:val="22"/>
          <w:szCs w:val="22"/>
          <w:lang w:eastAsia="en-US"/>
        </w:rPr>
        <w:t>n</w:t>
      </w:r>
      <w:r>
        <w:rPr>
          <w:rFonts w:ascii="Arial" w:hAnsi="Arial" w:cs="Arial"/>
          <w:sz w:val="22"/>
          <w:szCs w:val="22"/>
          <w:lang w:eastAsia="en-US"/>
        </w:rPr>
        <w:t xml:space="preserve"> </w:t>
      </w:r>
      <w:r w:rsidR="00D2693C">
        <w:rPr>
          <w:rFonts w:ascii="Arial" w:hAnsi="Arial" w:cs="Arial"/>
          <w:sz w:val="22"/>
          <w:szCs w:val="22"/>
          <w:lang w:eastAsia="en-US"/>
        </w:rPr>
        <w:t>auf Diversifikation.</w:t>
      </w:r>
      <w:r w:rsidR="00BA6204">
        <w:rPr>
          <w:rFonts w:ascii="Arial" w:hAnsi="Arial" w:cs="Arial"/>
          <w:sz w:val="22"/>
          <w:szCs w:val="22"/>
          <w:lang w:eastAsia="en-US"/>
        </w:rPr>
        <w:t xml:space="preserve"> </w:t>
      </w:r>
      <w:r w:rsidR="00E325FF">
        <w:rPr>
          <w:rFonts w:ascii="Arial" w:hAnsi="Arial" w:cs="Arial"/>
          <w:sz w:val="22"/>
          <w:szCs w:val="22"/>
          <w:lang w:eastAsia="en-US"/>
        </w:rPr>
        <w:t>Heute handelt es sich b</w:t>
      </w:r>
      <w:r w:rsidR="007B0EC5">
        <w:rPr>
          <w:rFonts w:ascii="Arial" w:hAnsi="Arial" w:cs="Arial"/>
          <w:sz w:val="22"/>
          <w:szCs w:val="22"/>
          <w:lang w:eastAsia="en-US"/>
        </w:rPr>
        <w:t>ei den meist langjährigen Kunden zu gut</w:t>
      </w:r>
      <w:r w:rsidR="0049219B" w:rsidRPr="00CB2F30">
        <w:rPr>
          <w:rFonts w:ascii="Arial" w:hAnsi="Arial" w:cs="Arial"/>
          <w:sz w:val="22"/>
          <w:szCs w:val="22"/>
          <w:lang w:eastAsia="en-US"/>
        </w:rPr>
        <w:t xml:space="preserve"> 70 Prozent </w:t>
      </w:r>
      <w:r w:rsidR="007B0EC5">
        <w:rPr>
          <w:rFonts w:ascii="Arial" w:hAnsi="Arial" w:cs="Arial"/>
          <w:sz w:val="22"/>
          <w:szCs w:val="22"/>
          <w:lang w:eastAsia="en-US"/>
        </w:rPr>
        <w:t>um</w:t>
      </w:r>
      <w:r w:rsidR="0049219B" w:rsidRPr="00CB2F30">
        <w:rPr>
          <w:rFonts w:ascii="Arial" w:hAnsi="Arial" w:cs="Arial"/>
          <w:sz w:val="22"/>
          <w:szCs w:val="22"/>
          <w:lang w:eastAsia="en-US"/>
        </w:rPr>
        <w:t xml:space="preserve"> Automobilzulieferer, </w:t>
      </w:r>
      <w:r w:rsidR="007B62EE">
        <w:rPr>
          <w:rFonts w:ascii="Arial" w:hAnsi="Arial" w:cs="Arial"/>
          <w:sz w:val="22"/>
          <w:szCs w:val="22"/>
          <w:lang w:eastAsia="en-US"/>
        </w:rPr>
        <w:t xml:space="preserve">außerdem </w:t>
      </w:r>
      <w:r w:rsidR="007B62EE" w:rsidRPr="00CB2F30">
        <w:rPr>
          <w:rFonts w:ascii="Arial" w:hAnsi="Arial" w:cs="Arial"/>
          <w:sz w:val="22"/>
          <w:szCs w:val="22"/>
          <w:lang w:eastAsia="en-US"/>
        </w:rPr>
        <w:t>Gerbereien, Textilfabriken</w:t>
      </w:r>
      <w:r w:rsidR="007B62EE">
        <w:rPr>
          <w:rFonts w:ascii="Arial" w:hAnsi="Arial" w:cs="Arial"/>
          <w:sz w:val="22"/>
          <w:szCs w:val="22"/>
          <w:lang w:eastAsia="en-US"/>
        </w:rPr>
        <w:t>,</w:t>
      </w:r>
      <w:r w:rsidR="007B62EE" w:rsidRPr="00CB2F30">
        <w:rPr>
          <w:rFonts w:ascii="Arial" w:hAnsi="Arial" w:cs="Arial"/>
          <w:sz w:val="22"/>
          <w:szCs w:val="22"/>
          <w:lang w:eastAsia="en-US"/>
        </w:rPr>
        <w:t xml:space="preserve"> Papierhersteller </w:t>
      </w:r>
      <w:r w:rsidR="007B62EE">
        <w:rPr>
          <w:rFonts w:ascii="Arial" w:hAnsi="Arial" w:cs="Arial"/>
          <w:sz w:val="22"/>
          <w:szCs w:val="22"/>
          <w:lang w:eastAsia="en-US"/>
        </w:rPr>
        <w:t xml:space="preserve">und nach wie vor </w:t>
      </w:r>
      <w:r w:rsidR="007B62EE" w:rsidRPr="00CB2F30">
        <w:rPr>
          <w:rFonts w:ascii="Arial" w:hAnsi="Arial" w:cs="Arial"/>
          <w:sz w:val="22"/>
          <w:szCs w:val="22"/>
          <w:lang w:eastAsia="en-US"/>
        </w:rPr>
        <w:t>auch Schuhproduzenten</w:t>
      </w:r>
      <w:r w:rsidR="007B62EE">
        <w:rPr>
          <w:rFonts w:ascii="Arial" w:hAnsi="Arial" w:cs="Arial"/>
          <w:sz w:val="22"/>
          <w:szCs w:val="22"/>
          <w:lang w:eastAsia="en-US"/>
        </w:rPr>
        <w:t>.</w:t>
      </w:r>
      <w:r w:rsidR="0086778F">
        <w:rPr>
          <w:rFonts w:ascii="Arial" w:hAnsi="Arial" w:cs="Arial"/>
          <w:sz w:val="22"/>
          <w:szCs w:val="22"/>
          <w:lang w:eastAsia="en-US"/>
        </w:rPr>
        <w:t xml:space="preserve"> Mit ihren </w:t>
      </w:r>
      <w:r w:rsidR="0086778F" w:rsidRPr="0086778F">
        <w:rPr>
          <w:rFonts w:ascii="Arial" w:hAnsi="Arial" w:cs="Arial"/>
          <w:sz w:val="22"/>
          <w:szCs w:val="22"/>
          <w:lang w:eastAsia="en-US"/>
        </w:rPr>
        <w:t>weltweit 350 Mitarbeiter</w:t>
      </w:r>
      <w:r w:rsidR="00B65CFB">
        <w:rPr>
          <w:rFonts w:ascii="Arial" w:hAnsi="Arial" w:cs="Arial"/>
          <w:sz w:val="22"/>
          <w:szCs w:val="22"/>
          <w:lang w:eastAsia="en-US"/>
        </w:rPr>
        <w:t>innen und Mitarbeitern</w:t>
      </w:r>
      <w:r w:rsidR="001C26F0">
        <w:rPr>
          <w:rFonts w:ascii="Arial" w:hAnsi="Arial" w:cs="Arial"/>
          <w:sz w:val="22"/>
          <w:szCs w:val="22"/>
          <w:lang w:eastAsia="en-US"/>
        </w:rPr>
        <w:t xml:space="preserve">, </w:t>
      </w:r>
      <w:r w:rsidR="001C26F0" w:rsidRPr="00CB2F30">
        <w:rPr>
          <w:rFonts w:ascii="Arial" w:hAnsi="Arial" w:cs="Arial"/>
          <w:sz w:val="22"/>
          <w:szCs w:val="22"/>
          <w:lang w:eastAsia="en-US"/>
        </w:rPr>
        <w:t xml:space="preserve">davon </w:t>
      </w:r>
      <w:r w:rsidR="001C26F0">
        <w:rPr>
          <w:rFonts w:ascii="Arial" w:hAnsi="Arial" w:cs="Arial"/>
          <w:sz w:val="22"/>
          <w:szCs w:val="22"/>
          <w:lang w:eastAsia="en-US"/>
        </w:rPr>
        <w:t xml:space="preserve">alleine </w:t>
      </w:r>
      <w:r w:rsidR="001C26F0" w:rsidRPr="00CB2F30">
        <w:rPr>
          <w:rFonts w:ascii="Arial" w:hAnsi="Arial" w:cs="Arial"/>
          <w:sz w:val="22"/>
          <w:szCs w:val="22"/>
          <w:lang w:eastAsia="en-US"/>
        </w:rPr>
        <w:t xml:space="preserve">250 am </w:t>
      </w:r>
      <w:r w:rsidR="001C26F0">
        <w:rPr>
          <w:rFonts w:ascii="Arial" w:hAnsi="Arial" w:cs="Arial"/>
          <w:sz w:val="22"/>
          <w:szCs w:val="22"/>
          <w:lang w:eastAsia="en-US"/>
        </w:rPr>
        <w:t xml:space="preserve">deutschen </w:t>
      </w:r>
      <w:r w:rsidR="001C26F0" w:rsidRPr="00CB2F30">
        <w:rPr>
          <w:rFonts w:ascii="Arial" w:hAnsi="Arial" w:cs="Arial"/>
          <w:sz w:val="22"/>
          <w:szCs w:val="22"/>
          <w:lang w:eastAsia="en-US"/>
        </w:rPr>
        <w:t xml:space="preserve">Sitz in Pirmasens </w:t>
      </w:r>
      <w:r w:rsidR="00B65CFB">
        <w:rPr>
          <w:rFonts w:ascii="Arial" w:hAnsi="Arial" w:cs="Arial"/>
          <w:sz w:val="22"/>
          <w:szCs w:val="22"/>
          <w:lang w:eastAsia="en-US"/>
        </w:rPr>
        <w:t>und einer kleineren</w:t>
      </w:r>
      <w:r w:rsidR="001C26F0" w:rsidRPr="00CB2F30">
        <w:rPr>
          <w:rFonts w:ascii="Arial" w:hAnsi="Arial" w:cs="Arial"/>
          <w:sz w:val="22"/>
          <w:szCs w:val="22"/>
          <w:lang w:eastAsia="en-US"/>
        </w:rPr>
        <w:t xml:space="preserve"> Filiale i</w:t>
      </w:r>
      <w:r w:rsidR="00D74A82">
        <w:rPr>
          <w:rFonts w:ascii="Arial" w:hAnsi="Arial" w:cs="Arial"/>
          <w:sz w:val="22"/>
          <w:szCs w:val="22"/>
          <w:lang w:eastAsia="en-US"/>
        </w:rPr>
        <w:t>m badischen</w:t>
      </w:r>
      <w:r w:rsidR="001C26F0" w:rsidRPr="00CB2F30">
        <w:rPr>
          <w:rFonts w:ascii="Arial" w:hAnsi="Arial" w:cs="Arial"/>
          <w:sz w:val="22"/>
          <w:szCs w:val="22"/>
          <w:lang w:eastAsia="en-US"/>
        </w:rPr>
        <w:t xml:space="preserve"> Bühl</w:t>
      </w:r>
      <w:r w:rsidR="00B65CFB">
        <w:rPr>
          <w:rFonts w:ascii="Arial" w:hAnsi="Arial" w:cs="Arial"/>
          <w:sz w:val="22"/>
          <w:szCs w:val="22"/>
          <w:lang w:eastAsia="en-US"/>
        </w:rPr>
        <w:t xml:space="preserve"> beschäftigt</w:t>
      </w:r>
      <w:r w:rsidR="001C26F0">
        <w:rPr>
          <w:rFonts w:ascii="Arial" w:hAnsi="Arial" w:cs="Arial"/>
          <w:sz w:val="22"/>
          <w:szCs w:val="22"/>
          <w:lang w:eastAsia="en-US"/>
        </w:rPr>
        <w:t xml:space="preserve">, </w:t>
      </w:r>
      <w:r w:rsidR="0086778F" w:rsidRPr="0086778F">
        <w:rPr>
          <w:rFonts w:ascii="Arial" w:hAnsi="Arial" w:cs="Arial"/>
          <w:sz w:val="22"/>
          <w:szCs w:val="22"/>
          <w:lang w:eastAsia="en-US"/>
        </w:rPr>
        <w:t>erwirtschaft</w:t>
      </w:r>
      <w:r w:rsidR="001C26F0">
        <w:rPr>
          <w:rFonts w:ascii="Arial" w:hAnsi="Arial" w:cs="Arial"/>
          <w:sz w:val="22"/>
          <w:szCs w:val="22"/>
          <w:lang w:eastAsia="en-US"/>
        </w:rPr>
        <w:t>et</w:t>
      </w:r>
      <w:r w:rsidR="0086778F" w:rsidRPr="0086778F">
        <w:rPr>
          <w:rFonts w:ascii="Arial" w:hAnsi="Arial" w:cs="Arial"/>
          <w:sz w:val="22"/>
          <w:szCs w:val="22"/>
          <w:lang w:eastAsia="en-US"/>
        </w:rPr>
        <w:t xml:space="preserve"> die Ring Group jährliche Umsätze im zweistelligen Millionen-Euro-Bereich.</w:t>
      </w:r>
    </w:p>
    <w:p w14:paraId="7B8F143C" w14:textId="77777777" w:rsidR="00A97524" w:rsidRDefault="00A97524" w:rsidP="003C76D2">
      <w:pPr>
        <w:spacing w:line="360" w:lineRule="atLeast"/>
        <w:ind w:left="964"/>
        <w:jc w:val="both"/>
        <w:rPr>
          <w:rFonts w:ascii="Arial" w:hAnsi="Arial" w:cs="Arial"/>
          <w:sz w:val="22"/>
          <w:szCs w:val="22"/>
          <w:lang w:eastAsia="en-US"/>
        </w:rPr>
      </w:pPr>
    </w:p>
    <w:p w14:paraId="73A3C0ED" w14:textId="77777777" w:rsidR="00A97524" w:rsidRDefault="00A97524" w:rsidP="003C76D2">
      <w:pPr>
        <w:spacing w:line="360" w:lineRule="atLeast"/>
        <w:ind w:left="964"/>
        <w:jc w:val="both"/>
        <w:rPr>
          <w:rFonts w:ascii="Arial" w:hAnsi="Arial" w:cs="Arial"/>
          <w:b/>
          <w:sz w:val="22"/>
          <w:szCs w:val="22"/>
          <w:lang w:eastAsia="en-US"/>
        </w:rPr>
      </w:pPr>
      <w:r>
        <w:rPr>
          <w:rFonts w:ascii="Arial" w:hAnsi="Arial" w:cs="Arial"/>
          <w:b/>
          <w:sz w:val="22"/>
          <w:szCs w:val="22"/>
          <w:lang w:eastAsia="en-US"/>
        </w:rPr>
        <w:t>Kundenorientiert aus einer Hand liefern</w:t>
      </w:r>
    </w:p>
    <w:p w14:paraId="7ECB0664" w14:textId="6B8DB476" w:rsidR="00BC4928" w:rsidRDefault="00716882" w:rsidP="003C76D2">
      <w:pPr>
        <w:spacing w:line="360" w:lineRule="atLeast"/>
        <w:ind w:left="964"/>
        <w:jc w:val="both"/>
        <w:rPr>
          <w:rFonts w:ascii="Arial" w:hAnsi="Arial" w:cs="Arial"/>
          <w:sz w:val="22"/>
          <w:szCs w:val="22"/>
          <w:lang w:eastAsia="en-US"/>
        </w:rPr>
      </w:pPr>
      <w:r>
        <w:rPr>
          <w:rFonts w:ascii="Arial" w:hAnsi="Arial" w:cs="Arial"/>
          <w:sz w:val="22"/>
          <w:szCs w:val="22"/>
          <w:lang w:eastAsia="en-US"/>
        </w:rPr>
        <w:t>Hundert</w:t>
      </w:r>
      <w:r w:rsidR="00056ABA">
        <w:rPr>
          <w:rFonts w:ascii="Arial" w:hAnsi="Arial" w:cs="Arial"/>
          <w:sz w:val="22"/>
          <w:szCs w:val="22"/>
          <w:lang w:eastAsia="en-US"/>
        </w:rPr>
        <w:t xml:space="preserve"> Jahre </w:t>
      </w:r>
      <w:r w:rsidR="00FB14FA">
        <w:rPr>
          <w:rFonts w:ascii="Arial" w:hAnsi="Arial" w:cs="Arial"/>
          <w:sz w:val="22"/>
          <w:szCs w:val="22"/>
          <w:lang w:eastAsia="en-US"/>
        </w:rPr>
        <w:t>beständig</w:t>
      </w:r>
      <w:r w:rsidR="003A2A11">
        <w:rPr>
          <w:rFonts w:ascii="Arial" w:hAnsi="Arial" w:cs="Arial"/>
          <w:sz w:val="22"/>
          <w:szCs w:val="22"/>
          <w:lang w:eastAsia="en-US"/>
        </w:rPr>
        <w:t xml:space="preserve"> am Markt, </w:t>
      </w:r>
      <w:r w:rsidR="00FB14FA">
        <w:rPr>
          <w:rFonts w:ascii="Arial" w:hAnsi="Arial" w:cs="Arial"/>
          <w:sz w:val="22"/>
          <w:szCs w:val="22"/>
          <w:lang w:eastAsia="en-US"/>
        </w:rPr>
        <w:t xml:space="preserve">dabei </w:t>
      </w:r>
      <w:r w:rsidR="003A2A11">
        <w:rPr>
          <w:rFonts w:ascii="Arial" w:hAnsi="Arial" w:cs="Arial"/>
          <w:sz w:val="22"/>
          <w:szCs w:val="22"/>
          <w:lang w:eastAsia="en-US"/>
        </w:rPr>
        <w:t xml:space="preserve">als unabhängiges Familienunternehmen auf solidem Fundament stehend und auf </w:t>
      </w:r>
      <w:r w:rsidR="00FB14FA">
        <w:rPr>
          <w:rFonts w:ascii="Arial" w:hAnsi="Arial" w:cs="Arial"/>
          <w:sz w:val="22"/>
          <w:szCs w:val="22"/>
          <w:lang w:eastAsia="en-US"/>
        </w:rPr>
        <w:t>gesundes</w:t>
      </w:r>
      <w:r w:rsidR="003A2A11">
        <w:rPr>
          <w:rFonts w:ascii="Arial" w:hAnsi="Arial" w:cs="Arial"/>
          <w:sz w:val="22"/>
          <w:szCs w:val="22"/>
          <w:lang w:eastAsia="en-US"/>
        </w:rPr>
        <w:t xml:space="preserve"> </w:t>
      </w:r>
      <w:r w:rsidR="00056ABA">
        <w:rPr>
          <w:rFonts w:ascii="Arial" w:hAnsi="Arial" w:cs="Arial"/>
          <w:sz w:val="22"/>
          <w:szCs w:val="22"/>
          <w:lang w:eastAsia="en-US"/>
        </w:rPr>
        <w:t>Wachstum</w:t>
      </w:r>
      <w:r w:rsidR="003A2A11">
        <w:rPr>
          <w:rFonts w:ascii="Arial" w:hAnsi="Arial" w:cs="Arial"/>
          <w:sz w:val="22"/>
          <w:szCs w:val="22"/>
          <w:lang w:eastAsia="en-US"/>
        </w:rPr>
        <w:t xml:space="preserve"> ausgerichtet</w:t>
      </w:r>
      <w:r w:rsidR="00FB14FA">
        <w:rPr>
          <w:rFonts w:ascii="Arial" w:hAnsi="Arial" w:cs="Arial"/>
          <w:sz w:val="22"/>
          <w:szCs w:val="22"/>
          <w:lang w:eastAsia="en-US"/>
        </w:rPr>
        <w:t>: Zu den Erfolgsfaktoren gehört</w:t>
      </w:r>
      <w:r w:rsidR="00021AF4">
        <w:rPr>
          <w:rFonts w:ascii="Arial" w:hAnsi="Arial" w:cs="Arial"/>
          <w:sz w:val="22"/>
          <w:szCs w:val="22"/>
          <w:lang w:eastAsia="en-US"/>
        </w:rPr>
        <w:t>, sich s</w:t>
      </w:r>
      <w:r w:rsidR="00A97524" w:rsidRPr="00CB2F30">
        <w:rPr>
          <w:rFonts w:ascii="Arial" w:hAnsi="Arial" w:cs="Arial"/>
          <w:sz w:val="22"/>
          <w:szCs w:val="22"/>
          <w:lang w:eastAsia="en-US"/>
        </w:rPr>
        <w:t xml:space="preserve">tets an den Belangen der Kunden </w:t>
      </w:r>
      <w:r w:rsidR="00021AF4">
        <w:rPr>
          <w:rFonts w:ascii="Arial" w:hAnsi="Arial" w:cs="Arial"/>
          <w:sz w:val="22"/>
          <w:szCs w:val="22"/>
          <w:lang w:eastAsia="en-US"/>
        </w:rPr>
        <w:t xml:space="preserve">zu </w:t>
      </w:r>
      <w:r w:rsidR="00A97524" w:rsidRPr="00CB2F30">
        <w:rPr>
          <w:rFonts w:ascii="Arial" w:hAnsi="Arial" w:cs="Arial"/>
          <w:sz w:val="22"/>
          <w:szCs w:val="22"/>
          <w:lang w:eastAsia="en-US"/>
        </w:rPr>
        <w:t>orientier</w:t>
      </w:r>
      <w:r w:rsidR="00021AF4">
        <w:rPr>
          <w:rFonts w:ascii="Arial" w:hAnsi="Arial" w:cs="Arial"/>
          <w:sz w:val="22"/>
          <w:szCs w:val="22"/>
          <w:lang w:eastAsia="en-US"/>
        </w:rPr>
        <w:t xml:space="preserve">en. </w:t>
      </w:r>
      <w:r w:rsidR="00A97524" w:rsidRPr="00CB2F30">
        <w:rPr>
          <w:rFonts w:ascii="Arial" w:hAnsi="Arial" w:cs="Arial"/>
          <w:sz w:val="22"/>
          <w:szCs w:val="22"/>
          <w:lang w:eastAsia="en-US"/>
        </w:rPr>
        <w:t xml:space="preserve">Das gilt </w:t>
      </w:r>
      <w:r w:rsidR="00A97524" w:rsidRPr="00CB2F30">
        <w:rPr>
          <w:rFonts w:ascii="Arial" w:hAnsi="Arial" w:cs="Arial"/>
          <w:sz w:val="22"/>
          <w:szCs w:val="22"/>
          <w:lang w:eastAsia="en-US"/>
        </w:rPr>
        <w:lastRenderedPageBreak/>
        <w:t xml:space="preserve">gerade für </w:t>
      </w:r>
      <w:r w:rsidR="00021AF4">
        <w:rPr>
          <w:rFonts w:ascii="Arial" w:hAnsi="Arial" w:cs="Arial"/>
          <w:sz w:val="22"/>
          <w:szCs w:val="22"/>
          <w:lang w:eastAsia="en-US"/>
        </w:rPr>
        <w:t>den</w:t>
      </w:r>
      <w:r w:rsidR="00A97524" w:rsidRPr="00CB2F30">
        <w:rPr>
          <w:rFonts w:ascii="Arial" w:hAnsi="Arial" w:cs="Arial"/>
          <w:sz w:val="22"/>
          <w:szCs w:val="22"/>
          <w:lang w:eastAsia="en-US"/>
        </w:rPr>
        <w:t xml:space="preserve"> Maschinenbau</w:t>
      </w:r>
      <w:r w:rsidR="00021AF4">
        <w:rPr>
          <w:rFonts w:ascii="Arial" w:hAnsi="Arial" w:cs="Arial"/>
          <w:sz w:val="22"/>
          <w:szCs w:val="22"/>
          <w:lang w:eastAsia="en-US"/>
        </w:rPr>
        <w:t>, wo d</w:t>
      </w:r>
      <w:r w:rsidR="00A97524" w:rsidRPr="00CB2F30">
        <w:rPr>
          <w:rFonts w:ascii="Arial" w:hAnsi="Arial" w:cs="Arial"/>
          <w:sz w:val="22"/>
          <w:szCs w:val="22"/>
          <w:lang w:eastAsia="en-US"/>
        </w:rPr>
        <w:t>ie Perforier-, Stanz-, Präge-, Gerberei- und Schuh</w:t>
      </w:r>
      <w:r w:rsidR="00470662">
        <w:rPr>
          <w:rFonts w:ascii="Arial" w:hAnsi="Arial" w:cs="Arial"/>
          <w:sz w:val="22"/>
          <w:szCs w:val="22"/>
          <w:lang w:eastAsia="en-US"/>
        </w:rPr>
        <w:softHyphen/>
      </w:r>
      <w:r w:rsidR="00A97524" w:rsidRPr="00CB2F30">
        <w:rPr>
          <w:rFonts w:ascii="Arial" w:hAnsi="Arial" w:cs="Arial"/>
          <w:sz w:val="22"/>
          <w:szCs w:val="22"/>
          <w:lang w:eastAsia="en-US"/>
        </w:rPr>
        <w:t xml:space="preserve">maschinen </w:t>
      </w:r>
      <w:r w:rsidR="00021AF4">
        <w:rPr>
          <w:rFonts w:ascii="Arial" w:hAnsi="Arial" w:cs="Arial"/>
          <w:sz w:val="22"/>
          <w:szCs w:val="22"/>
          <w:lang w:eastAsia="en-US"/>
        </w:rPr>
        <w:t xml:space="preserve">von der Ring Group </w:t>
      </w:r>
      <w:r w:rsidR="00A97524" w:rsidRPr="00CB2F30">
        <w:rPr>
          <w:rFonts w:ascii="Arial" w:hAnsi="Arial" w:cs="Arial"/>
          <w:sz w:val="22"/>
          <w:szCs w:val="22"/>
          <w:lang w:eastAsia="en-US"/>
        </w:rPr>
        <w:t>nicht nur geplant, entwickelt, konstruiert und ausgeliefert</w:t>
      </w:r>
      <w:r w:rsidR="00021AF4">
        <w:rPr>
          <w:rFonts w:ascii="Arial" w:hAnsi="Arial" w:cs="Arial"/>
          <w:sz w:val="22"/>
          <w:szCs w:val="22"/>
          <w:lang w:eastAsia="en-US"/>
        </w:rPr>
        <w:t xml:space="preserve"> werden. Zum Angebot </w:t>
      </w:r>
      <w:r w:rsidR="005C7433">
        <w:rPr>
          <w:rFonts w:ascii="Arial" w:hAnsi="Arial" w:cs="Arial"/>
          <w:sz w:val="22"/>
          <w:szCs w:val="22"/>
          <w:lang w:eastAsia="en-US"/>
        </w:rPr>
        <w:t xml:space="preserve">aus einer Hand </w:t>
      </w:r>
      <w:r w:rsidR="005074CB">
        <w:rPr>
          <w:rFonts w:ascii="Arial" w:hAnsi="Arial" w:cs="Arial"/>
          <w:sz w:val="22"/>
          <w:szCs w:val="22"/>
          <w:lang w:eastAsia="en-US"/>
        </w:rPr>
        <w:t>g</w:t>
      </w:r>
      <w:r w:rsidR="00021AF4">
        <w:rPr>
          <w:rFonts w:ascii="Arial" w:hAnsi="Arial" w:cs="Arial"/>
          <w:sz w:val="22"/>
          <w:szCs w:val="22"/>
          <w:lang w:eastAsia="en-US"/>
        </w:rPr>
        <w:t xml:space="preserve">ehören nämlich </w:t>
      </w:r>
      <w:r>
        <w:rPr>
          <w:rFonts w:ascii="Arial" w:hAnsi="Arial" w:cs="Arial"/>
          <w:sz w:val="22"/>
          <w:szCs w:val="22"/>
          <w:lang w:eastAsia="en-US"/>
        </w:rPr>
        <w:t>unter anderem</w:t>
      </w:r>
      <w:r w:rsidR="00021AF4">
        <w:rPr>
          <w:rFonts w:ascii="Arial" w:hAnsi="Arial" w:cs="Arial"/>
          <w:sz w:val="22"/>
          <w:szCs w:val="22"/>
          <w:lang w:eastAsia="en-US"/>
        </w:rPr>
        <w:t xml:space="preserve"> auch </w:t>
      </w:r>
      <w:r w:rsidR="00A97524" w:rsidRPr="00CB2F30">
        <w:rPr>
          <w:rFonts w:ascii="Arial" w:hAnsi="Arial" w:cs="Arial"/>
          <w:sz w:val="22"/>
          <w:szCs w:val="22"/>
          <w:lang w:eastAsia="en-US"/>
        </w:rPr>
        <w:t>das Liefern von Werkzeugen</w:t>
      </w:r>
      <w:r w:rsidR="00021AF4">
        <w:rPr>
          <w:rFonts w:ascii="Arial" w:hAnsi="Arial" w:cs="Arial"/>
          <w:sz w:val="22"/>
          <w:szCs w:val="22"/>
          <w:lang w:eastAsia="en-US"/>
        </w:rPr>
        <w:t xml:space="preserve"> sowie</w:t>
      </w:r>
      <w:r w:rsidR="00A97524" w:rsidRPr="00CB2F30">
        <w:rPr>
          <w:rFonts w:ascii="Arial" w:hAnsi="Arial" w:cs="Arial"/>
          <w:sz w:val="22"/>
          <w:szCs w:val="22"/>
          <w:lang w:eastAsia="en-US"/>
        </w:rPr>
        <w:t xml:space="preserve"> Service, Wartung und Schulungen</w:t>
      </w:r>
      <w:r w:rsidR="005074CB">
        <w:rPr>
          <w:rFonts w:ascii="Arial" w:hAnsi="Arial" w:cs="Arial"/>
          <w:sz w:val="22"/>
          <w:szCs w:val="22"/>
          <w:lang w:eastAsia="en-US"/>
        </w:rPr>
        <w:t xml:space="preserve"> weltweit</w:t>
      </w:r>
      <w:r w:rsidR="00021AF4">
        <w:rPr>
          <w:rFonts w:ascii="Arial" w:hAnsi="Arial" w:cs="Arial"/>
          <w:sz w:val="22"/>
          <w:szCs w:val="22"/>
          <w:lang w:eastAsia="en-US"/>
        </w:rPr>
        <w:t>.</w:t>
      </w:r>
      <w:r w:rsidR="00206093">
        <w:rPr>
          <w:rFonts w:ascii="Arial" w:hAnsi="Arial" w:cs="Arial"/>
          <w:sz w:val="22"/>
          <w:szCs w:val="22"/>
          <w:lang w:eastAsia="en-US"/>
        </w:rPr>
        <w:t xml:space="preserve"> Vergleichs</w:t>
      </w:r>
      <w:r w:rsidR="00470662">
        <w:rPr>
          <w:rFonts w:ascii="Arial" w:hAnsi="Arial" w:cs="Arial"/>
          <w:sz w:val="22"/>
          <w:szCs w:val="22"/>
          <w:lang w:eastAsia="en-US"/>
        </w:rPr>
        <w:softHyphen/>
      </w:r>
      <w:r w:rsidR="00206093">
        <w:rPr>
          <w:rFonts w:ascii="Arial" w:hAnsi="Arial" w:cs="Arial"/>
          <w:sz w:val="22"/>
          <w:szCs w:val="22"/>
          <w:lang w:eastAsia="en-US"/>
        </w:rPr>
        <w:t xml:space="preserve">weise </w:t>
      </w:r>
      <w:r w:rsidR="00A97524" w:rsidRPr="00CB2F30">
        <w:rPr>
          <w:rFonts w:ascii="Arial" w:hAnsi="Arial" w:cs="Arial"/>
          <w:sz w:val="22"/>
          <w:szCs w:val="22"/>
          <w:lang w:eastAsia="en-US"/>
        </w:rPr>
        <w:t xml:space="preserve">ganzheitlich ist die Lohnperforation aufgestellt, </w:t>
      </w:r>
      <w:r w:rsidR="005C7433">
        <w:rPr>
          <w:rFonts w:ascii="Arial" w:hAnsi="Arial" w:cs="Arial"/>
          <w:sz w:val="22"/>
          <w:szCs w:val="22"/>
          <w:lang w:eastAsia="en-US"/>
        </w:rPr>
        <w:t xml:space="preserve">etwa </w:t>
      </w:r>
      <w:r w:rsidR="00A97524" w:rsidRPr="00CB2F30">
        <w:rPr>
          <w:rFonts w:ascii="Arial" w:hAnsi="Arial" w:cs="Arial"/>
          <w:sz w:val="22"/>
          <w:szCs w:val="22"/>
          <w:lang w:eastAsia="en-US"/>
        </w:rPr>
        <w:t xml:space="preserve">für Ledersitze, Lenkräder, Armaturenbretter oder Dachhimmel. Von Beratung und Designentwicklung über Bemusterung bis hin zur Auslieferung in </w:t>
      </w:r>
      <w:r w:rsidR="00DC2A9D">
        <w:rPr>
          <w:rFonts w:ascii="Arial" w:hAnsi="Arial" w:cs="Arial"/>
          <w:sz w:val="22"/>
          <w:szCs w:val="22"/>
          <w:lang w:eastAsia="en-US"/>
        </w:rPr>
        <w:t>verschiedensten</w:t>
      </w:r>
      <w:r w:rsidR="00A97524" w:rsidRPr="00CB2F30">
        <w:rPr>
          <w:rFonts w:ascii="Arial" w:hAnsi="Arial" w:cs="Arial"/>
          <w:sz w:val="22"/>
          <w:szCs w:val="22"/>
          <w:lang w:eastAsia="en-US"/>
        </w:rPr>
        <w:t xml:space="preserve"> Losgrößen reicht dort das Dienstleistungspaket.</w:t>
      </w:r>
      <w:r w:rsidR="00DC2A9D">
        <w:rPr>
          <w:rFonts w:ascii="Arial" w:hAnsi="Arial" w:cs="Arial"/>
          <w:sz w:val="22"/>
          <w:szCs w:val="22"/>
          <w:lang w:eastAsia="en-US"/>
        </w:rPr>
        <w:t xml:space="preserve"> </w:t>
      </w:r>
      <w:r w:rsidR="00A97524" w:rsidRPr="00CB2F30">
        <w:rPr>
          <w:rFonts w:ascii="Arial" w:hAnsi="Arial" w:cs="Arial"/>
          <w:sz w:val="22"/>
          <w:szCs w:val="22"/>
          <w:lang w:eastAsia="en-US"/>
        </w:rPr>
        <w:t xml:space="preserve">„Zu guter Letzt entscheidet aber immer die Qualität“, betont </w:t>
      </w:r>
      <w:r w:rsidR="00BC4928" w:rsidRPr="006A016B">
        <w:rPr>
          <w:rFonts w:ascii="Arial" w:hAnsi="Arial" w:cs="Arial"/>
          <w:sz w:val="22"/>
          <w:szCs w:val="22"/>
          <w:lang w:eastAsia="en-US"/>
        </w:rPr>
        <w:t>Jennifer Ring</w:t>
      </w:r>
      <w:r w:rsidR="00BC4928">
        <w:rPr>
          <w:rFonts w:ascii="Arial" w:hAnsi="Arial" w:cs="Arial"/>
          <w:sz w:val="22"/>
          <w:szCs w:val="22"/>
          <w:lang w:eastAsia="en-US"/>
        </w:rPr>
        <w:t xml:space="preserve"> </w:t>
      </w:r>
      <w:r w:rsidR="00A97524" w:rsidRPr="00CB2F30">
        <w:rPr>
          <w:rFonts w:ascii="Arial" w:hAnsi="Arial" w:cs="Arial"/>
          <w:sz w:val="22"/>
          <w:szCs w:val="22"/>
          <w:lang w:eastAsia="en-US"/>
        </w:rPr>
        <w:t xml:space="preserve">und </w:t>
      </w:r>
      <w:r w:rsidR="00BC4928">
        <w:rPr>
          <w:rFonts w:ascii="Arial" w:hAnsi="Arial" w:cs="Arial"/>
          <w:sz w:val="22"/>
          <w:szCs w:val="22"/>
          <w:lang w:eastAsia="en-US"/>
        </w:rPr>
        <w:t xml:space="preserve">bezeichnet </w:t>
      </w:r>
      <w:r>
        <w:rPr>
          <w:rFonts w:ascii="Arial" w:hAnsi="Arial" w:cs="Arial"/>
          <w:sz w:val="22"/>
          <w:szCs w:val="22"/>
          <w:lang w:eastAsia="en-US"/>
        </w:rPr>
        <w:t>‘</w:t>
      </w:r>
      <w:r w:rsidR="003C2785">
        <w:rPr>
          <w:rFonts w:ascii="Arial" w:hAnsi="Arial" w:cs="Arial"/>
          <w:sz w:val="22"/>
          <w:szCs w:val="22"/>
          <w:lang w:eastAsia="en-US"/>
        </w:rPr>
        <w:t>Made in</w:t>
      </w:r>
      <w:r w:rsidR="002873E2">
        <w:rPr>
          <w:rFonts w:ascii="Arial" w:hAnsi="Arial" w:cs="Arial"/>
          <w:sz w:val="22"/>
          <w:szCs w:val="22"/>
          <w:lang w:eastAsia="en-US"/>
        </w:rPr>
        <w:t xml:space="preserve"> </w:t>
      </w:r>
      <w:r w:rsidR="003C2785">
        <w:rPr>
          <w:rFonts w:ascii="Arial" w:hAnsi="Arial" w:cs="Arial"/>
          <w:sz w:val="22"/>
          <w:szCs w:val="22"/>
          <w:lang w:eastAsia="en-US"/>
        </w:rPr>
        <w:t>Germany</w:t>
      </w:r>
      <w:r>
        <w:rPr>
          <w:rFonts w:ascii="Arial" w:hAnsi="Arial" w:cs="Arial"/>
          <w:sz w:val="22"/>
          <w:szCs w:val="22"/>
          <w:lang w:eastAsia="en-US"/>
        </w:rPr>
        <w:t>‘</w:t>
      </w:r>
      <w:r w:rsidR="003C2785">
        <w:rPr>
          <w:rFonts w:ascii="Arial" w:hAnsi="Arial" w:cs="Arial"/>
          <w:sz w:val="22"/>
          <w:szCs w:val="22"/>
          <w:lang w:eastAsia="en-US"/>
        </w:rPr>
        <w:t xml:space="preserve"> </w:t>
      </w:r>
      <w:r w:rsidR="00BC4928">
        <w:rPr>
          <w:rFonts w:ascii="Arial" w:hAnsi="Arial" w:cs="Arial"/>
          <w:sz w:val="22"/>
          <w:szCs w:val="22"/>
          <w:lang w:eastAsia="en-US"/>
        </w:rPr>
        <w:t>als</w:t>
      </w:r>
      <w:r w:rsidR="003C2785">
        <w:rPr>
          <w:rFonts w:ascii="Arial" w:hAnsi="Arial" w:cs="Arial"/>
          <w:sz w:val="22"/>
          <w:szCs w:val="22"/>
          <w:lang w:eastAsia="en-US"/>
        </w:rPr>
        <w:t xml:space="preserve"> noch immer weltweit anerkanntes Gütesiegel, das gerade im Maschinenbau für </w:t>
      </w:r>
      <w:r w:rsidR="006941C9">
        <w:rPr>
          <w:rFonts w:ascii="Arial" w:hAnsi="Arial" w:cs="Arial"/>
          <w:sz w:val="22"/>
          <w:szCs w:val="22"/>
          <w:lang w:eastAsia="en-US"/>
        </w:rPr>
        <w:t>höchste</w:t>
      </w:r>
      <w:r w:rsidR="003C2785">
        <w:rPr>
          <w:rFonts w:ascii="Arial" w:hAnsi="Arial" w:cs="Arial"/>
          <w:sz w:val="22"/>
          <w:szCs w:val="22"/>
          <w:lang w:eastAsia="en-US"/>
        </w:rPr>
        <w:t xml:space="preserve"> Qualität und Präzision</w:t>
      </w:r>
      <w:r w:rsidR="006941C9">
        <w:rPr>
          <w:rFonts w:ascii="Arial" w:hAnsi="Arial" w:cs="Arial"/>
          <w:sz w:val="22"/>
          <w:szCs w:val="22"/>
          <w:lang w:eastAsia="en-US"/>
        </w:rPr>
        <w:t xml:space="preserve"> steht</w:t>
      </w:r>
      <w:r w:rsidR="006E18D0">
        <w:rPr>
          <w:rFonts w:ascii="Arial" w:hAnsi="Arial" w:cs="Arial"/>
          <w:sz w:val="22"/>
          <w:szCs w:val="22"/>
          <w:lang w:eastAsia="en-US"/>
        </w:rPr>
        <w:t>:</w:t>
      </w:r>
      <w:r w:rsidR="006941C9">
        <w:rPr>
          <w:rFonts w:ascii="Arial" w:hAnsi="Arial" w:cs="Arial"/>
          <w:sz w:val="22"/>
          <w:szCs w:val="22"/>
          <w:lang w:eastAsia="en-US"/>
        </w:rPr>
        <w:t xml:space="preserve"> </w:t>
      </w:r>
      <w:r w:rsidR="002C3B0B">
        <w:rPr>
          <w:rFonts w:ascii="Arial" w:hAnsi="Arial" w:cs="Arial"/>
          <w:sz w:val="22"/>
          <w:szCs w:val="22"/>
          <w:lang w:eastAsia="en-US"/>
        </w:rPr>
        <w:t>„</w:t>
      </w:r>
      <w:r w:rsidR="00C61F29">
        <w:rPr>
          <w:rFonts w:ascii="Arial" w:hAnsi="Arial" w:cs="Arial"/>
          <w:sz w:val="22"/>
          <w:szCs w:val="22"/>
          <w:lang w:eastAsia="en-US"/>
        </w:rPr>
        <w:t xml:space="preserve">Wie </w:t>
      </w:r>
      <w:r w:rsidR="002C3B0B">
        <w:rPr>
          <w:rFonts w:ascii="Arial" w:hAnsi="Arial" w:cs="Arial"/>
          <w:sz w:val="22"/>
          <w:szCs w:val="22"/>
          <w:lang w:eastAsia="en-US"/>
        </w:rPr>
        <w:t xml:space="preserve">hochwertig und </w:t>
      </w:r>
      <w:r w:rsidR="00C61F29">
        <w:rPr>
          <w:rFonts w:ascii="Arial" w:hAnsi="Arial" w:cs="Arial"/>
          <w:sz w:val="22"/>
          <w:szCs w:val="22"/>
          <w:lang w:eastAsia="en-US"/>
        </w:rPr>
        <w:t xml:space="preserve">langlebig </w:t>
      </w:r>
      <w:r w:rsidR="002C3B0B">
        <w:rPr>
          <w:rFonts w:ascii="Arial" w:hAnsi="Arial" w:cs="Arial"/>
          <w:sz w:val="22"/>
          <w:szCs w:val="22"/>
          <w:lang w:eastAsia="en-US"/>
        </w:rPr>
        <w:t xml:space="preserve">unsere Maschinen </w:t>
      </w:r>
      <w:r w:rsidR="00C61F29">
        <w:rPr>
          <w:rFonts w:ascii="Arial" w:hAnsi="Arial" w:cs="Arial"/>
          <w:sz w:val="22"/>
          <w:szCs w:val="22"/>
          <w:lang w:eastAsia="en-US"/>
        </w:rPr>
        <w:t xml:space="preserve">sind, </w:t>
      </w:r>
      <w:r w:rsidR="002C3B0B">
        <w:rPr>
          <w:rFonts w:ascii="Arial" w:hAnsi="Arial" w:cs="Arial"/>
          <w:sz w:val="22"/>
          <w:szCs w:val="22"/>
          <w:lang w:eastAsia="en-US"/>
        </w:rPr>
        <w:t xml:space="preserve">zeigt sich </w:t>
      </w:r>
      <w:r w:rsidR="00F60B42">
        <w:rPr>
          <w:rFonts w:ascii="Arial" w:hAnsi="Arial" w:cs="Arial"/>
          <w:sz w:val="22"/>
          <w:szCs w:val="22"/>
          <w:lang w:eastAsia="en-US"/>
        </w:rPr>
        <w:t>regelmäßig</w:t>
      </w:r>
      <w:r w:rsidR="002C3B0B">
        <w:rPr>
          <w:rFonts w:ascii="Arial" w:hAnsi="Arial" w:cs="Arial"/>
          <w:sz w:val="22"/>
          <w:szCs w:val="22"/>
          <w:lang w:eastAsia="en-US"/>
        </w:rPr>
        <w:t>, wenn wir</w:t>
      </w:r>
      <w:r w:rsidR="00C61F29">
        <w:rPr>
          <w:rFonts w:ascii="Arial" w:hAnsi="Arial" w:cs="Arial"/>
          <w:sz w:val="22"/>
          <w:szCs w:val="22"/>
          <w:lang w:eastAsia="en-US"/>
        </w:rPr>
        <w:t xml:space="preserve"> </w:t>
      </w:r>
      <w:r w:rsidR="002C3B0B">
        <w:rPr>
          <w:rFonts w:ascii="Arial" w:hAnsi="Arial" w:cs="Arial"/>
          <w:sz w:val="22"/>
          <w:szCs w:val="22"/>
          <w:lang w:eastAsia="en-US"/>
        </w:rPr>
        <w:t xml:space="preserve">Systeme, die </w:t>
      </w:r>
      <w:r w:rsidR="00380BD3">
        <w:rPr>
          <w:rFonts w:ascii="Arial" w:hAnsi="Arial" w:cs="Arial"/>
          <w:sz w:val="22"/>
          <w:szCs w:val="22"/>
          <w:lang w:eastAsia="en-US"/>
        </w:rPr>
        <w:t xml:space="preserve">zuvor </w:t>
      </w:r>
      <w:r w:rsidR="00A91C86">
        <w:rPr>
          <w:rFonts w:ascii="Arial" w:hAnsi="Arial" w:cs="Arial"/>
          <w:sz w:val="22"/>
          <w:szCs w:val="22"/>
          <w:lang w:eastAsia="en-US"/>
        </w:rPr>
        <w:t>sehr lange</w:t>
      </w:r>
      <w:r w:rsidR="002C3B0B">
        <w:rPr>
          <w:rFonts w:ascii="Arial" w:hAnsi="Arial" w:cs="Arial"/>
          <w:sz w:val="22"/>
          <w:szCs w:val="22"/>
          <w:lang w:eastAsia="en-US"/>
        </w:rPr>
        <w:t xml:space="preserve"> bei unseren Kunden </w:t>
      </w:r>
      <w:r w:rsidR="00A91C86">
        <w:rPr>
          <w:rFonts w:ascii="Arial" w:hAnsi="Arial" w:cs="Arial"/>
          <w:sz w:val="22"/>
          <w:szCs w:val="22"/>
          <w:lang w:eastAsia="en-US"/>
        </w:rPr>
        <w:t xml:space="preserve">im Einsatz </w:t>
      </w:r>
      <w:r w:rsidR="002C3B0B">
        <w:rPr>
          <w:rFonts w:ascii="Arial" w:hAnsi="Arial" w:cs="Arial"/>
          <w:sz w:val="22"/>
          <w:szCs w:val="22"/>
          <w:lang w:eastAsia="en-US"/>
        </w:rPr>
        <w:t xml:space="preserve">waren, </w:t>
      </w:r>
      <w:r w:rsidR="009C6E9D">
        <w:rPr>
          <w:rFonts w:ascii="Arial" w:hAnsi="Arial" w:cs="Arial"/>
          <w:sz w:val="22"/>
          <w:szCs w:val="22"/>
          <w:lang w:eastAsia="en-US"/>
        </w:rPr>
        <w:t>für</w:t>
      </w:r>
      <w:r w:rsidR="00C61F29" w:rsidRPr="00CB2F30">
        <w:rPr>
          <w:rFonts w:ascii="Arial" w:hAnsi="Arial" w:cs="Arial"/>
          <w:sz w:val="22"/>
          <w:szCs w:val="22"/>
          <w:lang w:eastAsia="en-US"/>
        </w:rPr>
        <w:t xml:space="preserve"> Aufbereitung und Weiterverkauf</w:t>
      </w:r>
      <w:r w:rsidR="009C6E9D">
        <w:rPr>
          <w:rFonts w:ascii="Arial" w:hAnsi="Arial" w:cs="Arial"/>
          <w:sz w:val="22"/>
          <w:szCs w:val="22"/>
          <w:lang w:eastAsia="en-US"/>
        </w:rPr>
        <w:t xml:space="preserve"> zurück</w:t>
      </w:r>
      <w:r w:rsidR="002C3B0B">
        <w:rPr>
          <w:rFonts w:ascii="Arial" w:hAnsi="Arial" w:cs="Arial"/>
          <w:sz w:val="22"/>
          <w:szCs w:val="22"/>
          <w:lang w:eastAsia="en-US"/>
        </w:rPr>
        <w:t>nehmen</w:t>
      </w:r>
      <w:r w:rsidR="006E18D0">
        <w:rPr>
          <w:rFonts w:ascii="Arial" w:hAnsi="Arial" w:cs="Arial"/>
          <w:sz w:val="22"/>
          <w:szCs w:val="22"/>
          <w:lang w:eastAsia="en-US"/>
        </w:rPr>
        <w:t>.“</w:t>
      </w:r>
    </w:p>
    <w:p w14:paraId="26E91E63" w14:textId="583F9295" w:rsidR="00FF10B9" w:rsidRDefault="00FF10B9" w:rsidP="003C76D2">
      <w:pPr>
        <w:spacing w:line="360" w:lineRule="atLeast"/>
        <w:ind w:left="964"/>
        <w:jc w:val="both"/>
        <w:rPr>
          <w:rFonts w:ascii="Arial" w:hAnsi="Arial" w:cs="Arial"/>
          <w:sz w:val="22"/>
          <w:szCs w:val="22"/>
          <w:lang w:eastAsia="en-US"/>
        </w:rPr>
      </w:pPr>
    </w:p>
    <w:p w14:paraId="089A5311" w14:textId="19C1CF16" w:rsidR="00FF10B9" w:rsidRPr="00FF10B9" w:rsidRDefault="00255D08" w:rsidP="00FF10B9">
      <w:pPr>
        <w:spacing w:line="360" w:lineRule="atLeast"/>
        <w:ind w:left="964"/>
        <w:jc w:val="both"/>
        <w:rPr>
          <w:rFonts w:ascii="Arial" w:hAnsi="Arial" w:cs="Arial"/>
          <w:b/>
          <w:sz w:val="22"/>
          <w:szCs w:val="22"/>
          <w:lang w:eastAsia="en-US"/>
        </w:rPr>
      </w:pPr>
      <w:r>
        <w:rPr>
          <w:rFonts w:ascii="Arial" w:hAnsi="Arial" w:cs="Arial"/>
          <w:b/>
          <w:sz w:val="22"/>
          <w:szCs w:val="22"/>
          <w:lang w:eastAsia="en-US"/>
        </w:rPr>
        <w:t>Verwurzelt in der Region und ihren Menschen verbunden</w:t>
      </w:r>
    </w:p>
    <w:p w14:paraId="1B10756E" w14:textId="06DA3665" w:rsidR="009A1849" w:rsidRDefault="00F23330" w:rsidP="00A5319A">
      <w:pPr>
        <w:spacing w:line="360" w:lineRule="atLeast"/>
        <w:ind w:left="964"/>
        <w:jc w:val="both"/>
        <w:rPr>
          <w:rFonts w:ascii="Arial" w:hAnsi="Arial" w:cs="Arial"/>
          <w:sz w:val="22"/>
          <w:szCs w:val="22"/>
          <w:lang w:eastAsia="en-US"/>
        </w:rPr>
      </w:pPr>
      <w:r>
        <w:rPr>
          <w:rFonts w:ascii="Arial" w:hAnsi="Arial" w:cs="Arial"/>
          <w:sz w:val="22"/>
          <w:szCs w:val="22"/>
          <w:lang w:eastAsia="en-US"/>
        </w:rPr>
        <w:t xml:space="preserve">Gerade </w:t>
      </w:r>
      <w:r w:rsidR="00250246">
        <w:rPr>
          <w:rFonts w:ascii="Arial" w:hAnsi="Arial" w:cs="Arial"/>
          <w:sz w:val="22"/>
          <w:szCs w:val="22"/>
          <w:lang w:eastAsia="en-US"/>
        </w:rPr>
        <w:t xml:space="preserve">im Kontext von </w:t>
      </w:r>
      <w:r w:rsidR="00E469C2">
        <w:rPr>
          <w:rFonts w:ascii="Arial" w:hAnsi="Arial" w:cs="Arial"/>
          <w:sz w:val="22"/>
          <w:szCs w:val="22"/>
          <w:lang w:eastAsia="en-US"/>
        </w:rPr>
        <w:t>‘</w:t>
      </w:r>
      <w:r w:rsidR="00255D08">
        <w:rPr>
          <w:rFonts w:ascii="Arial" w:hAnsi="Arial" w:cs="Arial"/>
          <w:sz w:val="22"/>
          <w:szCs w:val="22"/>
          <w:lang w:eastAsia="en-US"/>
        </w:rPr>
        <w:t>Made in Germany</w:t>
      </w:r>
      <w:r w:rsidR="00E469C2">
        <w:rPr>
          <w:rFonts w:ascii="Arial" w:hAnsi="Arial" w:cs="Arial"/>
          <w:sz w:val="22"/>
          <w:szCs w:val="22"/>
          <w:lang w:eastAsia="en-US"/>
        </w:rPr>
        <w:t>‘</w:t>
      </w:r>
      <w:r w:rsidR="00255D08">
        <w:rPr>
          <w:rFonts w:ascii="Arial" w:hAnsi="Arial" w:cs="Arial"/>
          <w:sz w:val="22"/>
          <w:szCs w:val="22"/>
          <w:lang w:eastAsia="en-US"/>
        </w:rPr>
        <w:t xml:space="preserve"> </w:t>
      </w:r>
      <w:r w:rsidR="00371C03">
        <w:rPr>
          <w:rFonts w:ascii="Arial" w:hAnsi="Arial" w:cs="Arial"/>
          <w:sz w:val="22"/>
          <w:szCs w:val="22"/>
          <w:lang w:eastAsia="en-US"/>
        </w:rPr>
        <w:t xml:space="preserve">sieht </w:t>
      </w:r>
      <w:r w:rsidR="00F60B42">
        <w:rPr>
          <w:rFonts w:ascii="Arial" w:hAnsi="Arial" w:cs="Arial"/>
          <w:sz w:val="22"/>
          <w:szCs w:val="22"/>
          <w:lang w:eastAsia="en-US"/>
        </w:rPr>
        <w:t xml:space="preserve">sie </w:t>
      </w:r>
      <w:r w:rsidR="007B72D6">
        <w:rPr>
          <w:rFonts w:ascii="Arial" w:hAnsi="Arial" w:cs="Arial"/>
          <w:sz w:val="22"/>
          <w:szCs w:val="22"/>
          <w:lang w:eastAsia="en-US"/>
        </w:rPr>
        <w:t xml:space="preserve">den </w:t>
      </w:r>
      <w:r w:rsidR="000446F9">
        <w:rPr>
          <w:rFonts w:ascii="Arial" w:hAnsi="Arial" w:cs="Arial"/>
          <w:sz w:val="22"/>
          <w:szCs w:val="22"/>
          <w:lang w:eastAsia="en-US"/>
        </w:rPr>
        <w:t>Pirmasenser Standort</w:t>
      </w:r>
      <w:r w:rsidR="00555CC9">
        <w:rPr>
          <w:rFonts w:ascii="Arial" w:hAnsi="Arial" w:cs="Arial"/>
          <w:sz w:val="22"/>
          <w:szCs w:val="22"/>
          <w:lang w:eastAsia="en-US"/>
        </w:rPr>
        <w:t xml:space="preserve"> </w:t>
      </w:r>
      <w:r w:rsidR="00542578">
        <w:rPr>
          <w:rFonts w:ascii="Arial" w:hAnsi="Arial" w:cs="Arial"/>
          <w:sz w:val="22"/>
          <w:szCs w:val="22"/>
          <w:lang w:eastAsia="en-US"/>
        </w:rPr>
        <w:t>als gesetzt</w:t>
      </w:r>
      <w:r w:rsidR="000446F9">
        <w:rPr>
          <w:rFonts w:ascii="Arial" w:hAnsi="Arial" w:cs="Arial"/>
          <w:sz w:val="22"/>
          <w:szCs w:val="22"/>
          <w:lang w:eastAsia="en-US"/>
        </w:rPr>
        <w:t>; d</w:t>
      </w:r>
      <w:r w:rsidR="007D5A4E">
        <w:rPr>
          <w:rFonts w:ascii="Arial" w:hAnsi="Arial" w:cs="Arial"/>
          <w:sz w:val="22"/>
          <w:szCs w:val="22"/>
          <w:lang w:eastAsia="en-US"/>
        </w:rPr>
        <w:t>avon zeugt</w:t>
      </w:r>
      <w:r w:rsidR="00EA2248">
        <w:rPr>
          <w:rFonts w:ascii="Arial" w:hAnsi="Arial" w:cs="Arial"/>
          <w:sz w:val="22"/>
          <w:szCs w:val="22"/>
          <w:lang w:eastAsia="en-US"/>
        </w:rPr>
        <w:t xml:space="preserve"> auch </w:t>
      </w:r>
      <w:r w:rsidR="00410FA1">
        <w:rPr>
          <w:rFonts w:ascii="Arial" w:hAnsi="Arial" w:cs="Arial"/>
          <w:sz w:val="22"/>
          <w:szCs w:val="22"/>
          <w:lang w:eastAsia="en-US"/>
        </w:rPr>
        <w:t>eine</w:t>
      </w:r>
      <w:r w:rsidR="00EA2248">
        <w:rPr>
          <w:rFonts w:ascii="Arial" w:hAnsi="Arial" w:cs="Arial"/>
          <w:sz w:val="22"/>
          <w:szCs w:val="22"/>
          <w:lang w:eastAsia="en-US"/>
        </w:rPr>
        <w:t xml:space="preserve"> aktuelle </w:t>
      </w:r>
      <w:r w:rsidR="00410FA1">
        <w:rPr>
          <w:rFonts w:ascii="Arial" w:hAnsi="Arial" w:cs="Arial"/>
          <w:sz w:val="22"/>
          <w:szCs w:val="22"/>
          <w:lang w:eastAsia="en-US"/>
        </w:rPr>
        <w:t>Investition</w:t>
      </w:r>
      <w:r w:rsidR="009D23A9">
        <w:rPr>
          <w:rFonts w:ascii="Arial" w:hAnsi="Arial" w:cs="Arial"/>
          <w:sz w:val="22"/>
          <w:szCs w:val="22"/>
          <w:lang w:eastAsia="en-US"/>
        </w:rPr>
        <w:t xml:space="preserve">, die </w:t>
      </w:r>
      <w:r w:rsidR="00EA2248">
        <w:rPr>
          <w:rFonts w:ascii="Arial" w:hAnsi="Arial" w:cs="Arial"/>
          <w:sz w:val="22"/>
          <w:szCs w:val="22"/>
          <w:lang w:eastAsia="en-US"/>
        </w:rPr>
        <w:t xml:space="preserve">derzeit am </w:t>
      </w:r>
      <w:r w:rsidR="00EA2248" w:rsidRPr="00CB2F30">
        <w:rPr>
          <w:rFonts w:ascii="Arial" w:hAnsi="Arial" w:cs="Arial"/>
          <w:sz w:val="22"/>
          <w:szCs w:val="22"/>
          <w:lang w:eastAsia="en-US"/>
        </w:rPr>
        <w:t>Hauptsitz</w:t>
      </w:r>
      <w:r w:rsidR="00EA2248" w:rsidRPr="00EA2248">
        <w:rPr>
          <w:rFonts w:ascii="Arial" w:hAnsi="Arial" w:cs="Arial"/>
          <w:sz w:val="22"/>
          <w:szCs w:val="22"/>
          <w:lang w:eastAsia="en-US"/>
        </w:rPr>
        <w:t xml:space="preserve"> </w:t>
      </w:r>
      <w:r w:rsidR="009D23A9">
        <w:rPr>
          <w:rFonts w:ascii="Arial" w:hAnsi="Arial" w:cs="Arial"/>
          <w:sz w:val="22"/>
          <w:szCs w:val="22"/>
          <w:lang w:eastAsia="en-US"/>
        </w:rPr>
        <w:t>entstehende</w:t>
      </w:r>
      <w:r w:rsidR="00EA2248" w:rsidRPr="00CB2F30">
        <w:rPr>
          <w:rFonts w:ascii="Arial" w:hAnsi="Arial" w:cs="Arial"/>
          <w:sz w:val="22"/>
          <w:szCs w:val="22"/>
          <w:lang w:eastAsia="en-US"/>
        </w:rPr>
        <w:t xml:space="preserve"> neue große Produktionshalle</w:t>
      </w:r>
      <w:r w:rsidR="00EA2248">
        <w:rPr>
          <w:rFonts w:ascii="Arial" w:hAnsi="Arial" w:cs="Arial"/>
          <w:sz w:val="22"/>
          <w:szCs w:val="22"/>
          <w:lang w:eastAsia="en-US"/>
        </w:rPr>
        <w:t>.</w:t>
      </w:r>
      <w:r>
        <w:rPr>
          <w:rFonts w:ascii="Arial" w:hAnsi="Arial" w:cs="Arial"/>
          <w:sz w:val="22"/>
          <w:szCs w:val="22"/>
          <w:lang w:eastAsia="en-US"/>
        </w:rPr>
        <w:t xml:space="preserve"> Nicht zuletzt ginge es aber auch um </w:t>
      </w:r>
      <w:r w:rsidR="005D189C">
        <w:rPr>
          <w:rFonts w:ascii="Arial" w:hAnsi="Arial" w:cs="Arial"/>
          <w:sz w:val="22"/>
          <w:szCs w:val="22"/>
          <w:lang w:eastAsia="en-US"/>
        </w:rPr>
        <w:t xml:space="preserve">die enge Verbundenheit zur Region mit ihren Menschen und </w:t>
      </w:r>
      <w:r>
        <w:rPr>
          <w:rFonts w:ascii="Arial" w:hAnsi="Arial" w:cs="Arial"/>
          <w:sz w:val="22"/>
          <w:szCs w:val="22"/>
          <w:lang w:eastAsia="en-US"/>
        </w:rPr>
        <w:t>die Fortsetzung einer Pirmasenser Familientradition</w:t>
      </w:r>
      <w:r w:rsidR="005D189C">
        <w:rPr>
          <w:rFonts w:ascii="Arial" w:hAnsi="Arial" w:cs="Arial"/>
          <w:sz w:val="22"/>
          <w:szCs w:val="22"/>
          <w:lang w:eastAsia="en-US"/>
        </w:rPr>
        <w:t>,</w:t>
      </w:r>
      <w:r>
        <w:rPr>
          <w:rFonts w:ascii="Arial" w:hAnsi="Arial" w:cs="Arial"/>
          <w:sz w:val="22"/>
          <w:szCs w:val="22"/>
          <w:lang w:eastAsia="en-US"/>
        </w:rPr>
        <w:t xml:space="preserve"> die mit Unternehmensgründer </w:t>
      </w:r>
      <w:r w:rsidR="005B682B" w:rsidRPr="00FC7C6F">
        <w:rPr>
          <w:rFonts w:ascii="Arial" w:hAnsi="Arial" w:cs="Arial"/>
          <w:sz w:val="22"/>
          <w:szCs w:val="22"/>
          <w:lang w:eastAsia="en-US"/>
        </w:rPr>
        <w:t xml:space="preserve">Franz Hatzenbühler </w:t>
      </w:r>
      <w:r>
        <w:rPr>
          <w:rFonts w:ascii="Arial" w:hAnsi="Arial" w:cs="Arial"/>
          <w:sz w:val="22"/>
          <w:szCs w:val="22"/>
          <w:lang w:eastAsia="en-US"/>
        </w:rPr>
        <w:t>ihren Ursprung nahm</w:t>
      </w:r>
      <w:r w:rsidR="006E126D">
        <w:rPr>
          <w:rFonts w:ascii="Arial" w:hAnsi="Arial" w:cs="Arial"/>
          <w:sz w:val="22"/>
          <w:szCs w:val="22"/>
          <w:lang w:eastAsia="en-US"/>
        </w:rPr>
        <w:t>,</w:t>
      </w:r>
      <w:r>
        <w:rPr>
          <w:rFonts w:ascii="Arial" w:hAnsi="Arial" w:cs="Arial"/>
          <w:sz w:val="22"/>
          <w:szCs w:val="22"/>
          <w:lang w:eastAsia="en-US"/>
        </w:rPr>
        <w:t xml:space="preserve"> sich über 100 Jahre for</w:t>
      </w:r>
      <w:r w:rsidR="002873E2">
        <w:rPr>
          <w:rFonts w:ascii="Arial" w:hAnsi="Arial" w:cs="Arial"/>
          <w:sz w:val="22"/>
          <w:szCs w:val="22"/>
          <w:lang w:eastAsia="en-US"/>
        </w:rPr>
        <w:t>t</w:t>
      </w:r>
      <w:r>
        <w:rPr>
          <w:rFonts w:ascii="Arial" w:hAnsi="Arial" w:cs="Arial"/>
          <w:sz w:val="22"/>
          <w:szCs w:val="22"/>
          <w:lang w:eastAsia="en-US"/>
        </w:rPr>
        <w:t>setzte</w:t>
      </w:r>
      <w:r w:rsidR="006E126D">
        <w:rPr>
          <w:rFonts w:ascii="Arial" w:hAnsi="Arial" w:cs="Arial"/>
          <w:sz w:val="22"/>
          <w:szCs w:val="22"/>
          <w:lang w:eastAsia="en-US"/>
        </w:rPr>
        <w:t xml:space="preserve"> und auch </w:t>
      </w:r>
      <w:r w:rsidR="005D189C">
        <w:rPr>
          <w:rFonts w:ascii="Arial" w:hAnsi="Arial" w:cs="Arial"/>
          <w:sz w:val="22"/>
          <w:szCs w:val="22"/>
          <w:lang w:eastAsia="en-US"/>
        </w:rPr>
        <w:t>künftig Bestand haben soll.</w:t>
      </w:r>
      <w:r w:rsidR="005758C2">
        <w:rPr>
          <w:rFonts w:ascii="Arial" w:hAnsi="Arial" w:cs="Arial"/>
          <w:sz w:val="22"/>
          <w:szCs w:val="22"/>
          <w:lang w:eastAsia="en-US"/>
        </w:rPr>
        <w:t xml:space="preserve"> </w:t>
      </w:r>
    </w:p>
    <w:p w14:paraId="6186816D" w14:textId="1C925462" w:rsidR="002C4294" w:rsidRDefault="009A1849" w:rsidP="002C4294">
      <w:pPr>
        <w:spacing w:before="60" w:line="360" w:lineRule="atLeast"/>
        <w:ind w:left="964" w:firstLine="567"/>
        <w:jc w:val="both"/>
        <w:rPr>
          <w:rFonts w:ascii="Arial" w:hAnsi="Arial" w:cs="Arial"/>
          <w:sz w:val="22"/>
          <w:szCs w:val="22"/>
          <w:lang w:eastAsia="en-US"/>
        </w:rPr>
      </w:pPr>
      <w:r>
        <w:rPr>
          <w:rFonts w:ascii="Arial" w:hAnsi="Arial" w:cs="Arial"/>
          <w:sz w:val="22"/>
          <w:szCs w:val="22"/>
          <w:lang w:eastAsia="en-US"/>
        </w:rPr>
        <w:t xml:space="preserve">Mit Blick auf die Mitarbeitergewinnung </w:t>
      </w:r>
      <w:r w:rsidR="009514DB">
        <w:rPr>
          <w:rFonts w:ascii="Arial" w:hAnsi="Arial" w:cs="Arial"/>
          <w:sz w:val="22"/>
          <w:szCs w:val="22"/>
          <w:lang w:eastAsia="en-US"/>
        </w:rPr>
        <w:t>bewertet</w:t>
      </w:r>
      <w:r w:rsidR="00A5319A">
        <w:rPr>
          <w:rFonts w:ascii="Arial" w:hAnsi="Arial" w:cs="Arial"/>
          <w:sz w:val="22"/>
          <w:szCs w:val="22"/>
          <w:lang w:eastAsia="en-US"/>
        </w:rPr>
        <w:t xml:space="preserve"> die </w:t>
      </w:r>
      <w:r>
        <w:rPr>
          <w:rFonts w:ascii="Arial" w:hAnsi="Arial" w:cs="Arial"/>
          <w:sz w:val="22"/>
          <w:szCs w:val="22"/>
          <w:lang w:eastAsia="en-US"/>
        </w:rPr>
        <w:t>für</w:t>
      </w:r>
      <w:r w:rsidR="009514DB">
        <w:rPr>
          <w:rFonts w:ascii="Arial" w:hAnsi="Arial" w:cs="Arial"/>
          <w:sz w:val="22"/>
          <w:szCs w:val="22"/>
          <w:lang w:eastAsia="en-US"/>
        </w:rPr>
        <w:t>s</w:t>
      </w:r>
      <w:r>
        <w:rPr>
          <w:rFonts w:ascii="Arial" w:hAnsi="Arial" w:cs="Arial"/>
          <w:sz w:val="22"/>
          <w:szCs w:val="22"/>
          <w:lang w:eastAsia="en-US"/>
        </w:rPr>
        <w:t xml:space="preserve"> </w:t>
      </w:r>
      <w:r w:rsidR="009514DB">
        <w:rPr>
          <w:rFonts w:ascii="Arial" w:hAnsi="Arial" w:cs="Arial"/>
          <w:sz w:val="22"/>
          <w:szCs w:val="22"/>
          <w:lang w:eastAsia="en-US"/>
        </w:rPr>
        <w:t>K</w:t>
      </w:r>
      <w:r>
        <w:rPr>
          <w:rFonts w:ascii="Arial" w:hAnsi="Arial" w:cs="Arial"/>
          <w:sz w:val="22"/>
          <w:szCs w:val="22"/>
          <w:lang w:eastAsia="en-US"/>
        </w:rPr>
        <w:t xml:space="preserve">aufmännische </w:t>
      </w:r>
      <w:r w:rsidR="009514DB">
        <w:rPr>
          <w:rFonts w:ascii="Arial" w:hAnsi="Arial" w:cs="Arial"/>
          <w:sz w:val="22"/>
          <w:szCs w:val="22"/>
          <w:lang w:eastAsia="en-US"/>
        </w:rPr>
        <w:t>verant</w:t>
      </w:r>
      <w:r w:rsidR="009514DB">
        <w:rPr>
          <w:rFonts w:ascii="Arial" w:hAnsi="Arial" w:cs="Arial"/>
          <w:sz w:val="22"/>
          <w:szCs w:val="22"/>
          <w:lang w:eastAsia="en-US"/>
        </w:rPr>
        <w:softHyphen/>
        <w:t>wortliche</w:t>
      </w:r>
      <w:r>
        <w:rPr>
          <w:rFonts w:ascii="Arial" w:hAnsi="Arial" w:cs="Arial"/>
          <w:sz w:val="22"/>
          <w:szCs w:val="22"/>
          <w:lang w:eastAsia="en-US"/>
        </w:rPr>
        <w:t xml:space="preserve"> </w:t>
      </w:r>
      <w:r w:rsidR="00A5319A">
        <w:rPr>
          <w:rFonts w:ascii="Arial" w:hAnsi="Arial" w:cs="Arial"/>
          <w:sz w:val="22"/>
          <w:szCs w:val="22"/>
          <w:lang w:eastAsia="en-US"/>
        </w:rPr>
        <w:t xml:space="preserve">Geschäftsführerin </w:t>
      </w:r>
      <w:r w:rsidR="00644735">
        <w:rPr>
          <w:rFonts w:ascii="Arial" w:hAnsi="Arial" w:cs="Arial"/>
          <w:sz w:val="22"/>
          <w:szCs w:val="22"/>
          <w:lang w:eastAsia="en-US"/>
        </w:rPr>
        <w:t>die</w:t>
      </w:r>
      <w:r>
        <w:rPr>
          <w:rFonts w:ascii="Arial" w:hAnsi="Arial" w:cs="Arial"/>
          <w:sz w:val="22"/>
          <w:szCs w:val="22"/>
          <w:lang w:eastAsia="en-US"/>
        </w:rPr>
        <w:t xml:space="preserve"> Lokation in der Westpfalz </w:t>
      </w:r>
      <w:r w:rsidR="00A5319A">
        <w:rPr>
          <w:rFonts w:ascii="Arial" w:hAnsi="Arial" w:cs="Arial"/>
          <w:sz w:val="22"/>
          <w:szCs w:val="22"/>
          <w:lang w:eastAsia="en-US"/>
        </w:rPr>
        <w:t xml:space="preserve">weder </w:t>
      </w:r>
      <w:r>
        <w:rPr>
          <w:rFonts w:ascii="Arial" w:hAnsi="Arial" w:cs="Arial"/>
          <w:sz w:val="22"/>
          <w:szCs w:val="22"/>
          <w:lang w:eastAsia="en-US"/>
        </w:rPr>
        <w:t>vor- noch n</w:t>
      </w:r>
      <w:r w:rsidR="00A5319A">
        <w:rPr>
          <w:rFonts w:ascii="Arial" w:hAnsi="Arial" w:cs="Arial"/>
          <w:sz w:val="22"/>
          <w:szCs w:val="22"/>
          <w:lang w:eastAsia="en-US"/>
        </w:rPr>
        <w:t>achteil</w:t>
      </w:r>
      <w:r>
        <w:rPr>
          <w:rFonts w:ascii="Arial" w:hAnsi="Arial" w:cs="Arial"/>
          <w:sz w:val="22"/>
          <w:szCs w:val="22"/>
          <w:lang w:eastAsia="en-US"/>
        </w:rPr>
        <w:t>ig</w:t>
      </w:r>
      <w:r w:rsidR="00A5319A">
        <w:rPr>
          <w:rFonts w:ascii="Arial" w:hAnsi="Arial" w:cs="Arial"/>
          <w:sz w:val="22"/>
          <w:szCs w:val="22"/>
          <w:lang w:eastAsia="en-US"/>
        </w:rPr>
        <w:t xml:space="preserve">. </w:t>
      </w:r>
      <w:r w:rsidR="009514DB">
        <w:rPr>
          <w:rFonts w:ascii="Arial" w:hAnsi="Arial" w:cs="Arial"/>
          <w:sz w:val="22"/>
          <w:szCs w:val="22"/>
          <w:lang w:eastAsia="en-US"/>
        </w:rPr>
        <w:t xml:space="preserve">Pluspunkte sieht </w:t>
      </w:r>
      <w:r w:rsidR="007D5C24">
        <w:rPr>
          <w:rFonts w:ascii="Arial" w:hAnsi="Arial" w:cs="Arial"/>
          <w:sz w:val="22"/>
          <w:szCs w:val="22"/>
          <w:lang w:eastAsia="en-US"/>
        </w:rPr>
        <w:t xml:space="preserve">sie jedoch darin, einerseits </w:t>
      </w:r>
      <w:r w:rsidR="00A5319A">
        <w:rPr>
          <w:rFonts w:ascii="Arial" w:hAnsi="Arial" w:cs="Arial"/>
          <w:sz w:val="22"/>
          <w:szCs w:val="22"/>
          <w:lang w:eastAsia="en-US"/>
        </w:rPr>
        <w:t xml:space="preserve">vergleichsweise </w:t>
      </w:r>
      <w:r w:rsidR="00A5319A" w:rsidRPr="005F4F70">
        <w:rPr>
          <w:rFonts w:ascii="Arial" w:hAnsi="Arial" w:cs="Arial"/>
          <w:sz w:val="22"/>
          <w:szCs w:val="22"/>
          <w:lang w:eastAsia="en-US"/>
        </w:rPr>
        <w:t>schnell</w:t>
      </w:r>
      <w:r w:rsidR="00A5319A">
        <w:rPr>
          <w:rFonts w:ascii="Arial" w:hAnsi="Arial" w:cs="Arial"/>
          <w:sz w:val="22"/>
          <w:szCs w:val="22"/>
          <w:lang w:eastAsia="en-US"/>
        </w:rPr>
        <w:t xml:space="preserve"> </w:t>
      </w:r>
      <w:r w:rsidR="007D5C24">
        <w:rPr>
          <w:rFonts w:ascii="Arial" w:hAnsi="Arial" w:cs="Arial"/>
          <w:sz w:val="22"/>
          <w:szCs w:val="22"/>
          <w:lang w:eastAsia="en-US"/>
        </w:rPr>
        <w:t>d</w:t>
      </w:r>
      <w:r w:rsidR="00803C3E">
        <w:rPr>
          <w:rFonts w:ascii="Arial" w:hAnsi="Arial" w:cs="Arial"/>
          <w:sz w:val="22"/>
          <w:szCs w:val="22"/>
          <w:lang w:eastAsia="en-US"/>
        </w:rPr>
        <w:t>as</w:t>
      </w:r>
      <w:r w:rsidR="00A5319A">
        <w:rPr>
          <w:rFonts w:ascii="Arial" w:hAnsi="Arial" w:cs="Arial"/>
          <w:sz w:val="22"/>
          <w:szCs w:val="22"/>
          <w:lang w:eastAsia="en-US"/>
        </w:rPr>
        <w:t xml:space="preserve"> für sie wichtige</w:t>
      </w:r>
      <w:r w:rsidR="00C05399">
        <w:rPr>
          <w:rFonts w:ascii="Arial" w:hAnsi="Arial" w:cs="Arial"/>
          <w:sz w:val="22"/>
          <w:szCs w:val="22"/>
          <w:lang w:eastAsia="en-US"/>
        </w:rPr>
        <w:t xml:space="preserve"> Drehkreuz internationale</w:t>
      </w:r>
      <w:r w:rsidR="007D5C24">
        <w:rPr>
          <w:rFonts w:ascii="Arial" w:hAnsi="Arial" w:cs="Arial"/>
          <w:sz w:val="22"/>
          <w:szCs w:val="22"/>
          <w:lang w:eastAsia="en-US"/>
        </w:rPr>
        <w:t>r</w:t>
      </w:r>
      <w:r w:rsidR="00C05399">
        <w:rPr>
          <w:rFonts w:ascii="Arial" w:hAnsi="Arial" w:cs="Arial"/>
          <w:sz w:val="22"/>
          <w:szCs w:val="22"/>
          <w:lang w:eastAsia="en-US"/>
        </w:rPr>
        <w:t xml:space="preserve"> Flüge </w:t>
      </w:r>
      <w:r w:rsidR="00A5319A">
        <w:rPr>
          <w:rFonts w:ascii="Arial" w:hAnsi="Arial" w:cs="Arial"/>
          <w:sz w:val="22"/>
          <w:szCs w:val="22"/>
          <w:lang w:eastAsia="en-US"/>
        </w:rPr>
        <w:t xml:space="preserve">in </w:t>
      </w:r>
      <w:r w:rsidR="00C05399">
        <w:rPr>
          <w:rFonts w:ascii="Arial" w:hAnsi="Arial" w:cs="Arial"/>
          <w:sz w:val="22"/>
          <w:szCs w:val="22"/>
          <w:lang w:eastAsia="en-US"/>
        </w:rPr>
        <w:t>Frankfurt am Main</w:t>
      </w:r>
      <w:r w:rsidR="00A5319A">
        <w:rPr>
          <w:rFonts w:ascii="Arial" w:hAnsi="Arial" w:cs="Arial"/>
          <w:sz w:val="22"/>
          <w:szCs w:val="22"/>
          <w:lang w:eastAsia="en-US"/>
        </w:rPr>
        <w:t xml:space="preserve"> </w:t>
      </w:r>
      <w:r w:rsidR="007D5C24">
        <w:rPr>
          <w:rFonts w:ascii="Arial" w:hAnsi="Arial" w:cs="Arial"/>
          <w:sz w:val="22"/>
          <w:szCs w:val="22"/>
          <w:lang w:eastAsia="en-US"/>
        </w:rPr>
        <w:t xml:space="preserve">zu </w:t>
      </w:r>
      <w:r w:rsidR="00803C3E">
        <w:rPr>
          <w:rFonts w:ascii="Arial" w:hAnsi="Arial" w:cs="Arial"/>
          <w:sz w:val="22"/>
          <w:szCs w:val="22"/>
          <w:lang w:eastAsia="en-US"/>
        </w:rPr>
        <w:t>erreichen</w:t>
      </w:r>
      <w:r w:rsidR="00A5319A">
        <w:rPr>
          <w:rFonts w:ascii="Arial" w:hAnsi="Arial" w:cs="Arial"/>
          <w:sz w:val="22"/>
          <w:szCs w:val="22"/>
          <w:lang w:eastAsia="en-US"/>
        </w:rPr>
        <w:t xml:space="preserve">, </w:t>
      </w:r>
      <w:r w:rsidR="00803C3E">
        <w:rPr>
          <w:rFonts w:ascii="Arial" w:hAnsi="Arial" w:cs="Arial"/>
          <w:sz w:val="22"/>
          <w:szCs w:val="22"/>
          <w:lang w:eastAsia="en-US"/>
        </w:rPr>
        <w:t>aber andererseits tagtäglich über kurze und staufreie Verkeh</w:t>
      </w:r>
      <w:r w:rsidR="002873E2">
        <w:rPr>
          <w:rFonts w:ascii="Arial" w:hAnsi="Arial" w:cs="Arial"/>
          <w:sz w:val="22"/>
          <w:szCs w:val="22"/>
          <w:lang w:eastAsia="en-US"/>
        </w:rPr>
        <w:t>r</w:t>
      </w:r>
      <w:r w:rsidR="00803C3E">
        <w:rPr>
          <w:rFonts w:ascii="Arial" w:hAnsi="Arial" w:cs="Arial"/>
          <w:sz w:val="22"/>
          <w:szCs w:val="22"/>
          <w:lang w:eastAsia="en-US"/>
        </w:rPr>
        <w:t xml:space="preserve">swege von A nach B zu kommen. </w:t>
      </w:r>
      <w:r w:rsidR="002C4294" w:rsidRPr="002C4294">
        <w:rPr>
          <w:rFonts w:ascii="Arial" w:hAnsi="Arial" w:cs="Arial"/>
          <w:sz w:val="22"/>
          <w:szCs w:val="22"/>
          <w:lang w:eastAsia="en-US"/>
        </w:rPr>
        <w:t xml:space="preserve">So </w:t>
      </w:r>
      <w:r w:rsidR="005F4F70">
        <w:rPr>
          <w:rFonts w:ascii="Arial" w:hAnsi="Arial" w:cs="Arial"/>
          <w:sz w:val="22"/>
          <w:szCs w:val="22"/>
          <w:lang w:eastAsia="en-US"/>
        </w:rPr>
        <w:t>wären</w:t>
      </w:r>
      <w:r w:rsidR="002C4294" w:rsidRPr="002C4294">
        <w:rPr>
          <w:rFonts w:ascii="Arial" w:hAnsi="Arial" w:cs="Arial"/>
          <w:sz w:val="22"/>
          <w:szCs w:val="22"/>
          <w:lang w:eastAsia="en-US"/>
        </w:rPr>
        <w:t xml:space="preserve"> zum Beispiel Kaiserslautern</w:t>
      </w:r>
      <w:r w:rsidR="005F4F70">
        <w:rPr>
          <w:rFonts w:ascii="Arial" w:hAnsi="Arial" w:cs="Arial"/>
          <w:sz w:val="22"/>
          <w:szCs w:val="22"/>
          <w:lang w:eastAsia="en-US"/>
        </w:rPr>
        <w:t xml:space="preserve">, </w:t>
      </w:r>
      <w:r w:rsidR="005F4F70" w:rsidRPr="002C4294">
        <w:rPr>
          <w:rFonts w:ascii="Arial" w:hAnsi="Arial" w:cs="Arial"/>
          <w:sz w:val="22"/>
          <w:szCs w:val="22"/>
          <w:lang w:eastAsia="en-US"/>
        </w:rPr>
        <w:t>Saarbrücken</w:t>
      </w:r>
      <w:r w:rsidR="005F4F70">
        <w:rPr>
          <w:rFonts w:ascii="Arial" w:hAnsi="Arial" w:cs="Arial"/>
          <w:sz w:val="22"/>
          <w:szCs w:val="22"/>
          <w:lang w:eastAsia="en-US"/>
        </w:rPr>
        <w:t xml:space="preserve"> und auch das Rhein-Main-Gebiet</w:t>
      </w:r>
      <w:r w:rsidR="002C4294">
        <w:rPr>
          <w:rFonts w:ascii="Arial" w:hAnsi="Arial" w:cs="Arial"/>
          <w:sz w:val="22"/>
          <w:szCs w:val="22"/>
          <w:lang w:eastAsia="en-US"/>
        </w:rPr>
        <w:t xml:space="preserve"> </w:t>
      </w:r>
      <w:r w:rsidR="005F4F70">
        <w:rPr>
          <w:rFonts w:ascii="Arial" w:hAnsi="Arial" w:cs="Arial"/>
          <w:sz w:val="22"/>
          <w:szCs w:val="22"/>
          <w:lang w:eastAsia="en-US"/>
        </w:rPr>
        <w:t xml:space="preserve">komfortabel anzusteuern </w:t>
      </w:r>
      <w:r w:rsidR="002C4294">
        <w:rPr>
          <w:rFonts w:ascii="Arial" w:hAnsi="Arial" w:cs="Arial"/>
          <w:sz w:val="22"/>
          <w:szCs w:val="22"/>
          <w:lang w:eastAsia="en-US"/>
        </w:rPr>
        <w:t xml:space="preserve">– </w:t>
      </w:r>
      <w:r w:rsidR="005F4F70">
        <w:rPr>
          <w:rFonts w:ascii="Arial" w:hAnsi="Arial" w:cs="Arial"/>
          <w:sz w:val="22"/>
          <w:szCs w:val="22"/>
          <w:lang w:eastAsia="en-US"/>
        </w:rPr>
        <w:t xml:space="preserve">allenfalls die Anbindung nach Osten über die noch nicht vollständig ausgebaute B 10 </w:t>
      </w:r>
      <w:r w:rsidR="008614C1">
        <w:rPr>
          <w:rFonts w:ascii="Arial" w:hAnsi="Arial" w:cs="Arial"/>
          <w:sz w:val="22"/>
          <w:szCs w:val="22"/>
          <w:lang w:eastAsia="en-US"/>
        </w:rPr>
        <w:t xml:space="preserve">zu den Wirtschaftsräumen von Rhein und Neckar </w:t>
      </w:r>
      <w:r w:rsidR="005F4F70">
        <w:rPr>
          <w:rFonts w:ascii="Arial" w:hAnsi="Arial" w:cs="Arial"/>
          <w:sz w:val="22"/>
          <w:szCs w:val="22"/>
          <w:lang w:eastAsia="en-US"/>
        </w:rPr>
        <w:t>ließe noch zu wünschen übrig</w:t>
      </w:r>
      <w:r w:rsidR="008614C1">
        <w:rPr>
          <w:rFonts w:ascii="Arial" w:hAnsi="Arial" w:cs="Arial"/>
          <w:sz w:val="22"/>
          <w:szCs w:val="22"/>
          <w:lang w:eastAsia="en-US"/>
        </w:rPr>
        <w:t>.</w:t>
      </w:r>
    </w:p>
    <w:p w14:paraId="15297FDB" w14:textId="07C32C3E" w:rsidR="006B6346" w:rsidRDefault="00B269F8" w:rsidP="006B6346">
      <w:pPr>
        <w:spacing w:before="60" w:line="360" w:lineRule="atLeast"/>
        <w:ind w:left="964" w:firstLine="567"/>
        <w:jc w:val="both"/>
        <w:rPr>
          <w:rFonts w:ascii="Arial" w:hAnsi="Arial" w:cs="Arial"/>
          <w:sz w:val="22"/>
          <w:szCs w:val="22"/>
          <w:lang w:eastAsia="en-US"/>
        </w:rPr>
      </w:pPr>
      <w:r>
        <w:rPr>
          <w:rFonts w:ascii="Arial" w:hAnsi="Arial" w:cs="Arial"/>
          <w:sz w:val="22"/>
          <w:szCs w:val="22"/>
          <w:lang w:eastAsia="en-US"/>
        </w:rPr>
        <w:t>„Nicht ständig genervt im Stau zu stehen und dadurch wertvolle Zeit zu sparen, gehört genauso zu de</w:t>
      </w:r>
      <w:r w:rsidR="00DD42BA">
        <w:rPr>
          <w:rFonts w:ascii="Arial" w:hAnsi="Arial" w:cs="Arial"/>
          <w:sz w:val="22"/>
          <w:szCs w:val="22"/>
          <w:lang w:eastAsia="en-US"/>
        </w:rPr>
        <w:t>r Lebensqualität wie dort zu leben, wo andere aus Ballungs</w:t>
      </w:r>
      <w:r w:rsidR="008946FB">
        <w:rPr>
          <w:rFonts w:ascii="Arial" w:hAnsi="Arial" w:cs="Arial"/>
          <w:sz w:val="22"/>
          <w:szCs w:val="22"/>
          <w:lang w:eastAsia="en-US"/>
        </w:rPr>
        <w:softHyphen/>
      </w:r>
      <w:r w:rsidR="00DD42BA">
        <w:rPr>
          <w:rFonts w:ascii="Arial" w:hAnsi="Arial" w:cs="Arial"/>
          <w:sz w:val="22"/>
          <w:szCs w:val="22"/>
          <w:lang w:eastAsia="en-US"/>
        </w:rPr>
        <w:t>zentren hinfahren, um ihren Urlaub zu verbringen“</w:t>
      </w:r>
      <w:r w:rsidR="00297712">
        <w:rPr>
          <w:rFonts w:ascii="Arial" w:hAnsi="Arial" w:cs="Arial"/>
          <w:sz w:val="22"/>
          <w:szCs w:val="22"/>
          <w:lang w:eastAsia="en-US"/>
        </w:rPr>
        <w:t xml:space="preserve">, </w:t>
      </w:r>
      <w:r w:rsidR="008946FB">
        <w:rPr>
          <w:rFonts w:ascii="Arial" w:hAnsi="Arial" w:cs="Arial"/>
          <w:sz w:val="22"/>
          <w:szCs w:val="22"/>
          <w:lang w:eastAsia="en-US"/>
        </w:rPr>
        <w:t>pointiert</w:t>
      </w:r>
      <w:r w:rsidR="00297712">
        <w:rPr>
          <w:rFonts w:ascii="Arial" w:hAnsi="Arial" w:cs="Arial"/>
          <w:sz w:val="22"/>
          <w:szCs w:val="22"/>
          <w:lang w:eastAsia="en-US"/>
        </w:rPr>
        <w:t xml:space="preserve"> </w:t>
      </w:r>
      <w:r w:rsidR="00297712" w:rsidRPr="006A016B">
        <w:rPr>
          <w:rFonts w:ascii="Arial" w:hAnsi="Arial" w:cs="Arial"/>
          <w:sz w:val="22"/>
          <w:szCs w:val="22"/>
          <w:lang w:eastAsia="en-US"/>
        </w:rPr>
        <w:t>Jennifer Ring</w:t>
      </w:r>
      <w:r w:rsidR="00297712">
        <w:rPr>
          <w:rFonts w:ascii="Arial" w:hAnsi="Arial" w:cs="Arial"/>
          <w:sz w:val="22"/>
          <w:szCs w:val="22"/>
          <w:lang w:eastAsia="en-US"/>
        </w:rPr>
        <w:t xml:space="preserve">. </w:t>
      </w:r>
      <w:r w:rsidR="0047364F">
        <w:rPr>
          <w:rFonts w:ascii="Arial" w:hAnsi="Arial" w:cs="Arial"/>
          <w:sz w:val="22"/>
          <w:szCs w:val="22"/>
          <w:lang w:eastAsia="en-US"/>
        </w:rPr>
        <w:t>Damit spielt sie auf den direkt angrenzenden</w:t>
      </w:r>
      <w:r w:rsidR="002062BF">
        <w:rPr>
          <w:rFonts w:ascii="Arial" w:hAnsi="Arial" w:cs="Arial"/>
          <w:sz w:val="22"/>
          <w:szCs w:val="22"/>
          <w:lang w:eastAsia="en-US"/>
        </w:rPr>
        <w:t xml:space="preserve"> </w:t>
      </w:r>
      <w:r w:rsidR="002062BF" w:rsidRPr="002062BF">
        <w:rPr>
          <w:rFonts w:ascii="Arial" w:hAnsi="Arial" w:cs="Arial"/>
          <w:sz w:val="22"/>
          <w:szCs w:val="22"/>
          <w:lang w:eastAsia="en-US"/>
        </w:rPr>
        <w:t>Naturpark Pfälzerwald</w:t>
      </w:r>
      <w:r w:rsidR="002062BF">
        <w:rPr>
          <w:rFonts w:ascii="Arial" w:hAnsi="Arial" w:cs="Arial"/>
          <w:sz w:val="22"/>
          <w:szCs w:val="22"/>
          <w:lang w:eastAsia="en-US"/>
        </w:rPr>
        <w:t xml:space="preserve"> an mit </w:t>
      </w:r>
      <w:r w:rsidR="00DD42BA">
        <w:rPr>
          <w:rFonts w:ascii="Arial" w:hAnsi="Arial" w:cs="Arial"/>
          <w:sz w:val="22"/>
          <w:szCs w:val="22"/>
          <w:lang w:eastAsia="en-US"/>
        </w:rPr>
        <w:t>naturnahen Freizeit</w:t>
      </w:r>
      <w:r w:rsidR="0068758B">
        <w:rPr>
          <w:rFonts w:ascii="Arial" w:hAnsi="Arial" w:cs="Arial"/>
          <w:sz w:val="22"/>
          <w:szCs w:val="22"/>
          <w:lang w:eastAsia="en-US"/>
        </w:rPr>
        <w:softHyphen/>
      </w:r>
      <w:r w:rsidR="00DD42BA">
        <w:rPr>
          <w:rFonts w:ascii="Arial" w:hAnsi="Arial" w:cs="Arial"/>
          <w:sz w:val="22"/>
          <w:szCs w:val="22"/>
          <w:lang w:eastAsia="en-US"/>
        </w:rPr>
        <w:t xml:space="preserve">möglichkeiten wie Wandern, Fahrrad- und </w:t>
      </w:r>
      <w:r w:rsidR="00DD42BA" w:rsidRPr="0096556A">
        <w:rPr>
          <w:rFonts w:ascii="Arial" w:hAnsi="Arial" w:cs="Arial"/>
          <w:iCs/>
          <w:sz w:val="22"/>
          <w:szCs w:val="22"/>
          <w:lang w:eastAsia="en-US"/>
        </w:rPr>
        <w:t>Mountainbike</w:t>
      </w:r>
      <w:r w:rsidR="00DD42BA" w:rsidRPr="0096556A">
        <w:rPr>
          <w:rFonts w:ascii="Arial" w:hAnsi="Arial" w:cs="Arial"/>
          <w:sz w:val="22"/>
          <w:szCs w:val="22"/>
          <w:lang w:eastAsia="en-US"/>
        </w:rPr>
        <w:t>-Fahren</w:t>
      </w:r>
      <w:r w:rsidR="00DD42BA">
        <w:rPr>
          <w:rFonts w:ascii="Arial" w:hAnsi="Arial" w:cs="Arial"/>
          <w:sz w:val="22"/>
          <w:szCs w:val="22"/>
          <w:lang w:eastAsia="en-US"/>
        </w:rPr>
        <w:t xml:space="preserve"> und viele</w:t>
      </w:r>
      <w:r w:rsidR="002062BF">
        <w:rPr>
          <w:rFonts w:ascii="Arial" w:hAnsi="Arial" w:cs="Arial"/>
          <w:sz w:val="22"/>
          <w:szCs w:val="22"/>
          <w:lang w:eastAsia="en-US"/>
        </w:rPr>
        <w:t>m</w:t>
      </w:r>
      <w:r w:rsidR="00DD42BA">
        <w:rPr>
          <w:rFonts w:ascii="Arial" w:hAnsi="Arial" w:cs="Arial"/>
          <w:sz w:val="22"/>
          <w:szCs w:val="22"/>
          <w:lang w:eastAsia="en-US"/>
        </w:rPr>
        <w:t xml:space="preserve"> andere</w:t>
      </w:r>
      <w:r w:rsidR="002062BF">
        <w:rPr>
          <w:rFonts w:ascii="Arial" w:hAnsi="Arial" w:cs="Arial"/>
          <w:sz w:val="22"/>
          <w:szCs w:val="22"/>
          <w:lang w:eastAsia="en-US"/>
        </w:rPr>
        <w:t>n</w:t>
      </w:r>
      <w:r w:rsidR="00DD42BA">
        <w:rPr>
          <w:rFonts w:ascii="Arial" w:hAnsi="Arial" w:cs="Arial"/>
          <w:sz w:val="22"/>
          <w:szCs w:val="22"/>
          <w:lang w:eastAsia="en-US"/>
        </w:rPr>
        <w:t xml:space="preserve"> mehr.</w:t>
      </w:r>
      <w:r w:rsidR="002C4294">
        <w:rPr>
          <w:rFonts w:ascii="Arial" w:hAnsi="Arial" w:cs="Arial"/>
          <w:sz w:val="22"/>
          <w:szCs w:val="22"/>
          <w:lang w:eastAsia="en-US"/>
        </w:rPr>
        <w:t xml:space="preserve"> </w:t>
      </w:r>
      <w:r w:rsidR="003C2518">
        <w:rPr>
          <w:rFonts w:ascii="Arial" w:hAnsi="Arial" w:cs="Arial"/>
          <w:sz w:val="22"/>
          <w:szCs w:val="22"/>
          <w:lang w:eastAsia="en-US"/>
        </w:rPr>
        <w:t xml:space="preserve">„Außerdem sind die Lebensunterhaltungskosten in der Region </w:t>
      </w:r>
      <w:r w:rsidR="00644735">
        <w:rPr>
          <w:rFonts w:ascii="Arial" w:hAnsi="Arial" w:cs="Arial"/>
          <w:sz w:val="22"/>
          <w:szCs w:val="22"/>
          <w:lang w:eastAsia="en-US"/>
        </w:rPr>
        <w:t>äußerst günstig.“</w:t>
      </w:r>
      <w:r w:rsidR="000C41FE">
        <w:rPr>
          <w:rFonts w:ascii="Arial" w:hAnsi="Arial" w:cs="Arial"/>
          <w:sz w:val="22"/>
          <w:szCs w:val="22"/>
          <w:lang w:eastAsia="en-US"/>
        </w:rPr>
        <w:t xml:space="preserve"> </w:t>
      </w:r>
      <w:r w:rsidR="00364973">
        <w:rPr>
          <w:rFonts w:ascii="Arial" w:hAnsi="Arial" w:cs="Arial"/>
          <w:sz w:val="22"/>
          <w:szCs w:val="22"/>
          <w:lang w:eastAsia="en-US"/>
        </w:rPr>
        <w:t xml:space="preserve">Auch die </w:t>
      </w:r>
      <w:r w:rsidR="00F219DB">
        <w:rPr>
          <w:rFonts w:ascii="Arial" w:hAnsi="Arial" w:cs="Arial"/>
          <w:sz w:val="22"/>
          <w:szCs w:val="22"/>
          <w:lang w:eastAsia="en-US"/>
        </w:rPr>
        <w:t xml:space="preserve">gute </w:t>
      </w:r>
      <w:r w:rsidR="00364973">
        <w:rPr>
          <w:rFonts w:ascii="Arial" w:hAnsi="Arial" w:cs="Arial"/>
          <w:sz w:val="22"/>
          <w:szCs w:val="22"/>
          <w:lang w:eastAsia="en-US"/>
        </w:rPr>
        <w:t xml:space="preserve">Zusammenarbeit mit der Stadtverwaltung </w:t>
      </w:r>
      <w:r w:rsidR="00F219DB">
        <w:rPr>
          <w:rFonts w:ascii="Arial" w:hAnsi="Arial" w:cs="Arial"/>
          <w:sz w:val="22"/>
          <w:szCs w:val="22"/>
          <w:lang w:eastAsia="en-US"/>
        </w:rPr>
        <w:t>gehört zu den betonten Vorzügen wie auch die Beziehung zu</w:t>
      </w:r>
      <w:r w:rsidR="00FC4119">
        <w:rPr>
          <w:rFonts w:ascii="Arial" w:hAnsi="Arial" w:cs="Arial"/>
          <w:sz w:val="22"/>
          <w:szCs w:val="22"/>
          <w:lang w:eastAsia="en-US"/>
        </w:rPr>
        <w:t xml:space="preserve">r Stadtführung, die </w:t>
      </w:r>
      <w:r w:rsidR="007452C0">
        <w:rPr>
          <w:rFonts w:ascii="Arial" w:hAnsi="Arial" w:cs="Arial"/>
          <w:sz w:val="22"/>
          <w:szCs w:val="22"/>
          <w:lang w:eastAsia="en-US"/>
        </w:rPr>
        <w:t>„</w:t>
      </w:r>
      <w:r w:rsidR="00FC4119">
        <w:rPr>
          <w:rFonts w:ascii="Arial" w:hAnsi="Arial" w:cs="Arial"/>
          <w:sz w:val="22"/>
          <w:szCs w:val="22"/>
          <w:lang w:eastAsia="en-US"/>
        </w:rPr>
        <w:t xml:space="preserve">zur Stelle ist, wann immer </w:t>
      </w:r>
      <w:r w:rsidR="007452C0">
        <w:rPr>
          <w:rFonts w:ascii="Arial" w:hAnsi="Arial" w:cs="Arial"/>
          <w:sz w:val="22"/>
          <w:szCs w:val="22"/>
          <w:lang w:eastAsia="en-US"/>
        </w:rPr>
        <w:t xml:space="preserve">sie gebraucht wird“. Lediglich so manche bürokratische Hürde bei Neubauprojekten </w:t>
      </w:r>
      <w:r w:rsidR="009D23A9">
        <w:rPr>
          <w:rFonts w:ascii="Arial" w:hAnsi="Arial" w:cs="Arial"/>
          <w:sz w:val="22"/>
          <w:szCs w:val="22"/>
          <w:lang w:eastAsia="en-US"/>
        </w:rPr>
        <w:t>sieht</w:t>
      </w:r>
      <w:r w:rsidR="007452C0">
        <w:rPr>
          <w:rFonts w:ascii="Arial" w:hAnsi="Arial" w:cs="Arial"/>
          <w:sz w:val="22"/>
          <w:szCs w:val="22"/>
          <w:lang w:eastAsia="en-US"/>
        </w:rPr>
        <w:t xml:space="preserve"> </w:t>
      </w:r>
      <w:r w:rsidR="007452C0" w:rsidRPr="006A016B">
        <w:rPr>
          <w:rFonts w:ascii="Arial" w:hAnsi="Arial" w:cs="Arial"/>
          <w:sz w:val="22"/>
          <w:szCs w:val="22"/>
          <w:lang w:eastAsia="en-US"/>
        </w:rPr>
        <w:t>Jennifer Ring</w:t>
      </w:r>
      <w:r w:rsidR="007452C0">
        <w:rPr>
          <w:rFonts w:ascii="Arial" w:hAnsi="Arial" w:cs="Arial"/>
          <w:sz w:val="22"/>
          <w:szCs w:val="22"/>
          <w:lang w:eastAsia="en-US"/>
        </w:rPr>
        <w:t xml:space="preserve"> </w:t>
      </w:r>
      <w:r w:rsidR="009D23A9">
        <w:rPr>
          <w:rFonts w:ascii="Arial" w:hAnsi="Arial" w:cs="Arial"/>
          <w:sz w:val="22"/>
          <w:szCs w:val="22"/>
          <w:lang w:eastAsia="en-US"/>
        </w:rPr>
        <w:t>kritisch</w:t>
      </w:r>
      <w:r w:rsidR="007452C0">
        <w:rPr>
          <w:rFonts w:ascii="Arial" w:hAnsi="Arial" w:cs="Arial"/>
          <w:sz w:val="22"/>
          <w:szCs w:val="22"/>
          <w:lang w:eastAsia="en-US"/>
        </w:rPr>
        <w:t xml:space="preserve"> – wohlwissend, dass </w:t>
      </w:r>
      <w:r w:rsidR="00DA0F25">
        <w:rPr>
          <w:rFonts w:ascii="Arial" w:hAnsi="Arial" w:cs="Arial"/>
          <w:sz w:val="22"/>
          <w:szCs w:val="22"/>
          <w:lang w:eastAsia="en-US"/>
        </w:rPr>
        <w:t xml:space="preserve">die Gestaltungsspielräume der Verwaltung </w:t>
      </w:r>
      <w:r w:rsidR="00DA0F25">
        <w:rPr>
          <w:rFonts w:ascii="Arial" w:hAnsi="Arial" w:cs="Arial"/>
          <w:sz w:val="22"/>
          <w:szCs w:val="22"/>
          <w:lang w:eastAsia="en-US"/>
        </w:rPr>
        <w:lastRenderedPageBreak/>
        <w:t xml:space="preserve">von der Gesetzeslage </w:t>
      </w:r>
      <w:r w:rsidR="00857ABE">
        <w:rPr>
          <w:rFonts w:ascii="Arial" w:hAnsi="Arial" w:cs="Arial"/>
          <w:sz w:val="22"/>
          <w:szCs w:val="22"/>
          <w:lang w:eastAsia="en-US"/>
        </w:rPr>
        <w:t xml:space="preserve">her </w:t>
      </w:r>
      <w:r w:rsidR="00DA0F25">
        <w:rPr>
          <w:rFonts w:ascii="Arial" w:hAnsi="Arial" w:cs="Arial"/>
          <w:sz w:val="22"/>
          <w:szCs w:val="22"/>
          <w:lang w:eastAsia="en-US"/>
        </w:rPr>
        <w:t>begrenzt sind.</w:t>
      </w:r>
      <w:r w:rsidR="00AA3810">
        <w:rPr>
          <w:rFonts w:ascii="Arial" w:hAnsi="Arial" w:cs="Arial"/>
          <w:sz w:val="22"/>
          <w:szCs w:val="22"/>
          <w:lang w:eastAsia="en-US"/>
        </w:rPr>
        <w:t xml:space="preserve"> Den </w:t>
      </w:r>
      <w:r w:rsidR="009A496A">
        <w:rPr>
          <w:rFonts w:ascii="Arial" w:hAnsi="Arial" w:cs="Arial"/>
          <w:sz w:val="22"/>
          <w:szCs w:val="22"/>
          <w:lang w:eastAsia="en-US"/>
        </w:rPr>
        <w:t xml:space="preserve">Fortbestand </w:t>
      </w:r>
      <w:r w:rsidR="00AA3810">
        <w:rPr>
          <w:rFonts w:ascii="Arial" w:hAnsi="Arial" w:cs="Arial"/>
          <w:sz w:val="22"/>
          <w:szCs w:val="22"/>
          <w:lang w:eastAsia="en-US"/>
        </w:rPr>
        <w:t>des</w:t>
      </w:r>
      <w:r w:rsidR="009A496A">
        <w:rPr>
          <w:rFonts w:ascii="Arial" w:hAnsi="Arial" w:cs="Arial"/>
          <w:sz w:val="22"/>
          <w:szCs w:val="22"/>
          <w:lang w:eastAsia="en-US"/>
        </w:rPr>
        <w:t xml:space="preserve"> </w:t>
      </w:r>
      <w:r w:rsidR="00AA3810">
        <w:rPr>
          <w:rFonts w:ascii="Arial" w:hAnsi="Arial" w:cs="Arial"/>
          <w:sz w:val="22"/>
          <w:szCs w:val="22"/>
          <w:lang w:eastAsia="en-US"/>
        </w:rPr>
        <w:t>Familien</w:t>
      </w:r>
      <w:r w:rsidR="006B6346">
        <w:rPr>
          <w:rFonts w:ascii="Arial" w:hAnsi="Arial" w:cs="Arial"/>
          <w:sz w:val="22"/>
          <w:szCs w:val="22"/>
          <w:lang w:eastAsia="en-US"/>
        </w:rPr>
        <w:t>u</w:t>
      </w:r>
      <w:r w:rsidR="009A496A">
        <w:rPr>
          <w:rFonts w:ascii="Arial" w:hAnsi="Arial" w:cs="Arial"/>
          <w:sz w:val="22"/>
          <w:szCs w:val="22"/>
          <w:lang w:eastAsia="en-US"/>
        </w:rPr>
        <w:t xml:space="preserve">nternehmens </w:t>
      </w:r>
      <w:r w:rsidR="00AA3810">
        <w:rPr>
          <w:rFonts w:ascii="Arial" w:hAnsi="Arial" w:cs="Arial"/>
          <w:sz w:val="22"/>
          <w:szCs w:val="22"/>
          <w:lang w:eastAsia="en-US"/>
        </w:rPr>
        <w:t xml:space="preserve">auch in die fünfte Generation zu tragen, lautet ihre Zielsetzung. </w:t>
      </w:r>
      <w:r w:rsidR="00280009">
        <w:rPr>
          <w:rFonts w:ascii="Arial" w:hAnsi="Arial" w:cs="Arial"/>
          <w:sz w:val="22"/>
          <w:szCs w:val="22"/>
          <w:lang w:eastAsia="en-US"/>
        </w:rPr>
        <w:t>Unterstützung könnte sie a</w:t>
      </w:r>
      <w:r w:rsidR="00AA3810">
        <w:rPr>
          <w:rFonts w:ascii="Arial" w:hAnsi="Arial" w:cs="Arial"/>
          <w:sz w:val="22"/>
          <w:szCs w:val="22"/>
          <w:lang w:eastAsia="en-US"/>
        </w:rPr>
        <w:t>uf de</w:t>
      </w:r>
      <w:r w:rsidR="00280009">
        <w:rPr>
          <w:rFonts w:ascii="Arial" w:hAnsi="Arial" w:cs="Arial"/>
          <w:sz w:val="22"/>
          <w:szCs w:val="22"/>
          <w:lang w:eastAsia="en-US"/>
        </w:rPr>
        <w:t>m</w:t>
      </w:r>
      <w:r w:rsidR="00AA3810">
        <w:rPr>
          <w:rFonts w:ascii="Arial" w:hAnsi="Arial" w:cs="Arial"/>
          <w:sz w:val="22"/>
          <w:szCs w:val="22"/>
          <w:lang w:eastAsia="en-US"/>
        </w:rPr>
        <w:t xml:space="preserve"> Weg dorthin </w:t>
      </w:r>
      <w:r w:rsidR="006B6346">
        <w:rPr>
          <w:rFonts w:ascii="Arial" w:hAnsi="Arial" w:cs="Arial"/>
          <w:sz w:val="22"/>
          <w:szCs w:val="22"/>
          <w:lang w:eastAsia="en-US"/>
        </w:rPr>
        <w:t xml:space="preserve">früher oder später auch </w:t>
      </w:r>
      <w:r w:rsidR="00857ABE">
        <w:rPr>
          <w:rFonts w:ascii="Arial" w:hAnsi="Arial" w:cs="Arial"/>
          <w:sz w:val="22"/>
          <w:szCs w:val="22"/>
          <w:lang w:eastAsia="en-US"/>
        </w:rPr>
        <w:t xml:space="preserve">noch </w:t>
      </w:r>
      <w:r w:rsidR="00280009">
        <w:rPr>
          <w:rFonts w:ascii="Arial" w:hAnsi="Arial" w:cs="Arial"/>
          <w:sz w:val="22"/>
          <w:szCs w:val="22"/>
          <w:lang w:eastAsia="en-US"/>
        </w:rPr>
        <w:t xml:space="preserve">von </w:t>
      </w:r>
      <w:r w:rsidR="006B6346">
        <w:rPr>
          <w:rFonts w:ascii="Arial" w:hAnsi="Arial" w:cs="Arial"/>
          <w:sz w:val="22"/>
          <w:szCs w:val="22"/>
          <w:lang w:eastAsia="en-US"/>
        </w:rPr>
        <w:t>ihrer jüngeren S</w:t>
      </w:r>
      <w:r w:rsidR="009A496A">
        <w:rPr>
          <w:rFonts w:ascii="Arial" w:hAnsi="Arial" w:cs="Arial"/>
          <w:sz w:val="22"/>
          <w:szCs w:val="22"/>
          <w:lang w:eastAsia="en-US"/>
        </w:rPr>
        <w:t>chwester</w:t>
      </w:r>
      <w:r w:rsidR="006B6346">
        <w:rPr>
          <w:rFonts w:ascii="Arial" w:hAnsi="Arial" w:cs="Arial"/>
          <w:sz w:val="22"/>
          <w:szCs w:val="22"/>
          <w:lang w:eastAsia="en-US"/>
        </w:rPr>
        <w:t xml:space="preserve"> und den drei ebenfalls jüngeren Cousinen und Cousins bekommen.</w:t>
      </w:r>
    </w:p>
    <w:p w14:paraId="1F0D743E" w14:textId="10247AAC" w:rsidR="00C41C03" w:rsidRDefault="00C41C03" w:rsidP="00C07E57">
      <w:pPr>
        <w:shd w:val="clear" w:color="auto" w:fill="FFFFFF" w:themeFill="background1"/>
        <w:spacing w:before="60" w:line="360" w:lineRule="atLeast"/>
        <w:ind w:left="964" w:firstLine="567"/>
        <w:jc w:val="both"/>
        <w:rPr>
          <w:rFonts w:ascii="Arial" w:hAnsi="Arial" w:cs="Arial"/>
          <w:sz w:val="22"/>
          <w:szCs w:val="22"/>
          <w:lang w:eastAsia="en-US"/>
        </w:rPr>
      </w:pPr>
      <w:r>
        <w:rPr>
          <w:rFonts w:ascii="Arial" w:hAnsi="Arial" w:cs="Arial"/>
          <w:sz w:val="22"/>
          <w:szCs w:val="22"/>
          <w:lang w:eastAsia="en-US"/>
        </w:rPr>
        <w:t>„Die Ring Group gehört zu den deutschen Vorzeigeunternehmen, die familiäre Strukturen</w:t>
      </w:r>
      <w:r w:rsidR="009A227E">
        <w:rPr>
          <w:rFonts w:ascii="Arial" w:hAnsi="Arial" w:cs="Arial"/>
          <w:sz w:val="22"/>
          <w:szCs w:val="22"/>
          <w:lang w:eastAsia="en-US"/>
        </w:rPr>
        <w:t xml:space="preserve"> und </w:t>
      </w:r>
      <w:r w:rsidR="001730AE">
        <w:rPr>
          <w:rFonts w:ascii="Arial" w:hAnsi="Arial" w:cs="Arial"/>
          <w:sz w:val="22"/>
          <w:szCs w:val="22"/>
          <w:lang w:eastAsia="en-US"/>
        </w:rPr>
        <w:t xml:space="preserve">generationenübergreifende </w:t>
      </w:r>
      <w:r w:rsidR="009A227E">
        <w:rPr>
          <w:rFonts w:ascii="Arial" w:hAnsi="Arial" w:cs="Arial"/>
          <w:sz w:val="22"/>
          <w:szCs w:val="22"/>
          <w:lang w:eastAsia="en-US"/>
        </w:rPr>
        <w:t xml:space="preserve">Tradition </w:t>
      </w:r>
      <w:r w:rsidR="001730AE">
        <w:rPr>
          <w:rFonts w:ascii="Arial" w:hAnsi="Arial" w:cs="Arial"/>
          <w:sz w:val="22"/>
          <w:szCs w:val="22"/>
          <w:lang w:eastAsia="en-US"/>
        </w:rPr>
        <w:t>mit de</w:t>
      </w:r>
      <w:r w:rsidR="000F6801">
        <w:rPr>
          <w:rFonts w:ascii="Arial" w:hAnsi="Arial" w:cs="Arial"/>
          <w:sz w:val="22"/>
          <w:szCs w:val="22"/>
          <w:lang w:eastAsia="en-US"/>
        </w:rPr>
        <w:t>r Leistungsfähigkeit und Reichweite eines modernen Global Player</w:t>
      </w:r>
      <w:r w:rsidR="001730AE">
        <w:rPr>
          <w:rFonts w:ascii="Arial" w:hAnsi="Arial" w:cs="Arial"/>
          <w:sz w:val="22"/>
          <w:szCs w:val="22"/>
          <w:lang w:eastAsia="en-US"/>
        </w:rPr>
        <w:t xml:space="preserve"> </w:t>
      </w:r>
      <w:r w:rsidR="000F6801">
        <w:rPr>
          <w:rFonts w:ascii="Arial" w:hAnsi="Arial" w:cs="Arial"/>
          <w:sz w:val="22"/>
          <w:szCs w:val="22"/>
          <w:lang w:eastAsia="en-US"/>
        </w:rPr>
        <w:t>in Einklang bringen“, erklärt Markus Zwick, Oberbürgermeister der Stadt Pirm</w:t>
      </w:r>
      <w:r w:rsidR="002873E2">
        <w:rPr>
          <w:rFonts w:ascii="Arial" w:hAnsi="Arial" w:cs="Arial"/>
          <w:sz w:val="22"/>
          <w:szCs w:val="22"/>
          <w:lang w:eastAsia="en-US"/>
        </w:rPr>
        <w:t>a</w:t>
      </w:r>
      <w:r w:rsidR="000F6801">
        <w:rPr>
          <w:rFonts w:ascii="Arial" w:hAnsi="Arial" w:cs="Arial"/>
          <w:sz w:val="22"/>
          <w:szCs w:val="22"/>
          <w:lang w:eastAsia="en-US"/>
        </w:rPr>
        <w:t xml:space="preserve">sens. „Als Stadtgemeinschaft ist es für uns von unschätzbarem Wert, solche Keimzellen </w:t>
      </w:r>
      <w:r w:rsidR="00FD486B">
        <w:rPr>
          <w:rFonts w:ascii="Arial" w:hAnsi="Arial" w:cs="Arial"/>
          <w:sz w:val="22"/>
          <w:szCs w:val="22"/>
          <w:lang w:eastAsia="en-US"/>
        </w:rPr>
        <w:t>wirtschaftlicher Prosperität in unserer</w:t>
      </w:r>
      <w:r w:rsidR="002873E2">
        <w:rPr>
          <w:rFonts w:ascii="Arial" w:hAnsi="Arial" w:cs="Arial"/>
          <w:sz w:val="22"/>
          <w:szCs w:val="22"/>
          <w:lang w:eastAsia="en-US"/>
        </w:rPr>
        <w:t xml:space="preserve"> </w:t>
      </w:r>
      <w:r w:rsidR="00FD486B">
        <w:rPr>
          <w:rFonts w:ascii="Arial" w:hAnsi="Arial" w:cs="Arial"/>
          <w:sz w:val="22"/>
          <w:szCs w:val="22"/>
          <w:lang w:eastAsia="en-US"/>
        </w:rPr>
        <w:t xml:space="preserve">Mitte zu wissen. Ich denke dabei an </w:t>
      </w:r>
      <w:r w:rsidR="00265866">
        <w:rPr>
          <w:rFonts w:ascii="Arial" w:hAnsi="Arial" w:cs="Arial"/>
          <w:sz w:val="22"/>
          <w:szCs w:val="22"/>
          <w:lang w:eastAsia="en-US"/>
        </w:rPr>
        <w:t xml:space="preserve">die Vielzahl qualifizierter Arbeits-, aber gerade auch </w:t>
      </w:r>
      <w:r w:rsidR="00857ABE">
        <w:rPr>
          <w:rFonts w:ascii="Arial" w:hAnsi="Arial" w:cs="Arial"/>
          <w:sz w:val="22"/>
          <w:szCs w:val="22"/>
          <w:lang w:eastAsia="en-US"/>
        </w:rPr>
        <w:t xml:space="preserve">der angebotenen </w:t>
      </w:r>
      <w:r w:rsidR="00265866">
        <w:rPr>
          <w:rFonts w:ascii="Arial" w:hAnsi="Arial" w:cs="Arial"/>
          <w:sz w:val="22"/>
          <w:szCs w:val="22"/>
          <w:lang w:eastAsia="en-US"/>
        </w:rPr>
        <w:t xml:space="preserve">Lehrplätze mit </w:t>
      </w:r>
      <w:r w:rsidR="00265866" w:rsidRPr="00CB2F30">
        <w:rPr>
          <w:rFonts w:ascii="Arial" w:hAnsi="Arial" w:cs="Arial"/>
          <w:sz w:val="22"/>
          <w:szCs w:val="22"/>
          <w:lang w:eastAsia="en-US"/>
        </w:rPr>
        <w:t>sechs Ausbildungsprofilen für technische und kaufmännische Bereiche</w:t>
      </w:r>
      <w:r w:rsidR="00265866">
        <w:rPr>
          <w:rFonts w:ascii="Arial" w:hAnsi="Arial" w:cs="Arial"/>
          <w:sz w:val="22"/>
          <w:szCs w:val="22"/>
          <w:lang w:eastAsia="en-US"/>
        </w:rPr>
        <w:t>.</w:t>
      </w:r>
      <w:r w:rsidR="00EF6967">
        <w:rPr>
          <w:rFonts w:ascii="Arial" w:hAnsi="Arial" w:cs="Arial"/>
          <w:sz w:val="22"/>
          <w:szCs w:val="22"/>
          <w:lang w:eastAsia="en-US"/>
        </w:rPr>
        <w:t xml:space="preserve"> </w:t>
      </w:r>
      <w:r w:rsidR="008A1F89">
        <w:rPr>
          <w:rFonts w:ascii="Arial" w:hAnsi="Arial" w:cs="Arial"/>
          <w:sz w:val="22"/>
          <w:szCs w:val="22"/>
          <w:lang w:eastAsia="en-US"/>
        </w:rPr>
        <w:t xml:space="preserve">Ganz abgesehen davon trägt die Ring Group </w:t>
      </w:r>
      <w:r w:rsidR="001328B5">
        <w:rPr>
          <w:rFonts w:ascii="Arial" w:hAnsi="Arial" w:cs="Arial"/>
          <w:sz w:val="22"/>
          <w:szCs w:val="22"/>
          <w:lang w:eastAsia="en-US"/>
        </w:rPr>
        <w:t xml:space="preserve">über ihre weitreichende Vernetzung </w:t>
      </w:r>
      <w:r w:rsidR="008A1F89">
        <w:rPr>
          <w:rFonts w:ascii="Arial" w:hAnsi="Arial" w:cs="Arial"/>
          <w:sz w:val="22"/>
          <w:szCs w:val="22"/>
          <w:lang w:eastAsia="en-US"/>
        </w:rPr>
        <w:t>den Namen und Ruf unserer Stadt</w:t>
      </w:r>
      <w:r w:rsidR="001328B5">
        <w:rPr>
          <w:rFonts w:ascii="Arial" w:hAnsi="Arial" w:cs="Arial"/>
          <w:sz w:val="22"/>
          <w:szCs w:val="22"/>
          <w:lang w:eastAsia="en-US"/>
        </w:rPr>
        <w:t xml:space="preserve"> in die ganze Welt.“</w:t>
      </w:r>
    </w:p>
    <w:p w14:paraId="59FB6C6D" w14:textId="156B6981" w:rsidR="00132136" w:rsidRPr="00C07E57" w:rsidRDefault="00132136" w:rsidP="00C07E57">
      <w:pPr>
        <w:shd w:val="clear" w:color="auto" w:fill="FFFFFF" w:themeFill="background1"/>
        <w:rPr>
          <w:rFonts w:ascii="Arial" w:hAnsi="Arial" w:cs="Arial"/>
          <w:sz w:val="22"/>
          <w:szCs w:val="22"/>
          <w:lang w:eastAsia="en-US"/>
        </w:rPr>
      </w:pPr>
    </w:p>
    <w:p w14:paraId="5A6E07D2" w14:textId="7F4F771C" w:rsidR="00DA30EE" w:rsidRPr="006E361A" w:rsidRDefault="00DA30EE" w:rsidP="00907604">
      <w:pPr>
        <w:spacing w:before="120"/>
        <w:rPr>
          <w:rFonts w:ascii="Arial" w:hAnsi="Arial" w:cs="Arial"/>
          <w:b/>
          <w:bCs/>
          <w:iCs/>
          <w:sz w:val="22"/>
          <w:szCs w:val="22"/>
        </w:rPr>
      </w:pPr>
      <w:r w:rsidRPr="006E361A">
        <w:rPr>
          <w:rFonts w:ascii="Arial" w:hAnsi="Arial" w:cs="Arial"/>
          <w:b/>
          <w:bCs/>
          <w:iCs/>
          <w:sz w:val="22"/>
          <w:szCs w:val="22"/>
        </w:rPr>
        <w:t>Ergänzendes zur Stadt Pirmasens</w:t>
      </w:r>
    </w:p>
    <w:p w14:paraId="2DD33FCD" w14:textId="1C43564B" w:rsidR="002873E2" w:rsidRDefault="002873E2" w:rsidP="00C07E57">
      <w:pPr>
        <w:jc w:val="both"/>
        <w:rPr>
          <w:rFonts w:ascii="Arial" w:hAnsi="Arial" w:cs="Arial"/>
          <w:bCs/>
          <w:iCs/>
          <w:sz w:val="22"/>
          <w:szCs w:val="22"/>
        </w:rPr>
      </w:pPr>
      <w:r w:rsidRPr="00E710F9">
        <w:rPr>
          <w:rFonts w:ascii="Arial" w:hAnsi="Arial" w:cs="Arial"/>
          <w:bCs/>
          <w:iCs/>
          <w:sz w:val="22"/>
          <w:szCs w:val="22"/>
        </w:rPr>
        <w:t>Erste urkundliche Erwähnung fand Pirmasens um 850 als „pirminiseusna“, angelehnt an den Klostergründer Pirminius. Der als Stadtgründer geltende Landgraf Ludwig IX. errichtete im heutigen Pirmasens die Garnison für ein Grenadierregiment, es folgten 1763 die Stadtrechte. Am südwestlichen Rand des Pfälzerwalds gelegen und grenznah zu Frankreich ist das rund 42.000 Einwohner zählende, rheinland-pfälzische Pirmasens wie Rom auf sieben Hügeln erbaut. In ihrer Blütezeit galt die Stadt als Zentrum der deutschen Schuhindustrie und ist in dieser Branche heute noch wichtiger Dreh- und Angelpunkt; davon zeugen unter anderem der Sitz der Deutschen</w:t>
      </w:r>
      <w:r w:rsidRPr="00E710F9">
        <w:rPr>
          <w:rFonts w:ascii="Arial" w:hAnsi="Arial" w:cs="Arial"/>
          <w:bCs/>
          <w:i/>
          <w:iCs/>
          <w:sz w:val="22"/>
          <w:szCs w:val="22"/>
        </w:rPr>
        <w:t xml:space="preserve"> </w:t>
      </w:r>
      <w:r w:rsidRPr="00E710F9">
        <w:rPr>
          <w:rFonts w:ascii="Arial" w:hAnsi="Arial" w:cs="Arial"/>
          <w:bCs/>
          <w:iCs/>
          <w:sz w:val="22"/>
          <w:szCs w:val="22"/>
        </w:rPr>
        <w:t>Schuhfachschule</w:t>
      </w:r>
      <w:r>
        <w:rPr>
          <w:rFonts w:ascii="Arial" w:hAnsi="Arial" w:cs="Arial"/>
          <w:bCs/>
          <w:i/>
          <w:iCs/>
          <w:sz w:val="22"/>
          <w:szCs w:val="22"/>
        </w:rPr>
        <w:t xml:space="preserve"> </w:t>
      </w:r>
      <w:r w:rsidRPr="0076219B">
        <w:rPr>
          <w:rFonts w:ascii="Arial" w:hAnsi="Arial" w:cs="Arial"/>
          <w:bCs/>
          <w:iCs/>
          <w:sz w:val="22"/>
          <w:szCs w:val="22"/>
        </w:rPr>
        <w:t>und</w:t>
      </w:r>
      <w:r>
        <w:rPr>
          <w:rFonts w:ascii="Arial" w:hAnsi="Arial" w:cs="Arial"/>
          <w:bCs/>
          <w:i/>
          <w:iCs/>
          <w:sz w:val="22"/>
          <w:szCs w:val="22"/>
        </w:rPr>
        <w:t xml:space="preserve"> </w:t>
      </w:r>
      <w:r w:rsidRPr="00E710F9">
        <w:rPr>
          <w:rFonts w:ascii="Arial" w:hAnsi="Arial" w:cs="Arial"/>
          <w:bCs/>
          <w:iCs/>
          <w:sz w:val="22"/>
          <w:szCs w:val="22"/>
        </w:rPr>
        <w:t>des</w:t>
      </w:r>
      <w:r w:rsidRPr="00E710F9">
        <w:rPr>
          <w:rFonts w:ascii="Arial" w:hAnsi="Arial" w:cs="Arial"/>
          <w:bCs/>
          <w:i/>
          <w:iCs/>
          <w:sz w:val="22"/>
          <w:szCs w:val="22"/>
        </w:rPr>
        <w:t xml:space="preserve"> </w:t>
      </w:r>
      <w:r w:rsidRPr="00E710F9">
        <w:rPr>
          <w:rFonts w:ascii="Arial" w:hAnsi="Arial" w:cs="Arial"/>
          <w:bCs/>
          <w:iCs/>
          <w:sz w:val="22"/>
          <w:szCs w:val="22"/>
        </w:rPr>
        <w:t>International</w:t>
      </w:r>
      <w:r w:rsidRPr="00E710F9">
        <w:rPr>
          <w:rFonts w:ascii="Arial" w:hAnsi="Arial" w:cs="Arial"/>
          <w:bCs/>
          <w:i/>
          <w:iCs/>
          <w:sz w:val="22"/>
          <w:szCs w:val="22"/>
        </w:rPr>
        <w:t xml:space="preserve"> </w:t>
      </w:r>
      <w:r w:rsidRPr="00E710F9">
        <w:rPr>
          <w:rFonts w:ascii="Arial" w:hAnsi="Arial" w:cs="Arial"/>
          <w:bCs/>
          <w:iCs/>
          <w:sz w:val="22"/>
          <w:szCs w:val="22"/>
        </w:rPr>
        <w:t>Shoe Competence</w:t>
      </w:r>
      <w:r w:rsidRPr="00E710F9">
        <w:rPr>
          <w:rFonts w:ascii="Arial" w:hAnsi="Arial" w:cs="Arial"/>
          <w:bCs/>
          <w:i/>
          <w:iCs/>
          <w:sz w:val="22"/>
          <w:szCs w:val="22"/>
        </w:rPr>
        <w:t xml:space="preserve"> </w:t>
      </w:r>
      <w:r w:rsidRPr="00E710F9">
        <w:rPr>
          <w:rFonts w:ascii="Arial" w:hAnsi="Arial" w:cs="Arial"/>
          <w:bCs/>
          <w:iCs/>
          <w:sz w:val="22"/>
          <w:szCs w:val="22"/>
        </w:rPr>
        <w:t>Centers (ISC). Zu den tragenden Wirtschaftsbereichen zählen unter anderem chemische Industrie, Kunststofffertigung, Förder</w:t>
      </w:r>
      <w:r>
        <w:rPr>
          <w:rFonts w:ascii="Arial" w:hAnsi="Arial" w:cs="Arial"/>
          <w:bCs/>
          <w:iCs/>
          <w:sz w:val="22"/>
          <w:szCs w:val="22"/>
        </w:rPr>
        <w:softHyphen/>
      </w:r>
      <w:r w:rsidRPr="00E710F9">
        <w:rPr>
          <w:rFonts w:ascii="Arial" w:hAnsi="Arial" w:cs="Arial"/>
          <w:bCs/>
          <w:iCs/>
          <w:sz w:val="22"/>
          <w:szCs w:val="22"/>
        </w:rPr>
        <w:t>technik-Anlagen und Maschinenbau. Pirmasens positioniert sich heute als Einkaufsstadt mit touristischem Anspruch und gut ausgestattetem Messegelände. Seit 1965 wird eine Städte</w:t>
      </w:r>
      <w:r>
        <w:rPr>
          <w:rFonts w:ascii="Arial" w:hAnsi="Arial" w:cs="Arial"/>
          <w:bCs/>
          <w:iCs/>
          <w:sz w:val="22"/>
          <w:szCs w:val="22"/>
        </w:rPr>
        <w:softHyphen/>
      </w:r>
      <w:r w:rsidRPr="00E710F9">
        <w:rPr>
          <w:rFonts w:ascii="Arial" w:hAnsi="Arial" w:cs="Arial"/>
          <w:bCs/>
          <w:iCs/>
          <w:sz w:val="22"/>
          <w:szCs w:val="22"/>
        </w:rPr>
        <w:t xml:space="preserve">partnerschaft mit dem französischen Poissy gepflegt. Weitere Informationen sind unter </w:t>
      </w:r>
      <w:hyperlink r:id="rId10">
        <w:r w:rsidRPr="00E710F9">
          <w:rPr>
            <w:rStyle w:val="Internetverknpfung"/>
            <w:rFonts w:ascii="Arial" w:hAnsi="Arial" w:cs="Arial"/>
            <w:bCs/>
            <w:iCs/>
            <w:sz w:val="22"/>
            <w:szCs w:val="22"/>
          </w:rPr>
          <w:t>www.pirmasens.de</w:t>
        </w:r>
      </w:hyperlink>
      <w:r w:rsidRPr="00E710F9">
        <w:rPr>
          <w:rFonts w:ascii="Arial" w:hAnsi="Arial" w:cs="Arial"/>
          <w:bCs/>
          <w:iCs/>
          <w:sz w:val="22"/>
          <w:szCs w:val="22"/>
        </w:rPr>
        <w:t xml:space="preserve"> erhältlich</w:t>
      </w:r>
      <w:r>
        <w:rPr>
          <w:rFonts w:ascii="Arial" w:hAnsi="Arial" w:cs="Arial"/>
          <w:bCs/>
          <w:iCs/>
          <w:sz w:val="22"/>
          <w:szCs w:val="22"/>
        </w:rPr>
        <w:t>.</w:t>
      </w:r>
    </w:p>
    <w:p w14:paraId="06EDFE3C" w14:textId="4D5ABCFC" w:rsidR="00FF3FAC" w:rsidRPr="006E361A" w:rsidRDefault="00375B04" w:rsidP="00132136">
      <w:pPr>
        <w:pStyle w:val="Standardeinzug1"/>
        <w:spacing w:line="240" w:lineRule="atLeast"/>
        <w:ind w:left="0"/>
        <w:jc w:val="right"/>
        <w:rPr>
          <w:rFonts w:ascii="Arial" w:hAnsi="Arial" w:cs="Arial"/>
          <w:b/>
          <w:bCs/>
          <w:iCs/>
          <w:sz w:val="22"/>
          <w:szCs w:val="22"/>
        </w:rPr>
      </w:pPr>
      <w:r w:rsidRPr="006E361A">
        <w:rPr>
          <w:rFonts w:ascii="Arial" w:hAnsi="Arial" w:cs="Arial"/>
          <w:b/>
          <w:bCs/>
          <w:iCs/>
          <w:sz w:val="16"/>
          <w:szCs w:val="16"/>
        </w:rPr>
        <w:t>202</w:t>
      </w:r>
      <w:r w:rsidR="007E72A1" w:rsidRPr="006E361A">
        <w:rPr>
          <w:rFonts w:ascii="Arial" w:hAnsi="Arial" w:cs="Arial"/>
          <w:b/>
          <w:bCs/>
          <w:iCs/>
          <w:sz w:val="16"/>
          <w:szCs w:val="16"/>
        </w:rPr>
        <w:t>2</w:t>
      </w:r>
      <w:r w:rsidR="007D6B4E">
        <w:rPr>
          <w:rFonts w:ascii="Arial" w:hAnsi="Arial" w:cs="Arial"/>
          <w:b/>
          <w:bCs/>
          <w:iCs/>
          <w:sz w:val="16"/>
          <w:szCs w:val="16"/>
        </w:rPr>
        <w:t>0602</w:t>
      </w:r>
      <w:r w:rsidRPr="006E361A">
        <w:rPr>
          <w:rFonts w:ascii="Arial" w:hAnsi="Arial" w:cs="Arial"/>
          <w:b/>
          <w:bCs/>
          <w:iCs/>
          <w:sz w:val="16"/>
          <w:szCs w:val="16"/>
        </w:rPr>
        <w:t>_psp</w:t>
      </w:r>
    </w:p>
    <w:p w14:paraId="170DEB69" w14:textId="134903BE" w:rsidR="002948CA" w:rsidRDefault="002948CA" w:rsidP="002948CA">
      <w:pPr>
        <w:rPr>
          <w:rFonts w:ascii="Arial" w:hAnsi="Arial" w:cs="Arial"/>
          <w:bCs/>
          <w:iCs/>
          <w:sz w:val="22"/>
          <w:szCs w:val="22"/>
        </w:rPr>
      </w:pPr>
    </w:p>
    <w:p w14:paraId="5D526746" w14:textId="095A0D6D" w:rsidR="009A7B1F" w:rsidRPr="006E361A" w:rsidRDefault="0001225D" w:rsidP="001D2ABA">
      <w:pPr>
        <w:spacing w:before="60" w:after="60" w:line="360" w:lineRule="atLeast"/>
        <w:rPr>
          <w:rFonts w:ascii="Arial" w:hAnsi="Arial" w:cs="Arial"/>
          <w:b/>
          <w:bCs/>
          <w:iCs/>
          <w:sz w:val="22"/>
          <w:szCs w:val="22"/>
        </w:rPr>
      </w:pPr>
      <w:r w:rsidRPr="006E361A">
        <w:rPr>
          <w:rFonts w:ascii="Arial" w:hAnsi="Arial" w:cs="Arial"/>
          <w:b/>
          <w:bCs/>
          <w:iCs/>
          <w:sz w:val="22"/>
          <w:szCs w:val="22"/>
        </w:rPr>
        <w:t>Begleitendes Bildmaterial:</w:t>
      </w:r>
    </w:p>
    <w:p w14:paraId="77308C61" w14:textId="321BA902" w:rsidR="00C07E57" w:rsidRDefault="001D2ABA" w:rsidP="00282598">
      <w:pPr>
        <w:tabs>
          <w:tab w:val="left" w:pos="3686"/>
        </w:tabs>
        <w:spacing w:before="60"/>
        <w:rPr>
          <w:rFonts w:ascii="Arial" w:hAnsi="Arial" w:cs="Arial"/>
          <w:bCs/>
          <w:iCs/>
          <w:sz w:val="20"/>
          <w:lang w:eastAsia="ar-SA"/>
        </w:rPr>
      </w:pPr>
      <w:r>
        <w:rPr>
          <w:rFonts w:ascii="Arial" w:hAnsi="Arial" w:cs="Arial"/>
          <w:b/>
          <w:bCs/>
          <w:iCs/>
          <w:noProof/>
          <w:sz w:val="22"/>
          <w:szCs w:val="22"/>
        </w:rPr>
        <w:drawing>
          <wp:inline distT="0" distB="0" distL="0" distR="0" wp14:anchorId="424EB8DF" wp14:editId="0B388856">
            <wp:extent cx="5348514" cy="2792098"/>
            <wp:effectExtent l="0" t="0" r="5080" b="82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18840" cy="2828811"/>
                    </a:xfrm>
                    <a:prstGeom prst="rect">
                      <a:avLst/>
                    </a:prstGeom>
                    <a:noFill/>
                    <a:ln>
                      <a:noFill/>
                    </a:ln>
                  </pic:spPr>
                </pic:pic>
              </a:graphicData>
            </a:graphic>
          </wp:inline>
        </w:drawing>
      </w:r>
    </w:p>
    <w:p w14:paraId="648D2258" w14:textId="7D79E23B" w:rsidR="002948CA" w:rsidRDefault="00C44CB5" w:rsidP="00907604">
      <w:pPr>
        <w:tabs>
          <w:tab w:val="left" w:pos="3686"/>
        </w:tabs>
        <w:spacing w:before="240"/>
        <w:rPr>
          <w:rFonts w:ascii="Arial" w:hAnsi="Arial" w:cs="Arial"/>
          <w:b/>
          <w:bCs/>
          <w:sz w:val="22"/>
          <w:szCs w:val="22"/>
          <w:lang w:val="de-CH"/>
        </w:rPr>
      </w:pPr>
      <w:r w:rsidRPr="006E361A">
        <w:rPr>
          <w:rFonts w:ascii="Arial" w:hAnsi="Arial" w:cs="Arial"/>
          <w:bCs/>
          <w:iCs/>
          <w:sz w:val="20"/>
          <w:lang w:eastAsia="ar-SA"/>
        </w:rPr>
        <w:t xml:space="preserve">[ </w:t>
      </w:r>
      <w:r w:rsidRPr="006E361A">
        <w:rPr>
          <w:rFonts w:ascii="Arial" w:hAnsi="Arial" w:cs="Arial"/>
          <w:sz w:val="20"/>
        </w:rPr>
        <w:t xml:space="preserve">Download unter </w:t>
      </w:r>
      <w:hyperlink r:id="rId12" w:history="1">
        <w:r w:rsidR="007D6B4E" w:rsidRPr="00102BC2">
          <w:rPr>
            <w:rStyle w:val="Hyperlink"/>
            <w:rFonts w:ascii="Arial" w:hAnsi="Arial" w:cs="Arial"/>
            <w:sz w:val="20"/>
          </w:rPr>
          <w:t>https://ars-pr.de/presse/20220602_psp</w:t>
        </w:r>
      </w:hyperlink>
      <w:r w:rsidR="00CD6984">
        <w:rPr>
          <w:rFonts w:ascii="Arial" w:hAnsi="Arial" w:cs="Arial"/>
          <w:sz w:val="20"/>
        </w:rPr>
        <w:t xml:space="preserve"> </w:t>
      </w:r>
      <w:r w:rsidRPr="006E361A">
        <w:rPr>
          <w:rFonts w:ascii="Arial" w:hAnsi="Arial" w:cs="Arial"/>
          <w:sz w:val="20"/>
        </w:rPr>
        <w:t>]</w:t>
      </w:r>
      <w:r w:rsidR="002948CA">
        <w:rPr>
          <w:rFonts w:ascii="Arial" w:hAnsi="Arial" w:cs="Arial"/>
          <w:b/>
          <w:bCs/>
          <w:sz w:val="22"/>
          <w:szCs w:val="22"/>
          <w:lang w:val="de-CH"/>
        </w:rPr>
        <w:br w:type="page"/>
      </w:r>
    </w:p>
    <w:p w14:paraId="3077C6F8" w14:textId="0C0CDD29" w:rsidR="00731F11" w:rsidRPr="006E361A" w:rsidRDefault="002D72D1">
      <w:pPr>
        <w:rPr>
          <w:rFonts w:ascii="Arial" w:hAnsi="Arial" w:cs="Arial"/>
          <w:b/>
          <w:bCs/>
          <w:sz w:val="22"/>
          <w:szCs w:val="22"/>
        </w:rPr>
      </w:pPr>
      <w:r w:rsidRPr="006E361A">
        <w:rPr>
          <w:rFonts w:ascii="Arial" w:hAnsi="Arial" w:cs="Arial"/>
          <w:b/>
          <w:bCs/>
          <w:sz w:val="22"/>
          <w:szCs w:val="22"/>
          <w:lang w:val="de-CH"/>
        </w:rPr>
        <w:lastRenderedPageBreak/>
        <w:t>Pr</w:t>
      </w:r>
      <w:r w:rsidRPr="006E361A">
        <w:rPr>
          <w:rFonts w:ascii="Arial" w:hAnsi="Arial" w:cs="Arial"/>
          <w:b/>
          <w:bCs/>
          <w:sz w:val="22"/>
          <w:szCs w:val="22"/>
        </w:rPr>
        <w:t>essekontakte</w:t>
      </w:r>
    </w:p>
    <w:p w14:paraId="7E18E75D" w14:textId="77777777" w:rsidR="00731F11" w:rsidRPr="006E361A" w:rsidRDefault="002D72D1">
      <w:pPr>
        <w:pStyle w:val="Infozeile"/>
        <w:spacing w:before="60"/>
        <w:rPr>
          <w:rFonts w:ascii="Arial" w:hAnsi="Arial" w:cs="Arial"/>
          <w:i w:val="0"/>
          <w:iCs w:val="0"/>
          <w:sz w:val="22"/>
          <w:szCs w:val="22"/>
        </w:rPr>
      </w:pPr>
      <w:r w:rsidRPr="006E361A">
        <w:rPr>
          <w:rFonts w:ascii="Arial" w:hAnsi="Arial" w:cs="Arial"/>
          <w:b/>
          <w:iCs w:val="0"/>
          <w:sz w:val="22"/>
          <w:szCs w:val="22"/>
          <w:lang w:val="de-CH"/>
        </w:rPr>
        <w:t>Stadtverwaltung Pirmasens</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b/>
          <w:iCs w:val="0"/>
          <w:sz w:val="22"/>
          <w:szCs w:val="22"/>
          <w:lang w:val="de-CH"/>
        </w:rPr>
        <w:t>ars publicandi Gesellschaft für</w:t>
      </w:r>
    </w:p>
    <w:p w14:paraId="1C70E1BC" w14:textId="77777777" w:rsidR="00731F11" w:rsidRPr="006E361A" w:rsidRDefault="002D72D1">
      <w:pPr>
        <w:pStyle w:val="Infozeile"/>
        <w:rPr>
          <w:rFonts w:ascii="Arial" w:hAnsi="Arial" w:cs="Arial"/>
          <w:i w:val="0"/>
          <w:iCs w:val="0"/>
          <w:sz w:val="22"/>
          <w:szCs w:val="22"/>
        </w:rPr>
      </w:pPr>
      <w:r w:rsidRPr="006E361A">
        <w:rPr>
          <w:rFonts w:ascii="Arial" w:hAnsi="Arial" w:cs="Arial"/>
          <w:i w:val="0"/>
          <w:iCs w:val="0"/>
          <w:sz w:val="22"/>
          <w:szCs w:val="22"/>
          <w:lang w:val="de-CH"/>
        </w:rPr>
        <w:t>Maximilian Zwick</w:t>
      </w:r>
      <w:r w:rsidRPr="006E361A">
        <w:rPr>
          <w:rFonts w:ascii="Arial" w:hAnsi="Arial" w:cs="Arial"/>
          <w:i w:val="0"/>
          <w:iCs w:val="0"/>
          <w:sz w:val="22"/>
          <w:szCs w:val="22"/>
        </w:rPr>
        <w:t xml:space="preserve"> </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b/>
          <w:iCs w:val="0"/>
          <w:sz w:val="22"/>
          <w:szCs w:val="22"/>
          <w:lang w:val="de-CH"/>
        </w:rPr>
        <w:t>Marketing und Öffentlichkeitsarbeit mbH</w:t>
      </w:r>
    </w:p>
    <w:p w14:paraId="3190A205" w14:textId="77777777" w:rsidR="00731F11" w:rsidRPr="006E361A" w:rsidRDefault="002D72D1">
      <w:pPr>
        <w:pStyle w:val="Infozeile"/>
        <w:rPr>
          <w:rFonts w:ascii="Arial" w:hAnsi="Arial" w:cs="Arial"/>
          <w:i w:val="0"/>
          <w:iCs w:val="0"/>
          <w:sz w:val="22"/>
          <w:szCs w:val="22"/>
        </w:rPr>
      </w:pPr>
      <w:r w:rsidRPr="006E361A">
        <w:rPr>
          <w:rFonts w:ascii="Arial" w:hAnsi="Arial" w:cs="Arial"/>
          <w:i w:val="0"/>
          <w:iCs w:val="0"/>
          <w:sz w:val="22"/>
          <w:szCs w:val="22"/>
        </w:rPr>
        <w:t>Leiter der Pressestelle</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Martina Overmann</w:t>
      </w:r>
    </w:p>
    <w:p w14:paraId="14A4608D" w14:textId="77777777" w:rsidR="00731F11" w:rsidRPr="006E361A" w:rsidRDefault="002D72D1">
      <w:pPr>
        <w:pStyle w:val="Infozeile"/>
        <w:rPr>
          <w:rFonts w:ascii="Arial" w:hAnsi="Arial" w:cs="Arial"/>
          <w:i w:val="0"/>
          <w:iCs w:val="0"/>
          <w:sz w:val="22"/>
          <w:szCs w:val="22"/>
        </w:rPr>
      </w:pPr>
      <w:r w:rsidRPr="006E361A">
        <w:rPr>
          <w:rFonts w:ascii="Arial" w:hAnsi="Arial" w:cs="Arial"/>
          <w:i w:val="0"/>
          <w:iCs w:val="0"/>
          <w:sz w:val="22"/>
          <w:szCs w:val="22"/>
        </w:rPr>
        <w:t>Rathaus am Exerzierplatz</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Schulstraße 28</w:t>
      </w:r>
    </w:p>
    <w:p w14:paraId="0118C6AF" w14:textId="77777777" w:rsidR="00731F11" w:rsidRPr="006E361A" w:rsidRDefault="002D72D1">
      <w:pPr>
        <w:pStyle w:val="Infozeile"/>
        <w:rPr>
          <w:rFonts w:ascii="Arial" w:hAnsi="Arial" w:cs="Arial"/>
          <w:i w:val="0"/>
          <w:iCs w:val="0"/>
          <w:sz w:val="22"/>
          <w:szCs w:val="22"/>
          <w:lang w:val="nb-NO"/>
        </w:rPr>
      </w:pPr>
      <w:r w:rsidRPr="006E361A">
        <w:rPr>
          <w:rFonts w:ascii="Arial" w:hAnsi="Arial" w:cs="Arial"/>
          <w:i w:val="0"/>
          <w:iCs w:val="0"/>
          <w:sz w:val="22"/>
          <w:szCs w:val="22"/>
          <w:lang w:val="nb-NO"/>
        </w:rPr>
        <w:t>D-66953 Pirmasens</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D-66976 Rodalben</w:t>
      </w:r>
    </w:p>
    <w:p w14:paraId="2E8AE9AA" w14:textId="77777777" w:rsidR="00731F11" w:rsidRPr="006E361A" w:rsidRDefault="002D72D1">
      <w:pPr>
        <w:pStyle w:val="Infozeile"/>
        <w:rPr>
          <w:rFonts w:ascii="Arial" w:hAnsi="Arial" w:cs="Arial"/>
          <w:i w:val="0"/>
          <w:iCs w:val="0"/>
          <w:sz w:val="22"/>
          <w:szCs w:val="22"/>
          <w:lang w:val="nb-NO"/>
        </w:rPr>
      </w:pPr>
      <w:r w:rsidRPr="006E361A">
        <w:rPr>
          <w:rFonts w:ascii="Arial" w:hAnsi="Arial" w:cs="Arial"/>
          <w:i w:val="0"/>
          <w:iCs w:val="0"/>
          <w:sz w:val="22"/>
          <w:szCs w:val="22"/>
          <w:lang w:val="nb-NO"/>
        </w:rPr>
        <w:t xml:space="preserve">Telefon: +49 6331 84-2222 </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Telefon: +49 6331 5543-13</w:t>
      </w:r>
    </w:p>
    <w:p w14:paraId="2232DA2E" w14:textId="77777777" w:rsidR="00731F11" w:rsidRPr="006E361A" w:rsidRDefault="002D72D1">
      <w:pPr>
        <w:pStyle w:val="Infozeile"/>
        <w:rPr>
          <w:rFonts w:ascii="Arial" w:hAnsi="Arial" w:cs="Arial"/>
          <w:i w:val="0"/>
          <w:iCs w:val="0"/>
          <w:sz w:val="22"/>
          <w:szCs w:val="22"/>
          <w:lang w:val="de-CH"/>
        </w:rPr>
      </w:pPr>
      <w:r w:rsidRPr="006E361A">
        <w:rPr>
          <w:rFonts w:ascii="Arial" w:hAnsi="Arial" w:cs="Arial"/>
          <w:i w:val="0"/>
          <w:iCs w:val="0"/>
          <w:sz w:val="22"/>
          <w:szCs w:val="22"/>
        </w:rPr>
        <w:t xml:space="preserve">Telefax: </w:t>
      </w:r>
      <w:r w:rsidRPr="006E361A">
        <w:rPr>
          <w:rFonts w:ascii="Arial" w:hAnsi="Arial" w:cs="Arial"/>
          <w:i w:val="0"/>
          <w:iCs w:val="0"/>
          <w:sz w:val="22"/>
          <w:szCs w:val="22"/>
          <w:lang w:val="de-CH"/>
        </w:rPr>
        <w:t xml:space="preserve">+49 </w:t>
      </w:r>
      <w:r w:rsidRPr="006E361A">
        <w:rPr>
          <w:rFonts w:ascii="Arial" w:hAnsi="Arial" w:cs="Arial"/>
          <w:i w:val="0"/>
          <w:iCs w:val="0"/>
          <w:sz w:val="22"/>
          <w:szCs w:val="22"/>
        </w:rPr>
        <w:t>6331 84-2286</w:t>
      </w:r>
      <w:r w:rsidRPr="006E361A">
        <w:rPr>
          <w:rFonts w:ascii="Arial" w:hAnsi="Arial" w:cs="Arial"/>
          <w:i w:val="0"/>
          <w:iCs w:val="0"/>
          <w:sz w:val="22"/>
          <w:szCs w:val="22"/>
          <w:lang w:val="de-CH"/>
        </w:rPr>
        <w:t xml:space="preserve"> </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t>Telefax: +49 6331 5543-43</w:t>
      </w:r>
    </w:p>
    <w:p w14:paraId="13E8D744" w14:textId="77777777" w:rsidR="00731F11" w:rsidRPr="006E361A" w:rsidRDefault="00EC7430">
      <w:pPr>
        <w:pStyle w:val="Infozeile"/>
        <w:rPr>
          <w:rFonts w:ascii="Arial" w:hAnsi="Arial" w:cs="Arial"/>
          <w:i w:val="0"/>
          <w:iCs w:val="0"/>
          <w:sz w:val="22"/>
          <w:szCs w:val="22"/>
        </w:rPr>
      </w:pPr>
      <w:hyperlink r:id="rId13">
        <w:r w:rsidR="002D72D1" w:rsidRPr="006E361A">
          <w:rPr>
            <w:rStyle w:val="Internetverknpfung"/>
            <w:rFonts w:ascii="Arial" w:hAnsi="Arial" w:cs="Arial"/>
            <w:i w:val="0"/>
            <w:iCs w:val="0"/>
            <w:sz w:val="22"/>
            <w:szCs w:val="22"/>
            <w:lang w:val="de-CH"/>
          </w:rPr>
          <w:t>presse@pirmasens.de</w:t>
        </w:r>
      </w:hyperlink>
      <w:r w:rsidR="002D72D1" w:rsidRPr="006E361A">
        <w:rPr>
          <w:rFonts w:ascii="Arial" w:hAnsi="Arial" w:cs="Arial"/>
          <w:i w:val="0"/>
          <w:iCs w:val="0"/>
          <w:sz w:val="22"/>
          <w:szCs w:val="22"/>
          <w:lang w:val="de-CH"/>
        </w:rPr>
        <w:t xml:space="preserve"> </w:t>
      </w:r>
      <w:r w:rsidR="002D72D1" w:rsidRPr="006E361A">
        <w:rPr>
          <w:rFonts w:ascii="Arial" w:hAnsi="Arial" w:cs="Arial"/>
          <w:i w:val="0"/>
          <w:iCs w:val="0"/>
          <w:sz w:val="22"/>
          <w:szCs w:val="22"/>
          <w:lang w:val="de-CH"/>
        </w:rPr>
        <w:tab/>
      </w:r>
      <w:r w:rsidR="002D72D1" w:rsidRPr="006E361A">
        <w:rPr>
          <w:rFonts w:ascii="Arial" w:hAnsi="Arial" w:cs="Arial"/>
          <w:i w:val="0"/>
          <w:iCs w:val="0"/>
          <w:sz w:val="22"/>
          <w:szCs w:val="22"/>
          <w:lang w:val="de-CH"/>
        </w:rPr>
        <w:tab/>
      </w:r>
      <w:r w:rsidR="002D72D1" w:rsidRPr="006E361A">
        <w:rPr>
          <w:rFonts w:ascii="Arial" w:hAnsi="Arial" w:cs="Arial"/>
          <w:i w:val="0"/>
          <w:iCs w:val="0"/>
          <w:sz w:val="22"/>
          <w:szCs w:val="22"/>
          <w:lang w:val="de-CH"/>
        </w:rPr>
        <w:tab/>
      </w:r>
      <w:r w:rsidR="002D72D1" w:rsidRPr="006E361A">
        <w:rPr>
          <w:rFonts w:ascii="Arial" w:hAnsi="Arial" w:cs="Arial"/>
          <w:i w:val="0"/>
          <w:iCs w:val="0"/>
          <w:sz w:val="22"/>
          <w:szCs w:val="22"/>
          <w:lang w:val="de-CH"/>
        </w:rPr>
        <w:tab/>
      </w:r>
      <w:hyperlink r:id="rId14">
        <w:r w:rsidR="002D72D1" w:rsidRPr="006E361A">
          <w:rPr>
            <w:rStyle w:val="Internetverknpfung"/>
            <w:rFonts w:ascii="Arial" w:hAnsi="Arial" w:cs="Arial"/>
            <w:i w:val="0"/>
            <w:iCs w:val="0"/>
            <w:sz w:val="22"/>
            <w:szCs w:val="22"/>
            <w:lang w:val="de-CH"/>
          </w:rPr>
          <w:t>MOvermann@ars-pr.de</w:t>
        </w:r>
      </w:hyperlink>
    </w:p>
    <w:p w14:paraId="70C2CE20" w14:textId="160DC530" w:rsidR="00221651" w:rsidRDefault="00EC7430" w:rsidP="00132136">
      <w:pPr>
        <w:pStyle w:val="Infozeile"/>
        <w:rPr>
          <w:rStyle w:val="Internetverknpfung"/>
          <w:rFonts w:ascii="Arial" w:hAnsi="Arial" w:cs="Arial"/>
          <w:i w:val="0"/>
          <w:iCs w:val="0"/>
          <w:sz w:val="22"/>
          <w:szCs w:val="22"/>
        </w:rPr>
      </w:pPr>
      <w:hyperlink r:id="rId15">
        <w:r w:rsidR="002D72D1" w:rsidRPr="006E361A">
          <w:rPr>
            <w:rStyle w:val="Internetverknpfung"/>
            <w:rFonts w:ascii="Arial" w:hAnsi="Arial" w:cs="Arial"/>
            <w:i w:val="0"/>
            <w:iCs w:val="0"/>
            <w:sz w:val="22"/>
            <w:szCs w:val="22"/>
          </w:rPr>
          <w:t>www.pirmasens.de</w:t>
        </w:r>
      </w:hyperlink>
      <w:r w:rsidR="002D72D1" w:rsidRPr="006E361A">
        <w:rPr>
          <w:rFonts w:ascii="Arial" w:hAnsi="Arial" w:cs="Arial"/>
          <w:i w:val="0"/>
          <w:iCs w:val="0"/>
          <w:sz w:val="22"/>
          <w:szCs w:val="22"/>
        </w:rPr>
        <w:tab/>
      </w:r>
      <w:r w:rsidR="002D72D1" w:rsidRPr="006E361A">
        <w:rPr>
          <w:rFonts w:ascii="Arial" w:hAnsi="Arial" w:cs="Arial"/>
          <w:i w:val="0"/>
          <w:iCs w:val="0"/>
          <w:sz w:val="22"/>
          <w:szCs w:val="22"/>
        </w:rPr>
        <w:tab/>
      </w:r>
      <w:r w:rsidR="002D72D1" w:rsidRPr="006E361A">
        <w:rPr>
          <w:rFonts w:ascii="Arial" w:hAnsi="Arial" w:cs="Arial"/>
          <w:i w:val="0"/>
          <w:iCs w:val="0"/>
          <w:sz w:val="22"/>
          <w:szCs w:val="22"/>
        </w:rPr>
        <w:tab/>
      </w:r>
      <w:r w:rsidR="002D72D1" w:rsidRPr="006E361A">
        <w:rPr>
          <w:rFonts w:ascii="Arial" w:hAnsi="Arial" w:cs="Arial"/>
          <w:i w:val="0"/>
          <w:iCs w:val="0"/>
          <w:sz w:val="22"/>
          <w:szCs w:val="22"/>
        </w:rPr>
        <w:tab/>
      </w:r>
      <w:r w:rsidR="002D72D1" w:rsidRPr="006E361A">
        <w:rPr>
          <w:rFonts w:ascii="Arial" w:hAnsi="Arial" w:cs="Arial"/>
          <w:i w:val="0"/>
          <w:iCs w:val="0"/>
          <w:sz w:val="22"/>
          <w:szCs w:val="22"/>
        </w:rPr>
        <w:tab/>
      </w:r>
      <w:hyperlink r:id="rId16">
        <w:r w:rsidR="002D72D1" w:rsidRPr="006E361A">
          <w:rPr>
            <w:rStyle w:val="Internetverknpfung"/>
            <w:rFonts w:ascii="Arial" w:hAnsi="Arial" w:cs="Arial"/>
            <w:i w:val="0"/>
            <w:iCs w:val="0"/>
            <w:sz w:val="22"/>
            <w:szCs w:val="22"/>
          </w:rPr>
          <w:t>https://ars-pr.de</w:t>
        </w:r>
      </w:hyperlink>
    </w:p>
    <w:p w14:paraId="1372FE2C" w14:textId="77777777" w:rsidR="00FD7C75" w:rsidRDefault="00FD7C75" w:rsidP="00FD7C75">
      <w:pPr>
        <w:tabs>
          <w:tab w:val="left" w:pos="3686"/>
        </w:tabs>
        <w:spacing w:before="60"/>
        <w:rPr>
          <w:rFonts w:ascii="Arial" w:hAnsi="Arial" w:cs="Arial"/>
          <w:bCs/>
          <w:iCs/>
          <w:sz w:val="20"/>
          <w:lang w:eastAsia="ar-SA"/>
        </w:rPr>
      </w:pPr>
    </w:p>
    <w:p w14:paraId="564182AA" w14:textId="422E2FBB" w:rsidR="00FD7C75" w:rsidRPr="00FD7C75" w:rsidRDefault="00FD7C75" w:rsidP="00FD7C75">
      <w:pPr>
        <w:pStyle w:val="Infozeile"/>
        <w:rPr>
          <w:rFonts w:ascii="Arial" w:hAnsi="Arial" w:cs="Arial"/>
          <w:b/>
          <w:iCs w:val="0"/>
          <w:sz w:val="22"/>
          <w:szCs w:val="22"/>
          <w:lang w:val="de-CH"/>
        </w:rPr>
      </w:pPr>
      <w:r w:rsidRPr="00FD7C75">
        <w:rPr>
          <w:rFonts w:ascii="Arial" w:hAnsi="Arial" w:cs="Arial"/>
          <w:b/>
          <w:iCs w:val="0"/>
          <w:sz w:val="22"/>
          <w:szCs w:val="22"/>
          <w:lang w:val="de-CH"/>
        </w:rPr>
        <w:t>Ring Maschinenbau GmbH</w:t>
      </w:r>
    </w:p>
    <w:p w14:paraId="7239335E" w14:textId="77777777" w:rsidR="000364DE" w:rsidRPr="000364DE" w:rsidRDefault="000364DE" w:rsidP="000364DE">
      <w:pPr>
        <w:pStyle w:val="Infozeile"/>
        <w:rPr>
          <w:rFonts w:ascii="Arial" w:hAnsi="Arial" w:cs="Arial"/>
          <w:i w:val="0"/>
          <w:iCs w:val="0"/>
          <w:sz w:val="22"/>
          <w:szCs w:val="22"/>
        </w:rPr>
      </w:pPr>
      <w:r w:rsidRPr="000364DE">
        <w:rPr>
          <w:rFonts w:ascii="Arial" w:hAnsi="Arial" w:cs="Arial"/>
          <w:i w:val="0"/>
          <w:iCs w:val="0"/>
          <w:sz w:val="22"/>
          <w:szCs w:val="22"/>
        </w:rPr>
        <w:t>Jennifer Ring</w:t>
      </w:r>
    </w:p>
    <w:p w14:paraId="177487C6" w14:textId="77777777" w:rsidR="000364DE" w:rsidRPr="000364DE" w:rsidRDefault="000364DE" w:rsidP="000364DE">
      <w:pPr>
        <w:pStyle w:val="Infozeile"/>
        <w:rPr>
          <w:rFonts w:ascii="Arial" w:hAnsi="Arial" w:cs="Arial"/>
          <w:i w:val="0"/>
          <w:iCs w:val="0"/>
          <w:sz w:val="22"/>
          <w:szCs w:val="22"/>
        </w:rPr>
      </w:pPr>
      <w:r w:rsidRPr="000364DE">
        <w:rPr>
          <w:rFonts w:ascii="Arial" w:hAnsi="Arial" w:cs="Arial"/>
          <w:i w:val="0"/>
          <w:iCs w:val="0"/>
          <w:sz w:val="22"/>
          <w:szCs w:val="22"/>
        </w:rPr>
        <w:t>Blocksbergstraße 151</w:t>
      </w:r>
    </w:p>
    <w:p w14:paraId="6C897CAF" w14:textId="77777777" w:rsidR="000364DE" w:rsidRPr="000364DE" w:rsidRDefault="000364DE" w:rsidP="000364DE">
      <w:pPr>
        <w:pStyle w:val="Infozeile"/>
        <w:rPr>
          <w:rFonts w:ascii="Arial" w:hAnsi="Arial" w:cs="Arial"/>
          <w:i w:val="0"/>
          <w:iCs w:val="0"/>
          <w:sz w:val="22"/>
          <w:szCs w:val="22"/>
        </w:rPr>
      </w:pPr>
      <w:r w:rsidRPr="000364DE">
        <w:rPr>
          <w:rFonts w:ascii="Arial" w:hAnsi="Arial" w:cs="Arial"/>
          <w:i w:val="0"/>
          <w:iCs w:val="0"/>
          <w:sz w:val="22"/>
          <w:szCs w:val="22"/>
        </w:rPr>
        <w:t>D-66955 Pirmasens</w:t>
      </w:r>
    </w:p>
    <w:p w14:paraId="718149E5" w14:textId="77777777" w:rsidR="000364DE" w:rsidRPr="000364DE" w:rsidRDefault="000364DE" w:rsidP="000364DE">
      <w:pPr>
        <w:pStyle w:val="Infozeile"/>
        <w:rPr>
          <w:rFonts w:ascii="Arial" w:hAnsi="Arial" w:cs="Arial"/>
          <w:i w:val="0"/>
          <w:iCs w:val="0"/>
          <w:sz w:val="22"/>
          <w:szCs w:val="22"/>
        </w:rPr>
      </w:pPr>
      <w:r w:rsidRPr="000364DE">
        <w:rPr>
          <w:rFonts w:ascii="Arial" w:hAnsi="Arial" w:cs="Arial"/>
          <w:i w:val="0"/>
          <w:iCs w:val="0"/>
          <w:sz w:val="22"/>
          <w:szCs w:val="22"/>
        </w:rPr>
        <w:t>Telefon: +49 6331 51810</w:t>
      </w:r>
    </w:p>
    <w:p w14:paraId="07FCCE01" w14:textId="34DDE2E1" w:rsidR="000364DE" w:rsidRDefault="000364DE" w:rsidP="000364DE">
      <w:pPr>
        <w:pStyle w:val="Infozeile"/>
        <w:rPr>
          <w:rFonts w:ascii="Arial" w:hAnsi="Arial" w:cs="Arial"/>
          <w:i w:val="0"/>
          <w:iCs w:val="0"/>
          <w:sz w:val="22"/>
          <w:szCs w:val="22"/>
        </w:rPr>
      </w:pPr>
      <w:r w:rsidRPr="000364DE">
        <w:rPr>
          <w:rFonts w:ascii="Arial" w:hAnsi="Arial" w:cs="Arial"/>
          <w:i w:val="0"/>
          <w:iCs w:val="0"/>
          <w:sz w:val="22"/>
          <w:szCs w:val="22"/>
        </w:rPr>
        <w:t>Telefax: +49 6331 92422</w:t>
      </w:r>
    </w:p>
    <w:p w14:paraId="3F559B51" w14:textId="436D980B" w:rsidR="000364DE" w:rsidRPr="000364DE" w:rsidRDefault="00EC7430" w:rsidP="000364DE">
      <w:pPr>
        <w:pStyle w:val="Infozeile"/>
        <w:rPr>
          <w:rFonts w:ascii="Arial" w:hAnsi="Arial" w:cs="Arial"/>
          <w:i w:val="0"/>
          <w:iCs w:val="0"/>
          <w:sz w:val="22"/>
          <w:szCs w:val="22"/>
        </w:rPr>
      </w:pPr>
      <w:hyperlink r:id="rId17" w:history="1">
        <w:r w:rsidR="000364DE" w:rsidRPr="00763D95">
          <w:rPr>
            <w:rStyle w:val="Hyperlink"/>
            <w:rFonts w:ascii="Arial" w:hAnsi="Arial" w:cs="Arial"/>
            <w:i w:val="0"/>
            <w:iCs w:val="0"/>
            <w:sz w:val="22"/>
            <w:szCs w:val="22"/>
          </w:rPr>
          <w:t>info@ring-group.com</w:t>
        </w:r>
      </w:hyperlink>
    </w:p>
    <w:p w14:paraId="3D8D950F" w14:textId="7530FF4A" w:rsidR="00FD7C75" w:rsidRPr="000364DE" w:rsidRDefault="00EC7430" w:rsidP="000364DE">
      <w:pPr>
        <w:autoSpaceDE w:val="0"/>
        <w:autoSpaceDN w:val="0"/>
        <w:adjustRightInd w:val="0"/>
        <w:rPr>
          <w:rFonts w:ascii="Arial" w:hAnsi="Arial" w:cs="Arial"/>
          <w:sz w:val="22"/>
          <w:szCs w:val="22"/>
        </w:rPr>
      </w:pPr>
      <w:hyperlink r:id="rId18" w:history="1">
        <w:r w:rsidR="000364DE" w:rsidRPr="000364DE">
          <w:rPr>
            <w:rStyle w:val="Hyperlink"/>
            <w:rFonts w:ascii="Arial" w:hAnsi="Arial" w:cs="Arial"/>
            <w:sz w:val="22"/>
            <w:szCs w:val="22"/>
          </w:rPr>
          <w:t>http://www.ring-group.com</w:t>
        </w:r>
      </w:hyperlink>
    </w:p>
    <w:sectPr w:rsidR="00FD7C75" w:rsidRPr="000364DE" w:rsidSect="00682579">
      <w:headerReference w:type="default" r:id="rId19"/>
      <w:footerReference w:type="default" r:id="rId20"/>
      <w:footerReference w:type="first" r:id="rId21"/>
      <w:pgSz w:w="11906" w:h="16838"/>
      <w:pgMar w:top="567" w:right="1418" w:bottom="454" w:left="1134" w:header="72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B47DC" w14:textId="77777777" w:rsidR="00361F73" w:rsidRDefault="00361F73">
      <w:r>
        <w:separator/>
      </w:r>
    </w:p>
  </w:endnote>
  <w:endnote w:type="continuationSeparator" w:id="0">
    <w:p w14:paraId="482155F5" w14:textId="77777777" w:rsidR="00361F73" w:rsidRDefault="0036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06DDB" w14:textId="77777777" w:rsidR="003C76D2" w:rsidRDefault="003C76D2">
    <w:pPr>
      <w:pStyle w:val="Fuzeile"/>
      <w:rPr>
        <w:rFonts w:ascii="Arial" w:hAnsi="Arial" w:cs="Arial"/>
        <w:bCs/>
        <w:sz w:val="20"/>
        <w:lang w:val="de-CH"/>
      </w:rPr>
    </w:pPr>
  </w:p>
  <w:p w14:paraId="2A5A3E82" w14:textId="16F4896A" w:rsidR="00731F11" w:rsidRDefault="002D72D1">
    <w:pPr>
      <w:pStyle w:val="Fuzeile"/>
    </w:pPr>
    <w:r>
      <w:rPr>
        <w:rFonts w:ascii="Arial" w:hAnsi="Arial" w:cs="Arial"/>
        <w:b/>
        <w:bCs/>
        <w:sz w:val="20"/>
        <w:lang w:val="de-CH"/>
      </w:rPr>
      <w:t xml:space="preserve">Text- und Bilder-Download unter </w:t>
    </w:r>
    <w:hyperlink r:id="rId1" w:history="1">
      <w:r w:rsidR="007D6B4E" w:rsidRPr="00102BC2">
        <w:rPr>
          <w:rStyle w:val="Hyperlink"/>
          <w:rFonts w:ascii="Arial" w:hAnsi="Arial" w:cs="Arial"/>
          <w:b/>
          <w:sz w:val="20"/>
        </w:rPr>
        <w:t>https://ars-pr.de/presse/20220602_psp</w:t>
      </w:r>
    </w:hyperlink>
    <w:r w:rsidR="00C15015">
      <w:rPr>
        <w:rFonts w:ascii="Arial" w:hAnsi="Arial" w:cs="Arial"/>
        <w:b/>
        <w:sz w:val="20"/>
      </w:rPr>
      <w:t xml:space="preserve"> </w:t>
    </w:r>
    <w:r w:rsidR="00B354B0">
      <w:rPr>
        <w:rFonts w:ascii="Arial" w:hAnsi="Arial" w:cs="Arial"/>
        <w:b/>
        <w:sz w:val="20"/>
      </w:rPr>
      <w:t xml:space="preserve"> </w:t>
    </w:r>
    <w:r>
      <w:rPr>
        <w:rFonts w:ascii="Arial" w:hAnsi="Arial" w:cs="Arial"/>
        <w:b/>
        <w:bCs/>
        <w:sz w:val="20"/>
        <w:lang w:val="de-CH"/>
      </w:rPr>
      <w:t xml:space="preserve">                                       </w:t>
    </w:r>
    <w:r>
      <w:t xml:space="preserve">  </w:t>
    </w:r>
    <w:r>
      <w:rPr>
        <w:rStyle w:val="Seitenzahl"/>
        <w:rFonts w:ascii="Arial" w:hAnsi="Arial" w:cs="Arial"/>
        <w:b/>
        <w:bCs/>
        <w:sz w:val="20"/>
      </w:rPr>
      <w:fldChar w:fldCharType="begin"/>
    </w:r>
    <w:r>
      <w:rPr>
        <w:rStyle w:val="Seitenzahl"/>
        <w:rFonts w:ascii="Arial" w:hAnsi="Arial" w:cs="Arial"/>
        <w:b/>
        <w:bCs/>
        <w:sz w:val="20"/>
      </w:rPr>
      <w:instrText>PAGE</w:instrText>
    </w:r>
    <w:r>
      <w:rPr>
        <w:rStyle w:val="Seitenzahl"/>
        <w:rFonts w:ascii="Arial" w:hAnsi="Arial" w:cs="Arial"/>
        <w:b/>
        <w:bCs/>
        <w:sz w:val="20"/>
      </w:rPr>
      <w:fldChar w:fldCharType="separate"/>
    </w:r>
    <w:r w:rsidR="00523FD1">
      <w:rPr>
        <w:rStyle w:val="Seitenzahl"/>
        <w:rFonts w:ascii="Arial" w:hAnsi="Arial" w:cs="Arial"/>
        <w:b/>
        <w:bCs/>
        <w:noProof/>
        <w:sz w:val="20"/>
      </w:rPr>
      <w:t>4</w:t>
    </w:r>
    <w:r>
      <w:rPr>
        <w:rStyle w:val="Seitenzahl"/>
        <w:rFonts w:ascii="Arial" w:hAnsi="Arial" w:cs="Arial"/>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B14A" w14:textId="77777777" w:rsidR="003C76D2" w:rsidRDefault="003C76D2">
    <w:pPr>
      <w:pStyle w:val="Fuzeile"/>
      <w:rPr>
        <w:rFonts w:ascii="Arial" w:hAnsi="Arial" w:cs="Arial"/>
        <w:bCs/>
        <w:sz w:val="20"/>
        <w:lang w:val="de-CH"/>
      </w:rPr>
    </w:pPr>
  </w:p>
  <w:p w14:paraId="75BB706C" w14:textId="08D43E8D" w:rsidR="00731F11" w:rsidRPr="00F97B38" w:rsidRDefault="002D72D1">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7D6B4E" w:rsidRPr="00102BC2">
        <w:rPr>
          <w:rStyle w:val="Hyperlink"/>
          <w:rFonts w:ascii="Arial" w:hAnsi="Arial" w:cs="Arial"/>
          <w:b/>
          <w:bCs/>
          <w:sz w:val="20"/>
          <w:lang w:val="de-CH"/>
        </w:rPr>
        <w:t>https://ars-pr.de/presse/20220602_psp</w:t>
      </w:r>
    </w:hyperlink>
    <w:r w:rsidR="00C15015">
      <w:rPr>
        <w:rFonts w:ascii="Arial" w:hAnsi="Arial" w:cs="Arial"/>
        <w:b/>
        <w:bCs/>
        <w:sz w:val="20"/>
        <w:lang w:val="de-CH"/>
      </w:rPr>
      <w:t xml:space="preserve"> </w:t>
    </w:r>
    <w:r w:rsidR="009D0F1F">
      <w:rPr>
        <w:rFonts w:ascii="Arial" w:hAnsi="Arial" w:cs="Arial"/>
        <w:b/>
        <w:bCs/>
        <w:sz w:val="20"/>
        <w:lang w:val="de-CH"/>
      </w:rPr>
      <w:t xml:space="preserve">  </w:t>
    </w:r>
    <w:r>
      <w:rPr>
        <w:rFonts w:ascii="Arial" w:hAnsi="Arial" w:cs="Arial"/>
        <w:b/>
        <w:sz w:val="20"/>
      </w:rPr>
      <w:t xml:space="preserve"> </w:t>
    </w:r>
    <w:r>
      <w:rPr>
        <w:rFonts w:ascii="Arial" w:hAnsi="Arial" w:cs="Arial"/>
        <w:b/>
        <w:bCs/>
        <w:sz w:val="20"/>
        <w:lang w:val="de-CH"/>
      </w:rPr>
      <w:t xml:space="preserve">                                     </w:t>
    </w:r>
    <w:r>
      <w:t xml:space="preserve">  </w:t>
    </w:r>
    <w:r>
      <w:rPr>
        <w:rStyle w:val="Seitenzahl"/>
        <w:rFonts w:ascii="Arial" w:hAnsi="Arial" w:cs="Arial"/>
        <w:b/>
        <w:bCs/>
        <w:sz w:val="20"/>
      </w:rPr>
      <w:fldChar w:fldCharType="begin"/>
    </w:r>
    <w:r>
      <w:rPr>
        <w:rStyle w:val="Seitenzahl"/>
        <w:rFonts w:ascii="Arial" w:hAnsi="Arial" w:cs="Arial"/>
        <w:b/>
        <w:bCs/>
        <w:sz w:val="20"/>
      </w:rPr>
      <w:instrText>PAGE</w:instrText>
    </w:r>
    <w:r>
      <w:rPr>
        <w:rStyle w:val="Seitenzahl"/>
        <w:rFonts w:ascii="Arial" w:hAnsi="Arial" w:cs="Arial"/>
        <w:b/>
        <w:bCs/>
        <w:sz w:val="20"/>
      </w:rPr>
      <w:fldChar w:fldCharType="separate"/>
    </w:r>
    <w:r w:rsidR="00523FD1">
      <w:rPr>
        <w:rStyle w:val="Seitenzahl"/>
        <w:rFonts w:ascii="Arial" w:hAnsi="Arial" w:cs="Arial"/>
        <w:b/>
        <w:bCs/>
        <w:noProof/>
        <w:sz w:val="20"/>
      </w:rPr>
      <w:t>1</w:t>
    </w:r>
    <w:r>
      <w:rPr>
        <w:rStyle w:val="Seitenzahl"/>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779BB" w14:textId="77777777" w:rsidR="00361F73" w:rsidRDefault="00361F73">
      <w:r>
        <w:separator/>
      </w:r>
    </w:p>
  </w:footnote>
  <w:footnote w:type="continuationSeparator" w:id="0">
    <w:p w14:paraId="616F88D8" w14:textId="77777777" w:rsidR="00361F73" w:rsidRDefault="00361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D19D9" w14:textId="77777777" w:rsidR="00610587" w:rsidRDefault="00610587">
    <w:pPr>
      <w:pStyle w:val="Kopfzeile"/>
    </w:pPr>
  </w:p>
  <w:p w14:paraId="71D593BD" w14:textId="77777777" w:rsidR="00610587" w:rsidRDefault="006105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671D"/>
    <w:multiLevelType w:val="hybridMultilevel"/>
    <w:tmpl w:val="239C6D0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84B5DFA"/>
    <w:multiLevelType w:val="hybridMultilevel"/>
    <w:tmpl w:val="2A2EA06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C51339"/>
    <w:multiLevelType w:val="hybridMultilevel"/>
    <w:tmpl w:val="28361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CE304D"/>
    <w:multiLevelType w:val="hybridMultilevel"/>
    <w:tmpl w:val="6644B6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011186"/>
    <w:multiLevelType w:val="hybridMultilevel"/>
    <w:tmpl w:val="0C94DE8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3400ED6"/>
    <w:multiLevelType w:val="hybridMultilevel"/>
    <w:tmpl w:val="7CBCA288"/>
    <w:lvl w:ilvl="0" w:tplc="AA527BDE">
      <w:numFmt w:val="bullet"/>
      <w:lvlText w:val=""/>
      <w:lvlJc w:val="left"/>
      <w:pPr>
        <w:ind w:left="2629" w:hanging="360"/>
      </w:pPr>
      <w:rPr>
        <w:rFonts w:ascii="Wingdings" w:eastAsia="Times New Roman" w:hAnsi="Wingdings" w:cs="Arial" w:hint="default"/>
      </w:rPr>
    </w:lvl>
    <w:lvl w:ilvl="1" w:tplc="04070003" w:tentative="1">
      <w:start w:val="1"/>
      <w:numFmt w:val="bullet"/>
      <w:lvlText w:val="o"/>
      <w:lvlJc w:val="left"/>
      <w:pPr>
        <w:ind w:left="3349" w:hanging="360"/>
      </w:pPr>
      <w:rPr>
        <w:rFonts w:ascii="Courier New" w:hAnsi="Courier New" w:cs="Courier New" w:hint="default"/>
      </w:rPr>
    </w:lvl>
    <w:lvl w:ilvl="2" w:tplc="04070005" w:tentative="1">
      <w:start w:val="1"/>
      <w:numFmt w:val="bullet"/>
      <w:lvlText w:val=""/>
      <w:lvlJc w:val="left"/>
      <w:pPr>
        <w:ind w:left="4069" w:hanging="360"/>
      </w:pPr>
      <w:rPr>
        <w:rFonts w:ascii="Wingdings" w:hAnsi="Wingdings" w:hint="default"/>
      </w:rPr>
    </w:lvl>
    <w:lvl w:ilvl="3" w:tplc="04070001" w:tentative="1">
      <w:start w:val="1"/>
      <w:numFmt w:val="bullet"/>
      <w:lvlText w:val=""/>
      <w:lvlJc w:val="left"/>
      <w:pPr>
        <w:ind w:left="4789" w:hanging="360"/>
      </w:pPr>
      <w:rPr>
        <w:rFonts w:ascii="Symbol" w:hAnsi="Symbol" w:hint="default"/>
      </w:rPr>
    </w:lvl>
    <w:lvl w:ilvl="4" w:tplc="04070003" w:tentative="1">
      <w:start w:val="1"/>
      <w:numFmt w:val="bullet"/>
      <w:lvlText w:val="o"/>
      <w:lvlJc w:val="left"/>
      <w:pPr>
        <w:ind w:left="5509" w:hanging="360"/>
      </w:pPr>
      <w:rPr>
        <w:rFonts w:ascii="Courier New" w:hAnsi="Courier New" w:cs="Courier New" w:hint="default"/>
      </w:rPr>
    </w:lvl>
    <w:lvl w:ilvl="5" w:tplc="04070005" w:tentative="1">
      <w:start w:val="1"/>
      <w:numFmt w:val="bullet"/>
      <w:lvlText w:val=""/>
      <w:lvlJc w:val="left"/>
      <w:pPr>
        <w:ind w:left="6229" w:hanging="360"/>
      </w:pPr>
      <w:rPr>
        <w:rFonts w:ascii="Wingdings" w:hAnsi="Wingdings" w:hint="default"/>
      </w:rPr>
    </w:lvl>
    <w:lvl w:ilvl="6" w:tplc="04070001" w:tentative="1">
      <w:start w:val="1"/>
      <w:numFmt w:val="bullet"/>
      <w:lvlText w:val=""/>
      <w:lvlJc w:val="left"/>
      <w:pPr>
        <w:ind w:left="6949" w:hanging="360"/>
      </w:pPr>
      <w:rPr>
        <w:rFonts w:ascii="Symbol" w:hAnsi="Symbol" w:hint="default"/>
      </w:rPr>
    </w:lvl>
    <w:lvl w:ilvl="7" w:tplc="04070003" w:tentative="1">
      <w:start w:val="1"/>
      <w:numFmt w:val="bullet"/>
      <w:lvlText w:val="o"/>
      <w:lvlJc w:val="left"/>
      <w:pPr>
        <w:ind w:left="7669" w:hanging="360"/>
      </w:pPr>
      <w:rPr>
        <w:rFonts w:ascii="Courier New" w:hAnsi="Courier New" w:cs="Courier New" w:hint="default"/>
      </w:rPr>
    </w:lvl>
    <w:lvl w:ilvl="8" w:tplc="04070005" w:tentative="1">
      <w:start w:val="1"/>
      <w:numFmt w:val="bullet"/>
      <w:lvlText w:val=""/>
      <w:lvlJc w:val="left"/>
      <w:pPr>
        <w:ind w:left="8389" w:hanging="360"/>
      </w:pPr>
      <w:rPr>
        <w:rFonts w:ascii="Wingdings" w:hAnsi="Wingdings" w:hint="default"/>
      </w:rPr>
    </w:lvl>
  </w:abstractNum>
  <w:abstractNum w:abstractNumId="6" w15:restartNumberingAfterBreak="0">
    <w:nsid w:val="2F631B87"/>
    <w:multiLevelType w:val="hybridMultilevel"/>
    <w:tmpl w:val="F260F14C"/>
    <w:lvl w:ilvl="0" w:tplc="6B0656F8">
      <w:start w:val="1"/>
      <w:numFmt w:val="decimal"/>
      <w:lvlText w:val="(%1)"/>
      <w:lvlJc w:val="left"/>
      <w:pPr>
        <w:ind w:left="1607" w:hanging="360"/>
      </w:pPr>
      <w:rPr>
        <w:rFonts w:hint="default"/>
      </w:rPr>
    </w:lvl>
    <w:lvl w:ilvl="1" w:tplc="04070019" w:tentative="1">
      <w:start w:val="1"/>
      <w:numFmt w:val="lowerLetter"/>
      <w:lvlText w:val="%2."/>
      <w:lvlJc w:val="left"/>
      <w:pPr>
        <w:ind w:left="2327" w:hanging="360"/>
      </w:pPr>
    </w:lvl>
    <w:lvl w:ilvl="2" w:tplc="0407001B" w:tentative="1">
      <w:start w:val="1"/>
      <w:numFmt w:val="lowerRoman"/>
      <w:lvlText w:val="%3."/>
      <w:lvlJc w:val="right"/>
      <w:pPr>
        <w:ind w:left="3047" w:hanging="180"/>
      </w:pPr>
    </w:lvl>
    <w:lvl w:ilvl="3" w:tplc="0407000F" w:tentative="1">
      <w:start w:val="1"/>
      <w:numFmt w:val="decimal"/>
      <w:lvlText w:val="%4."/>
      <w:lvlJc w:val="left"/>
      <w:pPr>
        <w:ind w:left="3767" w:hanging="360"/>
      </w:pPr>
    </w:lvl>
    <w:lvl w:ilvl="4" w:tplc="04070019" w:tentative="1">
      <w:start w:val="1"/>
      <w:numFmt w:val="lowerLetter"/>
      <w:lvlText w:val="%5."/>
      <w:lvlJc w:val="left"/>
      <w:pPr>
        <w:ind w:left="4487" w:hanging="360"/>
      </w:pPr>
    </w:lvl>
    <w:lvl w:ilvl="5" w:tplc="0407001B" w:tentative="1">
      <w:start w:val="1"/>
      <w:numFmt w:val="lowerRoman"/>
      <w:lvlText w:val="%6."/>
      <w:lvlJc w:val="right"/>
      <w:pPr>
        <w:ind w:left="5207" w:hanging="180"/>
      </w:pPr>
    </w:lvl>
    <w:lvl w:ilvl="6" w:tplc="0407000F" w:tentative="1">
      <w:start w:val="1"/>
      <w:numFmt w:val="decimal"/>
      <w:lvlText w:val="%7."/>
      <w:lvlJc w:val="left"/>
      <w:pPr>
        <w:ind w:left="5927" w:hanging="360"/>
      </w:pPr>
    </w:lvl>
    <w:lvl w:ilvl="7" w:tplc="04070019" w:tentative="1">
      <w:start w:val="1"/>
      <w:numFmt w:val="lowerLetter"/>
      <w:lvlText w:val="%8."/>
      <w:lvlJc w:val="left"/>
      <w:pPr>
        <w:ind w:left="6647" w:hanging="360"/>
      </w:pPr>
    </w:lvl>
    <w:lvl w:ilvl="8" w:tplc="0407001B" w:tentative="1">
      <w:start w:val="1"/>
      <w:numFmt w:val="lowerRoman"/>
      <w:lvlText w:val="%9."/>
      <w:lvlJc w:val="right"/>
      <w:pPr>
        <w:ind w:left="7367" w:hanging="180"/>
      </w:pPr>
    </w:lvl>
  </w:abstractNum>
  <w:abstractNum w:abstractNumId="7" w15:restartNumberingAfterBreak="0">
    <w:nsid w:val="349448E6"/>
    <w:multiLevelType w:val="hybridMultilevel"/>
    <w:tmpl w:val="DFEE6C4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AC963D8"/>
    <w:multiLevelType w:val="hybridMultilevel"/>
    <w:tmpl w:val="39E4727C"/>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9" w15:restartNumberingAfterBreak="0">
    <w:nsid w:val="3C4D1799"/>
    <w:multiLevelType w:val="multilevel"/>
    <w:tmpl w:val="21344B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26E4AFA"/>
    <w:multiLevelType w:val="hybridMultilevel"/>
    <w:tmpl w:val="2D32640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C7472D4"/>
    <w:multiLevelType w:val="multilevel"/>
    <w:tmpl w:val="FBF45CB2"/>
    <w:lvl w:ilvl="0">
      <w:start w:val="1"/>
      <w:numFmt w:val="bullet"/>
      <w:lvlText w:val=""/>
      <w:lvlJc w:val="left"/>
      <w:pPr>
        <w:ind w:left="9433"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E0160C7"/>
    <w:multiLevelType w:val="hybridMultilevel"/>
    <w:tmpl w:val="D8167066"/>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 w15:restartNumberingAfterBreak="0">
    <w:nsid w:val="6E1A307C"/>
    <w:multiLevelType w:val="hybridMultilevel"/>
    <w:tmpl w:val="78D04B5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2"/>
  </w:num>
  <w:num w:numId="4">
    <w:abstractNumId w:val="12"/>
  </w:num>
  <w:num w:numId="5">
    <w:abstractNumId w:val="5"/>
  </w:num>
  <w:num w:numId="6">
    <w:abstractNumId w:val="10"/>
  </w:num>
  <w:num w:numId="7">
    <w:abstractNumId w:val="0"/>
  </w:num>
  <w:num w:numId="8">
    <w:abstractNumId w:val="1"/>
  </w:num>
  <w:num w:numId="9">
    <w:abstractNumId w:val="6"/>
  </w:num>
  <w:num w:numId="10">
    <w:abstractNumId w:val="3"/>
  </w:num>
  <w:num w:numId="11">
    <w:abstractNumId w:val="4"/>
  </w:num>
  <w:num w:numId="12">
    <w:abstractNumId w:val="8"/>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efaultTabStop w:val="709"/>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11"/>
    <w:rsid w:val="000000C0"/>
    <w:rsid w:val="00000C71"/>
    <w:rsid w:val="000019DC"/>
    <w:rsid w:val="0000290C"/>
    <w:rsid w:val="0000341B"/>
    <w:rsid w:val="0000349E"/>
    <w:rsid w:val="000039DD"/>
    <w:rsid w:val="00004302"/>
    <w:rsid w:val="00005848"/>
    <w:rsid w:val="00005C21"/>
    <w:rsid w:val="00006F32"/>
    <w:rsid w:val="00011171"/>
    <w:rsid w:val="0001134E"/>
    <w:rsid w:val="00011746"/>
    <w:rsid w:val="00011F74"/>
    <w:rsid w:val="00012220"/>
    <w:rsid w:val="0001225D"/>
    <w:rsid w:val="00013013"/>
    <w:rsid w:val="000136AE"/>
    <w:rsid w:val="00013B8E"/>
    <w:rsid w:val="000163D5"/>
    <w:rsid w:val="00016D56"/>
    <w:rsid w:val="00020065"/>
    <w:rsid w:val="00020C05"/>
    <w:rsid w:val="00021589"/>
    <w:rsid w:val="00021AF4"/>
    <w:rsid w:val="00022B29"/>
    <w:rsid w:val="00023550"/>
    <w:rsid w:val="00025BFD"/>
    <w:rsid w:val="000266D2"/>
    <w:rsid w:val="000276B2"/>
    <w:rsid w:val="00030204"/>
    <w:rsid w:val="000302AE"/>
    <w:rsid w:val="0003039A"/>
    <w:rsid w:val="00030BD7"/>
    <w:rsid w:val="00030EC8"/>
    <w:rsid w:val="000311E7"/>
    <w:rsid w:val="0003122A"/>
    <w:rsid w:val="00031991"/>
    <w:rsid w:val="00031C5A"/>
    <w:rsid w:val="00031E19"/>
    <w:rsid w:val="00032D5F"/>
    <w:rsid w:val="000330D0"/>
    <w:rsid w:val="00033E8D"/>
    <w:rsid w:val="00033FB4"/>
    <w:rsid w:val="000359A1"/>
    <w:rsid w:val="00035DB6"/>
    <w:rsid w:val="000360A0"/>
    <w:rsid w:val="000364DE"/>
    <w:rsid w:val="000365A1"/>
    <w:rsid w:val="000366A6"/>
    <w:rsid w:val="00036899"/>
    <w:rsid w:val="00036E31"/>
    <w:rsid w:val="00037686"/>
    <w:rsid w:val="000406B5"/>
    <w:rsid w:val="000413D3"/>
    <w:rsid w:val="00041B39"/>
    <w:rsid w:val="00042F35"/>
    <w:rsid w:val="000431A7"/>
    <w:rsid w:val="00043D14"/>
    <w:rsid w:val="00044581"/>
    <w:rsid w:val="000446F9"/>
    <w:rsid w:val="00044E10"/>
    <w:rsid w:val="00045D4C"/>
    <w:rsid w:val="00045F0C"/>
    <w:rsid w:val="00051F73"/>
    <w:rsid w:val="000529DD"/>
    <w:rsid w:val="00052EC4"/>
    <w:rsid w:val="00054339"/>
    <w:rsid w:val="00054564"/>
    <w:rsid w:val="00055084"/>
    <w:rsid w:val="000552CB"/>
    <w:rsid w:val="00055B85"/>
    <w:rsid w:val="00056ABA"/>
    <w:rsid w:val="00057440"/>
    <w:rsid w:val="00057933"/>
    <w:rsid w:val="000605A7"/>
    <w:rsid w:val="00060611"/>
    <w:rsid w:val="00060B65"/>
    <w:rsid w:val="00061989"/>
    <w:rsid w:val="00063124"/>
    <w:rsid w:val="000656A5"/>
    <w:rsid w:val="00066154"/>
    <w:rsid w:val="0006671E"/>
    <w:rsid w:val="000668BD"/>
    <w:rsid w:val="0007023A"/>
    <w:rsid w:val="000726BA"/>
    <w:rsid w:val="00072788"/>
    <w:rsid w:val="00072D1D"/>
    <w:rsid w:val="00072E79"/>
    <w:rsid w:val="00072F77"/>
    <w:rsid w:val="00073C6B"/>
    <w:rsid w:val="00073C98"/>
    <w:rsid w:val="00074265"/>
    <w:rsid w:val="00074474"/>
    <w:rsid w:val="00074976"/>
    <w:rsid w:val="00074C4A"/>
    <w:rsid w:val="0007565A"/>
    <w:rsid w:val="000761B0"/>
    <w:rsid w:val="00076E4D"/>
    <w:rsid w:val="00077E24"/>
    <w:rsid w:val="000807B8"/>
    <w:rsid w:val="00081013"/>
    <w:rsid w:val="000812D2"/>
    <w:rsid w:val="00081684"/>
    <w:rsid w:val="00081687"/>
    <w:rsid w:val="00082B0A"/>
    <w:rsid w:val="00084565"/>
    <w:rsid w:val="000851B9"/>
    <w:rsid w:val="0008569F"/>
    <w:rsid w:val="00086922"/>
    <w:rsid w:val="0008776B"/>
    <w:rsid w:val="00087B8F"/>
    <w:rsid w:val="00090473"/>
    <w:rsid w:val="0009066D"/>
    <w:rsid w:val="0009080B"/>
    <w:rsid w:val="00090A0E"/>
    <w:rsid w:val="00091711"/>
    <w:rsid w:val="00091FCB"/>
    <w:rsid w:val="00092C53"/>
    <w:rsid w:val="00093177"/>
    <w:rsid w:val="00093B57"/>
    <w:rsid w:val="00094FC1"/>
    <w:rsid w:val="0009525D"/>
    <w:rsid w:val="000960D5"/>
    <w:rsid w:val="00096BF3"/>
    <w:rsid w:val="000979F3"/>
    <w:rsid w:val="000A0444"/>
    <w:rsid w:val="000A0462"/>
    <w:rsid w:val="000A1DF5"/>
    <w:rsid w:val="000A2B9E"/>
    <w:rsid w:val="000A3FEC"/>
    <w:rsid w:val="000A4404"/>
    <w:rsid w:val="000A4AC8"/>
    <w:rsid w:val="000A59D0"/>
    <w:rsid w:val="000A5BEC"/>
    <w:rsid w:val="000A60ED"/>
    <w:rsid w:val="000A6D0A"/>
    <w:rsid w:val="000A7068"/>
    <w:rsid w:val="000A7278"/>
    <w:rsid w:val="000A739D"/>
    <w:rsid w:val="000B01D4"/>
    <w:rsid w:val="000B0575"/>
    <w:rsid w:val="000B1A58"/>
    <w:rsid w:val="000B2127"/>
    <w:rsid w:val="000B297D"/>
    <w:rsid w:val="000B2D44"/>
    <w:rsid w:val="000B3148"/>
    <w:rsid w:val="000B3B42"/>
    <w:rsid w:val="000B4461"/>
    <w:rsid w:val="000B4539"/>
    <w:rsid w:val="000B476C"/>
    <w:rsid w:val="000B5E6D"/>
    <w:rsid w:val="000B640D"/>
    <w:rsid w:val="000B6B8F"/>
    <w:rsid w:val="000B7C16"/>
    <w:rsid w:val="000B7C43"/>
    <w:rsid w:val="000B7CA6"/>
    <w:rsid w:val="000C03EA"/>
    <w:rsid w:val="000C096B"/>
    <w:rsid w:val="000C1B6E"/>
    <w:rsid w:val="000C1F0D"/>
    <w:rsid w:val="000C41FE"/>
    <w:rsid w:val="000C4907"/>
    <w:rsid w:val="000C4BF1"/>
    <w:rsid w:val="000C50E3"/>
    <w:rsid w:val="000C56EB"/>
    <w:rsid w:val="000C6478"/>
    <w:rsid w:val="000C7163"/>
    <w:rsid w:val="000C7D9C"/>
    <w:rsid w:val="000D05C8"/>
    <w:rsid w:val="000D0D3C"/>
    <w:rsid w:val="000D1862"/>
    <w:rsid w:val="000D3C0B"/>
    <w:rsid w:val="000D407C"/>
    <w:rsid w:val="000D4407"/>
    <w:rsid w:val="000D47A7"/>
    <w:rsid w:val="000D6456"/>
    <w:rsid w:val="000D65F8"/>
    <w:rsid w:val="000D6850"/>
    <w:rsid w:val="000D7188"/>
    <w:rsid w:val="000D75A6"/>
    <w:rsid w:val="000E0D39"/>
    <w:rsid w:val="000E1B0D"/>
    <w:rsid w:val="000E1CE2"/>
    <w:rsid w:val="000E211E"/>
    <w:rsid w:val="000E265E"/>
    <w:rsid w:val="000E37B1"/>
    <w:rsid w:val="000E401A"/>
    <w:rsid w:val="000E4DA1"/>
    <w:rsid w:val="000E5263"/>
    <w:rsid w:val="000E5835"/>
    <w:rsid w:val="000E58A2"/>
    <w:rsid w:val="000E6310"/>
    <w:rsid w:val="000E6CC0"/>
    <w:rsid w:val="000E776E"/>
    <w:rsid w:val="000E7CAE"/>
    <w:rsid w:val="000E7D4B"/>
    <w:rsid w:val="000E7F1F"/>
    <w:rsid w:val="000F017D"/>
    <w:rsid w:val="000F0379"/>
    <w:rsid w:val="000F13A5"/>
    <w:rsid w:val="000F16D9"/>
    <w:rsid w:val="000F1B63"/>
    <w:rsid w:val="000F2BF0"/>
    <w:rsid w:val="000F4388"/>
    <w:rsid w:val="000F4631"/>
    <w:rsid w:val="000F5495"/>
    <w:rsid w:val="000F5C26"/>
    <w:rsid w:val="000F6524"/>
    <w:rsid w:val="000F6801"/>
    <w:rsid w:val="000F7B08"/>
    <w:rsid w:val="001007DF"/>
    <w:rsid w:val="00101A91"/>
    <w:rsid w:val="00101C6A"/>
    <w:rsid w:val="00102124"/>
    <w:rsid w:val="00102CCB"/>
    <w:rsid w:val="00102E7A"/>
    <w:rsid w:val="001048D7"/>
    <w:rsid w:val="00104EAD"/>
    <w:rsid w:val="00105368"/>
    <w:rsid w:val="00105757"/>
    <w:rsid w:val="001060B9"/>
    <w:rsid w:val="00107751"/>
    <w:rsid w:val="00107D0E"/>
    <w:rsid w:val="001101BE"/>
    <w:rsid w:val="00112867"/>
    <w:rsid w:val="001133F5"/>
    <w:rsid w:val="001139C9"/>
    <w:rsid w:val="00114D20"/>
    <w:rsid w:val="00114DCC"/>
    <w:rsid w:val="00115660"/>
    <w:rsid w:val="001158F4"/>
    <w:rsid w:val="001162D2"/>
    <w:rsid w:val="00116D35"/>
    <w:rsid w:val="001206FD"/>
    <w:rsid w:val="00120700"/>
    <w:rsid w:val="00120BEE"/>
    <w:rsid w:val="00120E93"/>
    <w:rsid w:val="00121F70"/>
    <w:rsid w:val="001223D4"/>
    <w:rsid w:val="001225EC"/>
    <w:rsid w:val="001232DD"/>
    <w:rsid w:val="00123E80"/>
    <w:rsid w:val="00124AB6"/>
    <w:rsid w:val="00124DF7"/>
    <w:rsid w:val="00126442"/>
    <w:rsid w:val="0012668B"/>
    <w:rsid w:val="00126836"/>
    <w:rsid w:val="00127A03"/>
    <w:rsid w:val="00127C4D"/>
    <w:rsid w:val="00130C74"/>
    <w:rsid w:val="00132136"/>
    <w:rsid w:val="001328B5"/>
    <w:rsid w:val="00133617"/>
    <w:rsid w:val="001344DB"/>
    <w:rsid w:val="00136181"/>
    <w:rsid w:val="00136598"/>
    <w:rsid w:val="00136674"/>
    <w:rsid w:val="0013673B"/>
    <w:rsid w:val="001379E0"/>
    <w:rsid w:val="00137B9B"/>
    <w:rsid w:val="0014042C"/>
    <w:rsid w:val="0014042F"/>
    <w:rsid w:val="001407A2"/>
    <w:rsid w:val="00141225"/>
    <w:rsid w:val="001419A4"/>
    <w:rsid w:val="00141BC6"/>
    <w:rsid w:val="00142108"/>
    <w:rsid w:val="00142391"/>
    <w:rsid w:val="00142422"/>
    <w:rsid w:val="00142C61"/>
    <w:rsid w:val="00142D6A"/>
    <w:rsid w:val="00143328"/>
    <w:rsid w:val="00143F2D"/>
    <w:rsid w:val="00144BA2"/>
    <w:rsid w:val="0014563C"/>
    <w:rsid w:val="00146B15"/>
    <w:rsid w:val="00147093"/>
    <w:rsid w:val="00147FAE"/>
    <w:rsid w:val="00151447"/>
    <w:rsid w:val="00151BEB"/>
    <w:rsid w:val="001523E9"/>
    <w:rsid w:val="00152963"/>
    <w:rsid w:val="00152CDC"/>
    <w:rsid w:val="00152D3B"/>
    <w:rsid w:val="00152E75"/>
    <w:rsid w:val="00154116"/>
    <w:rsid w:val="00154311"/>
    <w:rsid w:val="00154C28"/>
    <w:rsid w:val="00155E38"/>
    <w:rsid w:val="00156AB7"/>
    <w:rsid w:val="00156C3D"/>
    <w:rsid w:val="00156C41"/>
    <w:rsid w:val="0015743D"/>
    <w:rsid w:val="00157836"/>
    <w:rsid w:val="00157EA6"/>
    <w:rsid w:val="0016022A"/>
    <w:rsid w:val="0016040D"/>
    <w:rsid w:val="00161A74"/>
    <w:rsid w:val="00162879"/>
    <w:rsid w:val="00163CDE"/>
    <w:rsid w:val="001643B8"/>
    <w:rsid w:val="00164570"/>
    <w:rsid w:val="00164DE7"/>
    <w:rsid w:val="001658BD"/>
    <w:rsid w:val="001661A7"/>
    <w:rsid w:val="00166D14"/>
    <w:rsid w:val="00167620"/>
    <w:rsid w:val="001730AE"/>
    <w:rsid w:val="00174518"/>
    <w:rsid w:val="00174810"/>
    <w:rsid w:val="00174A2A"/>
    <w:rsid w:val="00174B47"/>
    <w:rsid w:val="00174E9E"/>
    <w:rsid w:val="00175213"/>
    <w:rsid w:val="0018069C"/>
    <w:rsid w:val="0018160C"/>
    <w:rsid w:val="0018290F"/>
    <w:rsid w:val="00183499"/>
    <w:rsid w:val="00183718"/>
    <w:rsid w:val="00183AF8"/>
    <w:rsid w:val="00183D40"/>
    <w:rsid w:val="001840E9"/>
    <w:rsid w:val="001841CE"/>
    <w:rsid w:val="001842E1"/>
    <w:rsid w:val="0018603D"/>
    <w:rsid w:val="00186C05"/>
    <w:rsid w:val="001877B2"/>
    <w:rsid w:val="00187D80"/>
    <w:rsid w:val="0019000B"/>
    <w:rsid w:val="0019126C"/>
    <w:rsid w:val="00191276"/>
    <w:rsid w:val="0019274E"/>
    <w:rsid w:val="00192DEA"/>
    <w:rsid w:val="0019437F"/>
    <w:rsid w:val="0019505D"/>
    <w:rsid w:val="00195762"/>
    <w:rsid w:val="00195A3A"/>
    <w:rsid w:val="00196547"/>
    <w:rsid w:val="001970B9"/>
    <w:rsid w:val="001A0660"/>
    <w:rsid w:val="001A10CA"/>
    <w:rsid w:val="001A1221"/>
    <w:rsid w:val="001A19FB"/>
    <w:rsid w:val="001A2742"/>
    <w:rsid w:val="001A3759"/>
    <w:rsid w:val="001A3F06"/>
    <w:rsid w:val="001A45BA"/>
    <w:rsid w:val="001A48A4"/>
    <w:rsid w:val="001A59B9"/>
    <w:rsid w:val="001A5B90"/>
    <w:rsid w:val="001A5D81"/>
    <w:rsid w:val="001A6540"/>
    <w:rsid w:val="001A76A2"/>
    <w:rsid w:val="001A7819"/>
    <w:rsid w:val="001B1262"/>
    <w:rsid w:val="001B3510"/>
    <w:rsid w:val="001B465E"/>
    <w:rsid w:val="001B5237"/>
    <w:rsid w:val="001B59E6"/>
    <w:rsid w:val="001B5C53"/>
    <w:rsid w:val="001B6268"/>
    <w:rsid w:val="001B7031"/>
    <w:rsid w:val="001B716D"/>
    <w:rsid w:val="001B7594"/>
    <w:rsid w:val="001B77FD"/>
    <w:rsid w:val="001C1756"/>
    <w:rsid w:val="001C26F0"/>
    <w:rsid w:val="001C28AD"/>
    <w:rsid w:val="001C2B8B"/>
    <w:rsid w:val="001C2BAA"/>
    <w:rsid w:val="001C2C38"/>
    <w:rsid w:val="001C30D2"/>
    <w:rsid w:val="001C31F4"/>
    <w:rsid w:val="001C3366"/>
    <w:rsid w:val="001C35E5"/>
    <w:rsid w:val="001C3C1A"/>
    <w:rsid w:val="001C454F"/>
    <w:rsid w:val="001C5262"/>
    <w:rsid w:val="001C649D"/>
    <w:rsid w:val="001C689C"/>
    <w:rsid w:val="001C7976"/>
    <w:rsid w:val="001D00A5"/>
    <w:rsid w:val="001D02AB"/>
    <w:rsid w:val="001D0EA1"/>
    <w:rsid w:val="001D1334"/>
    <w:rsid w:val="001D1588"/>
    <w:rsid w:val="001D264E"/>
    <w:rsid w:val="001D2ABA"/>
    <w:rsid w:val="001D3009"/>
    <w:rsid w:val="001D3731"/>
    <w:rsid w:val="001D5FE5"/>
    <w:rsid w:val="001E0154"/>
    <w:rsid w:val="001E0255"/>
    <w:rsid w:val="001E02B5"/>
    <w:rsid w:val="001E0542"/>
    <w:rsid w:val="001E06BD"/>
    <w:rsid w:val="001E1A24"/>
    <w:rsid w:val="001E1F80"/>
    <w:rsid w:val="001E2A07"/>
    <w:rsid w:val="001E33A6"/>
    <w:rsid w:val="001E353C"/>
    <w:rsid w:val="001E4842"/>
    <w:rsid w:val="001E5885"/>
    <w:rsid w:val="001E5AAC"/>
    <w:rsid w:val="001E623A"/>
    <w:rsid w:val="001E7B82"/>
    <w:rsid w:val="001E7B84"/>
    <w:rsid w:val="001F148A"/>
    <w:rsid w:val="001F28E4"/>
    <w:rsid w:val="001F2CF5"/>
    <w:rsid w:val="001F2F04"/>
    <w:rsid w:val="001F309D"/>
    <w:rsid w:val="001F3A03"/>
    <w:rsid w:val="001F4E6A"/>
    <w:rsid w:val="001F53AC"/>
    <w:rsid w:val="001F5B0D"/>
    <w:rsid w:val="001F7F15"/>
    <w:rsid w:val="00200004"/>
    <w:rsid w:val="00200C76"/>
    <w:rsid w:val="00200C97"/>
    <w:rsid w:val="0020196E"/>
    <w:rsid w:val="00202B1A"/>
    <w:rsid w:val="00203EBB"/>
    <w:rsid w:val="002041E3"/>
    <w:rsid w:val="002057DF"/>
    <w:rsid w:val="00206093"/>
    <w:rsid w:val="002062BF"/>
    <w:rsid w:val="00206C72"/>
    <w:rsid w:val="00206FD9"/>
    <w:rsid w:val="00207402"/>
    <w:rsid w:val="00207406"/>
    <w:rsid w:val="002079E6"/>
    <w:rsid w:val="0021091C"/>
    <w:rsid w:val="00210D99"/>
    <w:rsid w:val="00212886"/>
    <w:rsid w:val="002129E2"/>
    <w:rsid w:val="00213168"/>
    <w:rsid w:val="002139CF"/>
    <w:rsid w:val="00213A03"/>
    <w:rsid w:val="00214018"/>
    <w:rsid w:val="002212E6"/>
    <w:rsid w:val="00221651"/>
    <w:rsid w:val="0022193F"/>
    <w:rsid w:val="00222961"/>
    <w:rsid w:val="002257FD"/>
    <w:rsid w:val="00225EA3"/>
    <w:rsid w:val="00225EFB"/>
    <w:rsid w:val="0022646F"/>
    <w:rsid w:val="00227B65"/>
    <w:rsid w:val="00227E6F"/>
    <w:rsid w:val="00230AE3"/>
    <w:rsid w:val="00231319"/>
    <w:rsid w:val="00231429"/>
    <w:rsid w:val="00232537"/>
    <w:rsid w:val="0023384C"/>
    <w:rsid w:val="00234EC0"/>
    <w:rsid w:val="002352F1"/>
    <w:rsid w:val="0023644F"/>
    <w:rsid w:val="00236CCD"/>
    <w:rsid w:val="0023731C"/>
    <w:rsid w:val="002375AD"/>
    <w:rsid w:val="00240003"/>
    <w:rsid w:val="00240A82"/>
    <w:rsid w:val="00240D38"/>
    <w:rsid w:val="0024197D"/>
    <w:rsid w:val="002434C9"/>
    <w:rsid w:val="002448A5"/>
    <w:rsid w:val="00244A7C"/>
    <w:rsid w:val="00244DE1"/>
    <w:rsid w:val="0024585E"/>
    <w:rsid w:val="002466C4"/>
    <w:rsid w:val="00247739"/>
    <w:rsid w:val="002479B5"/>
    <w:rsid w:val="00247DCE"/>
    <w:rsid w:val="00250246"/>
    <w:rsid w:val="00253883"/>
    <w:rsid w:val="00253BB6"/>
    <w:rsid w:val="00254D5B"/>
    <w:rsid w:val="002557E5"/>
    <w:rsid w:val="00255C00"/>
    <w:rsid w:val="00255D08"/>
    <w:rsid w:val="002573EA"/>
    <w:rsid w:val="002609C2"/>
    <w:rsid w:val="0026140E"/>
    <w:rsid w:val="002618C9"/>
    <w:rsid w:val="00263674"/>
    <w:rsid w:val="0026542B"/>
    <w:rsid w:val="002655E1"/>
    <w:rsid w:val="00265866"/>
    <w:rsid w:val="00265892"/>
    <w:rsid w:val="00265D2C"/>
    <w:rsid w:val="00266CAD"/>
    <w:rsid w:val="00267444"/>
    <w:rsid w:val="00267958"/>
    <w:rsid w:val="00267E17"/>
    <w:rsid w:val="00270185"/>
    <w:rsid w:val="0027086E"/>
    <w:rsid w:val="00270DFD"/>
    <w:rsid w:val="00271869"/>
    <w:rsid w:val="002718F5"/>
    <w:rsid w:val="00271B7E"/>
    <w:rsid w:val="002720A5"/>
    <w:rsid w:val="00272A38"/>
    <w:rsid w:val="00273326"/>
    <w:rsid w:val="002746E2"/>
    <w:rsid w:val="0027513F"/>
    <w:rsid w:val="002759BD"/>
    <w:rsid w:val="002763F1"/>
    <w:rsid w:val="002768EC"/>
    <w:rsid w:val="00276AE7"/>
    <w:rsid w:val="00276D74"/>
    <w:rsid w:val="00277756"/>
    <w:rsid w:val="00280009"/>
    <w:rsid w:val="00280892"/>
    <w:rsid w:val="00280A9F"/>
    <w:rsid w:val="00280F64"/>
    <w:rsid w:val="00281306"/>
    <w:rsid w:val="00282598"/>
    <w:rsid w:val="00282616"/>
    <w:rsid w:val="002826CC"/>
    <w:rsid w:val="00283317"/>
    <w:rsid w:val="00283C08"/>
    <w:rsid w:val="00284847"/>
    <w:rsid w:val="00284B72"/>
    <w:rsid w:val="00285089"/>
    <w:rsid w:val="0028586E"/>
    <w:rsid w:val="002862E5"/>
    <w:rsid w:val="002865BB"/>
    <w:rsid w:val="002869BF"/>
    <w:rsid w:val="00286DF5"/>
    <w:rsid w:val="002873E2"/>
    <w:rsid w:val="002913E3"/>
    <w:rsid w:val="0029188F"/>
    <w:rsid w:val="002922CD"/>
    <w:rsid w:val="00293597"/>
    <w:rsid w:val="002935AB"/>
    <w:rsid w:val="00293A56"/>
    <w:rsid w:val="002943FC"/>
    <w:rsid w:val="002945E9"/>
    <w:rsid w:val="00294739"/>
    <w:rsid w:val="002947C4"/>
    <w:rsid w:val="002948CA"/>
    <w:rsid w:val="00295E6D"/>
    <w:rsid w:val="002961BA"/>
    <w:rsid w:val="002964FD"/>
    <w:rsid w:val="00296BC0"/>
    <w:rsid w:val="00296D38"/>
    <w:rsid w:val="00297712"/>
    <w:rsid w:val="00297C45"/>
    <w:rsid w:val="002A0985"/>
    <w:rsid w:val="002A120B"/>
    <w:rsid w:val="002A20E1"/>
    <w:rsid w:val="002A2E0F"/>
    <w:rsid w:val="002A30A0"/>
    <w:rsid w:val="002A324C"/>
    <w:rsid w:val="002A3894"/>
    <w:rsid w:val="002A3BA6"/>
    <w:rsid w:val="002A41C2"/>
    <w:rsid w:val="002A42E6"/>
    <w:rsid w:val="002A528E"/>
    <w:rsid w:val="002A5E31"/>
    <w:rsid w:val="002A6314"/>
    <w:rsid w:val="002A77CC"/>
    <w:rsid w:val="002B0402"/>
    <w:rsid w:val="002B0E03"/>
    <w:rsid w:val="002B270F"/>
    <w:rsid w:val="002B369C"/>
    <w:rsid w:val="002B3A1F"/>
    <w:rsid w:val="002B3F48"/>
    <w:rsid w:val="002B4B8C"/>
    <w:rsid w:val="002B4DCC"/>
    <w:rsid w:val="002B6093"/>
    <w:rsid w:val="002B69DB"/>
    <w:rsid w:val="002C0423"/>
    <w:rsid w:val="002C1D27"/>
    <w:rsid w:val="002C37BD"/>
    <w:rsid w:val="002C3B0B"/>
    <w:rsid w:val="002C3EFF"/>
    <w:rsid w:val="002C4294"/>
    <w:rsid w:val="002C4B28"/>
    <w:rsid w:val="002C6607"/>
    <w:rsid w:val="002C6915"/>
    <w:rsid w:val="002C74AA"/>
    <w:rsid w:val="002D0A94"/>
    <w:rsid w:val="002D0DF3"/>
    <w:rsid w:val="002D110E"/>
    <w:rsid w:val="002D11AF"/>
    <w:rsid w:val="002D18F9"/>
    <w:rsid w:val="002D294A"/>
    <w:rsid w:val="002D40B5"/>
    <w:rsid w:val="002D4174"/>
    <w:rsid w:val="002D566D"/>
    <w:rsid w:val="002D5734"/>
    <w:rsid w:val="002D71B3"/>
    <w:rsid w:val="002D72D1"/>
    <w:rsid w:val="002D7564"/>
    <w:rsid w:val="002D7D8D"/>
    <w:rsid w:val="002E0DAD"/>
    <w:rsid w:val="002E142D"/>
    <w:rsid w:val="002E1639"/>
    <w:rsid w:val="002E1B85"/>
    <w:rsid w:val="002E2EDB"/>
    <w:rsid w:val="002E3D64"/>
    <w:rsid w:val="002E3FA7"/>
    <w:rsid w:val="002E406E"/>
    <w:rsid w:val="002E48A8"/>
    <w:rsid w:val="002E73B0"/>
    <w:rsid w:val="002E7F8F"/>
    <w:rsid w:val="002F2018"/>
    <w:rsid w:val="002F36A1"/>
    <w:rsid w:val="002F38A7"/>
    <w:rsid w:val="002F3B6A"/>
    <w:rsid w:val="002F43D3"/>
    <w:rsid w:val="002F4474"/>
    <w:rsid w:val="002F4D68"/>
    <w:rsid w:val="003005DE"/>
    <w:rsid w:val="003005DF"/>
    <w:rsid w:val="003006D8"/>
    <w:rsid w:val="00300DB5"/>
    <w:rsid w:val="00300EE5"/>
    <w:rsid w:val="00301AA1"/>
    <w:rsid w:val="00301AA7"/>
    <w:rsid w:val="00301D89"/>
    <w:rsid w:val="00303113"/>
    <w:rsid w:val="0030420B"/>
    <w:rsid w:val="003043B1"/>
    <w:rsid w:val="0030515F"/>
    <w:rsid w:val="0030566F"/>
    <w:rsid w:val="00306C2D"/>
    <w:rsid w:val="00306D3C"/>
    <w:rsid w:val="00307320"/>
    <w:rsid w:val="003100DD"/>
    <w:rsid w:val="003104A6"/>
    <w:rsid w:val="00310AF1"/>
    <w:rsid w:val="00311C81"/>
    <w:rsid w:val="00312B14"/>
    <w:rsid w:val="0031304B"/>
    <w:rsid w:val="003133E3"/>
    <w:rsid w:val="0031429B"/>
    <w:rsid w:val="003170F5"/>
    <w:rsid w:val="003176BC"/>
    <w:rsid w:val="00317996"/>
    <w:rsid w:val="00317F6F"/>
    <w:rsid w:val="00320991"/>
    <w:rsid w:val="00320D85"/>
    <w:rsid w:val="00321DCD"/>
    <w:rsid w:val="00322124"/>
    <w:rsid w:val="00322699"/>
    <w:rsid w:val="003229BD"/>
    <w:rsid w:val="00322A03"/>
    <w:rsid w:val="003233F4"/>
    <w:rsid w:val="0032374D"/>
    <w:rsid w:val="0032478E"/>
    <w:rsid w:val="00324B53"/>
    <w:rsid w:val="00324EE6"/>
    <w:rsid w:val="00325290"/>
    <w:rsid w:val="00326EFD"/>
    <w:rsid w:val="003276B0"/>
    <w:rsid w:val="0033004D"/>
    <w:rsid w:val="003300EF"/>
    <w:rsid w:val="00330F4E"/>
    <w:rsid w:val="00331A6C"/>
    <w:rsid w:val="003351FC"/>
    <w:rsid w:val="0033557F"/>
    <w:rsid w:val="00335C5E"/>
    <w:rsid w:val="0033633B"/>
    <w:rsid w:val="0033653B"/>
    <w:rsid w:val="0034037A"/>
    <w:rsid w:val="003407CE"/>
    <w:rsid w:val="003411F6"/>
    <w:rsid w:val="00341264"/>
    <w:rsid w:val="003418FC"/>
    <w:rsid w:val="0034230B"/>
    <w:rsid w:val="00342675"/>
    <w:rsid w:val="00342B4F"/>
    <w:rsid w:val="003432FB"/>
    <w:rsid w:val="003443AC"/>
    <w:rsid w:val="00345327"/>
    <w:rsid w:val="003479A2"/>
    <w:rsid w:val="003479D6"/>
    <w:rsid w:val="00350761"/>
    <w:rsid w:val="003523AA"/>
    <w:rsid w:val="00352CF2"/>
    <w:rsid w:val="00354095"/>
    <w:rsid w:val="00354A41"/>
    <w:rsid w:val="00355680"/>
    <w:rsid w:val="003567BE"/>
    <w:rsid w:val="00356A01"/>
    <w:rsid w:val="00357428"/>
    <w:rsid w:val="00357810"/>
    <w:rsid w:val="0036070E"/>
    <w:rsid w:val="00361B4F"/>
    <w:rsid w:val="00361F73"/>
    <w:rsid w:val="00361FD6"/>
    <w:rsid w:val="00362F96"/>
    <w:rsid w:val="00363AE1"/>
    <w:rsid w:val="0036416A"/>
    <w:rsid w:val="00364170"/>
    <w:rsid w:val="00364181"/>
    <w:rsid w:val="00364973"/>
    <w:rsid w:val="00364B47"/>
    <w:rsid w:val="00364BE1"/>
    <w:rsid w:val="00365086"/>
    <w:rsid w:val="00366F07"/>
    <w:rsid w:val="00367F3D"/>
    <w:rsid w:val="00370208"/>
    <w:rsid w:val="00370F35"/>
    <w:rsid w:val="00371516"/>
    <w:rsid w:val="00371762"/>
    <w:rsid w:val="00371C03"/>
    <w:rsid w:val="00371EB7"/>
    <w:rsid w:val="00372E82"/>
    <w:rsid w:val="003732CE"/>
    <w:rsid w:val="003736A7"/>
    <w:rsid w:val="00374355"/>
    <w:rsid w:val="00374636"/>
    <w:rsid w:val="00375A79"/>
    <w:rsid w:val="00375B04"/>
    <w:rsid w:val="00376BE7"/>
    <w:rsid w:val="003775A1"/>
    <w:rsid w:val="00377737"/>
    <w:rsid w:val="00380BD3"/>
    <w:rsid w:val="003810EF"/>
    <w:rsid w:val="003823BE"/>
    <w:rsid w:val="00382869"/>
    <w:rsid w:val="003828C6"/>
    <w:rsid w:val="003828D0"/>
    <w:rsid w:val="0038443E"/>
    <w:rsid w:val="003849BA"/>
    <w:rsid w:val="00385383"/>
    <w:rsid w:val="00385494"/>
    <w:rsid w:val="00387500"/>
    <w:rsid w:val="00387E5E"/>
    <w:rsid w:val="00391280"/>
    <w:rsid w:val="003916BF"/>
    <w:rsid w:val="00392D0B"/>
    <w:rsid w:val="003936AF"/>
    <w:rsid w:val="0039474F"/>
    <w:rsid w:val="00395299"/>
    <w:rsid w:val="00396251"/>
    <w:rsid w:val="0039630E"/>
    <w:rsid w:val="003963CE"/>
    <w:rsid w:val="003964D3"/>
    <w:rsid w:val="00396DF3"/>
    <w:rsid w:val="00396F45"/>
    <w:rsid w:val="00397670"/>
    <w:rsid w:val="003A0CC0"/>
    <w:rsid w:val="003A0EC3"/>
    <w:rsid w:val="003A1D06"/>
    <w:rsid w:val="003A1D57"/>
    <w:rsid w:val="003A2A11"/>
    <w:rsid w:val="003A2C3A"/>
    <w:rsid w:val="003A2EF4"/>
    <w:rsid w:val="003A2FD4"/>
    <w:rsid w:val="003A3110"/>
    <w:rsid w:val="003A5202"/>
    <w:rsid w:val="003A5416"/>
    <w:rsid w:val="003A55E4"/>
    <w:rsid w:val="003A5837"/>
    <w:rsid w:val="003A6480"/>
    <w:rsid w:val="003A6B19"/>
    <w:rsid w:val="003A76FE"/>
    <w:rsid w:val="003A7E16"/>
    <w:rsid w:val="003B02A4"/>
    <w:rsid w:val="003B1288"/>
    <w:rsid w:val="003B1B01"/>
    <w:rsid w:val="003B1CDC"/>
    <w:rsid w:val="003B1F7F"/>
    <w:rsid w:val="003B353A"/>
    <w:rsid w:val="003B374F"/>
    <w:rsid w:val="003B3D75"/>
    <w:rsid w:val="003B5B9E"/>
    <w:rsid w:val="003B63B4"/>
    <w:rsid w:val="003B6DFE"/>
    <w:rsid w:val="003B73BB"/>
    <w:rsid w:val="003B7895"/>
    <w:rsid w:val="003B7AAA"/>
    <w:rsid w:val="003C072E"/>
    <w:rsid w:val="003C0B52"/>
    <w:rsid w:val="003C0BC6"/>
    <w:rsid w:val="003C0F13"/>
    <w:rsid w:val="003C129C"/>
    <w:rsid w:val="003C24D0"/>
    <w:rsid w:val="003C2518"/>
    <w:rsid w:val="003C2785"/>
    <w:rsid w:val="003C346D"/>
    <w:rsid w:val="003C4A16"/>
    <w:rsid w:val="003C4FAA"/>
    <w:rsid w:val="003C6012"/>
    <w:rsid w:val="003C6675"/>
    <w:rsid w:val="003C6A3C"/>
    <w:rsid w:val="003C76D2"/>
    <w:rsid w:val="003D0773"/>
    <w:rsid w:val="003D083B"/>
    <w:rsid w:val="003D1584"/>
    <w:rsid w:val="003D2E45"/>
    <w:rsid w:val="003D2FC3"/>
    <w:rsid w:val="003D3D39"/>
    <w:rsid w:val="003D3D43"/>
    <w:rsid w:val="003D3E14"/>
    <w:rsid w:val="003D5883"/>
    <w:rsid w:val="003D5A69"/>
    <w:rsid w:val="003D5C42"/>
    <w:rsid w:val="003D5DD2"/>
    <w:rsid w:val="003D659C"/>
    <w:rsid w:val="003E035C"/>
    <w:rsid w:val="003E0E08"/>
    <w:rsid w:val="003E125E"/>
    <w:rsid w:val="003E1570"/>
    <w:rsid w:val="003E186A"/>
    <w:rsid w:val="003E1FD2"/>
    <w:rsid w:val="003E2642"/>
    <w:rsid w:val="003E3246"/>
    <w:rsid w:val="003E38CD"/>
    <w:rsid w:val="003E3ABE"/>
    <w:rsid w:val="003E3FB6"/>
    <w:rsid w:val="003E5766"/>
    <w:rsid w:val="003E5E62"/>
    <w:rsid w:val="003E6623"/>
    <w:rsid w:val="003E70AD"/>
    <w:rsid w:val="003E7ECE"/>
    <w:rsid w:val="003F0208"/>
    <w:rsid w:val="003F057C"/>
    <w:rsid w:val="003F09CD"/>
    <w:rsid w:val="003F0CAF"/>
    <w:rsid w:val="003F0EDC"/>
    <w:rsid w:val="003F109B"/>
    <w:rsid w:val="003F12EC"/>
    <w:rsid w:val="003F2052"/>
    <w:rsid w:val="003F20F5"/>
    <w:rsid w:val="003F262E"/>
    <w:rsid w:val="003F2BB7"/>
    <w:rsid w:val="003F3B6B"/>
    <w:rsid w:val="003F3F0E"/>
    <w:rsid w:val="003F40B4"/>
    <w:rsid w:val="003F445F"/>
    <w:rsid w:val="003F4AB7"/>
    <w:rsid w:val="003F4E20"/>
    <w:rsid w:val="003F4E85"/>
    <w:rsid w:val="003F4E89"/>
    <w:rsid w:val="003F5326"/>
    <w:rsid w:val="003F5C14"/>
    <w:rsid w:val="003F6086"/>
    <w:rsid w:val="003F7BCF"/>
    <w:rsid w:val="003F7D53"/>
    <w:rsid w:val="003F7DB4"/>
    <w:rsid w:val="00402186"/>
    <w:rsid w:val="00403D6C"/>
    <w:rsid w:val="0040403E"/>
    <w:rsid w:val="00404545"/>
    <w:rsid w:val="00405072"/>
    <w:rsid w:val="004064AD"/>
    <w:rsid w:val="004064FB"/>
    <w:rsid w:val="00406B24"/>
    <w:rsid w:val="00407DCD"/>
    <w:rsid w:val="004102A5"/>
    <w:rsid w:val="0041052E"/>
    <w:rsid w:val="00410FA1"/>
    <w:rsid w:val="0041113A"/>
    <w:rsid w:val="004111C8"/>
    <w:rsid w:val="00411881"/>
    <w:rsid w:val="00412245"/>
    <w:rsid w:val="00412461"/>
    <w:rsid w:val="00412726"/>
    <w:rsid w:val="00413C18"/>
    <w:rsid w:val="004164CB"/>
    <w:rsid w:val="004176DF"/>
    <w:rsid w:val="00417E36"/>
    <w:rsid w:val="004201AD"/>
    <w:rsid w:val="0042188C"/>
    <w:rsid w:val="00421CB7"/>
    <w:rsid w:val="004238C1"/>
    <w:rsid w:val="00423D8F"/>
    <w:rsid w:val="0042550C"/>
    <w:rsid w:val="004258AE"/>
    <w:rsid w:val="00426032"/>
    <w:rsid w:val="0042645B"/>
    <w:rsid w:val="00427413"/>
    <w:rsid w:val="00427897"/>
    <w:rsid w:val="00430BB8"/>
    <w:rsid w:val="0043184C"/>
    <w:rsid w:val="00432364"/>
    <w:rsid w:val="0043239C"/>
    <w:rsid w:val="0043272F"/>
    <w:rsid w:val="004341D8"/>
    <w:rsid w:val="00434731"/>
    <w:rsid w:val="004349A3"/>
    <w:rsid w:val="004358A4"/>
    <w:rsid w:val="00435B34"/>
    <w:rsid w:val="00435E54"/>
    <w:rsid w:val="00436AD9"/>
    <w:rsid w:val="00436B16"/>
    <w:rsid w:val="00437C67"/>
    <w:rsid w:val="00440175"/>
    <w:rsid w:val="0044172F"/>
    <w:rsid w:val="0044174F"/>
    <w:rsid w:val="004439B2"/>
    <w:rsid w:val="00443C94"/>
    <w:rsid w:val="00444A2B"/>
    <w:rsid w:val="004450AE"/>
    <w:rsid w:val="004453AF"/>
    <w:rsid w:val="004460C0"/>
    <w:rsid w:val="00447647"/>
    <w:rsid w:val="00450297"/>
    <w:rsid w:val="00450830"/>
    <w:rsid w:val="004513A4"/>
    <w:rsid w:val="00451421"/>
    <w:rsid w:val="004543B8"/>
    <w:rsid w:val="0045484F"/>
    <w:rsid w:val="00454C03"/>
    <w:rsid w:val="00454C2F"/>
    <w:rsid w:val="00454E7E"/>
    <w:rsid w:val="00454F8B"/>
    <w:rsid w:val="00455ECD"/>
    <w:rsid w:val="00456734"/>
    <w:rsid w:val="00456928"/>
    <w:rsid w:val="0045756B"/>
    <w:rsid w:val="00457E17"/>
    <w:rsid w:val="004609FE"/>
    <w:rsid w:val="00462AD9"/>
    <w:rsid w:val="00462B14"/>
    <w:rsid w:val="004640FB"/>
    <w:rsid w:val="00464350"/>
    <w:rsid w:val="0046513D"/>
    <w:rsid w:val="00465261"/>
    <w:rsid w:val="004655C4"/>
    <w:rsid w:val="00465A55"/>
    <w:rsid w:val="00466832"/>
    <w:rsid w:val="00467F0B"/>
    <w:rsid w:val="00470050"/>
    <w:rsid w:val="00470662"/>
    <w:rsid w:val="00470D2A"/>
    <w:rsid w:val="00471800"/>
    <w:rsid w:val="004718DC"/>
    <w:rsid w:val="00471A9B"/>
    <w:rsid w:val="004731FF"/>
    <w:rsid w:val="0047364F"/>
    <w:rsid w:val="00475220"/>
    <w:rsid w:val="00476DAE"/>
    <w:rsid w:val="00477302"/>
    <w:rsid w:val="00477EC0"/>
    <w:rsid w:val="004802A7"/>
    <w:rsid w:val="0048070D"/>
    <w:rsid w:val="00480CDF"/>
    <w:rsid w:val="004827AF"/>
    <w:rsid w:val="00483807"/>
    <w:rsid w:val="004840C9"/>
    <w:rsid w:val="004850D7"/>
    <w:rsid w:val="004867D4"/>
    <w:rsid w:val="00486FB9"/>
    <w:rsid w:val="004910D1"/>
    <w:rsid w:val="00491666"/>
    <w:rsid w:val="00491AF8"/>
    <w:rsid w:val="0049219B"/>
    <w:rsid w:val="00492377"/>
    <w:rsid w:val="0049237C"/>
    <w:rsid w:val="004938AC"/>
    <w:rsid w:val="0049392F"/>
    <w:rsid w:val="00493F5F"/>
    <w:rsid w:val="0049456D"/>
    <w:rsid w:val="004946C7"/>
    <w:rsid w:val="004965A7"/>
    <w:rsid w:val="00496817"/>
    <w:rsid w:val="004A0198"/>
    <w:rsid w:val="004A0387"/>
    <w:rsid w:val="004A0424"/>
    <w:rsid w:val="004A0CC5"/>
    <w:rsid w:val="004A1005"/>
    <w:rsid w:val="004A110A"/>
    <w:rsid w:val="004A2E32"/>
    <w:rsid w:val="004A4692"/>
    <w:rsid w:val="004A4E62"/>
    <w:rsid w:val="004A4EF9"/>
    <w:rsid w:val="004A5AB5"/>
    <w:rsid w:val="004A5ADF"/>
    <w:rsid w:val="004A6F13"/>
    <w:rsid w:val="004A71FE"/>
    <w:rsid w:val="004A78B6"/>
    <w:rsid w:val="004A78E7"/>
    <w:rsid w:val="004A7B1E"/>
    <w:rsid w:val="004B0F0C"/>
    <w:rsid w:val="004B11FE"/>
    <w:rsid w:val="004B1D99"/>
    <w:rsid w:val="004B2F00"/>
    <w:rsid w:val="004B3518"/>
    <w:rsid w:val="004B35EC"/>
    <w:rsid w:val="004B3608"/>
    <w:rsid w:val="004B3D05"/>
    <w:rsid w:val="004B44C7"/>
    <w:rsid w:val="004B4A18"/>
    <w:rsid w:val="004B56E9"/>
    <w:rsid w:val="004B5F1D"/>
    <w:rsid w:val="004B7B73"/>
    <w:rsid w:val="004C0C06"/>
    <w:rsid w:val="004C138D"/>
    <w:rsid w:val="004C1F4B"/>
    <w:rsid w:val="004C2ABF"/>
    <w:rsid w:val="004C2ED3"/>
    <w:rsid w:val="004C391D"/>
    <w:rsid w:val="004C4985"/>
    <w:rsid w:val="004C54A6"/>
    <w:rsid w:val="004C59D4"/>
    <w:rsid w:val="004C5F6D"/>
    <w:rsid w:val="004C6862"/>
    <w:rsid w:val="004C6883"/>
    <w:rsid w:val="004C6C5F"/>
    <w:rsid w:val="004D02CC"/>
    <w:rsid w:val="004D0E5C"/>
    <w:rsid w:val="004D1453"/>
    <w:rsid w:val="004D14F4"/>
    <w:rsid w:val="004D172B"/>
    <w:rsid w:val="004D1833"/>
    <w:rsid w:val="004D384E"/>
    <w:rsid w:val="004D3A07"/>
    <w:rsid w:val="004D4E1C"/>
    <w:rsid w:val="004D4E27"/>
    <w:rsid w:val="004D74A7"/>
    <w:rsid w:val="004D7723"/>
    <w:rsid w:val="004D7D86"/>
    <w:rsid w:val="004E087E"/>
    <w:rsid w:val="004E0D59"/>
    <w:rsid w:val="004E0DFF"/>
    <w:rsid w:val="004E1C43"/>
    <w:rsid w:val="004E1D16"/>
    <w:rsid w:val="004E253E"/>
    <w:rsid w:val="004E32BF"/>
    <w:rsid w:val="004E3305"/>
    <w:rsid w:val="004E3A47"/>
    <w:rsid w:val="004E3FCD"/>
    <w:rsid w:val="004E4A5F"/>
    <w:rsid w:val="004E54FC"/>
    <w:rsid w:val="004E55D3"/>
    <w:rsid w:val="004E55E7"/>
    <w:rsid w:val="004E659D"/>
    <w:rsid w:val="004E6B65"/>
    <w:rsid w:val="004E6F00"/>
    <w:rsid w:val="004E71DF"/>
    <w:rsid w:val="004F0C08"/>
    <w:rsid w:val="004F2E4E"/>
    <w:rsid w:val="004F33C1"/>
    <w:rsid w:val="004F4700"/>
    <w:rsid w:val="004F7B51"/>
    <w:rsid w:val="00500E7C"/>
    <w:rsid w:val="00501B20"/>
    <w:rsid w:val="0050207C"/>
    <w:rsid w:val="005024C7"/>
    <w:rsid w:val="005027B8"/>
    <w:rsid w:val="00502D8C"/>
    <w:rsid w:val="0050462B"/>
    <w:rsid w:val="0050502D"/>
    <w:rsid w:val="00506415"/>
    <w:rsid w:val="00507492"/>
    <w:rsid w:val="005074CB"/>
    <w:rsid w:val="00507641"/>
    <w:rsid w:val="00511597"/>
    <w:rsid w:val="005119F4"/>
    <w:rsid w:val="00511BCE"/>
    <w:rsid w:val="00512DA4"/>
    <w:rsid w:val="00513190"/>
    <w:rsid w:val="005136C5"/>
    <w:rsid w:val="00513CCE"/>
    <w:rsid w:val="00514382"/>
    <w:rsid w:val="005153A2"/>
    <w:rsid w:val="005172DE"/>
    <w:rsid w:val="005174EF"/>
    <w:rsid w:val="005178AC"/>
    <w:rsid w:val="00520467"/>
    <w:rsid w:val="005208F3"/>
    <w:rsid w:val="00521D9F"/>
    <w:rsid w:val="005221F5"/>
    <w:rsid w:val="00522F27"/>
    <w:rsid w:val="00522F6B"/>
    <w:rsid w:val="00523598"/>
    <w:rsid w:val="00523D39"/>
    <w:rsid w:val="00523FD1"/>
    <w:rsid w:val="00525465"/>
    <w:rsid w:val="005262BF"/>
    <w:rsid w:val="005266AA"/>
    <w:rsid w:val="00526BFA"/>
    <w:rsid w:val="005302A5"/>
    <w:rsid w:val="00530424"/>
    <w:rsid w:val="0053065F"/>
    <w:rsid w:val="00531B21"/>
    <w:rsid w:val="00532BEF"/>
    <w:rsid w:val="00533BDE"/>
    <w:rsid w:val="00533C7F"/>
    <w:rsid w:val="00535DD4"/>
    <w:rsid w:val="005364EA"/>
    <w:rsid w:val="00536B57"/>
    <w:rsid w:val="0053754B"/>
    <w:rsid w:val="005376E9"/>
    <w:rsid w:val="005379EA"/>
    <w:rsid w:val="005400BE"/>
    <w:rsid w:val="005400E2"/>
    <w:rsid w:val="00540713"/>
    <w:rsid w:val="00542578"/>
    <w:rsid w:val="00542933"/>
    <w:rsid w:val="005429FC"/>
    <w:rsid w:val="00543079"/>
    <w:rsid w:val="00543A99"/>
    <w:rsid w:val="00544BF7"/>
    <w:rsid w:val="00544C54"/>
    <w:rsid w:val="005455D6"/>
    <w:rsid w:val="00546578"/>
    <w:rsid w:val="00546854"/>
    <w:rsid w:val="00546D38"/>
    <w:rsid w:val="00546D5F"/>
    <w:rsid w:val="00547C90"/>
    <w:rsid w:val="00547FFB"/>
    <w:rsid w:val="00550D84"/>
    <w:rsid w:val="00552D43"/>
    <w:rsid w:val="0055521F"/>
    <w:rsid w:val="005559D9"/>
    <w:rsid w:val="00555CC9"/>
    <w:rsid w:val="00555DC4"/>
    <w:rsid w:val="00557246"/>
    <w:rsid w:val="00560294"/>
    <w:rsid w:val="00560F1C"/>
    <w:rsid w:val="0056132B"/>
    <w:rsid w:val="00562997"/>
    <w:rsid w:val="00562CC5"/>
    <w:rsid w:val="005634A5"/>
    <w:rsid w:val="00564910"/>
    <w:rsid w:val="00564ABA"/>
    <w:rsid w:val="00564C58"/>
    <w:rsid w:val="005654CE"/>
    <w:rsid w:val="00565A45"/>
    <w:rsid w:val="00565D81"/>
    <w:rsid w:val="005660CB"/>
    <w:rsid w:val="005663F1"/>
    <w:rsid w:val="00566513"/>
    <w:rsid w:val="00566702"/>
    <w:rsid w:val="00566DB5"/>
    <w:rsid w:val="005701C9"/>
    <w:rsid w:val="0057199B"/>
    <w:rsid w:val="00571FB4"/>
    <w:rsid w:val="00572327"/>
    <w:rsid w:val="00572547"/>
    <w:rsid w:val="00574474"/>
    <w:rsid w:val="00574977"/>
    <w:rsid w:val="0057552A"/>
    <w:rsid w:val="005758C2"/>
    <w:rsid w:val="00575F05"/>
    <w:rsid w:val="00576867"/>
    <w:rsid w:val="00576BAC"/>
    <w:rsid w:val="00580A90"/>
    <w:rsid w:val="00580F3C"/>
    <w:rsid w:val="00581E4F"/>
    <w:rsid w:val="005827F3"/>
    <w:rsid w:val="00583062"/>
    <w:rsid w:val="005836F4"/>
    <w:rsid w:val="00583B18"/>
    <w:rsid w:val="00583B68"/>
    <w:rsid w:val="0058407A"/>
    <w:rsid w:val="005842F6"/>
    <w:rsid w:val="005843C7"/>
    <w:rsid w:val="00586169"/>
    <w:rsid w:val="005866E9"/>
    <w:rsid w:val="00586BD3"/>
    <w:rsid w:val="0058709E"/>
    <w:rsid w:val="00591931"/>
    <w:rsid w:val="00591C1F"/>
    <w:rsid w:val="005923F9"/>
    <w:rsid w:val="00592520"/>
    <w:rsid w:val="00592E81"/>
    <w:rsid w:val="005931DE"/>
    <w:rsid w:val="00593895"/>
    <w:rsid w:val="00593952"/>
    <w:rsid w:val="00593D39"/>
    <w:rsid w:val="00595DA3"/>
    <w:rsid w:val="005967C6"/>
    <w:rsid w:val="00596AF0"/>
    <w:rsid w:val="00596BCB"/>
    <w:rsid w:val="00596D77"/>
    <w:rsid w:val="00597012"/>
    <w:rsid w:val="005979E6"/>
    <w:rsid w:val="00597EDC"/>
    <w:rsid w:val="005A02FE"/>
    <w:rsid w:val="005A151A"/>
    <w:rsid w:val="005A1B92"/>
    <w:rsid w:val="005A2163"/>
    <w:rsid w:val="005A2273"/>
    <w:rsid w:val="005A29B0"/>
    <w:rsid w:val="005A2C2B"/>
    <w:rsid w:val="005A2E88"/>
    <w:rsid w:val="005A2F38"/>
    <w:rsid w:val="005A3B1D"/>
    <w:rsid w:val="005A4B47"/>
    <w:rsid w:val="005A4F73"/>
    <w:rsid w:val="005A5A89"/>
    <w:rsid w:val="005A5E52"/>
    <w:rsid w:val="005A690A"/>
    <w:rsid w:val="005A6B5B"/>
    <w:rsid w:val="005B04F7"/>
    <w:rsid w:val="005B09E5"/>
    <w:rsid w:val="005B0C86"/>
    <w:rsid w:val="005B1294"/>
    <w:rsid w:val="005B225A"/>
    <w:rsid w:val="005B3A42"/>
    <w:rsid w:val="005B411F"/>
    <w:rsid w:val="005B461D"/>
    <w:rsid w:val="005B46B7"/>
    <w:rsid w:val="005B5218"/>
    <w:rsid w:val="005B5D5C"/>
    <w:rsid w:val="005B682B"/>
    <w:rsid w:val="005B69CF"/>
    <w:rsid w:val="005B791F"/>
    <w:rsid w:val="005C09D1"/>
    <w:rsid w:val="005C0CD8"/>
    <w:rsid w:val="005C1AC5"/>
    <w:rsid w:val="005C1F4A"/>
    <w:rsid w:val="005C2348"/>
    <w:rsid w:val="005C32D8"/>
    <w:rsid w:val="005C3F12"/>
    <w:rsid w:val="005C4457"/>
    <w:rsid w:val="005C4BF5"/>
    <w:rsid w:val="005C5AAB"/>
    <w:rsid w:val="005C6712"/>
    <w:rsid w:val="005C71D6"/>
    <w:rsid w:val="005C7433"/>
    <w:rsid w:val="005C78F2"/>
    <w:rsid w:val="005C7CC2"/>
    <w:rsid w:val="005D01AC"/>
    <w:rsid w:val="005D118D"/>
    <w:rsid w:val="005D1344"/>
    <w:rsid w:val="005D189C"/>
    <w:rsid w:val="005D28D4"/>
    <w:rsid w:val="005D34D8"/>
    <w:rsid w:val="005D39E5"/>
    <w:rsid w:val="005D3FD8"/>
    <w:rsid w:val="005D5565"/>
    <w:rsid w:val="005D7643"/>
    <w:rsid w:val="005E05ED"/>
    <w:rsid w:val="005E109F"/>
    <w:rsid w:val="005E12E4"/>
    <w:rsid w:val="005E18CF"/>
    <w:rsid w:val="005E1F72"/>
    <w:rsid w:val="005E2CEC"/>
    <w:rsid w:val="005E311F"/>
    <w:rsid w:val="005E3402"/>
    <w:rsid w:val="005E4627"/>
    <w:rsid w:val="005E52FC"/>
    <w:rsid w:val="005E622F"/>
    <w:rsid w:val="005E6E05"/>
    <w:rsid w:val="005E7850"/>
    <w:rsid w:val="005E7DFD"/>
    <w:rsid w:val="005F01BF"/>
    <w:rsid w:val="005F1648"/>
    <w:rsid w:val="005F1F2F"/>
    <w:rsid w:val="005F3686"/>
    <w:rsid w:val="005F4323"/>
    <w:rsid w:val="005F482A"/>
    <w:rsid w:val="005F4AC3"/>
    <w:rsid w:val="005F4F70"/>
    <w:rsid w:val="005F5704"/>
    <w:rsid w:val="005F6396"/>
    <w:rsid w:val="005F6E23"/>
    <w:rsid w:val="005F70A3"/>
    <w:rsid w:val="00600925"/>
    <w:rsid w:val="00600F48"/>
    <w:rsid w:val="006032AA"/>
    <w:rsid w:val="00603471"/>
    <w:rsid w:val="00604655"/>
    <w:rsid w:val="00604CF6"/>
    <w:rsid w:val="00605487"/>
    <w:rsid w:val="00605BF2"/>
    <w:rsid w:val="00610400"/>
    <w:rsid w:val="00610587"/>
    <w:rsid w:val="00611CD2"/>
    <w:rsid w:val="00612E72"/>
    <w:rsid w:val="00613743"/>
    <w:rsid w:val="006140AC"/>
    <w:rsid w:val="006155FA"/>
    <w:rsid w:val="00615A0B"/>
    <w:rsid w:val="006160E3"/>
    <w:rsid w:val="00620A86"/>
    <w:rsid w:val="00622C65"/>
    <w:rsid w:val="00622EC0"/>
    <w:rsid w:val="00622F23"/>
    <w:rsid w:val="00623874"/>
    <w:rsid w:val="00623D0E"/>
    <w:rsid w:val="0062400E"/>
    <w:rsid w:val="006241E5"/>
    <w:rsid w:val="00625749"/>
    <w:rsid w:val="00625F59"/>
    <w:rsid w:val="00626002"/>
    <w:rsid w:val="006272F6"/>
    <w:rsid w:val="006275EB"/>
    <w:rsid w:val="0062792E"/>
    <w:rsid w:val="00630920"/>
    <w:rsid w:val="00630947"/>
    <w:rsid w:val="00630B94"/>
    <w:rsid w:val="00631359"/>
    <w:rsid w:val="00631E85"/>
    <w:rsid w:val="00632BDE"/>
    <w:rsid w:val="00632DF5"/>
    <w:rsid w:val="00633C70"/>
    <w:rsid w:val="006341B7"/>
    <w:rsid w:val="006341D0"/>
    <w:rsid w:val="006349C7"/>
    <w:rsid w:val="006350D6"/>
    <w:rsid w:val="00635E15"/>
    <w:rsid w:val="00635E54"/>
    <w:rsid w:val="0063636A"/>
    <w:rsid w:val="00636742"/>
    <w:rsid w:val="00636EC3"/>
    <w:rsid w:val="006439AE"/>
    <w:rsid w:val="006443BB"/>
    <w:rsid w:val="00644735"/>
    <w:rsid w:val="0064473C"/>
    <w:rsid w:val="00644FF6"/>
    <w:rsid w:val="006467B5"/>
    <w:rsid w:val="00646F4D"/>
    <w:rsid w:val="00647CDB"/>
    <w:rsid w:val="006508B6"/>
    <w:rsid w:val="00652015"/>
    <w:rsid w:val="0065222B"/>
    <w:rsid w:val="00652F47"/>
    <w:rsid w:val="0065393A"/>
    <w:rsid w:val="00653CDA"/>
    <w:rsid w:val="00653E07"/>
    <w:rsid w:val="00654232"/>
    <w:rsid w:val="00655049"/>
    <w:rsid w:val="0065521F"/>
    <w:rsid w:val="0065552C"/>
    <w:rsid w:val="00655687"/>
    <w:rsid w:val="00655934"/>
    <w:rsid w:val="00655C04"/>
    <w:rsid w:val="00655D6F"/>
    <w:rsid w:val="00656D63"/>
    <w:rsid w:val="00657165"/>
    <w:rsid w:val="006571F7"/>
    <w:rsid w:val="00657A6A"/>
    <w:rsid w:val="00657AA4"/>
    <w:rsid w:val="0066024E"/>
    <w:rsid w:val="0066134E"/>
    <w:rsid w:val="00663FA9"/>
    <w:rsid w:val="00664421"/>
    <w:rsid w:val="00664518"/>
    <w:rsid w:val="006645A2"/>
    <w:rsid w:val="00664C79"/>
    <w:rsid w:val="006651C8"/>
    <w:rsid w:val="006652A4"/>
    <w:rsid w:val="00665B11"/>
    <w:rsid w:val="00665F43"/>
    <w:rsid w:val="00666A5D"/>
    <w:rsid w:val="00667425"/>
    <w:rsid w:val="00667682"/>
    <w:rsid w:val="0067022E"/>
    <w:rsid w:val="00670461"/>
    <w:rsid w:val="00671038"/>
    <w:rsid w:val="006710B8"/>
    <w:rsid w:val="00671181"/>
    <w:rsid w:val="00672198"/>
    <w:rsid w:val="0067221D"/>
    <w:rsid w:val="00673621"/>
    <w:rsid w:val="00674AD8"/>
    <w:rsid w:val="006751BF"/>
    <w:rsid w:val="00675549"/>
    <w:rsid w:val="0067556F"/>
    <w:rsid w:val="006760F7"/>
    <w:rsid w:val="0067645D"/>
    <w:rsid w:val="006767F0"/>
    <w:rsid w:val="00676897"/>
    <w:rsid w:val="0067766A"/>
    <w:rsid w:val="00677B6E"/>
    <w:rsid w:val="00680236"/>
    <w:rsid w:val="00680545"/>
    <w:rsid w:val="00680A4A"/>
    <w:rsid w:val="00682089"/>
    <w:rsid w:val="00682579"/>
    <w:rsid w:val="00682966"/>
    <w:rsid w:val="00683350"/>
    <w:rsid w:val="006841AD"/>
    <w:rsid w:val="006841F5"/>
    <w:rsid w:val="00685221"/>
    <w:rsid w:val="00685C47"/>
    <w:rsid w:val="0068674D"/>
    <w:rsid w:val="0068758B"/>
    <w:rsid w:val="00690279"/>
    <w:rsid w:val="0069076D"/>
    <w:rsid w:val="006916F2"/>
    <w:rsid w:val="00691F20"/>
    <w:rsid w:val="0069369C"/>
    <w:rsid w:val="006941C9"/>
    <w:rsid w:val="00695349"/>
    <w:rsid w:val="00695DF0"/>
    <w:rsid w:val="006967B4"/>
    <w:rsid w:val="00696EA7"/>
    <w:rsid w:val="006975B7"/>
    <w:rsid w:val="006976FE"/>
    <w:rsid w:val="00697DE4"/>
    <w:rsid w:val="006A016B"/>
    <w:rsid w:val="006A0FA2"/>
    <w:rsid w:val="006A17E9"/>
    <w:rsid w:val="006A2851"/>
    <w:rsid w:val="006A3974"/>
    <w:rsid w:val="006A5018"/>
    <w:rsid w:val="006A5C5F"/>
    <w:rsid w:val="006A62A3"/>
    <w:rsid w:val="006A6850"/>
    <w:rsid w:val="006A6D1E"/>
    <w:rsid w:val="006B0A08"/>
    <w:rsid w:val="006B24A7"/>
    <w:rsid w:val="006B3036"/>
    <w:rsid w:val="006B3CCB"/>
    <w:rsid w:val="006B4778"/>
    <w:rsid w:val="006B51CB"/>
    <w:rsid w:val="006B6346"/>
    <w:rsid w:val="006B66BF"/>
    <w:rsid w:val="006B7D4E"/>
    <w:rsid w:val="006C057E"/>
    <w:rsid w:val="006C20FC"/>
    <w:rsid w:val="006C2E0D"/>
    <w:rsid w:val="006C2FF1"/>
    <w:rsid w:val="006C603F"/>
    <w:rsid w:val="006C67E2"/>
    <w:rsid w:val="006C6806"/>
    <w:rsid w:val="006C68D4"/>
    <w:rsid w:val="006D1262"/>
    <w:rsid w:val="006D1A88"/>
    <w:rsid w:val="006D273D"/>
    <w:rsid w:val="006D2875"/>
    <w:rsid w:val="006D3D8B"/>
    <w:rsid w:val="006D3E07"/>
    <w:rsid w:val="006D3FC2"/>
    <w:rsid w:val="006D42BA"/>
    <w:rsid w:val="006D4A58"/>
    <w:rsid w:val="006D53B3"/>
    <w:rsid w:val="006D5D6F"/>
    <w:rsid w:val="006D62A4"/>
    <w:rsid w:val="006D7374"/>
    <w:rsid w:val="006D78CD"/>
    <w:rsid w:val="006D7FB1"/>
    <w:rsid w:val="006E126D"/>
    <w:rsid w:val="006E18D0"/>
    <w:rsid w:val="006E1AB1"/>
    <w:rsid w:val="006E1CF7"/>
    <w:rsid w:val="006E1D6E"/>
    <w:rsid w:val="006E3365"/>
    <w:rsid w:val="006E361A"/>
    <w:rsid w:val="006E3F6D"/>
    <w:rsid w:val="006E436E"/>
    <w:rsid w:val="006E49BB"/>
    <w:rsid w:val="006E4DFC"/>
    <w:rsid w:val="006E4E00"/>
    <w:rsid w:val="006E504C"/>
    <w:rsid w:val="006E5051"/>
    <w:rsid w:val="006E75B3"/>
    <w:rsid w:val="006F0B02"/>
    <w:rsid w:val="006F0B47"/>
    <w:rsid w:val="006F151B"/>
    <w:rsid w:val="006F2348"/>
    <w:rsid w:val="006F27B0"/>
    <w:rsid w:val="006F2CC6"/>
    <w:rsid w:val="006F56AC"/>
    <w:rsid w:val="006F5B3A"/>
    <w:rsid w:val="007007EC"/>
    <w:rsid w:val="0070119F"/>
    <w:rsid w:val="007015F3"/>
    <w:rsid w:val="00701E9D"/>
    <w:rsid w:val="0070238F"/>
    <w:rsid w:val="00702DF0"/>
    <w:rsid w:val="00703D4C"/>
    <w:rsid w:val="0070459F"/>
    <w:rsid w:val="00704883"/>
    <w:rsid w:val="0070556C"/>
    <w:rsid w:val="00706A6D"/>
    <w:rsid w:val="00711008"/>
    <w:rsid w:val="0071305B"/>
    <w:rsid w:val="007141AD"/>
    <w:rsid w:val="007142DA"/>
    <w:rsid w:val="00714942"/>
    <w:rsid w:val="00714B9F"/>
    <w:rsid w:val="007155FF"/>
    <w:rsid w:val="00715806"/>
    <w:rsid w:val="0071600B"/>
    <w:rsid w:val="00716882"/>
    <w:rsid w:val="00716C93"/>
    <w:rsid w:val="0071708E"/>
    <w:rsid w:val="00717A6F"/>
    <w:rsid w:val="00721BBE"/>
    <w:rsid w:val="00722142"/>
    <w:rsid w:val="00722726"/>
    <w:rsid w:val="00723114"/>
    <w:rsid w:val="007236F2"/>
    <w:rsid w:val="00723DE4"/>
    <w:rsid w:val="0072434A"/>
    <w:rsid w:val="0072439A"/>
    <w:rsid w:val="007243BF"/>
    <w:rsid w:val="00724418"/>
    <w:rsid w:val="00724607"/>
    <w:rsid w:val="0072463D"/>
    <w:rsid w:val="00726470"/>
    <w:rsid w:val="00726745"/>
    <w:rsid w:val="00727A64"/>
    <w:rsid w:val="00730E40"/>
    <w:rsid w:val="0073121A"/>
    <w:rsid w:val="00731F11"/>
    <w:rsid w:val="00732AD0"/>
    <w:rsid w:val="007337D9"/>
    <w:rsid w:val="007339C8"/>
    <w:rsid w:val="00733D32"/>
    <w:rsid w:val="0073518C"/>
    <w:rsid w:val="0073531B"/>
    <w:rsid w:val="00735418"/>
    <w:rsid w:val="00735DAE"/>
    <w:rsid w:val="00735DB5"/>
    <w:rsid w:val="007370E0"/>
    <w:rsid w:val="007371CB"/>
    <w:rsid w:val="0073767E"/>
    <w:rsid w:val="00737B14"/>
    <w:rsid w:val="00740206"/>
    <w:rsid w:val="00741D44"/>
    <w:rsid w:val="00742EAA"/>
    <w:rsid w:val="007430F9"/>
    <w:rsid w:val="00744406"/>
    <w:rsid w:val="00744A55"/>
    <w:rsid w:val="00744D32"/>
    <w:rsid w:val="00745101"/>
    <w:rsid w:val="007452C0"/>
    <w:rsid w:val="007463A5"/>
    <w:rsid w:val="00746CF7"/>
    <w:rsid w:val="0074708F"/>
    <w:rsid w:val="00747B9F"/>
    <w:rsid w:val="00747C2B"/>
    <w:rsid w:val="00750B13"/>
    <w:rsid w:val="00750FFB"/>
    <w:rsid w:val="00751F48"/>
    <w:rsid w:val="00752593"/>
    <w:rsid w:val="007525BD"/>
    <w:rsid w:val="00753FB2"/>
    <w:rsid w:val="00754CBF"/>
    <w:rsid w:val="00754D6B"/>
    <w:rsid w:val="0075529B"/>
    <w:rsid w:val="007557DC"/>
    <w:rsid w:val="00755D48"/>
    <w:rsid w:val="0075707D"/>
    <w:rsid w:val="00760E2C"/>
    <w:rsid w:val="00760E3C"/>
    <w:rsid w:val="0076107D"/>
    <w:rsid w:val="007620C6"/>
    <w:rsid w:val="0076287C"/>
    <w:rsid w:val="00762F87"/>
    <w:rsid w:val="00763A96"/>
    <w:rsid w:val="00765154"/>
    <w:rsid w:val="00765BCF"/>
    <w:rsid w:val="00765BDE"/>
    <w:rsid w:val="00766A62"/>
    <w:rsid w:val="00766E6B"/>
    <w:rsid w:val="0076775C"/>
    <w:rsid w:val="0077079B"/>
    <w:rsid w:val="00770CFB"/>
    <w:rsid w:val="00770DC7"/>
    <w:rsid w:val="0077229B"/>
    <w:rsid w:val="00772F2D"/>
    <w:rsid w:val="007737B2"/>
    <w:rsid w:val="007739E9"/>
    <w:rsid w:val="00774047"/>
    <w:rsid w:val="007752E5"/>
    <w:rsid w:val="00775331"/>
    <w:rsid w:val="007755AB"/>
    <w:rsid w:val="00775609"/>
    <w:rsid w:val="00775E7D"/>
    <w:rsid w:val="00775EE5"/>
    <w:rsid w:val="0077685A"/>
    <w:rsid w:val="00776CFF"/>
    <w:rsid w:val="007771C4"/>
    <w:rsid w:val="00777248"/>
    <w:rsid w:val="00777E96"/>
    <w:rsid w:val="00780FF4"/>
    <w:rsid w:val="00781978"/>
    <w:rsid w:val="007819ED"/>
    <w:rsid w:val="00781C83"/>
    <w:rsid w:val="007822C9"/>
    <w:rsid w:val="0078238E"/>
    <w:rsid w:val="007823FF"/>
    <w:rsid w:val="007834FF"/>
    <w:rsid w:val="00783B3A"/>
    <w:rsid w:val="00783D4F"/>
    <w:rsid w:val="00784F11"/>
    <w:rsid w:val="007851D9"/>
    <w:rsid w:val="0078584D"/>
    <w:rsid w:val="0078630E"/>
    <w:rsid w:val="00786CB4"/>
    <w:rsid w:val="00787F6D"/>
    <w:rsid w:val="0079034B"/>
    <w:rsid w:val="00790904"/>
    <w:rsid w:val="007917EA"/>
    <w:rsid w:val="007917F8"/>
    <w:rsid w:val="007920E0"/>
    <w:rsid w:val="0079252E"/>
    <w:rsid w:val="00792616"/>
    <w:rsid w:val="00792BB4"/>
    <w:rsid w:val="007939B0"/>
    <w:rsid w:val="00793B1D"/>
    <w:rsid w:val="0079485F"/>
    <w:rsid w:val="00794D58"/>
    <w:rsid w:val="00795003"/>
    <w:rsid w:val="00795445"/>
    <w:rsid w:val="00795B45"/>
    <w:rsid w:val="00795DB4"/>
    <w:rsid w:val="0079621B"/>
    <w:rsid w:val="00797089"/>
    <w:rsid w:val="0079730D"/>
    <w:rsid w:val="007974CB"/>
    <w:rsid w:val="00797FEB"/>
    <w:rsid w:val="007A08E0"/>
    <w:rsid w:val="007A0F78"/>
    <w:rsid w:val="007A10F7"/>
    <w:rsid w:val="007A1E32"/>
    <w:rsid w:val="007A2176"/>
    <w:rsid w:val="007A2BE4"/>
    <w:rsid w:val="007A4A62"/>
    <w:rsid w:val="007A51CB"/>
    <w:rsid w:val="007A53F1"/>
    <w:rsid w:val="007A5738"/>
    <w:rsid w:val="007A5860"/>
    <w:rsid w:val="007A5D2E"/>
    <w:rsid w:val="007A6318"/>
    <w:rsid w:val="007A7257"/>
    <w:rsid w:val="007B081F"/>
    <w:rsid w:val="007B0D34"/>
    <w:rsid w:val="007B0EBD"/>
    <w:rsid w:val="007B0EC5"/>
    <w:rsid w:val="007B125B"/>
    <w:rsid w:val="007B1825"/>
    <w:rsid w:val="007B1882"/>
    <w:rsid w:val="007B3799"/>
    <w:rsid w:val="007B3C0E"/>
    <w:rsid w:val="007B40A8"/>
    <w:rsid w:val="007B5252"/>
    <w:rsid w:val="007B6025"/>
    <w:rsid w:val="007B61CB"/>
    <w:rsid w:val="007B62EE"/>
    <w:rsid w:val="007B7231"/>
    <w:rsid w:val="007B72D6"/>
    <w:rsid w:val="007B7370"/>
    <w:rsid w:val="007B7501"/>
    <w:rsid w:val="007B799E"/>
    <w:rsid w:val="007C0451"/>
    <w:rsid w:val="007C064E"/>
    <w:rsid w:val="007C1288"/>
    <w:rsid w:val="007C16C5"/>
    <w:rsid w:val="007C1999"/>
    <w:rsid w:val="007C2345"/>
    <w:rsid w:val="007C26A5"/>
    <w:rsid w:val="007C3583"/>
    <w:rsid w:val="007C35FE"/>
    <w:rsid w:val="007C3BA2"/>
    <w:rsid w:val="007C4663"/>
    <w:rsid w:val="007C46B6"/>
    <w:rsid w:val="007C4AC1"/>
    <w:rsid w:val="007C4D3B"/>
    <w:rsid w:val="007C6BC4"/>
    <w:rsid w:val="007C7815"/>
    <w:rsid w:val="007D0E6D"/>
    <w:rsid w:val="007D1579"/>
    <w:rsid w:val="007D19B8"/>
    <w:rsid w:val="007D1FFF"/>
    <w:rsid w:val="007D22FF"/>
    <w:rsid w:val="007D2564"/>
    <w:rsid w:val="007D2ABC"/>
    <w:rsid w:val="007D2D4F"/>
    <w:rsid w:val="007D2E18"/>
    <w:rsid w:val="007D2E20"/>
    <w:rsid w:val="007D39C0"/>
    <w:rsid w:val="007D52DA"/>
    <w:rsid w:val="007D5A4E"/>
    <w:rsid w:val="007D5C24"/>
    <w:rsid w:val="007D5C29"/>
    <w:rsid w:val="007D6897"/>
    <w:rsid w:val="007D6B06"/>
    <w:rsid w:val="007D6B4E"/>
    <w:rsid w:val="007D6EAF"/>
    <w:rsid w:val="007D6ED2"/>
    <w:rsid w:val="007D7DAB"/>
    <w:rsid w:val="007E075C"/>
    <w:rsid w:val="007E0AD2"/>
    <w:rsid w:val="007E0BFD"/>
    <w:rsid w:val="007E1828"/>
    <w:rsid w:val="007E29B8"/>
    <w:rsid w:val="007E3D72"/>
    <w:rsid w:val="007E3F0B"/>
    <w:rsid w:val="007E46A7"/>
    <w:rsid w:val="007E5DFC"/>
    <w:rsid w:val="007E7076"/>
    <w:rsid w:val="007E72A1"/>
    <w:rsid w:val="007F11F7"/>
    <w:rsid w:val="007F2E44"/>
    <w:rsid w:val="007F3585"/>
    <w:rsid w:val="007F3CE3"/>
    <w:rsid w:val="007F56CE"/>
    <w:rsid w:val="007F6444"/>
    <w:rsid w:val="007F6BD3"/>
    <w:rsid w:val="007F6DF4"/>
    <w:rsid w:val="007F76E8"/>
    <w:rsid w:val="007F7A27"/>
    <w:rsid w:val="0080033A"/>
    <w:rsid w:val="0080083D"/>
    <w:rsid w:val="008010FA"/>
    <w:rsid w:val="00801B0C"/>
    <w:rsid w:val="00803C3E"/>
    <w:rsid w:val="00804808"/>
    <w:rsid w:val="00804E1E"/>
    <w:rsid w:val="00805469"/>
    <w:rsid w:val="008056E2"/>
    <w:rsid w:val="00805866"/>
    <w:rsid w:val="00805F04"/>
    <w:rsid w:val="00806299"/>
    <w:rsid w:val="00806FAD"/>
    <w:rsid w:val="00810177"/>
    <w:rsid w:val="00812E43"/>
    <w:rsid w:val="00812FB8"/>
    <w:rsid w:val="00813113"/>
    <w:rsid w:val="008136C6"/>
    <w:rsid w:val="0081374D"/>
    <w:rsid w:val="00813EB7"/>
    <w:rsid w:val="00813F36"/>
    <w:rsid w:val="00814388"/>
    <w:rsid w:val="00815B5D"/>
    <w:rsid w:val="008160DF"/>
    <w:rsid w:val="0081620B"/>
    <w:rsid w:val="00816AD3"/>
    <w:rsid w:val="00817D78"/>
    <w:rsid w:val="00817FBF"/>
    <w:rsid w:val="00820323"/>
    <w:rsid w:val="00821988"/>
    <w:rsid w:val="00821F31"/>
    <w:rsid w:val="00821FB3"/>
    <w:rsid w:val="008220E4"/>
    <w:rsid w:val="00822505"/>
    <w:rsid w:val="0082252F"/>
    <w:rsid w:val="00822C47"/>
    <w:rsid w:val="00822E6B"/>
    <w:rsid w:val="008240D4"/>
    <w:rsid w:val="008249D3"/>
    <w:rsid w:val="00824A29"/>
    <w:rsid w:val="00824BF6"/>
    <w:rsid w:val="00824E6E"/>
    <w:rsid w:val="00825553"/>
    <w:rsid w:val="00825BCB"/>
    <w:rsid w:val="00826068"/>
    <w:rsid w:val="008265AD"/>
    <w:rsid w:val="00827826"/>
    <w:rsid w:val="00831040"/>
    <w:rsid w:val="00831C4F"/>
    <w:rsid w:val="00832E9A"/>
    <w:rsid w:val="00835316"/>
    <w:rsid w:val="008356C5"/>
    <w:rsid w:val="0083686F"/>
    <w:rsid w:val="00837210"/>
    <w:rsid w:val="00837A57"/>
    <w:rsid w:val="0084037C"/>
    <w:rsid w:val="00842A97"/>
    <w:rsid w:val="00842AB1"/>
    <w:rsid w:val="00844F74"/>
    <w:rsid w:val="0084514A"/>
    <w:rsid w:val="00846689"/>
    <w:rsid w:val="00847296"/>
    <w:rsid w:val="00847688"/>
    <w:rsid w:val="00850218"/>
    <w:rsid w:val="00850EEF"/>
    <w:rsid w:val="00851003"/>
    <w:rsid w:val="008513CD"/>
    <w:rsid w:val="0085152E"/>
    <w:rsid w:val="00851695"/>
    <w:rsid w:val="008516AA"/>
    <w:rsid w:val="00853E2A"/>
    <w:rsid w:val="0085438A"/>
    <w:rsid w:val="00854A89"/>
    <w:rsid w:val="00854AEC"/>
    <w:rsid w:val="00854D38"/>
    <w:rsid w:val="0085669C"/>
    <w:rsid w:val="00856820"/>
    <w:rsid w:val="00856D2F"/>
    <w:rsid w:val="0085717C"/>
    <w:rsid w:val="00857ABE"/>
    <w:rsid w:val="00857D54"/>
    <w:rsid w:val="00860323"/>
    <w:rsid w:val="00860F9C"/>
    <w:rsid w:val="008614C1"/>
    <w:rsid w:val="008615B2"/>
    <w:rsid w:val="00861653"/>
    <w:rsid w:val="00862221"/>
    <w:rsid w:val="008622C9"/>
    <w:rsid w:val="008628BB"/>
    <w:rsid w:val="008652F0"/>
    <w:rsid w:val="00865BA4"/>
    <w:rsid w:val="00866CDA"/>
    <w:rsid w:val="00867120"/>
    <w:rsid w:val="0086754A"/>
    <w:rsid w:val="0086778F"/>
    <w:rsid w:val="00870565"/>
    <w:rsid w:val="00870612"/>
    <w:rsid w:val="0087336D"/>
    <w:rsid w:val="00873CFF"/>
    <w:rsid w:val="008749C1"/>
    <w:rsid w:val="00874B4C"/>
    <w:rsid w:val="00874BB1"/>
    <w:rsid w:val="00876935"/>
    <w:rsid w:val="00876D89"/>
    <w:rsid w:val="00876E27"/>
    <w:rsid w:val="008803E1"/>
    <w:rsid w:val="008809B8"/>
    <w:rsid w:val="008812E4"/>
    <w:rsid w:val="008813F7"/>
    <w:rsid w:val="0088170A"/>
    <w:rsid w:val="008821B3"/>
    <w:rsid w:val="0088320C"/>
    <w:rsid w:val="00884DFB"/>
    <w:rsid w:val="00886392"/>
    <w:rsid w:val="00886CD6"/>
    <w:rsid w:val="00886F16"/>
    <w:rsid w:val="00887377"/>
    <w:rsid w:val="00887397"/>
    <w:rsid w:val="00890D92"/>
    <w:rsid w:val="00891A99"/>
    <w:rsid w:val="00891C39"/>
    <w:rsid w:val="008921CF"/>
    <w:rsid w:val="008922F9"/>
    <w:rsid w:val="00892A75"/>
    <w:rsid w:val="00893320"/>
    <w:rsid w:val="00893AD5"/>
    <w:rsid w:val="008946C5"/>
    <w:rsid w:val="008946FB"/>
    <w:rsid w:val="00894B5A"/>
    <w:rsid w:val="00895105"/>
    <w:rsid w:val="0089577E"/>
    <w:rsid w:val="008957A9"/>
    <w:rsid w:val="00895F14"/>
    <w:rsid w:val="00895FF3"/>
    <w:rsid w:val="008965CD"/>
    <w:rsid w:val="008970EE"/>
    <w:rsid w:val="00897AF1"/>
    <w:rsid w:val="008A0E9B"/>
    <w:rsid w:val="008A162D"/>
    <w:rsid w:val="008A1D55"/>
    <w:rsid w:val="008A1F89"/>
    <w:rsid w:val="008A3F99"/>
    <w:rsid w:val="008A42E4"/>
    <w:rsid w:val="008A43A4"/>
    <w:rsid w:val="008A4B1E"/>
    <w:rsid w:val="008A5075"/>
    <w:rsid w:val="008A6A58"/>
    <w:rsid w:val="008A6C4C"/>
    <w:rsid w:val="008A7A03"/>
    <w:rsid w:val="008A7AFE"/>
    <w:rsid w:val="008A7FD6"/>
    <w:rsid w:val="008B0840"/>
    <w:rsid w:val="008B270E"/>
    <w:rsid w:val="008B3528"/>
    <w:rsid w:val="008B45D8"/>
    <w:rsid w:val="008B4796"/>
    <w:rsid w:val="008B4ACF"/>
    <w:rsid w:val="008B5172"/>
    <w:rsid w:val="008B5611"/>
    <w:rsid w:val="008B6068"/>
    <w:rsid w:val="008B6850"/>
    <w:rsid w:val="008B7321"/>
    <w:rsid w:val="008C094A"/>
    <w:rsid w:val="008C1655"/>
    <w:rsid w:val="008C19C0"/>
    <w:rsid w:val="008C32E0"/>
    <w:rsid w:val="008C5702"/>
    <w:rsid w:val="008C62C5"/>
    <w:rsid w:val="008C64AC"/>
    <w:rsid w:val="008C71F4"/>
    <w:rsid w:val="008D000C"/>
    <w:rsid w:val="008D0154"/>
    <w:rsid w:val="008D1290"/>
    <w:rsid w:val="008D13C5"/>
    <w:rsid w:val="008D1A1D"/>
    <w:rsid w:val="008D1A3D"/>
    <w:rsid w:val="008D216E"/>
    <w:rsid w:val="008D26FD"/>
    <w:rsid w:val="008D383D"/>
    <w:rsid w:val="008D69BD"/>
    <w:rsid w:val="008D742A"/>
    <w:rsid w:val="008E00A8"/>
    <w:rsid w:val="008E0A01"/>
    <w:rsid w:val="008E1169"/>
    <w:rsid w:val="008E198D"/>
    <w:rsid w:val="008E1D91"/>
    <w:rsid w:val="008E1E1C"/>
    <w:rsid w:val="008E2433"/>
    <w:rsid w:val="008E42B7"/>
    <w:rsid w:val="008E4DDE"/>
    <w:rsid w:val="008E698D"/>
    <w:rsid w:val="008E69D4"/>
    <w:rsid w:val="008E6C01"/>
    <w:rsid w:val="008E75B2"/>
    <w:rsid w:val="008E7A59"/>
    <w:rsid w:val="008E7F43"/>
    <w:rsid w:val="008F0604"/>
    <w:rsid w:val="008F0985"/>
    <w:rsid w:val="008F1C14"/>
    <w:rsid w:val="008F1EC1"/>
    <w:rsid w:val="008F29F7"/>
    <w:rsid w:val="008F34AC"/>
    <w:rsid w:val="008F3A08"/>
    <w:rsid w:val="008F58E5"/>
    <w:rsid w:val="008F6B96"/>
    <w:rsid w:val="008F6CD9"/>
    <w:rsid w:val="009003D1"/>
    <w:rsid w:val="0090072D"/>
    <w:rsid w:val="0090109B"/>
    <w:rsid w:val="0090242D"/>
    <w:rsid w:val="00902560"/>
    <w:rsid w:val="00902624"/>
    <w:rsid w:val="0090316A"/>
    <w:rsid w:val="00903B42"/>
    <w:rsid w:val="009041D6"/>
    <w:rsid w:val="0090490F"/>
    <w:rsid w:val="0090528E"/>
    <w:rsid w:val="009064E6"/>
    <w:rsid w:val="00907604"/>
    <w:rsid w:val="00907A93"/>
    <w:rsid w:val="00907D20"/>
    <w:rsid w:val="0091009C"/>
    <w:rsid w:val="009123E5"/>
    <w:rsid w:val="009132EE"/>
    <w:rsid w:val="00913354"/>
    <w:rsid w:val="009133BF"/>
    <w:rsid w:val="009144E9"/>
    <w:rsid w:val="009157E6"/>
    <w:rsid w:val="00915B0C"/>
    <w:rsid w:val="00915E0C"/>
    <w:rsid w:val="00916B2F"/>
    <w:rsid w:val="00917480"/>
    <w:rsid w:val="00917549"/>
    <w:rsid w:val="009200C7"/>
    <w:rsid w:val="00920BB5"/>
    <w:rsid w:val="0092137C"/>
    <w:rsid w:val="009215CE"/>
    <w:rsid w:val="009217BF"/>
    <w:rsid w:val="0092212D"/>
    <w:rsid w:val="009246D7"/>
    <w:rsid w:val="00924EFE"/>
    <w:rsid w:val="0092704B"/>
    <w:rsid w:val="00927DBE"/>
    <w:rsid w:val="0093019D"/>
    <w:rsid w:val="00930EC1"/>
    <w:rsid w:val="009310D5"/>
    <w:rsid w:val="00931A17"/>
    <w:rsid w:val="00931C9D"/>
    <w:rsid w:val="009321AF"/>
    <w:rsid w:val="00932C96"/>
    <w:rsid w:val="009338F0"/>
    <w:rsid w:val="00933F21"/>
    <w:rsid w:val="00933FE2"/>
    <w:rsid w:val="00934DCE"/>
    <w:rsid w:val="00934FEC"/>
    <w:rsid w:val="00937C5D"/>
    <w:rsid w:val="00937D03"/>
    <w:rsid w:val="00937DC6"/>
    <w:rsid w:val="0094086A"/>
    <w:rsid w:val="009412BC"/>
    <w:rsid w:val="009416FE"/>
    <w:rsid w:val="0094302D"/>
    <w:rsid w:val="009432D9"/>
    <w:rsid w:val="00943839"/>
    <w:rsid w:val="009444F5"/>
    <w:rsid w:val="009453F2"/>
    <w:rsid w:val="009459C8"/>
    <w:rsid w:val="00945EF2"/>
    <w:rsid w:val="00946742"/>
    <w:rsid w:val="00947701"/>
    <w:rsid w:val="00947A23"/>
    <w:rsid w:val="009514DB"/>
    <w:rsid w:val="00951BB3"/>
    <w:rsid w:val="00951C64"/>
    <w:rsid w:val="00952994"/>
    <w:rsid w:val="00954083"/>
    <w:rsid w:val="009547C2"/>
    <w:rsid w:val="00954AB2"/>
    <w:rsid w:val="00954EFE"/>
    <w:rsid w:val="00956988"/>
    <w:rsid w:val="00956AD7"/>
    <w:rsid w:val="0095798D"/>
    <w:rsid w:val="0096169D"/>
    <w:rsid w:val="009624D7"/>
    <w:rsid w:val="00962910"/>
    <w:rsid w:val="00962926"/>
    <w:rsid w:val="00963190"/>
    <w:rsid w:val="0096556A"/>
    <w:rsid w:val="009662FC"/>
    <w:rsid w:val="00966E10"/>
    <w:rsid w:val="009673F9"/>
    <w:rsid w:val="00967558"/>
    <w:rsid w:val="00967AF9"/>
    <w:rsid w:val="00970B24"/>
    <w:rsid w:val="009710B6"/>
    <w:rsid w:val="00972F62"/>
    <w:rsid w:val="009734A4"/>
    <w:rsid w:val="009738E3"/>
    <w:rsid w:val="00974560"/>
    <w:rsid w:val="009749FB"/>
    <w:rsid w:val="009755B7"/>
    <w:rsid w:val="00975607"/>
    <w:rsid w:val="00975B0C"/>
    <w:rsid w:val="0097704D"/>
    <w:rsid w:val="0097762E"/>
    <w:rsid w:val="00977660"/>
    <w:rsid w:val="00977AA8"/>
    <w:rsid w:val="00980859"/>
    <w:rsid w:val="00980B27"/>
    <w:rsid w:val="00980C36"/>
    <w:rsid w:val="00981A08"/>
    <w:rsid w:val="0098216B"/>
    <w:rsid w:val="00985A6F"/>
    <w:rsid w:val="0098607E"/>
    <w:rsid w:val="00986422"/>
    <w:rsid w:val="009866D4"/>
    <w:rsid w:val="00986AB5"/>
    <w:rsid w:val="00986AFE"/>
    <w:rsid w:val="0098742B"/>
    <w:rsid w:val="00987CD2"/>
    <w:rsid w:val="00990377"/>
    <w:rsid w:val="00991CBE"/>
    <w:rsid w:val="00991D39"/>
    <w:rsid w:val="0099250F"/>
    <w:rsid w:val="00992DA5"/>
    <w:rsid w:val="0099400C"/>
    <w:rsid w:val="00994064"/>
    <w:rsid w:val="00994980"/>
    <w:rsid w:val="00994993"/>
    <w:rsid w:val="00994CB5"/>
    <w:rsid w:val="0099577A"/>
    <w:rsid w:val="00995786"/>
    <w:rsid w:val="00997A90"/>
    <w:rsid w:val="009A0223"/>
    <w:rsid w:val="009A1849"/>
    <w:rsid w:val="009A20D8"/>
    <w:rsid w:val="009A227E"/>
    <w:rsid w:val="009A3D0D"/>
    <w:rsid w:val="009A4013"/>
    <w:rsid w:val="009A436F"/>
    <w:rsid w:val="009A496A"/>
    <w:rsid w:val="009A625D"/>
    <w:rsid w:val="009A688B"/>
    <w:rsid w:val="009A7B1F"/>
    <w:rsid w:val="009B0C36"/>
    <w:rsid w:val="009B1868"/>
    <w:rsid w:val="009B1D85"/>
    <w:rsid w:val="009B1F99"/>
    <w:rsid w:val="009B22D2"/>
    <w:rsid w:val="009B2E84"/>
    <w:rsid w:val="009C12DB"/>
    <w:rsid w:val="009C1A64"/>
    <w:rsid w:val="009C4258"/>
    <w:rsid w:val="009C57F0"/>
    <w:rsid w:val="009C67BC"/>
    <w:rsid w:val="009C6E9D"/>
    <w:rsid w:val="009C6EE6"/>
    <w:rsid w:val="009C74E0"/>
    <w:rsid w:val="009C7B7B"/>
    <w:rsid w:val="009C7EBA"/>
    <w:rsid w:val="009D0F1F"/>
    <w:rsid w:val="009D23A9"/>
    <w:rsid w:val="009D2A42"/>
    <w:rsid w:val="009D3112"/>
    <w:rsid w:val="009D3159"/>
    <w:rsid w:val="009D3E98"/>
    <w:rsid w:val="009D5896"/>
    <w:rsid w:val="009D5899"/>
    <w:rsid w:val="009D6289"/>
    <w:rsid w:val="009D6BBA"/>
    <w:rsid w:val="009D6DC1"/>
    <w:rsid w:val="009E0FC7"/>
    <w:rsid w:val="009E17D9"/>
    <w:rsid w:val="009E18E2"/>
    <w:rsid w:val="009E2063"/>
    <w:rsid w:val="009E44DC"/>
    <w:rsid w:val="009E4D35"/>
    <w:rsid w:val="009E518C"/>
    <w:rsid w:val="009E603E"/>
    <w:rsid w:val="009E7A4F"/>
    <w:rsid w:val="009F00D9"/>
    <w:rsid w:val="009F0BBC"/>
    <w:rsid w:val="009F0EA1"/>
    <w:rsid w:val="009F0F4D"/>
    <w:rsid w:val="009F1221"/>
    <w:rsid w:val="009F1378"/>
    <w:rsid w:val="009F322C"/>
    <w:rsid w:val="009F3398"/>
    <w:rsid w:val="009F457D"/>
    <w:rsid w:val="009F58A2"/>
    <w:rsid w:val="009F5A22"/>
    <w:rsid w:val="009F5B66"/>
    <w:rsid w:val="009F638D"/>
    <w:rsid w:val="009F6E92"/>
    <w:rsid w:val="00A001D1"/>
    <w:rsid w:val="00A00AD1"/>
    <w:rsid w:val="00A00E8E"/>
    <w:rsid w:val="00A019E9"/>
    <w:rsid w:val="00A02575"/>
    <w:rsid w:val="00A02F6C"/>
    <w:rsid w:val="00A03021"/>
    <w:rsid w:val="00A03DD6"/>
    <w:rsid w:val="00A05541"/>
    <w:rsid w:val="00A05582"/>
    <w:rsid w:val="00A05C0C"/>
    <w:rsid w:val="00A061B5"/>
    <w:rsid w:val="00A06653"/>
    <w:rsid w:val="00A06BC0"/>
    <w:rsid w:val="00A07105"/>
    <w:rsid w:val="00A078BD"/>
    <w:rsid w:val="00A103B2"/>
    <w:rsid w:val="00A107A5"/>
    <w:rsid w:val="00A11D56"/>
    <w:rsid w:val="00A12817"/>
    <w:rsid w:val="00A129F9"/>
    <w:rsid w:val="00A13002"/>
    <w:rsid w:val="00A1307A"/>
    <w:rsid w:val="00A15862"/>
    <w:rsid w:val="00A15ED4"/>
    <w:rsid w:val="00A16A2E"/>
    <w:rsid w:val="00A20261"/>
    <w:rsid w:val="00A205F8"/>
    <w:rsid w:val="00A20776"/>
    <w:rsid w:val="00A21F36"/>
    <w:rsid w:val="00A2253F"/>
    <w:rsid w:val="00A227C3"/>
    <w:rsid w:val="00A22972"/>
    <w:rsid w:val="00A231C2"/>
    <w:rsid w:val="00A23B0E"/>
    <w:rsid w:val="00A241AA"/>
    <w:rsid w:val="00A24255"/>
    <w:rsid w:val="00A245F0"/>
    <w:rsid w:val="00A24A15"/>
    <w:rsid w:val="00A24A77"/>
    <w:rsid w:val="00A250A2"/>
    <w:rsid w:val="00A25227"/>
    <w:rsid w:val="00A25B68"/>
    <w:rsid w:val="00A27110"/>
    <w:rsid w:val="00A27926"/>
    <w:rsid w:val="00A314AB"/>
    <w:rsid w:val="00A3256C"/>
    <w:rsid w:val="00A32D2F"/>
    <w:rsid w:val="00A33FF2"/>
    <w:rsid w:val="00A35CC1"/>
    <w:rsid w:val="00A3665E"/>
    <w:rsid w:val="00A3729F"/>
    <w:rsid w:val="00A373B0"/>
    <w:rsid w:val="00A378D0"/>
    <w:rsid w:val="00A409AC"/>
    <w:rsid w:val="00A40FEC"/>
    <w:rsid w:val="00A42044"/>
    <w:rsid w:val="00A42954"/>
    <w:rsid w:val="00A43907"/>
    <w:rsid w:val="00A4516A"/>
    <w:rsid w:val="00A45ABB"/>
    <w:rsid w:val="00A47022"/>
    <w:rsid w:val="00A474F8"/>
    <w:rsid w:val="00A47767"/>
    <w:rsid w:val="00A47922"/>
    <w:rsid w:val="00A47B67"/>
    <w:rsid w:val="00A50DAB"/>
    <w:rsid w:val="00A51219"/>
    <w:rsid w:val="00A5319A"/>
    <w:rsid w:val="00A53811"/>
    <w:rsid w:val="00A5433A"/>
    <w:rsid w:val="00A5486D"/>
    <w:rsid w:val="00A54F35"/>
    <w:rsid w:val="00A55B84"/>
    <w:rsid w:val="00A55FC6"/>
    <w:rsid w:val="00A562D5"/>
    <w:rsid w:val="00A56ED2"/>
    <w:rsid w:val="00A57171"/>
    <w:rsid w:val="00A60DCD"/>
    <w:rsid w:val="00A60F96"/>
    <w:rsid w:val="00A6214F"/>
    <w:rsid w:val="00A6219A"/>
    <w:rsid w:val="00A6322C"/>
    <w:rsid w:val="00A64E97"/>
    <w:rsid w:val="00A65D38"/>
    <w:rsid w:val="00A66097"/>
    <w:rsid w:val="00A71E32"/>
    <w:rsid w:val="00A722F7"/>
    <w:rsid w:val="00A73B40"/>
    <w:rsid w:val="00A73E92"/>
    <w:rsid w:val="00A74164"/>
    <w:rsid w:val="00A756B7"/>
    <w:rsid w:val="00A75E6D"/>
    <w:rsid w:val="00A75E71"/>
    <w:rsid w:val="00A76076"/>
    <w:rsid w:val="00A760E9"/>
    <w:rsid w:val="00A7663C"/>
    <w:rsid w:val="00A76906"/>
    <w:rsid w:val="00A76D17"/>
    <w:rsid w:val="00A779D4"/>
    <w:rsid w:val="00A80EFB"/>
    <w:rsid w:val="00A815BF"/>
    <w:rsid w:val="00A828B1"/>
    <w:rsid w:val="00A82C9C"/>
    <w:rsid w:val="00A82ED4"/>
    <w:rsid w:val="00A864D4"/>
    <w:rsid w:val="00A867A7"/>
    <w:rsid w:val="00A86C06"/>
    <w:rsid w:val="00A872AE"/>
    <w:rsid w:val="00A900F8"/>
    <w:rsid w:val="00A908E8"/>
    <w:rsid w:val="00A90AEC"/>
    <w:rsid w:val="00A912FD"/>
    <w:rsid w:val="00A9168F"/>
    <w:rsid w:val="00A91803"/>
    <w:rsid w:val="00A91C86"/>
    <w:rsid w:val="00A92BBF"/>
    <w:rsid w:val="00A92DA7"/>
    <w:rsid w:val="00A9355A"/>
    <w:rsid w:val="00A93A96"/>
    <w:rsid w:val="00A94007"/>
    <w:rsid w:val="00A94224"/>
    <w:rsid w:val="00A948CF"/>
    <w:rsid w:val="00A96627"/>
    <w:rsid w:val="00A96FDD"/>
    <w:rsid w:val="00A97524"/>
    <w:rsid w:val="00A97844"/>
    <w:rsid w:val="00AA0369"/>
    <w:rsid w:val="00AA040E"/>
    <w:rsid w:val="00AA0974"/>
    <w:rsid w:val="00AA1B15"/>
    <w:rsid w:val="00AA2CEE"/>
    <w:rsid w:val="00AA3810"/>
    <w:rsid w:val="00AA40DA"/>
    <w:rsid w:val="00AA486F"/>
    <w:rsid w:val="00AA4E80"/>
    <w:rsid w:val="00AA5E45"/>
    <w:rsid w:val="00AA609A"/>
    <w:rsid w:val="00AA61F7"/>
    <w:rsid w:val="00AA77A9"/>
    <w:rsid w:val="00AB007B"/>
    <w:rsid w:val="00AB0EF2"/>
    <w:rsid w:val="00AB119E"/>
    <w:rsid w:val="00AB122E"/>
    <w:rsid w:val="00AB172F"/>
    <w:rsid w:val="00AB27B6"/>
    <w:rsid w:val="00AB4D52"/>
    <w:rsid w:val="00AB6066"/>
    <w:rsid w:val="00AB6FAA"/>
    <w:rsid w:val="00AB7299"/>
    <w:rsid w:val="00AB766A"/>
    <w:rsid w:val="00AB777F"/>
    <w:rsid w:val="00AB7C2E"/>
    <w:rsid w:val="00AC02C9"/>
    <w:rsid w:val="00AC0F27"/>
    <w:rsid w:val="00AC1461"/>
    <w:rsid w:val="00AC1D6F"/>
    <w:rsid w:val="00AC2240"/>
    <w:rsid w:val="00AC2747"/>
    <w:rsid w:val="00AC3740"/>
    <w:rsid w:val="00AC424D"/>
    <w:rsid w:val="00AC432D"/>
    <w:rsid w:val="00AC4A56"/>
    <w:rsid w:val="00AC5735"/>
    <w:rsid w:val="00AC5934"/>
    <w:rsid w:val="00AC5F4A"/>
    <w:rsid w:val="00AC6545"/>
    <w:rsid w:val="00AD01F3"/>
    <w:rsid w:val="00AD033F"/>
    <w:rsid w:val="00AD045D"/>
    <w:rsid w:val="00AD05AA"/>
    <w:rsid w:val="00AD15F1"/>
    <w:rsid w:val="00AD1862"/>
    <w:rsid w:val="00AD190E"/>
    <w:rsid w:val="00AD2B1B"/>
    <w:rsid w:val="00AD34CF"/>
    <w:rsid w:val="00AD3509"/>
    <w:rsid w:val="00AD3633"/>
    <w:rsid w:val="00AD3FEC"/>
    <w:rsid w:val="00AD4699"/>
    <w:rsid w:val="00AD51ED"/>
    <w:rsid w:val="00AD5229"/>
    <w:rsid w:val="00AD5F2D"/>
    <w:rsid w:val="00AD6274"/>
    <w:rsid w:val="00AD6343"/>
    <w:rsid w:val="00AD64AE"/>
    <w:rsid w:val="00AD6502"/>
    <w:rsid w:val="00AD7358"/>
    <w:rsid w:val="00AE10AA"/>
    <w:rsid w:val="00AE18FA"/>
    <w:rsid w:val="00AE2762"/>
    <w:rsid w:val="00AE3803"/>
    <w:rsid w:val="00AE3EDB"/>
    <w:rsid w:val="00AE4138"/>
    <w:rsid w:val="00AE52A3"/>
    <w:rsid w:val="00AE5993"/>
    <w:rsid w:val="00AE5CD9"/>
    <w:rsid w:val="00AE631B"/>
    <w:rsid w:val="00AE679B"/>
    <w:rsid w:val="00AE6E21"/>
    <w:rsid w:val="00AE7394"/>
    <w:rsid w:val="00AF00CA"/>
    <w:rsid w:val="00AF0712"/>
    <w:rsid w:val="00AF0C2B"/>
    <w:rsid w:val="00AF0E00"/>
    <w:rsid w:val="00AF1404"/>
    <w:rsid w:val="00AF1C58"/>
    <w:rsid w:val="00AF20D3"/>
    <w:rsid w:val="00AF302E"/>
    <w:rsid w:val="00AF3AA5"/>
    <w:rsid w:val="00AF443D"/>
    <w:rsid w:val="00AF4974"/>
    <w:rsid w:val="00AF5476"/>
    <w:rsid w:val="00AF6B1E"/>
    <w:rsid w:val="00AF6B47"/>
    <w:rsid w:val="00B00FF9"/>
    <w:rsid w:val="00B0203B"/>
    <w:rsid w:val="00B03834"/>
    <w:rsid w:val="00B03A0C"/>
    <w:rsid w:val="00B04904"/>
    <w:rsid w:val="00B05559"/>
    <w:rsid w:val="00B07155"/>
    <w:rsid w:val="00B076E2"/>
    <w:rsid w:val="00B0786F"/>
    <w:rsid w:val="00B07DBF"/>
    <w:rsid w:val="00B110FF"/>
    <w:rsid w:val="00B11510"/>
    <w:rsid w:val="00B11653"/>
    <w:rsid w:val="00B124F6"/>
    <w:rsid w:val="00B13AEC"/>
    <w:rsid w:val="00B13DDC"/>
    <w:rsid w:val="00B14DBF"/>
    <w:rsid w:val="00B1564A"/>
    <w:rsid w:val="00B158C2"/>
    <w:rsid w:val="00B15AC5"/>
    <w:rsid w:val="00B15D7B"/>
    <w:rsid w:val="00B1651A"/>
    <w:rsid w:val="00B165AB"/>
    <w:rsid w:val="00B16709"/>
    <w:rsid w:val="00B179FC"/>
    <w:rsid w:val="00B17A32"/>
    <w:rsid w:val="00B17B89"/>
    <w:rsid w:val="00B2050E"/>
    <w:rsid w:val="00B2054C"/>
    <w:rsid w:val="00B20785"/>
    <w:rsid w:val="00B216AA"/>
    <w:rsid w:val="00B2183E"/>
    <w:rsid w:val="00B22B87"/>
    <w:rsid w:val="00B22BBE"/>
    <w:rsid w:val="00B2321A"/>
    <w:rsid w:val="00B238CB"/>
    <w:rsid w:val="00B247D1"/>
    <w:rsid w:val="00B25018"/>
    <w:rsid w:val="00B261DF"/>
    <w:rsid w:val="00B269F8"/>
    <w:rsid w:val="00B26C64"/>
    <w:rsid w:val="00B274D0"/>
    <w:rsid w:val="00B2785B"/>
    <w:rsid w:val="00B27A73"/>
    <w:rsid w:val="00B302D9"/>
    <w:rsid w:val="00B30515"/>
    <w:rsid w:val="00B30829"/>
    <w:rsid w:val="00B30BC5"/>
    <w:rsid w:val="00B31B46"/>
    <w:rsid w:val="00B322ED"/>
    <w:rsid w:val="00B34D76"/>
    <w:rsid w:val="00B3524E"/>
    <w:rsid w:val="00B352EE"/>
    <w:rsid w:val="00B354B0"/>
    <w:rsid w:val="00B35D38"/>
    <w:rsid w:val="00B360D0"/>
    <w:rsid w:val="00B360D6"/>
    <w:rsid w:val="00B36EE1"/>
    <w:rsid w:val="00B4005A"/>
    <w:rsid w:val="00B40263"/>
    <w:rsid w:val="00B407ED"/>
    <w:rsid w:val="00B409CB"/>
    <w:rsid w:val="00B409E1"/>
    <w:rsid w:val="00B42198"/>
    <w:rsid w:val="00B424C8"/>
    <w:rsid w:val="00B425C6"/>
    <w:rsid w:val="00B429D8"/>
    <w:rsid w:val="00B446D2"/>
    <w:rsid w:val="00B44E26"/>
    <w:rsid w:val="00B44E72"/>
    <w:rsid w:val="00B45034"/>
    <w:rsid w:val="00B45712"/>
    <w:rsid w:val="00B45E5C"/>
    <w:rsid w:val="00B4722F"/>
    <w:rsid w:val="00B47DEF"/>
    <w:rsid w:val="00B500DE"/>
    <w:rsid w:val="00B507BD"/>
    <w:rsid w:val="00B51668"/>
    <w:rsid w:val="00B518F5"/>
    <w:rsid w:val="00B529C6"/>
    <w:rsid w:val="00B54DDB"/>
    <w:rsid w:val="00B54E97"/>
    <w:rsid w:val="00B54EB3"/>
    <w:rsid w:val="00B55164"/>
    <w:rsid w:val="00B5519E"/>
    <w:rsid w:val="00B559F7"/>
    <w:rsid w:val="00B55D7A"/>
    <w:rsid w:val="00B55FF2"/>
    <w:rsid w:val="00B56FE3"/>
    <w:rsid w:val="00B575AC"/>
    <w:rsid w:val="00B60F9E"/>
    <w:rsid w:val="00B6129A"/>
    <w:rsid w:val="00B6133F"/>
    <w:rsid w:val="00B62A5A"/>
    <w:rsid w:val="00B63788"/>
    <w:rsid w:val="00B654F9"/>
    <w:rsid w:val="00B65BF2"/>
    <w:rsid w:val="00B65CFB"/>
    <w:rsid w:val="00B660EC"/>
    <w:rsid w:val="00B67A59"/>
    <w:rsid w:val="00B67C23"/>
    <w:rsid w:val="00B70A4D"/>
    <w:rsid w:val="00B72355"/>
    <w:rsid w:val="00B7257B"/>
    <w:rsid w:val="00B7328E"/>
    <w:rsid w:val="00B73302"/>
    <w:rsid w:val="00B741AA"/>
    <w:rsid w:val="00B7444B"/>
    <w:rsid w:val="00B74648"/>
    <w:rsid w:val="00B777DB"/>
    <w:rsid w:val="00B77924"/>
    <w:rsid w:val="00B80FC1"/>
    <w:rsid w:val="00B80FE9"/>
    <w:rsid w:val="00B817AB"/>
    <w:rsid w:val="00B819C8"/>
    <w:rsid w:val="00B81BD0"/>
    <w:rsid w:val="00B827F9"/>
    <w:rsid w:val="00B828BC"/>
    <w:rsid w:val="00B829C9"/>
    <w:rsid w:val="00B84C60"/>
    <w:rsid w:val="00B8505F"/>
    <w:rsid w:val="00B85208"/>
    <w:rsid w:val="00B85F14"/>
    <w:rsid w:val="00B86E75"/>
    <w:rsid w:val="00B87C3C"/>
    <w:rsid w:val="00B910D3"/>
    <w:rsid w:val="00B91367"/>
    <w:rsid w:val="00B913BD"/>
    <w:rsid w:val="00B9282A"/>
    <w:rsid w:val="00B92B94"/>
    <w:rsid w:val="00B95400"/>
    <w:rsid w:val="00B95709"/>
    <w:rsid w:val="00B96464"/>
    <w:rsid w:val="00B9776F"/>
    <w:rsid w:val="00B97C36"/>
    <w:rsid w:val="00BA003D"/>
    <w:rsid w:val="00BA026D"/>
    <w:rsid w:val="00BA030E"/>
    <w:rsid w:val="00BA085F"/>
    <w:rsid w:val="00BA3FE7"/>
    <w:rsid w:val="00BA4C6C"/>
    <w:rsid w:val="00BA52D7"/>
    <w:rsid w:val="00BA53F1"/>
    <w:rsid w:val="00BA6204"/>
    <w:rsid w:val="00BA7A71"/>
    <w:rsid w:val="00BB1A32"/>
    <w:rsid w:val="00BB3330"/>
    <w:rsid w:val="00BB3704"/>
    <w:rsid w:val="00BB453B"/>
    <w:rsid w:val="00BB47FB"/>
    <w:rsid w:val="00BB4923"/>
    <w:rsid w:val="00BB566D"/>
    <w:rsid w:val="00BB5EA1"/>
    <w:rsid w:val="00BB619B"/>
    <w:rsid w:val="00BB64FD"/>
    <w:rsid w:val="00BB676E"/>
    <w:rsid w:val="00BC072D"/>
    <w:rsid w:val="00BC1CCA"/>
    <w:rsid w:val="00BC1F09"/>
    <w:rsid w:val="00BC2C90"/>
    <w:rsid w:val="00BC36D7"/>
    <w:rsid w:val="00BC4928"/>
    <w:rsid w:val="00BC4BDB"/>
    <w:rsid w:val="00BC6459"/>
    <w:rsid w:val="00BC6F15"/>
    <w:rsid w:val="00BD09A8"/>
    <w:rsid w:val="00BD126C"/>
    <w:rsid w:val="00BD2180"/>
    <w:rsid w:val="00BD340E"/>
    <w:rsid w:val="00BD43C9"/>
    <w:rsid w:val="00BD48AE"/>
    <w:rsid w:val="00BD5370"/>
    <w:rsid w:val="00BD568F"/>
    <w:rsid w:val="00BD5AE2"/>
    <w:rsid w:val="00BD5DE6"/>
    <w:rsid w:val="00BD5EE3"/>
    <w:rsid w:val="00BE1935"/>
    <w:rsid w:val="00BE2218"/>
    <w:rsid w:val="00BE31D5"/>
    <w:rsid w:val="00BE38B3"/>
    <w:rsid w:val="00BE3A9A"/>
    <w:rsid w:val="00BE4810"/>
    <w:rsid w:val="00BE6CF3"/>
    <w:rsid w:val="00BE70BE"/>
    <w:rsid w:val="00BF0F7D"/>
    <w:rsid w:val="00BF0FBA"/>
    <w:rsid w:val="00BF13E4"/>
    <w:rsid w:val="00BF22A0"/>
    <w:rsid w:val="00BF2BE5"/>
    <w:rsid w:val="00BF30AB"/>
    <w:rsid w:val="00BF3963"/>
    <w:rsid w:val="00BF3D1C"/>
    <w:rsid w:val="00BF4048"/>
    <w:rsid w:val="00BF5595"/>
    <w:rsid w:val="00BF6015"/>
    <w:rsid w:val="00BF6607"/>
    <w:rsid w:val="00C00627"/>
    <w:rsid w:val="00C0113F"/>
    <w:rsid w:val="00C02EDE"/>
    <w:rsid w:val="00C03CED"/>
    <w:rsid w:val="00C04939"/>
    <w:rsid w:val="00C04EFF"/>
    <w:rsid w:val="00C0508C"/>
    <w:rsid w:val="00C051D9"/>
    <w:rsid w:val="00C05399"/>
    <w:rsid w:val="00C056F1"/>
    <w:rsid w:val="00C05D79"/>
    <w:rsid w:val="00C05FCB"/>
    <w:rsid w:val="00C06FD4"/>
    <w:rsid w:val="00C07E57"/>
    <w:rsid w:val="00C10333"/>
    <w:rsid w:val="00C1086C"/>
    <w:rsid w:val="00C10A16"/>
    <w:rsid w:val="00C1114F"/>
    <w:rsid w:val="00C11DBF"/>
    <w:rsid w:val="00C13810"/>
    <w:rsid w:val="00C14010"/>
    <w:rsid w:val="00C14269"/>
    <w:rsid w:val="00C15015"/>
    <w:rsid w:val="00C15D9F"/>
    <w:rsid w:val="00C16267"/>
    <w:rsid w:val="00C165FE"/>
    <w:rsid w:val="00C16CD8"/>
    <w:rsid w:val="00C172E9"/>
    <w:rsid w:val="00C17EEE"/>
    <w:rsid w:val="00C201EE"/>
    <w:rsid w:val="00C20519"/>
    <w:rsid w:val="00C224A1"/>
    <w:rsid w:val="00C228A4"/>
    <w:rsid w:val="00C22CF1"/>
    <w:rsid w:val="00C23E76"/>
    <w:rsid w:val="00C241F4"/>
    <w:rsid w:val="00C242F1"/>
    <w:rsid w:val="00C24F64"/>
    <w:rsid w:val="00C25898"/>
    <w:rsid w:val="00C26358"/>
    <w:rsid w:val="00C2778F"/>
    <w:rsid w:val="00C27929"/>
    <w:rsid w:val="00C305A4"/>
    <w:rsid w:val="00C30A4C"/>
    <w:rsid w:val="00C30BDB"/>
    <w:rsid w:val="00C30BE3"/>
    <w:rsid w:val="00C319B1"/>
    <w:rsid w:val="00C31A0E"/>
    <w:rsid w:val="00C31C03"/>
    <w:rsid w:val="00C33BDA"/>
    <w:rsid w:val="00C3478D"/>
    <w:rsid w:val="00C358F2"/>
    <w:rsid w:val="00C359B1"/>
    <w:rsid w:val="00C37F69"/>
    <w:rsid w:val="00C40A7A"/>
    <w:rsid w:val="00C41720"/>
    <w:rsid w:val="00C41C03"/>
    <w:rsid w:val="00C42824"/>
    <w:rsid w:val="00C43370"/>
    <w:rsid w:val="00C4377B"/>
    <w:rsid w:val="00C44245"/>
    <w:rsid w:val="00C44CB5"/>
    <w:rsid w:val="00C452F7"/>
    <w:rsid w:val="00C464B2"/>
    <w:rsid w:val="00C46D65"/>
    <w:rsid w:val="00C4722A"/>
    <w:rsid w:val="00C50C35"/>
    <w:rsid w:val="00C51668"/>
    <w:rsid w:val="00C51865"/>
    <w:rsid w:val="00C521A3"/>
    <w:rsid w:val="00C5288D"/>
    <w:rsid w:val="00C529AE"/>
    <w:rsid w:val="00C5300A"/>
    <w:rsid w:val="00C535C2"/>
    <w:rsid w:val="00C55599"/>
    <w:rsid w:val="00C56086"/>
    <w:rsid w:val="00C5680A"/>
    <w:rsid w:val="00C56E3E"/>
    <w:rsid w:val="00C57541"/>
    <w:rsid w:val="00C5760F"/>
    <w:rsid w:val="00C5780A"/>
    <w:rsid w:val="00C61476"/>
    <w:rsid w:val="00C6150B"/>
    <w:rsid w:val="00C61D2A"/>
    <w:rsid w:val="00C61F29"/>
    <w:rsid w:val="00C62E68"/>
    <w:rsid w:val="00C644D9"/>
    <w:rsid w:val="00C64525"/>
    <w:rsid w:val="00C65601"/>
    <w:rsid w:val="00C65FB8"/>
    <w:rsid w:val="00C66D55"/>
    <w:rsid w:val="00C67255"/>
    <w:rsid w:val="00C678F5"/>
    <w:rsid w:val="00C67E84"/>
    <w:rsid w:val="00C70440"/>
    <w:rsid w:val="00C70F05"/>
    <w:rsid w:val="00C716FD"/>
    <w:rsid w:val="00C71CC4"/>
    <w:rsid w:val="00C72568"/>
    <w:rsid w:val="00C72667"/>
    <w:rsid w:val="00C72B4F"/>
    <w:rsid w:val="00C72EB8"/>
    <w:rsid w:val="00C7316C"/>
    <w:rsid w:val="00C731AE"/>
    <w:rsid w:val="00C75D4F"/>
    <w:rsid w:val="00C76DD4"/>
    <w:rsid w:val="00C76F3F"/>
    <w:rsid w:val="00C775A4"/>
    <w:rsid w:val="00C77AB3"/>
    <w:rsid w:val="00C80160"/>
    <w:rsid w:val="00C809E9"/>
    <w:rsid w:val="00C81336"/>
    <w:rsid w:val="00C81D52"/>
    <w:rsid w:val="00C822E8"/>
    <w:rsid w:val="00C8289A"/>
    <w:rsid w:val="00C82A43"/>
    <w:rsid w:val="00C830FF"/>
    <w:rsid w:val="00C8378F"/>
    <w:rsid w:val="00C84058"/>
    <w:rsid w:val="00C842EA"/>
    <w:rsid w:val="00C85304"/>
    <w:rsid w:val="00C868EA"/>
    <w:rsid w:val="00C871A0"/>
    <w:rsid w:val="00C87484"/>
    <w:rsid w:val="00C878AF"/>
    <w:rsid w:val="00C90406"/>
    <w:rsid w:val="00C91A10"/>
    <w:rsid w:val="00C91C2E"/>
    <w:rsid w:val="00C91E63"/>
    <w:rsid w:val="00C929C0"/>
    <w:rsid w:val="00C9317F"/>
    <w:rsid w:val="00C942FC"/>
    <w:rsid w:val="00C951F3"/>
    <w:rsid w:val="00C95393"/>
    <w:rsid w:val="00C9775D"/>
    <w:rsid w:val="00C97D5F"/>
    <w:rsid w:val="00CA1D11"/>
    <w:rsid w:val="00CA29EB"/>
    <w:rsid w:val="00CA4F52"/>
    <w:rsid w:val="00CA5BCA"/>
    <w:rsid w:val="00CA6E18"/>
    <w:rsid w:val="00CA742C"/>
    <w:rsid w:val="00CA74BE"/>
    <w:rsid w:val="00CA784F"/>
    <w:rsid w:val="00CA7D5D"/>
    <w:rsid w:val="00CA7E9F"/>
    <w:rsid w:val="00CB02FC"/>
    <w:rsid w:val="00CB0866"/>
    <w:rsid w:val="00CB0C36"/>
    <w:rsid w:val="00CB10AB"/>
    <w:rsid w:val="00CB1F3F"/>
    <w:rsid w:val="00CB2344"/>
    <w:rsid w:val="00CB2428"/>
    <w:rsid w:val="00CB2F30"/>
    <w:rsid w:val="00CB30D1"/>
    <w:rsid w:val="00CB3C8E"/>
    <w:rsid w:val="00CB53F9"/>
    <w:rsid w:val="00CB635B"/>
    <w:rsid w:val="00CB6DEE"/>
    <w:rsid w:val="00CC07BD"/>
    <w:rsid w:val="00CC0D64"/>
    <w:rsid w:val="00CC16F9"/>
    <w:rsid w:val="00CC1AAE"/>
    <w:rsid w:val="00CC1AB2"/>
    <w:rsid w:val="00CC1CC7"/>
    <w:rsid w:val="00CC3ADE"/>
    <w:rsid w:val="00CC3D64"/>
    <w:rsid w:val="00CC51B0"/>
    <w:rsid w:val="00CC5EAE"/>
    <w:rsid w:val="00CC6335"/>
    <w:rsid w:val="00CC7D79"/>
    <w:rsid w:val="00CC7E61"/>
    <w:rsid w:val="00CD01C7"/>
    <w:rsid w:val="00CD0870"/>
    <w:rsid w:val="00CD0C80"/>
    <w:rsid w:val="00CD2307"/>
    <w:rsid w:val="00CD2B4E"/>
    <w:rsid w:val="00CD3B1E"/>
    <w:rsid w:val="00CD48FE"/>
    <w:rsid w:val="00CD5937"/>
    <w:rsid w:val="00CD6984"/>
    <w:rsid w:val="00CD7DDD"/>
    <w:rsid w:val="00CE058D"/>
    <w:rsid w:val="00CE0F81"/>
    <w:rsid w:val="00CE170D"/>
    <w:rsid w:val="00CE1A27"/>
    <w:rsid w:val="00CE1D2C"/>
    <w:rsid w:val="00CE2114"/>
    <w:rsid w:val="00CE2453"/>
    <w:rsid w:val="00CE2768"/>
    <w:rsid w:val="00CE2841"/>
    <w:rsid w:val="00CE2EBD"/>
    <w:rsid w:val="00CE6954"/>
    <w:rsid w:val="00CE6984"/>
    <w:rsid w:val="00CE6AC2"/>
    <w:rsid w:val="00CF1217"/>
    <w:rsid w:val="00CF128B"/>
    <w:rsid w:val="00CF1774"/>
    <w:rsid w:val="00CF17E7"/>
    <w:rsid w:val="00CF23A3"/>
    <w:rsid w:val="00CF2DC4"/>
    <w:rsid w:val="00CF362A"/>
    <w:rsid w:val="00CF369C"/>
    <w:rsid w:val="00CF3A77"/>
    <w:rsid w:val="00CF4D8C"/>
    <w:rsid w:val="00CF580E"/>
    <w:rsid w:val="00CF6136"/>
    <w:rsid w:val="00CF659E"/>
    <w:rsid w:val="00CF7353"/>
    <w:rsid w:val="00CF7542"/>
    <w:rsid w:val="00CF75FA"/>
    <w:rsid w:val="00D01C33"/>
    <w:rsid w:val="00D0280A"/>
    <w:rsid w:val="00D030A7"/>
    <w:rsid w:val="00D03430"/>
    <w:rsid w:val="00D041BA"/>
    <w:rsid w:val="00D04C78"/>
    <w:rsid w:val="00D051B4"/>
    <w:rsid w:val="00D05282"/>
    <w:rsid w:val="00D06CD8"/>
    <w:rsid w:val="00D06EB1"/>
    <w:rsid w:val="00D07574"/>
    <w:rsid w:val="00D10070"/>
    <w:rsid w:val="00D10ACC"/>
    <w:rsid w:val="00D10D7E"/>
    <w:rsid w:val="00D1111C"/>
    <w:rsid w:val="00D11484"/>
    <w:rsid w:val="00D11FE5"/>
    <w:rsid w:val="00D13451"/>
    <w:rsid w:val="00D1370D"/>
    <w:rsid w:val="00D1461D"/>
    <w:rsid w:val="00D1495C"/>
    <w:rsid w:val="00D14C71"/>
    <w:rsid w:val="00D1518E"/>
    <w:rsid w:val="00D156C6"/>
    <w:rsid w:val="00D17572"/>
    <w:rsid w:val="00D20151"/>
    <w:rsid w:val="00D212E7"/>
    <w:rsid w:val="00D21B16"/>
    <w:rsid w:val="00D224C5"/>
    <w:rsid w:val="00D225E0"/>
    <w:rsid w:val="00D22932"/>
    <w:rsid w:val="00D22D00"/>
    <w:rsid w:val="00D22FEE"/>
    <w:rsid w:val="00D24F91"/>
    <w:rsid w:val="00D256F6"/>
    <w:rsid w:val="00D26825"/>
    <w:rsid w:val="00D2693C"/>
    <w:rsid w:val="00D30B18"/>
    <w:rsid w:val="00D30E60"/>
    <w:rsid w:val="00D31A12"/>
    <w:rsid w:val="00D31D0B"/>
    <w:rsid w:val="00D33A22"/>
    <w:rsid w:val="00D33A26"/>
    <w:rsid w:val="00D33AE7"/>
    <w:rsid w:val="00D3441F"/>
    <w:rsid w:val="00D35426"/>
    <w:rsid w:val="00D3551D"/>
    <w:rsid w:val="00D3583C"/>
    <w:rsid w:val="00D3665A"/>
    <w:rsid w:val="00D36DD9"/>
    <w:rsid w:val="00D425EC"/>
    <w:rsid w:val="00D42AB1"/>
    <w:rsid w:val="00D42C0D"/>
    <w:rsid w:val="00D42E42"/>
    <w:rsid w:val="00D44083"/>
    <w:rsid w:val="00D444B9"/>
    <w:rsid w:val="00D44A7B"/>
    <w:rsid w:val="00D44F8E"/>
    <w:rsid w:val="00D46BAF"/>
    <w:rsid w:val="00D46CF9"/>
    <w:rsid w:val="00D507A6"/>
    <w:rsid w:val="00D51A4B"/>
    <w:rsid w:val="00D51B45"/>
    <w:rsid w:val="00D524C4"/>
    <w:rsid w:val="00D52756"/>
    <w:rsid w:val="00D52863"/>
    <w:rsid w:val="00D53188"/>
    <w:rsid w:val="00D53E28"/>
    <w:rsid w:val="00D54E1D"/>
    <w:rsid w:val="00D55936"/>
    <w:rsid w:val="00D55DF7"/>
    <w:rsid w:val="00D57A94"/>
    <w:rsid w:val="00D62107"/>
    <w:rsid w:val="00D62F1F"/>
    <w:rsid w:val="00D6412D"/>
    <w:rsid w:val="00D64BE8"/>
    <w:rsid w:val="00D6735F"/>
    <w:rsid w:val="00D67DB2"/>
    <w:rsid w:val="00D706A9"/>
    <w:rsid w:val="00D70C72"/>
    <w:rsid w:val="00D714C7"/>
    <w:rsid w:val="00D71A13"/>
    <w:rsid w:val="00D7234A"/>
    <w:rsid w:val="00D725AF"/>
    <w:rsid w:val="00D73073"/>
    <w:rsid w:val="00D73765"/>
    <w:rsid w:val="00D747F5"/>
    <w:rsid w:val="00D74A82"/>
    <w:rsid w:val="00D77F5D"/>
    <w:rsid w:val="00D80390"/>
    <w:rsid w:val="00D8075E"/>
    <w:rsid w:val="00D821D8"/>
    <w:rsid w:val="00D839C7"/>
    <w:rsid w:val="00D84A6F"/>
    <w:rsid w:val="00D86483"/>
    <w:rsid w:val="00D87970"/>
    <w:rsid w:val="00D87B3F"/>
    <w:rsid w:val="00D90989"/>
    <w:rsid w:val="00D90E75"/>
    <w:rsid w:val="00D91B61"/>
    <w:rsid w:val="00D923A6"/>
    <w:rsid w:val="00D92B4C"/>
    <w:rsid w:val="00D93756"/>
    <w:rsid w:val="00D9468C"/>
    <w:rsid w:val="00D9474F"/>
    <w:rsid w:val="00D95059"/>
    <w:rsid w:val="00D9509E"/>
    <w:rsid w:val="00D9514B"/>
    <w:rsid w:val="00D961CB"/>
    <w:rsid w:val="00D96412"/>
    <w:rsid w:val="00D9740F"/>
    <w:rsid w:val="00D97BCE"/>
    <w:rsid w:val="00DA0399"/>
    <w:rsid w:val="00DA0839"/>
    <w:rsid w:val="00DA0896"/>
    <w:rsid w:val="00DA08C3"/>
    <w:rsid w:val="00DA0F25"/>
    <w:rsid w:val="00DA16DD"/>
    <w:rsid w:val="00DA24C4"/>
    <w:rsid w:val="00DA2AD9"/>
    <w:rsid w:val="00DA30EE"/>
    <w:rsid w:val="00DA3BB0"/>
    <w:rsid w:val="00DA4C91"/>
    <w:rsid w:val="00DA51E7"/>
    <w:rsid w:val="00DB00F5"/>
    <w:rsid w:val="00DB0F62"/>
    <w:rsid w:val="00DB163D"/>
    <w:rsid w:val="00DB1F3B"/>
    <w:rsid w:val="00DB215E"/>
    <w:rsid w:val="00DB2BF2"/>
    <w:rsid w:val="00DB317A"/>
    <w:rsid w:val="00DB416A"/>
    <w:rsid w:val="00DB4937"/>
    <w:rsid w:val="00DB5694"/>
    <w:rsid w:val="00DB588C"/>
    <w:rsid w:val="00DB7D9F"/>
    <w:rsid w:val="00DC026A"/>
    <w:rsid w:val="00DC0833"/>
    <w:rsid w:val="00DC0CCD"/>
    <w:rsid w:val="00DC1B0D"/>
    <w:rsid w:val="00DC216C"/>
    <w:rsid w:val="00DC2641"/>
    <w:rsid w:val="00DC2A9D"/>
    <w:rsid w:val="00DC2CAA"/>
    <w:rsid w:val="00DC4431"/>
    <w:rsid w:val="00DC6900"/>
    <w:rsid w:val="00DC69F8"/>
    <w:rsid w:val="00DC6C68"/>
    <w:rsid w:val="00DC79BB"/>
    <w:rsid w:val="00DD1370"/>
    <w:rsid w:val="00DD13A4"/>
    <w:rsid w:val="00DD30C8"/>
    <w:rsid w:val="00DD3B5D"/>
    <w:rsid w:val="00DD3B89"/>
    <w:rsid w:val="00DD42BA"/>
    <w:rsid w:val="00DD52D7"/>
    <w:rsid w:val="00DD6093"/>
    <w:rsid w:val="00DD67D9"/>
    <w:rsid w:val="00DD6DB8"/>
    <w:rsid w:val="00DE0889"/>
    <w:rsid w:val="00DE1844"/>
    <w:rsid w:val="00DE1883"/>
    <w:rsid w:val="00DE2E08"/>
    <w:rsid w:val="00DE34BB"/>
    <w:rsid w:val="00DE39E3"/>
    <w:rsid w:val="00DE470D"/>
    <w:rsid w:val="00DE6475"/>
    <w:rsid w:val="00DE6806"/>
    <w:rsid w:val="00DE69D4"/>
    <w:rsid w:val="00DE771B"/>
    <w:rsid w:val="00DE7E4D"/>
    <w:rsid w:val="00DF1929"/>
    <w:rsid w:val="00DF25BF"/>
    <w:rsid w:val="00DF268A"/>
    <w:rsid w:val="00DF27FB"/>
    <w:rsid w:val="00DF368B"/>
    <w:rsid w:val="00DF3E36"/>
    <w:rsid w:val="00DF4005"/>
    <w:rsid w:val="00DF46F8"/>
    <w:rsid w:val="00DF4E87"/>
    <w:rsid w:val="00DF54F2"/>
    <w:rsid w:val="00DF5607"/>
    <w:rsid w:val="00DF6A8B"/>
    <w:rsid w:val="00DF6B7B"/>
    <w:rsid w:val="00E0043E"/>
    <w:rsid w:val="00E03364"/>
    <w:rsid w:val="00E036B2"/>
    <w:rsid w:val="00E044CE"/>
    <w:rsid w:val="00E0478D"/>
    <w:rsid w:val="00E04B39"/>
    <w:rsid w:val="00E06730"/>
    <w:rsid w:val="00E0705A"/>
    <w:rsid w:val="00E070FF"/>
    <w:rsid w:val="00E078A9"/>
    <w:rsid w:val="00E10315"/>
    <w:rsid w:val="00E10C75"/>
    <w:rsid w:val="00E10CE7"/>
    <w:rsid w:val="00E115C5"/>
    <w:rsid w:val="00E133D0"/>
    <w:rsid w:val="00E14588"/>
    <w:rsid w:val="00E14A2E"/>
    <w:rsid w:val="00E14EC1"/>
    <w:rsid w:val="00E14EF0"/>
    <w:rsid w:val="00E150D4"/>
    <w:rsid w:val="00E1550C"/>
    <w:rsid w:val="00E163D4"/>
    <w:rsid w:val="00E16A34"/>
    <w:rsid w:val="00E17212"/>
    <w:rsid w:val="00E22322"/>
    <w:rsid w:val="00E24B45"/>
    <w:rsid w:val="00E24E4D"/>
    <w:rsid w:val="00E24F2E"/>
    <w:rsid w:val="00E27EBB"/>
    <w:rsid w:val="00E3004B"/>
    <w:rsid w:val="00E3008E"/>
    <w:rsid w:val="00E303E7"/>
    <w:rsid w:val="00E30C0F"/>
    <w:rsid w:val="00E31296"/>
    <w:rsid w:val="00E32263"/>
    <w:rsid w:val="00E325FF"/>
    <w:rsid w:val="00E33BC2"/>
    <w:rsid w:val="00E34778"/>
    <w:rsid w:val="00E34B63"/>
    <w:rsid w:val="00E34F61"/>
    <w:rsid w:val="00E35101"/>
    <w:rsid w:val="00E3611E"/>
    <w:rsid w:val="00E3627C"/>
    <w:rsid w:val="00E36AAB"/>
    <w:rsid w:val="00E4004F"/>
    <w:rsid w:val="00E404CE"/>
    <w:rsid w:val="00E41E71"/>
    <w:rsid w:val="00E41FF7"/>
    <w:rsid w:val="00E42E9A"/>
    <w:rsid w:val="00E4313F"/>
    <w:rsid w:val="00E43792"/>
    <w:rsid w:val="00E43A01"/>
    <w:rsid w:val="00E43D26"/>
    <w:rsid w:val="00E43D27"/>
    <w:rsid w:val="00E43F42"/>
    <w:rsid w:val="00E43FB8"/>
    <w:rsid w:val="00E44539"/>
    <w:rsid w:val="00E44A68"/>
    <w:rsid w:val="00E44F5E"/>
    <w:rsid w:val="00E452E6"/>
    <w:rsid w:val="00E45E6C"/>
    <w:rsid w:val="00E46129"/>
    <w:rsid w:val="00E46693"/>
    <w:rsid w:val="00E466F4"/>
    <w:rsid w:val="00E469C2"/>
    <w:rsid w:val="00E46DAF"/>
    <w:rsid w:val="00E473EC"/>
    <w:rsid w:val="00E47A49"/>
    <w:rsid w:val="00E47B2D"/>
    <w:rsid w:val="00E47FF8"/>
    <w:rsid w:val="00E51167"/>
    <w:rsid w:val="00E51685"/>
    <w:rsid w:val="00E521E8"/>
    <w:rsid w:val="00E52542"/>
    <w:rsid w:val="00E536D6"/>
    <w:rsid w:val="00E53786"/>
    <w:rsid w:val="00E54741"/>
    <w:rsid w:val="00E5484F"/>
    <w:rsid w:val="00E55018"/>
    <w:rsid w:val="00E560C3"/>
    <w:rsid w:val="00E56625"/>
    <w:rsid w:val="00E56ED1"/>
    <w:rsid w:val="00E56F9C"/>
    <w:rsid w:val="00E571AE"/>
    <w:rsid w:val="00E5770F"/>
    <w:rsid w:val="00E603C0"/>
    <w:rsid w:val="00E60C10"/>
    <w:rsid w:val="00E6105B"/>
    <w:rsid w:val="00E61B48"/>
    <w:rsid w:val="00E63694"/>
    <w:rsid w:val="00E63882"/>
    <w:rsid w:val="00E64FBF"/>
    <w:rsid w:val="00E666C1"/>
    <w:rsid w:val="00E66F89"/>
    <w:rsid w:val="00E70509"/>
    <w:rsid w:val="00E70709"/>
    <w:rsid w:val="00E70B83"/>
    <w:rsid w:val="00E710F9"/>
    <w:rsid w:val="00E71279"/>
    <w:rsid w:val="00E71D5A"/>
    <w:rsid w:val="00E71EF4"/>
    <w:rsid w:val="00E72029"/>
    <w:rsid w:val="00E725BA"/>
    <w:rsid w:val="00E727D1"/>
    <w:rsid w:val="00E7593D"/>
    <w:rsid w:val="00E75AC1"/>
    <w:rsid w:val="00E7644B"/>
    <w:rsid w:val="00E76811"/>
    <w:rsid w:val="00E76C3A"/>
    <w:rsid w:val="00E77B9C"/>
    <w:rsid w:val="00E77E95"/>
    <w:rsid w:val="00E805D8"/>
    <w:rsid w:val="00E81F3B"/>
    <w:rsid w:val="00E81F84"/>
    <w:rsid w:val="00E82773"/>
    <w:rsid w:val="00E82B58"/>
    <w:rsid w:val="00E82C86"/>
    <w:rsid w:val="00E82DD6"/>
    <w:rsid w:val="00E837CE"/>
    <w:rsid w:val="00E84493"/>
    <w:rsid w:val="00E848A3"/>
    <w:rsid w:val="00E855D5"/>
    <w:rsid w:val="00E85E64"/>
    <w:rsid w:val="00E868AB"/>
    <w:rsid w:val="00E90A35"/>
    <w:rsid w:val="00E90CDF"/>
    <w:rsid w:val="00E91420"/>
    <w:rsid w:val="00E91504"/>
    <w:rsid w:val="00E92558"/>
    <w:rsid w:val="00E929CD"/>
    <w:rsid w:val="00E93178"/>
    <w:rsid w:val="00E93531"/>
    <w:rsid w:val="00E94FE0"/>
    <w:rsid w:val="00E962F2"/>
    <w:rsid w:val="00E96402"/>
    <w:rsid w:val="00E96785"/>
    <w:rsid w:val="00E96A12"/>
    <w:rsid w:val="00E96B0C"/>
    <w:rsid w:val="00E96B6E"/>
    <w:rsid w:val="00E970F9"/>
    <w:rsid w:val="00E9747F"/>
    <w:rsid w:val="00E976B4"/>
    <w:rsid w:val="00EA02DC"/>
    <w:rsid w:val="00EA04D9"/>
    <w:rsid w:val="00EA0DD9"/>
    <w:rsid w:val="00EA0ECB"/>
    <w:rsid w:val="00EA12CD"/>
    <w:rsid w:val="00EA2248"/>
    <w:rsid w:val="00EA32D1"/>
    <w:rsid w:val="00EA39AC"/>
    <w:rsid w:val="00EA3B22"/>
    <w:rsid w:val="00EA3F51"/>
    <w:rsid w:val="00EA4460"/>
    <w:rsid w:val="00EA4A0B"/>
    <w:rsid w:val="00EA643C"/>
    <w:rsid w:val="00EA6713"/>
    <w:rsid w:val="00EA72DF"/>
    <w:rsid w:val="00EB0102"/>
    <w:rsid w:val="00EB14B2"/>
    <w:rsid w:val="00EB1B26"/>
    <w:rsid w:val="00EB1C2C"/>
    <w:rsid w:val="00EB2243"/>
    <w:rsid w:val="00EB25C0"/>
    <w:rsid w:val="00EB2E4C"/>
    <w:rsid w:val="00EB32DA"/>
    <w:rsid w:val="00EB3C7B"/>
    <w:rsid w:val="00EB53E7"/>
    <w:rsid w:val="00EB703D"/>
    <w:rsid w:val="00EB71EA"/>
    <w:rsid w:val="00EB79C4"/>
    <w:rsid w:val="00EC04AA"/>
    <w:rsid w:val="00EC2108"/>
    <w:rsid w:val="00EC259D"/>
    <w:rsid w:val="00EC288E"/>
    <w:rsid w:val="00EC2EF9"/>
    <w:rsid w:val="00EC3F0B"/>
    <w:rsid w:val="00EC449D"/>
    <w:rsid w:val="00EC4F8F"/>
    <w:rsid w:val="00EC7001"/>
    <w:rsid w:val="00EC7065"/>
    <w:rsid w:val="00EC7430"/>
    <w:rsid w:val="00EC7773"/>
    <w:rsid w:val="00ED03DF"/>
    <w:rsid w:val="00ED1687"/>
    <w:rsid w:val="00ED2A39"/>
    <w:rsid w:val="00ED2C5B"/>
    <w:rsid w:val="00ED2F94"/>
    <w:rsid w:val="00ED389B"/>
    <w:rsid w:val="00ED5D77"/>
    <w:rsid w:val="00ED65B7"/>
    <w:rsid w:val="00ED6F4C"/>
    <w:rsid w:val="00ED76F5"/>
    <w:rsid w:val="00ED7FDC"/>
    <w:rsid w:val="00EE05CC"/>
    <w:rsid w:val="00EE0899"/>
    <w:rsid w:val="00EE0917"/>
    <w:rsid w:val="00EE0D2A"/>
    <w:rsid w:val="00EE1B16"/>
    <w:rsid w:val="00EE21DB"/>
    <w:rsid w:val="00EE388A"/>
    <w:rsid w:val="00EE3A57"/>
    <w:rsid w:val="00EE44C4"/>
    <w:rsid w:val="00EE46CF"/>
    <w:rsid w:val="00EE4E6E"/>
    <w:rsid w:val="00EE56F4"/>
    <w:rsid w:val="00EE5A72"/>
    <w:rsid w:val="00EE5B03"/>
    <w:rsid w:val="00EE600A"/>
    <w:rsid w:val="00EE6223"/>
    <w:rsid w:val="00EE64D4"/>
    <w:rsid w:val="00EE6934"/>
    <w:rsid w:val="00EE6955"/>
    <w:rsid w:val="00EE6963"/>
    <w:rsid w:val="00EE7F88"/>
    <w:rsid w:val="00EF15E3"/>
    <w:rsid w:val="00EF3058"/>
    <w:rsid w:val="00EF308B"/>
    <w:rsid w:val="00EF4845"/>
    <w:rsid w:val="00EF5417"/>
    <w:rsid w:val="00EF54D0"/>
    <w:rsid w:val="00EF57C4"/>
    <w:rsid w:val="00EF5AA3"/>
    <w:rsid w:val="00EF5BCD"/>
    <w:rsid w:val="00EF5E82"/>
    <w:rsid w:val="00EF6045"/>
    <w:rsid w:val="00EF6812"/>
    <w:rsid w:val="00EF6967"/>
    <w:rsid w:val="00EF707A"/>
    <w:rsid w:val="00EF78F2"/>
    <w:rsid w:val="00EF7926"/>
    <w:rsid w:val="00EF7DCE"/>
    <w:rsid w:val="00F00225"/>
    <w:rsid w:val="00F00C00"/>
    <w:rsid w:val="00F01B18"/>
    <w:rsid w:val="00F01FAD"/>
    <w:rsid w:val="00F02810"/>
    <w:rsid w:val="00F02AE4"/>
    <w:rsid w:val="00F03012"/>
    <w:rsid w:val="00F03736"/>
    <w:rsid w:val="00F038D9"/>
    <w:rsid w:val="00F07609"/>
    <w:rsid w:val="00F076C8"/>
    <w:rsid w:val="00F07766"/>
    <w:rsid w:val="00F077CA"/>
    <w:rsid w:val="00F079B0"/>
    <w:rsid w:val="00F1061B"/>
    <w:rsid w:val="00F10D78"/>
    <w:rsid w:val="00F113A7"/>
    <w:rsid w:val="00F11940"/>
    <w:rsid w:val="00F12228"/>
    <w:rsid w:val="00F129C7"/>
    <w:rsid w:val="00F1400A"/>
    <w:rsid w:val="00F140C3"/>
    <w:rsid w:val="00F14926"/>
    <w:rsid w:val="00F14E9D"/>
    <w:rsid w:val="00F169CC"/>
    <w:rsid w:val="00F16C5D"/>
    <w:rsid w:val="00F17D55"/>
    <w:rsid w:val="00F2068B"/>
    <w:rsid w:val="00F20DC3"/>
    <w:rsid w:val="00F2156E"/>
    <w:rsid w:val="00F2167D"/>
    <w:rsid w:val="00F219AE"/>
    <w:rsid w:val="00F219DB"/>
    <w:rsid w:val="00F220E2"/>
    <w:rsid w:val="00F22814"/>
    <w:rsid w:val="00F23330"/>
    <w:rsid w:val="00F2333A"/>
    <w:rsid w:val="00F27CA0"/>
    <w:rsid w:val="00F27D9C"/>
    <w:rsid w:val="00F32491"/>
    <w:rsid w:val="00F32EC4"/>
    <w:rsid w:val="00F35D93"/>
    <w:rsid w:val="00F35F96"/>
    <w:rsid w:val="00F3602D"/>
    <w:rsid w:val="00F365C9"/>
    <w:rsid w:val="00F36611"/>
    <w:rsid w:val="00F36B8C"/>
    <w:rsid w:val="00F37954"/>
    <w:rsid w:val="00F405BC"/>
    <w:rsid w:val="00F4131E"/>
    <w:rsid w:val="00F42602"/>
    <w:rsid w:val="00F4269B"/>
    <w:rsid w:val="00F43126"/>
    <w:rsid w:val="00F44DB8"/>
    <w:rsid w:val="00F46276"/>
    <w:rsid w:val="00F47A48"/>
    <w:rsid w:val="00F47C1F"/>
    <w:rsid w:val="00F505B7"/>
    <w:rsid w:val="00F50860"/>
    <w:rsid w:val="00F511B5"/>
    <w:rsid w:val="00F51290"/>
    <w:rsid w:val="00F52275"/>
    <w:rsid w:val="00F52A8C"/>
    <w:rsid w:val="00F53079"/>
    <w:rsid w:val="00F53290"/>
    <w:rsid w:val="00F54AC4"/>
    <w:rsid w:val="00F5793D"/>
    <w:rsid w:val="00F57A61"/>
    <w:rsid w:val="00F57BB6"/>
    <w:rsid w:val="00F6063E"/>
    <w:rsid w:val="00F60B42"/>
    <w:rsid w:val="00F61280"/>
    <w:rsid w:val="00F629B8"/>
    <w:rsid w:val="00F643D9"/>
    <w:rsid w:val="00F64888"/>
    <w:rsid w:val="00F66693"/>
    <w:rsid w:val="00F70246"/>
    <w:rsid w:val="00F70FDB"/>
    <w:rsid w:val="00F72AA4"/>
    <w:rsid w:val="00F7336A"/>
    <w:rsid w:val="00F74367"/>
    <w:rsid w:val="00F75C7E"/>
    <w:rsid w:val="00F75D17"/>
    <w:rsid w:val="00F77CC4"/>
    <w:rsid w:val="00F8067D"/>
    <w:rsid w:val="00F80835"/>
    <w:rsid w:val="00F8120A"/>
    <w:rsid w:val="00F81641"/>
    <w:rsid w:val="00F81A0F"/>
    <w:rsid w:val="00F821F8"/>
    <w:rsid w:val="00F82851"/>
    <w:rsid w:val="00F83276"/>
    <w:rsid w:val="00F839F0"/>
    <w:rsid w:val="00F84592"/>
    <w:rsid w:val="00F85559"/>
    <w:rsid w:val="00F85969"/>
    <w:rsid w:val="00F87328"/>
    <w:rsid w:val="00F90B32"/>
    <w:rsid w:val="00F91639"/>
    <w:rsid w:val="00F91A18"/>
    <w:rsid w:val="00F92104"/>
    <w:rsid w:val="00F92691"/>
    <w:rsid w:val="00F9402C"/>
    <w:rsid w:val="00F94456"/>
    <w:rsid w:val="00F948CE"/>
    <w:rsid w:val="00F95938"/>
    <w:rsid w:val="00F966D6"/>
    <w:rsid w:val="00F974B8"/>
    <w:rsid w:val="00F97830"/>
    <w:rsid w:val="00F9786D"/>
    <w:rsid w:val="00F97B38"/>
    <w:rsid w:val="00FA02A1"/>
    <w:rsid w:val="00FA02FC"/>
    <w:rsid w:val="00FA0B1A"/>
    <w:rsid w:val="00FA0C56"/>
    <w:rsid w:val="00FA1405"/>
    <w:rsid w:val="00FA4A29"/>
    <w:rsid w:val="00FA54A6"/>
    <w:rsid w:val="00FA579B"/>
    <w:rsid w:val="00FA7C84"/>
    <w:rsid w:val="00FA7D3B"/>
    <w:rsid w:val="00FB0086"/>
    <w:rsid w:val="00FB0AF4"/>
    <w:rsid w:val="00FB1064"/>
    <w:rsid w:val="00FB1117"/>
    <w:rsid w:val="00FB1164"/>
    <w:rsid w:val="00FB1386"/>
    <w:rsid w:val="00FB14FA"/>
    <w:rsid w:val="00FB212C"/>
    <w:rsid w:val="00FB24AD"/>
    <w:rsid w:val="00FB2E80"/>
    <w:rsid w:val="00FB3D6E"/>
    <w:rsid w:val="00FB3F4A"/>
    <w:rsid w:val="00FB4CA8"/>
    <w:rsid w:val="00FB4F3E"/>
    <w:rsid w:val="00FB51FF"/>
    <w:rsid w:val="00FB65F9"/>
    <w:rsid w:val="00FB6C85"/>
    <w:rsid w:val="00FC188D"/>
    <w:rsid w:val="00FC2808"/>
    <w:rsid w:val="00FC4119"/>
    <w:rsid w:val="00FC43B3"/>
    <w:rsid w:val="00FC43E3"/>
    <w:rsid w:val="00FC4C35"/>
    <w:rsid w:val="00FC4D8A"/>
    <w:rsid w:val="00FC5271"/>
    <w:rsid w:val="00FC54BF"/>
    <w:rsid w:val="00FC5DA4"/>
    <w:rsid w:val="00FC772F"/>
    <w:rsid w:val="00FC7772"/>
    <w:rsid w:val="00FC7BA8"/>
    <w:rsid w:val="00FC7C6F"/>
    <w:rsid w:val="00FD0963"/>
    <w:rsid w:val="00FD0F64"/>
    <w:rsid w:val="00FD189F"/>
    <w:rsid w:val="00FD3B2B"/>
    <w:rsid w:val="00FD486B"/>
    <w:rsid w:val="00FD48C6"/>
    <w:rsid w:val="00FD66A0"/>
    <w:rsid w:val="00FD6BDD"/>
    <w:rsid w:val="00FD7C75"/>
    <w:rsid w:val="00FE0C45"/>
    <w:rsid w:val="00FE111D"/>
    <w:rsid w:val="00FE1F1D"/>
    <w:rsid w:val="00FE2696"/>
    <w:rsid w:val="00FE2BDD"/>
    <w:rsid w:val="00FE33F4"/>
    <w:rsid w:val="00FE4982"/>
    <w:rsid w:val="00FE4E44"/>
    <w:rsid w:val="00FE58D1"/>
    <w:rsid w:val="00FE6630"/>
    <w:rsid w:val="00FE73C3"/>
    <w:rsid w:val="00FE7553"/>
    <w:rsid w:val="00FF0334"/>
    <w:rsid w:val="00FF0CA4"/>
    <w:rsid w:val="00FF0F08"/>
    <w:rsid w:val="00FF10B9"/>
    <w:rsid w:val="00FF1555"/>
    <w:rsid w:val="00FF2A9C"/>
    <w:rsid w:val="00FF30B8"/>
    <w:rsid w:val="00FF322A"/>
    <w:rsid w:val="00FF3FAC"/>
    <w:rsid w:val="00FF56BA"/>
    <w:rsid w:val="00FF5FB3"/>
    <w:rsid w:val="00FF699B"/>
    <w:rsid w:val="00FF6DB5"/>
    <w:rsid w:val="00FF7AA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3F5A5714"/>
  <w15:docId w15:val="{4B6C5E8D-64C3-4BAC-BD2C-1599D39C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man 10cpi" w:eastAsia="Times New Roman" w:hAnsi="Roman 10cpi" w:cs="Times New Roman"/>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7205"/>
    <w:rPr>
      <w:rFonts w:ascii="Times New Roman" w:hAnsi="Times New Roman"/>
      <w:sz w:val="24"/>
      <w:szCs w:val="20"/>
    </w:rPr>
  </w:style>
  <w:style w:type="paragraph" w:styleId="berschrift1">
    <w:name w:val="heading 1"/>
    <w:basedOn w:val="Standard"/>
    <w:next w:val="Standard"/>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uiPriority w:val="99"/>
    <w:qFormat/>
    <w:rsid w:val="004A7205"/>
    <w:pPr>
      <w:keepNext/>
      <w:outlineLvl w:val="3"/>
    </w:pPr>
    <w:rPr>
      <w:rFonts w:ascii="Arial" w:hAnsi="Arial" w:cs="Arial"/>
      <w:b/>
      <w:bCs/>
    </w:rPr>
  </w:style>
  <w:style w:type="paragraph" w:styleId="berschrift5">
    <w:name w:val="heading 5"/>
    <w:basedOn w:val="Standard"/>
    <w:next w:val="Standard"/>
    <w:uiPriority w:val="99"/>
    <w:qFormat/>
    <w:rsid w:val="004A7205"/>
    <w:pPr>
      <w:keepNext/>
      <w:outlineLvl w:val="4"/>
    </w:pPr>
    <w:rPr>
      <w:rFonts w:ascii="Arial" w:hAnsi="Arial"/>
      <w:b/>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9"/>
    <w:qFormat/>
    <w:locked/>
    <w:rsid w:val="00E548D1"/>
    <w:rPr>
      <w:rFonts w:ascii="Cambria" w:hAnsi="Cambria" w:cs="Times New Roman"/>
      <w:b/>
      <w:bCs/>
      <w:kern w:val="2"/>
      <w:sz w:val="32"/>
      <w:szCs w:val="32"/>
    </w:rPr>
  </w:style>
  <w:style w:type="character" w:customStyle="1" w:styleId="berschrift2Zchn">
    <w:name w:val="Überschrift 2 Zchn"/>
    <w:basedOn w:val="Absatz-Standardschriftart"/>
    <w:uiPriority w:val="99"/>
    <w:semiHidden/>
    <w:qFormat/>
    <w:locked/>
    <w:rsid w:val="00E548D1"/>
    <w:rPr>
      <w:rFonts w:ascii="Cambria" w:hAnsi="Cambria" w:cs="Times New Roman"/>
      <w:b/>
      <w:bCs/>
      <w:i/>
      <w:iCs/>
      <w:sz w:val="28"/>
      <w:szCs w:val="28"/>
    </w:rPr>
  </w:style>
  <w:style w:type="character" w:customStyle="1" w:styleId="berschrift3Zchn">
    <w:name w:val="Überschrift 3 Zchn"/>
    <w:basedOn w:val="Absatz-Standardschriftart"/>
    <w:uiPriority w:val="99"/>
    <w:semiHidden/>
    <w:qFormat/>
    <w:locked/>
    <w:rsid w:val="00E548D1"/>
    <w:rPr>
      <w:rFonts w:ascii="Cambria" w:hAnsi="Cambria" w:cs="Times New Roman"/>
      <w:b/>
      <w:bCs/>
      <w:sz w:val="26"/>
      <w:szCs w:val="26"/>
    </w:rPr>
  </w:style>
  <w:style w:type="character" w:customStyle="1" w:styleId="berschrift4Zchn">
    <w:name w:val="Überschrift 4 Zchn"/>
    <w:basedOn w:val="Absatz-Standardschriftart"/>
    <w:uiPriority w:val="99"/>
    <w:semiHidden/>
    <w:qFormat/>
    <w:locked/>
    <w:rsid w:val="00E548D1"/>
    <w:rPr>
      <w:rFonts w:ascii="Calibri" w:hAnsi="Calibri" w:cs="Times New Roman"/>
      <w:b/>
      <w:bCs/>
      <w:sz w:val="28"/>
      <w:szCs w:val="28"/>
    </w:rPr>
  </w:style>
  <w:style w:type="character" w:customStyle="1" w:styleId="berschrift5Zchn">
    <w:name w:val="Überschrift 5 Zchn"/>
    <w:basedOn w:val="Absatz-Standardschriftart"/>
    <w:uiPriority w:val="99"/>
    <w:semiHidden/>
    <w:qFormat/>
    <w:locked/>
    <w:rsid w:val="00E548D1"/>
    <w:rPr>
      <w:rFonts w:ascii="Calibri" w:hAnsi="Calibri" w:cs="Times New Roman"/>
      <w:b/>
      <w:bCs/>
      <w:i/>
      <w:iCs/>
      <w:sz w:val="26"/>
      <w:szCs w:val="26"/>
    </w:rPr>
  </w:style>
  <w:style w:type="character" w:customStyle="1" w:styleId="KopfzeileZchn">
    <w:name w:val="Kopfzeile Zchn"/>
    <w:basedOn w:val="Absatz-Standardschriftart"/>
    <w:link w:val="Kopfzeile"/>
    <w:qFormat/>
    <w:locked/>
    <w:rsid w:val="004D2452"/>
    <w:rPr>
      <w:rFonts w:ascii="Arial" w:hAnsi="Arial" w:cs="Times New Roman"/>
      <w:sz w:val="24"/>
    </w:rPr>
  </w:style>
  <w:style w:type="character" w:customStyle="1" w:styleId="FuzeileZchn">
    <w:name w:val="Fußzeile Zchn"/>
    <w:basedOn w:val="Absatz-Standardschriftart"/>
    <w:link w:val="Fuzeile"/>
    <w:uiPriority w:val="99"/>
    <w:semiHidden/>
    <w:qFormat/>
    <w:locked/>
    <w:rsid w:val="00E548D1"/>
    <w:rPr>
      <w:rFonts w:ascii="Times New Roman" w:hAnsi="Times New Roman" w:cs="Times New Roman"/>
      <w:sz w:val="20"/>
      <w:szCs w:val="20"/>
    </w:rPr>
  </w:style>
  <w:style w:type="character" w:customStyle="1" w:styleId="Internetverknpfung">
    <w:name w:val="Internetverknüpfung"/>
    <w:basedOn w:val="Absatz-Standardschriftart"/>
    <w:uiPriority w:val="99"/>
    <w:semiHidden/>
    <w:rsid w:val="004A7205"/>
    <w:rPr>
      <w:rFonts w:cs="Times New Roman"/>
      <w:color w:val="0000FF"/>
      <w:u w:val="single"/>
    </w:rPr>
  </w:style>
  <w:style w:type="character" w:customStyle="1" w:styleId="inhaltsueberschriftneu1">
    <w:name w:val="inhaltsueberschriftneu1"/>
    <w:basedOn w:val="Absatz-Standardschriftart"/>
    <w:uiPriority w:val="99"/>
    <w:qFormat/>
    <w:rsid w:val="004A7205"/>
    <w:rPr>
      <w:rFonts w:ascii="Arial" w:hAnsi="Arial" w:cs="Arial"/>
      <w:b/>
      <w:bCs/>
      <w:color w:val="000000"/>
      <w:sz w:val="20"/>
      <w:szCs w:val="20"/>
      <w:u w:val="none"/>
      <w:effect w:val="none"/>
    </w:rPr>
  </w:style>
  <w:style w:type="character" w:customStyle="1" w:styleId="inhalt1">
    <w:name w:val="inhalt1"/>
    <w:basedOn w:val="Absatz-Standardschriftart"/>
    <w:uiPriority w:val="99"/>
    <w:qFormat/>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qFormat/>
    <w:rsid w:val="004A7205"/>
    <w:rPr>
      <w:rFonts w:ascii="Arial" w:hAnsi="Arial" w:cs="Arial"/>
      <w:b/>
      <w:bCs/>
      <w:color w:val="000000"/>
      <w:sz w:val="18"/>
      <w:szCs w:val="18"/>
      <w:u w:val="none"/>
      <w:effect w:val="none"/>
    </w:rPr>
  </w:style>
  <w:style w:type="character" w:customStyle="1" w:styleId="SprechblasentextZchn">
    <w:name w:val="Sprechblasentext Zchn"/>
    <w:basedOn w:val="Absatz-Standardschriftart"/>
    <w:link w:val="Sprechblasentext"/>
    <w:uiPriority w:val="99"/>
    <w:semiHidden/>
    <w:qFormat/>
    <w:locked/>
    <w:rsid w:val="00E548D1"/>
    <w:rPr>
      <w:rFonts w:ascii="Times New Roman" w:hAnsi="Times New Roman" w:cs="Times New Roman"/>
      <w:sz w:val="2"/>
    </w:rPr>
  </w:style>
  <w:style w:type="character" w:styleId="BesuchterLink">
    <w:name w:val="FollowedHyperlink"/>
    <w:basedOn w:val="Absatz-Standardschriftart"/>
    <w:uiPriority w:val="99"/>
    <w:semiHidden/>
    <w:qFormat/>
    <w:rsid w:val="004A7205"/>
    <w:rPr>
      <w:rFonts w:cs="Times New Roman"/>
      <w:color w:val="800080"/>
      <w:u w:val="single"/>
    </w:rPr>
  </w:style>
  <w:style w:type="character" w:styleId="HTMLZitat">
    <w:name w:val="HTML Cite"/>
    <w:basedOn w:val="Absatz-Standardschriftart"/>
    <w:uiPriority w:val="99"/>
    <w:semiHidden/>
    <w:qFormat/>
    <w:rsid w:val="004A7205"/>
    <w:rPr>
      <w:rFonts w:cs="Times New Roman"/>
      <w:i/>
      <w:iCs/>
    </w:rPr>
  </w:style>
  <w:style w:type="character" w:styleId="Seitenzahl">
    <w:name w:val="page number"/>
    <w:basedOn w:val="Absatz-Standardschriftart"/>
    <w:uiPriority w:val="99"/>
    <w:semiHidden/>
    <w:qFormat/>
    <w:rsid w:val="004A7205"/>
    <w:rPr>
      <w:rFonts w:cs="Times New Roman"/>
    </w:rPr>
  </w:style>
  <w:style w:type="character" w:customStyle="1" w:styleId="Textkrper2Zchn">
    <w:name w:val="Textkörper 2 Zchn"/>
    <w:basedOn w:val="Absatz-Standardschriftart"/>
    <w:link w:val="Textkrper2"/>
    <w:uiPriority w:val="99"/>
    <w:semiHidden/>
    <w:qFormat/>
    <w:locked/>
    <w:rsid w:val="00E548D1"/>
    <w:rPr>
      <w:rFonts w:ascii="Times New Roman" w:hAnsi="Times New Roman" w:cs="Times New Roman"/>
      <w:sz w:val="20"/>
      <w:szCs w:val="20"/>
    </w:rPr>
  </w:style>
  <w:style w:type="character" w:customStyle="1" w:styleId="Betont">
    <w:name w:val="Betont"/>
    <w:basedOn w:val="Absatz-Standardschriftart"/>
    <w:uiPriority w:val="20"/>
    <w:qFormat/>
    <w:rsid w:val="004A7205"/>
    <w:rPr>
      <w:rFonts w:cs="Times New Roman"/>
      <w:i/>
      <w:iCs/>
    </w:rPr>
  </w:style>
  <w:style w:type="character" w:customStyle="1" w:styleId="teasertext">
    <w:name w:val="teasertext"/>
    <w:basedOn w:val="Absatz-Standardschriftart"/>
    <w:uiPriority w:val="99"/>
    <w:qFormat/>
    <w:rsid w:val="004A7205"/>
    <w:rPr>
      <w:rFonts w:cs="Times New Roman"/>
    </w:rPr>
  </w:style>
  <w:style w:type="character" w:customStyle="1" w:styleId="Textkrper-ZeileneinzugZchn">
    <w:name w:val="Textkörper-Zeileneinzug Zchn"/>
    <w:basedOn w:val="Absatz-Standardschriftart"/>
    <w:uiPriority w:val="99"/>
    <w:semiHidden/>
    <w:qFormat/>
    <w:locked/>
    <w:rsid w:val="00304E13"/>
    <w:rPr>
      <w:rFonts w:ascii="Arial" w:hAnsi="Arial" w:cs="Arial"/>
      <w:sz w:val="24"/>
      <w:szCs w:val="24"/>
    </w:rPr>
  </w:style>
  <w:style w:type="character" w:customStyle="1" w:styleId="text12px666666">
    <w:name w:val="text12px666666"/>
    <w:basedOn w:val="Absatz-Standardschriftart"/>
    <w:qFormat/>
    <w:rsid w:val="00800EBC"/>
    <w:rPr>
      <w:rFonts w:cs="Times New Roman"/>
    </w:rPr>
  </w:style>
  <w:style w:type="character" w:styleId="Fett">
    <w:name w:val="Strong"/>
    <w:basedOn w:val="Absatz-Standardschriftart"/>
    <w:uiPriority w:val="22"/>
    <w:qFormat/>
    <w:rsid w:val="0054103F"/>
    <w:rPr>
      <w:rFonts w:cs="Times New Roman"/>
      <w:b/>
      <w:bCs/>
    </w:rPr>
  </w:style>
  <w:style w:type="character" w:customStyle="1" w:styleId="st">
    <w:name w:val="st"/>
    <w:basedOn w:val="Absatz-Standardschriftart"/>
    <w:qFormat/>
    <w:rsid w:val="00131EFD"/>
    <w:rPr>
      <w:rFonts w:cs="Times New Roman"/>
    </w:rPr>
  </w:style>
  <w:style w:type="character" w:customStyle="1" w:styleId="subhead">
    <w:name w:val="subhead"/>
    <w:basedOn w:val="Absatz-Standardschriftart"/>
    <w:uiPriority w:val="99"/>
    <w:qFormat/>
    <w:rsid w:val="00950A48"/>
    <w:rPr>
      <w:rFonts w:cs="Times New Roman"/>
    </w:rPr>
  </w:style>
  <w:style w:type="character" w:customStyle="1" w:styleId="highlightedsearchterm">
    <w:name w:val="highlightedsearchterm"/>
    <w:basedOn w:val="Absatz-Standardschriftart"/>
    <w:uiPriority w:val="99"/>
    <w:qFormat/>
    <w:rsid w:val="00304E13"/>
    <w:rPr>
      <w:rFonts w:cs="Times New Roman"/>
    </w:rPr>
  </w:style>
  <w:style w:type="character" w:styleId="Kommentarzeichen">
    <w:name w:val="annotation reference"/>
    <w:basedOn w:val="Absatz-Standardschriftart"/>
    <w:uiPriority w:val="99"/>
    <w:semiHidden/>
    <w:qFormat/>
    <w:rsid w:val="004513BE"/>
    <w:rPr>
      <w:rFonts w:cs="Times New Roman"/>
      <w:sz w:val="16"/>
      <w:szCs w:val="16"/>
    </w:rPr>
  </w:style>
  <w:style w:type="character" w:customStyle="1" w:styleId="KommentartextZchn">
    <w:name w:val="Kommentartext Zchn"/>
    <w:basedOn w:val="Absatz-Standardschriftart"/>
    <w:link w:val="Kommentartext"/>
    <w:uiPriority w:val="99"/>
    <w:semiHidden/>
    <w:qFormat/>
    <w:locked/>
    <w:rsid w:val="004513BE"/>
    <w:rPr>
      <w:rFonts w:ascii="Times New Roman" w:hAnsi="Times New Roman" w:cs="Times New Roman"/>
    </w:rPr>
  </w:style>
  <w:style w:type="character" w:customStyle="1" w:styleId="KommentarthemaZchn">
    <w:name w:val="Kommentarthema Zchn"/>
    <w:basedOn w:val="KommentartextZchn"/>
    <w:link w:val="Kommentarthema"/>
    <w:uiPriority w:val="99"/>
    <w:semiHidden/>
    <w:qFormat/>
    <w:locked/>
    <w:rsid w:val="004513BE"/>
    <w:rPr>
      <w:rFonts w:ascii="Times New Roman" w:hAnsi="Times New Roman" w:cs="Times New Roman"/>
      <w:b/>
      <w:bCs/>
    </w:rPr>
  </w:style>
  <w:style w:type="character" w:customStyle="1" w:styleId="DokumentstrukturZchn">
    <w:name w:val="Dokumentstruktur Zchn"/>
    <w:basedOn w:val="Absatz-Standardschriftart"/>
    <w:link w:val="Dokumentstruktur"/>
    <w:uiPriority w:val="99"/>
    <w:semiHidden/>
    <w:qFormat/>
    <w:locked/>
    <w:rsid w:val="00105483"/>
    <w:rPr>
      <w:rFonts w:ascii="Times New Roman" w:hAnsi="Times New Roman" w:cs="Times New Roman"/>
      <w:sz w:val="2"/>
    </w:rPr>
  </w:style>
  <w:style w:type="character" w:styleId="HTMLAkronym">
    <w:name w:val="HTML Acronym"/>
    <w:basedOn w:val="Absatz-Standardschriftart"/>
    <w:uiPriority w:val="99"/>
    <w:semiHidden/>
    <w:unhideWhenUsed/>
    <w:qFormat/>
    <w:locked/>
    <w:rsid w:val="009F01EB"/>
  </w:style>
  <w:style w:type="character" w:customStyle="1" w:styleId="TextkrperZchn">
    <w:name w:val="Textkörper Zchn"/>
    <w:basedOn w:val="Absatz-Standardschriftart"/>
    <w:link w:val="Textkrper"/>
    <w:qFormat/>
    <w:rsid w:val="004723C8"/>
    <w:rPr>
      <w:rFonts w:ascii="Times New Roman" w:hAnsi="Times New Roman"/>
      <w:sz w:val="24"/>
      <w:szCs w:val="20"/>
    </w:rPr>
  </w:style>
  <w:style w:type="character" w:customStyle="1" w:styleId="img-in-text">
    <w:name w:val="img-in-text"/>
    <w:basedOn w:val="Absatz-Standardschriftart"/>
    <w:qFormat/>
    <w:rsid w:val="00BC79F4"/>
  </w:style>
  <w:style w:type="character" w:customStyle="1" w:styleId="FunotentextZchn">
    <w:name w:val="Fußnotentext Zchn"/>
    <w:basedOn w:val="Absatz-Standardschriftart"/>
    <w:link w:val="Funotentext"/>
    <w:uiPriority w:val="99"/>
    <w:semiHidden/>
    <w:qFormat/>
    <w:rsid w:val="004E5545"/>
    <w:rPr>
      <w:rFonts w:ascii="Times New Roman" w:hAnsi="Times New Roman"/>
      <w:sz w:val="20"/>
      <w:szCs w:val="20"/>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locked/>
    <w:rsid w:val="004E5545"/>
    <w:rPr>
      <w:vertAlign w:val="superscript"/>
    </w:rPr>
  </w:style>
  <w:style w:type="character" w:customStyle="1" w:styleId="firstletteruppercase">
    <w:name w:val="firstletteruppercase"/>
    <w:basedOn w:val="Absatz-Standardschriftart"/>
    <w:qFormat/>
    <w:rsid w:val="00526680"/>
  </w:style>
  <w:style w:type="character" w:customStyle="1" w:styleId="NichtaufgelsteErwhnung1">
    <w:name w:val="Nicht aufgelöste Erwähnung1"/>
    <w:basedOn w:val="Absatz-Standardschriftart"/>
    <w:uiPriority w:val="99"/>
    <w:semiHidden/>
    <w:unhideWhenUsed/>
    <w:qFormat/>
    <w:rsid w:val="009B00A9"/>
    <w:rPr>
      <w:color w:val="808080"/>
      <w:shd w:val="clear" w:color="auto" w:fill="E6E6E6"/>
    </w:rPr>
  </w:style>
  <w:style w:type="character" w:customStyle="1" w:styleId="ListLabel1">
    <w:name w:val="ListLabel 1"/>
    <w:qFormat/>
    <w:rPr>
      <w:rFonts w:eastAsia="Times New Roman"/>
    </w:rPr>
  </w:style>
  <w:style w:type="character" w:customStyle="1" w:styleId="ListLabel2">
    <w:name w:val="ListLabel 2"/>
    <w:qFormat/>
    <w:rPr>
      <w:rFonts w:eastAsia="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color w:val="FF33CC"/>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Arial"/>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rFonts w:ascii="Arial" w:hAnsi="Arial" w:cs="Arial"/>
      <w:bCs/>
      <w:iCs/>
      <w:sz w:val="21"/>
      <w:szCs w:val="21"/>
    </w:rPr>
  </w:style>
  <w:style w:type="character" w:customStyle="1" w:styleId="ListLabel86">
    <w:name w:val="ListLabel 86"/>
    <w:qFormat/>
    <w:rPr>
      <w:rFonts w:ascii="Arial" w:hAnsi="Arial" w:cs="Arial"/>
      <w:i w:val="0"/>
      <w:iCs w:val="0"/>
      <w:sz w:val="22"/>
      <w:szCs w:val="22"/>
      <w:lang w:val="de-CH"/>
    </w:rPr>
  </w:style>
  <w:style w:type="character" w:customStyle="1" w:styleId="ListLabel87">
    <w:name w:val="ListLabel 87"/>
    <w:qFormat/>
    <w:rPr>
      <w:rFonts w:ascii="Arial" w:hAnsi="Arial" w:cs="Arial"/>
      <w:i w:val="0"/>
      <w:iCs w:val="0"/>
      <w:sz w:val="22"/>
      <w:szCs w:val="22"/>
    </w:rPr>
  </w:style>
  <w:style w:type="character" w:customStyle="1" w:styleId="ListLabel88">
    <w:name w:val="ListLabel 88"/>
    <w:qFormat/>
    <w:rPr>
      <w:rFonts w:cs="Wingdings"/>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ascii="Arial" w:hAnsi="Arial" w:cs="Arial"/>
      <w:bCs/>
      <w:iCs/>
      <w:sz w:val="21"/>
      <w:szCs w:val="21"/>
    </w:rPr>
  </w:style>
  <w:style w:type="character" w:customStyle="1" w:styleId="ListLabel98">
    <w:name w:val="ListLabel 98"/>
    <w:qFormat/>
    <w:rPr>
      <w:rFonts w:ascii="Arial" w:hAnsi="Arial" w:cs="Arial"/>
      <w:i w:val="0"/>
      <w:iCs w:val="0"/>
      <w:sz w:val="22"/>
      <w:szCs w:val="22"/>
      <w:lang w:val="de-CH"/>
    </w:rPr>
  </w:style>
  <w:style w:type="character" w:customStyle="1" w:styleId="ListLabel99">
    <w:name w:val="ListLabel 99"/>
    <w:qFormat/>
    <w:rPr>
      <w:rFonts w:ascii="Arial" w:hAnsi="Arial" w:cs="Arial"/>
      <w:i w:val="0"/>
      <w:iCs w:val="0"/>
      <w:sz w:val="22"/>
      <w:szCs w:val="22"/>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uiPriority w:val="99"/>
    <w:semiHidden/>
    <w:unhideWhenUsed/>
    <w:locked/>
    <w:rsid w:val="004723C8"/>
    <w:pPr>
      <w:spacing w:after="12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Cs w:val="24"/>
    </w:rPr>
  </w:style>
  <w:style w:type="paragraph" w:customStyle="1" w:styleId="Verzeichnis">
    <w:name w:val="Verzeichnis"/>
    <w:basedOn w:val="Standard"/>
    <w:qFormat/>
    <w:pPr>
      <w:suppressLineNumbers/>
    </w:pPr>
    <w:rPr>
      <w:rFonts w:cs="Arial"/>
    </w:rPr>
  </w:style>
  <w:style w:type="paragraph" w:styleId="Kopfzeile">
    <w:name w:val="header"/>
    <w:basedOn w:val="Standard"/>
    <w:link w:val="KopfzeileZchn"/>
    <w:rsid w:val="004A7205"/>
    <w:pPr>
      <w:tabs>
        <w:tab w:val="center" w:pos="4536"/>
        <w:tab w:val="right" w:pos="9072"/>
      </w:tabs>
    </w:pPr>
    <w:rPr>
      <w:rFonts w:ascii="Arial" w:hAnsi="Arial"/>
    </w:rPr>
  </w:style>
  <w:style w:type="paragraph" w:styleId="Fuzeile">
    <w:name w:val="footer"/>
    <w:basedOn w:val="Standard"/>
    <w:link w:val="FuzeileZchn"/>
    <w:uiPriority w:val="99"/>
    <w:semiHidden/>
    <w:rsid w:val="004A7205"/>
    <w:pPr>
      <w:tabs>
        <w:tab w:val="center" w:pos="4536"/>
        <w:tab w:val="right" w:pos="9072"/>
      </w:tabs>
    </w:pPr>
  </w:style>
  <w:style w:type="paragraph" w:customStyle="1" w:styleId="arial">
    <w:name w:val="arial"/>
    <w:basedOn w:val="Standard"/>
    <w:uiPriority w:val="99"/>
    <w:qFormat/>
    <w:rsid w:val="004A7205"/>
    <w:pPr>
      <w:spacing w:line="240" w:lineRule="exact"/>
    </w:pPr>
  </w:style>
  <w:style w:type="paragraph" w:customStyle="1" w:styleId="texthervorheben">
    <w:name w:val="texthervorheben"/>
    <w:basedOn w:val="Standard"/>
    <w:uiPriority w:val="99"/>
    <w:qFormat/>
    <w:rsid w:val="004A7205"/>
    <w:pPr>
      <w:spacing w:beforeAutospacing="1" w:afterAutospacing="1"/>
    </w:pPr>
    <w:rPr>
      <w:rFonts w:ascii="Arial" w:hAnsi="Arial" w:cs="Arial"/>
      <w:b/>
      <w:bCs/>
      <w:color w:val="000000"/>
      <w:sz w:val="18"/>
      <w:szCs w:val="18"/>
    </w:rPr>
  </w:style>
  <w:style w:type="paragraph" w:styleId="StandardWeb">
    <w:name w:val="Normal (Web)"/>
    <w:basedOn w:val="Standard"/>
    <w:uiPriority w:val="99"/>
    <w:qFormat/>
    <w:rsid w:val="004A7205"/>
    <w:pPr>
      <w:spacing w:beforeAutospacing="1" w:afterAutospacing="1"/>
    </w:pPr>
    <w:rPr>
      <w:color w:val="000000"/>
      <w:szCs w:val="24"/>
    </w:rPr>
  </w:style>
  <w:style w:type="paragraph" w:customStyle="1" w:styleId="inhalt">
    <w:name w:val="inhalt"/>
    <w:basedOn w:val="Standard"/>
    <w:uiPriority w:val="99"/>
    <w:qFormat/>
    <w:rsid w:val="004A7205"/>
    <w:pPr>
      <w:spacing w:beforeAutospacing="1"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qFormat/>
    <w:rsid w:val="004A7205"/>
    <w:rPr>
      <w:rFonts w:ascii="Tahoma" w:hAnsi="Tahoma" w:cs="Tahoma"/>
      <w:sz w:val="16"/>
      <w:szCs w:val="16"/>
    </w:rPr>
  </w:style>
  <w:style w:type="paragraph" w:styleId="Standardeinzug">
    <w:name w:val="Normal Indent"/>
    <w:basedOn w:val="Standard"/>
    <w:uiPriority w:val="99"/>
    <w:semiHidden/>
    <w:qFormat/>
    <w:rsid w:val="004A7205"/>
    <w:pPr>
      <w:ind w:left="708"/>
    </w:pPr>
    <w:rPr>
      <w:sz w:val="20"/>
    </w:rPr>
  </w:style>
  <w:style w:type="paragraph" w:customStyle="1" w:styleId="Infozeile">
    <w:name w:val="Infozeile"/>
    <w:basedOn w:val="Standard"/>
    <w:uiPriority w:val="99"/>
    <w:qFormat/>
    <w:rsid w:val="004A7205"/>
    <w:pPr>
      <w:jc w:val="both"/>
    </w:pPr>
    <w:rPr>
      <w:i/>
      <w:iCs/>
      <w:szCs w:val="24"/>
    </w:rPr>
  </w:style>
  <w:style w:type="paragraph" w:styleId="Textkrper2">
    <w:name w:val="Body Text 2"/>
    <w:basedOn w:val="Standard"/>
    <w:link w:val="Textkrper2Zchn"/>
    <w:uiPriority w:val="99"/>
    <w:semiHidden/>
    <w:qFormat/>
    <w:rsid w:val="004A7205"/>
    <w:pPr>
      <w:spacing w:line="360" w:lineRule="atLeast"/>
      <w:jc w:val="both"/>
    </w:pPr>
    <w:rPr>
      <w:rFonts w:ascii="Arial" w:hAnsi="Arial" w:cs="Arial"/>
    </w:rPr>
  </w:style>
  <w:style w:type="paragraph" w:styleId="Textkrper-Zeileneinzug">
    <w:name w:val="Body Text Indent"/>
    <w:basedOn w:val="Standard"/>
    <w:uiPriority w:val="99"/>
    <w:semiHidden/>
    <w:rsid w:val="004A7205"/>
    <w:pPr>
      <w:spacing w:line="360" w:lineRule="atLeast"/>
      <w:ind w:left="1701" w:firstLine="567"/>
      <w:jc w:val="both"/>
    </w:pPr>
    <w:rPr>
      <w:rFonts w:ascii="Arial" w:hAnsi="Arial" w:cs="Arial"/>
      <w:szCs w:val="24"/>
    </w:rPr>
  </w:style>
  <w:style w:type="paragraph" w:customStyle="1" w:styleId="Standardeinzug1">
    <w:name w:val="Standardeinzug1"/>
    <w:basedOn w:val="Standard"/>
    <w:uiPriority w:val="99"/>
    <w:qFormat/>
    <w:rsid w:val="00561A98"/>
    <w:pPr>
      <w:suppressAutoHyphens/>
      <w:ind w:left="708"/>
    </w:pPr>
    <w:rPr>
      <w:rFonts w:cs="Roman 10cpi"/>
      <w:sz w:val="20"/>
      <w:lang w:eastAsia="ar-SA"/>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qFormat/>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qFormat/>
    <w:rsid w:val="00A40413"/>
    <w:pPr>
      <w:spacing w:line="360" w:lineRule="auto"/>
    </w:pPr>
    <w:rPr>
      <w:rFonts w:ascii="Arial" w:hAnsi="Arial"/>
      <w:color w:val="00923A"/>
    </w:rPr>
  </w:style>
  <w:style w:type="paragraph" w:customStyle="1" w:styleId="DynamikumFliesstext">
    <w:name w:val="Dynamikum Fliesstext"/>
    <w:basedOn w:val="Standard"/>
    <w:uiPriority w:val="99"/>
    <w:qFormat/>
    <w:rsid w:val="00A40413"/>
    <w:rPr>
      <w:rFonts w:ascii="Arial" w:hAnsi="Arial"/>
      <w:sz w:val="20"/>
    </w:rPr>
  </w:style>
  <w:style w:type="paragraph" w:styleId="Kommentartext">
    <w:name w:val="annotation text"/>
    <w:basedOn w:val="Standard"/>
    <w:link w:val="KommentartextZchn"/>
    <w:uiPriority w:val="99"/>
    <w:semiHidden/>
    <w:qFormat/>
    <w:rsid w:val="004513BE"/>
    <w:rPr>
      <w:sz w:val="20"/>
    </w:rPr>
  </w:style>
  <w:style w:type="paragraph" w:styleId="Kommentarthema">
    <w:name w:val="annotation subject"/>
    <w:basedOn w:val="Kommentartext"/>
    <w:next w:val="Kommentartext"/>
    <w:link w:val="KommentarthemaZchn"/>
    <w:uiPriority w:val="99"/>
    <w:semiHidden/>
    <w:qFormat/>
    <w:rsid w:val="004513BE"/>
    <w:rPr>
      <w:b/>
      <w:bCs/>
    </w:rPr>
  </w:style>
  <w:style w:type="paragraph" w:styleId="Dokumentstruktur">
    <w:name w:val="Document Map"/>
    <w:basedOn w:val="Standard"/>
    <w:link w:val="DokumentstrukturZchn"/>
    <w:uiPriority w:val="99"/>
    <w:semiHidden/>
    <w:qFormat/>
    <w:locked/>
    <w:rsid w:val="006C0637"/>
    <w:pPr>
      <w:shd w:val="clear" w:color="auto" w:fill="000080"/>
    </w:pPr>
    <w:rPr>
      <w:rFonts w:ascii="Tahoma" w:hAnsi="Tahoma" w:cs="Tahoma"/>
      <w:sz w:val="20"/>
    </w:rPr>
  </w:style>
  <w:style w:type="paragraph" w:customStyle="1" w:styleId="Default">
    <w:name w:val="Default"/>
    <w:qFormat/>
    <w:rsid w:val="00A33FDD"/>
    <w:rPr>
      <w:rFonts w:ascii="Century Gothic" w:hAnsi="Century Gothic" w:cs="Century Gothic"/>
      <w:color w:val="000000"/>
      <w:sz w:val="24"/>
      <w:szCs w:val="24"/>
    </w:rPr>
  </w:style>
  <w:style w:type="paragraph" w:styleId="Funotentext">
    <w:name w:val="footnote text"/>
    <w:basedOn w:val="Standard"/>
    <w:link w:val="FunotentextZchn"/>
    <w:uiPriority w:val="99"/>
    <w:semiHidden/>
    <w:unhideWhenUsed/>
    <w:locked/>
    <w:rsid w:val="004E5545"/>
    <w:rPr>
      <w:sz w:val="20"/>
    </w:rPr>
  </w:style>
  <w:style w:type="paragraph" w:customStyle="1" w:styleId="bodytext">
    <w:name w:val="bodytext"/>
    <w:basedOn w:val="Standard"/>
    <w:qFormat/>
    <w:rsid w:val="003521C1"/>
    <w:pPr>
      <w:spacing w:beforeAutospacing="1" w:afterAutospacing="1"/>
    </w:pPr>
    <w:rPr>
      <w:szCs w:val="24"/>
    </w:rPr>
  </w:style>
  <w:style w:type="paragraph" w:customStyle="1" w:styleId="Rahmeninhalt">
    <w:name w:val="Rahmeninhalt"/>
    <w:basedOn w:val="Standard"/>
    <w:qFormat/>
  </w:style>
  <w:style w:type="character" w:styleId="Hyperlink">
    <w:name w:val="Hyperlink"/>
    <w:basedOn w:val="Absatz-Standardschriftart"/>
    <w:uiPriority w:val="99"/>
    <w:semiHidden/>
    <w:locked/>
    <w:rsid w:val="000E0D39"/>
    <w:rPr>
      <w:rFonts w:cs="Times New Roman"/>
      <w:color w:val="0000FF"/>
      <w:u w:val="single"/>
    </w:rPr>
  </w:style>
  <w:style w:type="character" w:styleId="Hervorhebung">
    <w:name w:val="Emphasis"/>
    <w:basedOn w:val="Absatz-Standardschriftart"/>
    <w:uiPriority w:val="20"/>
    <w:qFormat/>
    <w:rsid w:val="00850218"/>
    <w:rPr>
      <w:i/>
      <w:iCs/>
    </w:rPr>
  </w:style>
  <w:style w:type="character" w:customStyle="1" w:styleId="NichtaufgelsteErwhnung2">
    <w:name w:val="Nicht aufgelöste Erwähnung2"/>
    <w:basedOn w:val="Absatz-Standardschriftart"/>
    <w:uiPriority w:val="99"/>
    <w:semiHidden/>
    <w:unhideWhenUsed/>
    <w:rsid w:val="005E109F"/>
    <w:rPr>
      <w:color w:val="605E5C"/>
      <w:shd w:val="clear" w:color="auto" w:fill="E1DFDD"/>
    </w:rPr>
  </w:style>
  <w:style w:type="character" w:customStyle="1" w:styleId="e24kjd">
    <w:name w:val="e24kjd"/>
    <w:basedOn w:val="Absatz-Standardschriftart"/>
    <w:rsid w:val="00595DA3"/>
  </w:style>
  <w:style w:type="character" w:styleId="Funotenzeichen">
    <w:name w:val="footnote reference"/>
    <w:basedOn w:val="Absatz-Standardschriftart"/>
    <w:uiPriority w:val="99"/>
    <w:semiHidden/>
    <w:unhideWhenUsed/>
    <w:locked/>
    <w:rsid w:val="00435E54"/>
    <w:rPr>
      <w:vertAlign w:val="superscript"/>
    </w:rPr>
  </w:style>
  <w:style w:type="character" w:customStyle="1" w:styleId="NichtaufgelsteErwhnung3">
    <w:name w:val="Nicht aufgelöste Erwähnung3"/>
    <w:basedOn w:val="Absatz-Standardschriftart"/>
    <w:uiPriority w:val="99"/>
    <w:semiHidden/>
    <w:unhideWhenUsed/>
    <w:rsid w:val="00B54DDB"/>
    <w:rPr>
      <w:color w:val="605E5C"/>
      <w:shd w:val="clear" w:color="auto" w:fill="E1DFDD"/>
    </w:rPr>
  </w:style>
  <w:style w:type="character" w:customStyle="1" w:styleId="NichtaufgelsteErwhnung4">
    <w:name w:val="Nicht aufgelöste Erwähnung4"/>
    <w:basedOn w:val="Absatz-Standardschriftart"/>
    <w:uiPriority w:val="99"/>
    <w:semiHidden/>
    <w:unhideWhenUsed/>
    <w:rsid w:val="00F35F96"/>
    <w:rPr>
      <w:color w:val="605E5C"/>
      <w:shd w:val="clear" w:color="auto" w:fill="E1DFDD"/>
    </w:rPr>
  </w:style>
  <w:style w:type="character" w:customStyle="1" w:styleId="acopre">
    <w:name w:val="acopre"/>
    <w:basedOn w:val="Absatz-Standardschriftart"/>
    <w:rsid w:val="007B40A8"/>
  </w:style>
  <w:style w:type="character" w:styleId="NichtaufgelsteErwhnung">
    <w:name w:val="Unresolved Mention"/>
    <w:basedOn w:val="Absatz-Standardschriftart"/>
    <w:uiPriority w:val="99"/>
    <w:semiHidden/>
    <w:unhideWhenUsed/>
    <w:rsid w:val="00D44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8110">
      <w:bodyDiv w:val="1"/>
      <w:marLeft w:val="0"/>
      <w:marRight w:val="0"/>
      <w:marTop w:val="0"/>
      <w:marBottom w:val="0"/>
      <w:divBdr>
        <w:top w:val="none" w:sz="0" w:space="0" w:color="auto"/>
        <w:left w:val="none" w:sz="0" w:space="0" w:color="auto"/>
        <w:bottom w:val="none" w:sz="0" w:space="0" w:color="auto"/>
        <w:right w:val="none" w:sz="0" w:space="0" w:color="auto"/>
      </w:divBdr>
    </w:div>
    <w:div w:id="38559224">
      <w:bodyDiv w:val="1"/>
      <w:marLeft w:val="0"/>
      <w:marRight w:val="0"/>
      <w:marTop w:val="0"/>
      <w:marBottom w:val="0"/>
      <w:divBdr>
        <w:top w:val="none" w:sz="0" w:space="0" w:color="auto"/>
        <w:left w:val="none" w:sz="0" w:space="0" w:color="auto"/>
        <w:bottom w:val="none" w:sz="0" w:space="0" w:color="auto"/>
        <w:right w:val="none" w:sz="0" w:space="0" w:color="auto"/>
      </w:divBdr>
    </w:div>
    <w:div w:id="85856041">
      <w:bodyDiv w:val="1"/>
      <w:marLeft w:val="0"/>
      <w:marRight w:val="0"/>
      <w:marTop w:val="0"/>
      <w:marBottom w:val="0"/>
      <w:divBdr>
        <w:top w:val="none" w:sz="0" w:space="0" w:color="auto"/>
        <w:left w:val="none" w:sz="0" w:space="0" w:color="auto"/>
        <w:bottom w:val="none" w:sz="0" w:space="0" w:color="auto"/>
        <w:right w:val="none" w:sz="0" w:space="0" w:color="auto"/>
      </w:divBdr>
    </w:div>
    <w:div w:id="173375080">
      <w:bodyDiv w:val="1"/>
      <w:marLeft w:val="0"/>
      <w:marRight w:val="0"/>
      <w:marTop w:val="0"/>
      <w:marBottom w:val="0"/>
      <w:divBdr>
        <w:top w:val="none" w:sz="0" w:space="0" w:color="auto"/>
        <w:left w:val="none" w:sz="0" w:space="0" w:color="auto"/>
        <w:bottom w:val="none" w:sz="0" w:space="0" w:color="auto"/>
        <w:right w:val="none" w:sz="0" w:space="0" w:color="auto"/>
      </w:divBdr>
    </w:div>
    <w:div w:id="291832969">
      <w:bodyDiv w:val="1"/>
      <w:marLeft w:val="0"/>
      <w:marRight w:val="0"/>
      <w:marTop w:val="0"/>
      <w:marBottom w:val="0"/>
      <w:divBdr>
        <w:top w:val="none" w:sz="0" w:space="0" w:color="auto"/>
        <w:left w:val="none" w:sz="0" w:space="0" w:color="auto"/>
        <w:bottom w:val="none" w:sz="0" w:space="0" w:color="auto"/>
        <w:right w:val="none" w:sz="0" w:space="0" w:color="auto"/>
      </w:divBdr>
    </w:div>
    <w:div w:id="297303557">
      <w:bodyDiv w:val="1"/>
      <w:marLeft w:val="0"/>
      <w:marRight w:val="0"/>
      <w:marTop w:val="0"/>
      <w:marBottom w:val="0"/>
      <w:divBdr>
        <w:top w:val="none" w:sz="0" w:space="0" w:color="auto"/>
        <w:left w:val="none" w:sz="0" w:space="0" w:color="auto"/>
        <w:bottom w:val="none" w:sz="0" w:space="0" w:color="auto"/>
        <w:right w:val="none" w:sz="0" w:space="0" w:color="auto"/>
      </w:divBdr>
      <w:divsChild>
        <w:div w:id="1426656924">
          <w:marLeft w:val="0"/>
          <w:marRight w:val="0"/>
          <w:marTop w:val="0"/>
          <w:marBottom w:val="0"/>
          <w:divBdr>
            <w:top w:val="none" w:sz="0" w:space="0" w:color="auto"/>
            <w:left w:val="none" w:sz="0" w:space="0" w:color="auto"/>
            <w:bottom w:val="none" w:sz="0" w:space="0" w:color="auto"/>
            <w:right w:val="none" w:sz="0" w:space="0" w:color="auto"/>
          </w:divBdr>
        </w:div>
      </w:divsChild>
    </w:div>
    <w:div w:id="311297649">
      <w:bodyDiv w:val="1"/>
      <w:marLeft w:val="0"/>
      <w:marRight w:val="0"/>
      <w:marTop w:val="0"/>
      <w:marBottom w:val="0"/>
      <w:divBdr>
        <w:top w:val="none" w:sz="0" w:space="0" w:color="auto"/>
        <w:left w:val="none" w:sz="0" w:space="0" w:color="auto"/>
        <w:bottom w:val="none" w:sz="0" w:space="0" w:color="auto"/>
        <w:right w:val="none" w:sz="0" w:space="0" w:color="auto"/>
      </w:divBdr>
    </w:div>
    <w:div w:id="331371934">
      <w:bodyDiv w:val="1"/>
      <w:marLeft w:val="0"/>
      <w:marRight w:val="0"/>
      <w:marTop w:val="0"/>
      <w:marBottom w:val="0"/>
      <w:divBdr>
        <w:top w:val="none" w:sz="0" w:space="0" w:color="auto"/>
        <w:left w:val="none" w:sz="0" w:space="0" w:color="auto"/>
        <w:bottom w:val="none" w:sz="0" w:space="0" w:color="auto"/>
        <w:right w:val="none" w:sz="0" w:space="0" w:color="auto"/>
      </w:divBdr>
    </w:div>
    <w:div w:id="333991383">
      <w:bodyDiv w:val="1"/>
      <w:marLeft w:val="0"/>
      <w:marRight w:val="0"/>
      <w:marTop w:val="0"/>
      <w:marBottom w:val="0"/>
      <w:divBdr>
        <w:top w:val="none" w:sz="0" w:space="0" w:color="auto"/>
        <w:left w:val="none" w:sz="0" w:space="0" w:color="auto"/>
        <w:bottom w:val="none" w:sz="0" w:space="0" w:color="auto"/>
        <w:right w:val="none" w:sz="0" w:space="0" w:color="auto"/>
      </w:divBdr>
    </w:div>
    <w:div w:id="338318299">
      <w:bodyDiv w:val="1"/>
      <w:marLeft w:val="0"/>
      <w:marRight w:val="0"/>
      <w:marTop w:val="0"/>
      <w:marBottom w:val="0"/>
      <w:divBdr>
        <w:top w:val="none" w:sz="0" w:space="0" w:color="auto"/>
        <w:left w:val="none" w:sz="0" w:space="0" w:color="auto"/>
        <w:bottom w:val="none" w:sz="0" w:space="0" w:color="auto"/>
        <w:right w:val="none" w:sz="0" w:space="0" w:color="auto"/>
      </w:divBdr>
    </w:div>
    <w:div w:id="342711323">
      <w:bodyDiv w:val="1"/>
      <w:marLeft w:val="0"/>
      <w:marRight w:val="0"/>
      <w:marTop w:val="0"/>
      <w:marBottom w:val="0"/>
      <w:divBdr>
        <w:top w:val="none" w:sz="0" w:space="0" w:color="auto"/>
        <w:left w:val="none" w:sz="0" w:space="0" w:color="auto"/>
        <w:bottom w:val="none" w:sz="0" w:space="0" w:color="auto"/>
        <w:right w:val="none" w:sz="0" w:space="0" w:color="auto"/>
      </w:divBdr>
    </w:div>
    <w:div w:id="350028885">
      <w:bodyDiv w:val="1"/>
      <w:marLeft w:val="0"/>
      <w:marRight w:val="0"/>
      <w:marTop w:val="0"/>
      <w:marBottom w:val="0"/>
      <w:divBdr>
        <w:top w:val="none" w:sz="0" w:space="0" w:color="auto"/>
        <w:left w:val="none" w:sz="0" w:space="0" w:color="auto"/>
        <w:bottom w:val="none" w:sz="0" w:space="0" w:color="auto"/>
        <w:right w:val="none" w:sz="0" w:space="0" w:color="auto"/>
      </w:divBdr>
    </w:div>
    <w:div w:id="351537444">
      <w:bodyDiv w:val="1"/>
      <w:marLeft w:val="0"/>
      <w:marRight w:val="0"/>
      <w:marTop w:val="0"/>
      <w:marBottom w:val="0"/>
      <w:divBdr>
        <w:top w:val="none" w:sz="0" w:space="0" w:color="auto"/>
        <w:left w:val="none" w:sz="0" w:space="0" w:color="auto"/>
        <w:bottom w:val="none" w:sz="0" w:space="0" w:color="auto"/>
        <w:right w:val="none" w:sz="0" w:space="0" w:color="auto"/>
      </w:divBdr>
      <w:divsChild>
        <w:div w:id="1286160602">
          <w:marLeft w:val="0"/>
          <w:marRight w:val="0"/>
          <w:marTop w:val="0"/>
          <w:marBottom w:val="0"/>
          <w:divBdr>
            <w:top w:val="none" w:sz="0" w:space="0" w:color="auto"/>
            <w:left w:val="none" w:sz="0" w:space="0" w:color="auto"/>
            <w:bottom w:val="none" w:sz="0" w:space="0" w:color="auto"/>
            <w:right w:val="none" w:sz="0" w:space="0" w:color="auto"/>
          </w:divBdr>
        </w:div>
      </w:divsChild>
    </w:div>
    <w:div w:id="354622798">
      <w:bodyDiv w:val="1"/>
      <w:marLeft w:val="0"/>
      <w:marRight w:val="0"/>
      <w:marTop w:val="0"/>
      <w:marBottom w:val="0"/>
      <w:divBdr>
        <w:top w:val="none" w:sz="0" w:space="0" w:color="auto"/>
        <w:left w:val="none" w:sz="0" w:space="0" w:color="auto"/>
        <w:bottom w:val="none" w:sz="0" w:space="0" w:color="auto"/>
        <w:right w:val="none" w:sz="0" w:space="0" w:color="auto"/>
      </w:divBdr>
    </w:div>
    <w:div w:id="379328728">
      <w:bodyDiv w:val="1"/>
      <w:marLeft w:val="0"/>
      <w:marRight w:val="0"/>
      <w:marTop w:val="0"/>
      <w:marBottom w:val="0"/>
      <w:divBdr>
        <w:top w:val="none" w:sz="0" w:space="0" w:color="auto"/>
        <w:left w:val="none" w:sz="0" w:space="0" w:color="auto"/>
        <w:bottom w:val="none" w:sz="0" w:space="0" w:color="auto"/>
        <w:right w:val="none" w:sz="0" w:space="0" w:color="auto"/>
      </w:divBdr>
    </w:div>
    <w:div w:id="398332666">
      <w:bodyDiv w:val="1"/>
      <w:marLeft w:val="0"/>
      <w:marRight w:val="0"/>
      <w:marTop w:val="0"/>
      <w:marBottom w:val="0"/>
      <w:divBdr>
        <w:top w:val="none" w:sz="0" w:space="0" w:color="auto"/>
        <w:left w:val="none" w:sz="0" w:space="0" w:color="auto"/>
        <w:bottom w:val="none" w:sz="0" w:space="0" w:color="auto"/>
        <w:right w:val="none" w:sz="0" w:space="0" w:color="auto"/>
      </w:divBdr>
    </w:div>
    <w:div w:id="400715033">
      <w:bodyDiv w:val="1"/>
      <w:marLeft w:val="0"/>
      <w:marRight w:val="0"/>
      <w:marTop w:val="0"/>
      <w:marBottom w:val="0"/>
      <w:divBdr>
        <w:top w:val="none" w:sz="0" w:space="0" w:color="auto"/>
        <w:left w:val="none" w:sz="0" w:space="0" w:color="auto"/>
        <w:bottom w:val="none" w:sz="0" w:space="0" w:color="auto"/>
        <w:right w:val="none" w:sz="0" w:space="0" w:color="auto"/>
      </w:divBdr>
    </w:div>
    <w:div w:id="459956657">
      <w:bodyDiv w:val="1"/>
      <w:marLeft w:val="0"/>
      <w:marRight w:val="0"/>
      <w:marTop w:val="0"/>
      <w:marBottom w:val="0"/>
      <w:divBdr>
        <w:top w:val="none" w:sz="0" w:space="0" w:color="auto"/>
        <w:left w:val="none" w:sz="0" w:space="0" w:color="auto"/>
        <w:bottom w:val="none" w:sz="0" w:space="0" w:color="auto"/>
        <w:right w:val="none" w:sz="0" w:space="0" w:color="auto"/>
      </w:divBdr>
    </w:div>
    <w:div w:id="467093888">
      <w:bodyDiv w:val="1"/>
      <w:marLeft w:val="0"/>
      <w:marRight w:val="0"/>
      <w:marTop w:val="0"/>
      <w:marBottom w:val="0"/>
      <w:divBdr>
        <w:top w:val="none" w:sz="0" w:space="0" w:color="auto"/>
        <w:left w:val="none" w:sz="0" w:space="0" w:color="auto"/>
        <w:bottom w:val="none" w:sz="0" w:space="0" w:color="auto"/>
        <w:right w:val="none" w:sz="0" w:space="0" w:color="auto"/>
      </w:divBdr>
    </w:div>
    <w:div w:id="509102356">
      <w:bodyDiv w:val="1"/>
      <w:marLeft w:val="0"/>
      <w:marRight w:val="0"/>
      <w:marTop w:val="0"/>
      <w:marBottom w:val="0"/>
      <w:divBdr>
        <w:top w:val="none" w:sz="0" w:space="0" w:color="auto"/>
        <w:left w:val="none" w:sz="0" w:space="0" w:color="auto"/>
        <w:bottom w:val="none" w:sz="0" w:space="0" w:color="auto"/>
        <w:right w:val="none" w:sz="0" w:space="0" w:color="auto"/>
      </w:divBdr>
    </w:div>
    <w:div w:id="572006436">
      <w:bodyDiv w:val="1"/>
      <w:marLeft w:val="0"/>
      <w:marRight w:val="0"/>
      <w:marTop w:val="0"/>
      <w:marBottom w:val="0"/>
      <w:divBdr>
        <w:top w:val="none" w:sz="0" w:space="0" w:color="auto"/>
        <w:left w:val="none" w:sz="0" w:space="0" w:color="auto"/>
        <w:bottom w:val="none" w:sz="0" w:space="0" w:color="auto"/>
        <w:right w:val="none" w:sz="0" w:space="0" w:color="auto"/>
      </w:divBdr>
    </w:div>
    <w:div w:id="604120153">
      <w:bodyDiv w:val="1"/>
      <w:marLeft w:val="0"/>
      <w:marRight w:val="0"/>
      <w:marTop w:val="0"/>
      <w:marBottom w:val="0"/>
      <w:divBdr>
        <w:top w:val="none" w:sz="0" w:space="0" w:color="auto"/>
        <w:left w:val="none" w:sz="0" w:space="0" w:color="auto"/>
        <w:bottom w:val="none" w:sz="0" w:space="0" w:color="auto"/>
        <w:right w:val="none" w:sz="0" w:space="0" w:color="auto"/>
      </w:divBdr>
    </w:div>
    <w:div w:id="756898466">
      <w:bodyDiv w:val="1"/>
      <w:marLeft w:val="0"/>
      <w:marRight w:val="0"/>
      <w:marTop w:val="0"/>
      <w:marBottom w:val="0"/>
      <w:divBdr>
        <w:top w:val="none" w:sz="0" w:space="0" w:color="auto"/>
        <w:left w:val="none" w:sz="0" w:space="0" w:color="auto"/>
        <w:bottom w:val="none" w:sz="0" w:space="0" w:color="auto"/>
        <w:right w:val="none" w:sz="0" w:space="0" w:color="auto"/>
      </w:divBdr>
      <w:divsChild>
        <w:div w:id="1873767446">
          <w:marLeft w:val="0"/>
          <w:marRight w:val="0"/>
          <w:marTop w:val="0"/>
          <w:marBottom w:val="0"/>
          <w:divBdr>
            <w:top w:val="none" w:sz="0" w:space="0" w:color="auto"/>
            <w:left w:val="none" w:sz="0" w:space="0" w:color="auto"/>
            <w:bottom w:val="none" w:sz="0" w:space="0" w:color="auto"/>
            <w:right w:val="none" w:sz="0" w:space="0" w:color="auto"/>
          </w:divBdr>
        </w:div>
      </w:divsChild>
    </w:div>
    <w:div w:id="796610003">
      <w:bodyDiv w:val="1"/>
      <w:marLeft w:val="0"/>
      <w:marRight w:val="0"/>
      <w:marTop w:val="0"/>
      <w:marBottom w:val="0"/>
      <w:divBdr>
        <w:top w:val="none" w:sz="0" w:space="0" w:color="auto"/>
        <w:left w:val="none" w:sz="0" w:space="0" w:color="auto"/>
        <w:bottom w:val="none" w:sz="0" w:space="0" w:color="auto"/>
        <w:right w:val="none" w:sz="0" w:space="0" w:color="auto"/>
      </w:divBdr>
    </w:div>
    <w:div w:id="878930139">
      <w:bodyDiv w:val="1"/>
      <w:marLeft w:val="0"/>
      <w:marRight w:val="0"/>
      <w:marTop w:val="0"/>
      <w:marBottom w:val="0"/>
      <w:divBdr>
        <w:top w:val="none" w:sz="0" w:space="0" w:color="auto"/>
        <w:left w:val="none" w:sz="0" w:space="0" w:color="auto"/>
        <w:bottom w:val="none" w:sz="0" w:space="0" w:color="auto"/>
        <w:right w:val="none" w:sz="0" w:space="0" w:color="auto"/>
      </w:divBdr>
    </w:div>
    <w:div w:id="977347141">
      <w:bodyDiv w:val="1"/>
      <w:marLeft w:val="0"/>
      <w:marRight w:val="0"/>
      <w:marTop w:val="0"/>
      <w:marBottom w:val="0"/>
      <w:divBdr>
        <w:top w:val="none" w:sz="0" w:space="0" w:color="auto"/>
        <w:left w:val="none" w:sz="0" w:space="0" w:color="auto"/>
        <w:bottom w:val="none" w:sz="0" w:space="0" w:color="auto"/>
        <w:right w:val="none" w:sz="0" w:space="0" w:color="auto"/>
      </w:divBdr>
    </w:div>
    <w:div w:id="1015883986">
      <w:bodyDiv w:val="1"/>
      <w:marLeft w:val="0"/>
      <w:marRight w:val="0"/>
      <w:marTop w:val="0"/>
      <w:marBottom w:val="0"/>
      <w:divBdr>
        <w:top w:val="none" w:sz="0" w:space="0" w:color="auto"/>
        <w:left w:val="none" w:sz="0" w:space="0" w:color="auto"/>
        <w:bottom w:val="none" w:sz="0" w:space="0" w:color="auto"/>
        <w:right w:val="none" w:sz="0" w:space="0" w:color="auto"/>
      </w:divBdr>
    </w:div>
    <w:div w:id="1026709297">
      <w:bodyDiv w:val="1"/>
      <w:marLeft w:val="0"/>
      <w:marRight w:val="0"/>
      <w:marTop w:val="0"/>
      <w:marBottom w:val="0"/>
      <w:divBdr>
        <w:top w:val="none" w:sz="0" w:space="0" w:color="auto"/>
        <w:left w:val="none" w:sz="0" w:space="0" w:color="auto"/>
        <w:bottom w:val="none" w:sz="0" w:space="0" w:color="auto"/>
        <w:right w:val="none" w:sz="0" w:space="0" w:color="auto"/>
      </w:divBdr>
    </w:div>
    <w:div w:id="1055354819">
      <w:bodyDiv w:val="1"/>
      <w:marLeft w:val="0"/>
      <w:marRight w:val="0"/>
      <w:marTop w:val="0"/>
      <w:marBottom w:val="0"/>
      <w:divBdr>
        <w:top w:val="none" w:sz="0" w:space="0" w:color="auto"/>
        <w:left w:val="none" w:sz="0" w:space="0" w:color="auto"/>
        <w:bottom w:val="none" w:sz="0" w:space="0" w:color="auto"/>
        <w:right w:val="none" w:sz="0" w:space="0" w:color="auto"/>
      </w:divBdr>
      <w:divsChild>
        <w:div w:id="1893543844">
          <w:marLeft w:val="0"/>
          <w:marRight w:val="0"/>
          <w:marTop w:val="0"/>
          <w:marBottom w:val="0"/>
          <w:divBdr>
            <w:top w:val="none" w:sz="0" w:space="0" w:color="auto"/>
            <w:left w:val="none" w:sz="0" w:space="0" w:color="auto"/>
            <w:bottom w:val="none" w:sz="0" w:space="0" w:color="auto"/>
            <w:right w:val="none" w:sz="0" w:space="0" w:color="auto"/>
          </w:divBdr>
        </w:div>
      </w:divsChild>
    </w:div>
    <w:div w:id="1058866205">
      <w:bodyDiv w:val="1"/>
      <w:marLeft w:val="0"/>
      <w:marRight w:val="0"/>
      <w:marTop w:val="0"/>
      <w:marBottom w:val="0"/>
      <w:divBdr>
        <w:top w:val="none" w:sz="0" w:space="0" w:color="auto"/>
        <w:left w:val="none" w:sz="0" w:space="0" w:color="auto"/>
        <w:bottom w:val="none" w:sz="0" w:space="0" w:color="auto"/>
        <w:right w:val="none" w:sz="0" w:space="0" w:color="auto"/>
      </w:divBdr>
      <w:divsChild>
        <w:div w:id="1003162580">
          <w:marLeft w:val="0"/>
          <w:marRight w:val="0"/>
          <w:marTop w:val="0"/>
          <w:marBottom w:val="0"/>
          <w:divBdr>
            <w:top w:val="none" w:sz="0" w:space="0" w:color="auto"/>
            <w:left w:val="none" w:sz="0" w:space="0" w:color="auto"/>
            <w:bottom w:val="none" w:sz="0" w:space="0" w:color="auto"/>
            <w:right w:val="none" w:sz="0" w:space="0" w:color="auto"/>
          </w:divBdr>
        </w:div>
      </w:divsChild>
    </w:div>
    <w:div w:id="1123379970">
      <w:bodyDiv w:val="1"/>
      <w:marLeft w:val="0"/>
      <w:marRight w:val="0"/>
      <w:marTop w:val="0"/>
      <w:marBottom w:val="0"/>
      <w:divBdr>
        <w:top w:val="none" w:sz="0" w:space="0" w:color="auto"/>
        <w:left w:val="none" w:sz="0" w:space="0" w:color="auto"/>
        <w:bottom w:val="none" w:sz="0" w:space="0" w:color="auto"/>
        <w:right w:val="none" w:sz="0" w:space="0" w:color="auto"/>
      </w:divBdr>
    </w:div>
    <w:div w:id="1127427035">
      <w:bodyDiv w:val="1"/>
      <w:marLeft w:val="0"/>
      <w:marRight w:val="0"/>
      <w:marTop w:val="0"/>
      <w:marBottom w:val="0"/>
      <w:divBdr>
        <w:top w:val="none" w:sz="0" w:space="0" w:color="auto"/>
        <w:left w:val="none" w:sz="0" w:space="0" w:color="auto"/>
        <w:bottom w:val="none" w:sz="0" w:space="0" w:color="auto"/>
        <w:right w:val="none" w:sz="0" w:space="0" w:color="auto"/>
      </w:divBdr>
    </w:div>
    <w:div w:id="1146972619">
      <w:bodyDiv w:val="1"/>
      <w:marLeft w:val="0"/>
      <w:marRight w:val="0"/>
      <w:marTop w:val="0"/>
      <w:marBottom w:val="0"/>
      <w:divBdr>
        <w:top w:val="none" w:sz="0" w:space="0" w:color="auto"/>
        <w:left w:val="none" w:sz="0" w:space="0" w:color="auto"/>
        <w:bottom w:val="none" w:sz="0" w:space="0" w:color="auto"/>
        <w:right w:val="none" w:sz="0" w:space="0" w:color="auto"/>
      </w:divBdr>
    </w:div>
    <w:div w:id="1156455336">
      <w:bodyDiv w:val="1"/>
      <w:marLeft w:val="0"/>
      <w:marRight w:val="0"/>
      <w:marTop w:val="0"/>
      <w:marBottom w:val="0"/>
      <w:divBdr>
        <w:top w:val="none" w:sz="0" w:space="0" w:color="auto"/>
        <w:left w:val="none" w:sz="0" w:space="0" w:color="auto"/>
        <w:bottom w:val="none" w:sz="0" w:space="0" w:color="auto"/>
        <w:right w:val="none" w:sz="0" w:space="0" w:color="auto"/>
      </w:divBdr>
    </w:div>
    <w:div w:id="1163815960">
      <w:bodyDiv w:val="1"/>
      <w:marLeft w:val="0"/>
      <w:marRight w:val="0"/>
      <w:marTop w:val="0"/>
      <w:marBottom w:val="0"/>
      <w:divBdr>
        <w:top w:val="none" w:sz="0" w:space="0" w:color="auto"/>
        <w:left w:val="none" w:sz="0" w:space="0" w:color="auto"/>
        <w:bottom w:val="none" w:sz="0" w:space="0" w:color="auto"/>
        <w:right w:val="none" w:sz="0" w:space="0" w:color="auto"/>
      </w:divBdr>
      <w:divsChild>
        <w:div w:id="931666674">
          <w:marLeft w:val="0"/>
          <w:marRight w:val="0"/>
          <w:marTop w:val="0"/>
          <w:marBottom w:val="0"/>
          <w:divBdr>
            <w:top w:val="none" w:sz="0" w:space="0" w:color="auto"/>
            <w:left w:val="none" w:sz="0" w:space="0" w:color="auto"/>
            <w:bottom w:val="none" w:sz="0" w:space="0" w:color="auto"/>
            <w:right w:val="none" w:sz="0" w:space="0" w:color="auto"/>
          </w:divBdr>
        </w:div>
      </w:divsChild>
    </w:div>
    <w:div w:id="1196426835">
      <w:bodyDiv w:val="1"/>
      <w:marLeft w:val="0"/>
      <w:marRight w:val="0"/>
      <w:marTop w:val="0"/>
      <w:marBottom w:val="0"/>
      <w:divBdr>
        <w:top w:val="none" w:sz="0" w:space="0" w:color="auto"/>
        <w:left w:val="none" w:sz="0" w:space="0" w:color="auto"/>
        <w:bottom w:val="none" w:sz="0" w:space="0" w:color="auto"/>
        <w:right w:val="none" w:sz="0" w:space="0" w:color="auto"/>
      </w:divBdr>
    </w:div>
    <w:div w:id="1217739647">
      <w:bodyDiv w:val="1"/>
      <w:marLeft w:val="0"/>
      <w:marRight w:val="0"/>
      <w:marTop w:val="0"/>
      <w:marBottom w:val="0"/>
      <w:divBdr>
        <w:top w:val="none" w:sz="0" w:space="0" w:color="auto"/>
        <w:left w:val="none" w:sz="0" w:space="0" w:color="auto"/>
        <w:bottom w:val="none" w:sz="0" w:space="0" w:color="auto"/>
        <w:right w:val="none" w:sz="0" w:space="0" w:color="auto"/>
      </w:divBdr>
    </w:div>
    <w:div w:id="1298992714">
      <w:bodyDiv w:val="1"/>
      <w:marLeft w:val="0"/>
      <w:marRight w:val="0"/>
      <w:marTop w:val="0"/>
      <w:marBottom w:val="0"/>
      <w:divBdr>
        <w:top w:val="none" w:sz="0" w:space="0" w:color="auto"/>
        <w:left w:val="none" w:sz="0" w:space="0" w:color="auto"/>
        <w:bottom w:val="none" w:sz="0" w:space="0" w:color="auto"/>
        <w:right w:val="none" w:sz="0" w:space="0" w:color="auto"/>
      </w:divBdr>
    </w:div>
    <w:div w:id="1322582617">
      <w:bodyDiv w:val="1"/>
      <w:marLeft w:val="0"/>
      <w:marRight w:val="0"/>
      <w:marTop w:val="0"/>
      <w:marBottom w:val="0"/>
      <w:divBdr>
        <w:top w:val="none" w:sz="0" w:space="0" w:color="auto"/>
        <w:left w:val="none" w:sz="0" w:space="0" w:color="auto"/>
        <w:bottom w:val="none" w:sz="0" w:space="0" w:color="auto"/>
        <w:right w:val="none" w:sz="0" w:space="0" w:color="auto"/>
      </w:divBdr>
      <w:divsChild>
        <w:div w:id="1782844349">
          <w:marLeft w:val="0"/>
          <w:marRight w:val="0"/>
          <w:marTop w:val="0"/>
          <w:marBottom w:val="0"/>
          <w:divBdr>
            <w:top w:val="none" w:sz="0" w:space="0" w:color="auto"/>
            <w:left w:val="none" w:sz="0" w:space="0" w:color="auto"/>
            <w:bottom w:val="none" w:sz="0" w:space="0" w:color="auto"/>
            <w:right w:val="none" w:sz="0" w:space="0" w:color="auto"/>
          </w:divBdr>
        </w:div>
      </w:divsChild>
    </w:div>
    <w:div w:id="1340891054">
      <w:bodyDiv w:val="1"/>
      <w:marLeft w:val="0"/>
      <w:marRight w:val="0"/>
      <w:marTop w:val="0"/>
      <w:marBottom w:val="0"/>
      <w:divBdr>
        <w:top w:val="none" w:sz="0" w:space="0" w:color="auto"/>
        <w:left w:val="none" w:sz="0" w:space="0" w:color="auto"/>
        <w:bottom w:val="none" w:sz="0" w:space="0" w:color="auto"/>
        <w:right w:val="none" w:sz="0" w:space="0" w:color="auto"/>
      </w:divBdr>
    </w:div>
    <w:div w:id="1395810949">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0"/>
          <w:marRight w:val="0"/>
          <w:marTop w:val="0"/>
          <w:marBottom w:val="0"/>
          <w:divBdr>
            <w:top w:val="none" w:sz="0" w:space="0" w:color="auto"/>
            <w:left w:val="none" w:sz="0" w:space="0" w:color="auto"/>
            <w:bottom w:val="none" w:sz="0" w:space="0" w:color="auto"/>
            <w:right w:val="none" w:sz="0" w:space="0" w:color="auto"/>
          </w:divBdr>
        </w:div>
      </w:divsChild>
    </w:div>
    <w:div w:id="1439252646">
      <w:bodyDiv w:val="1"/>
      <w:marLeft w:val="0"/>
      <w:marRight w:val="0"/>
      <w:marTop w:val="0"/>
      <w:marBottom w:val="0"/>
      <w:divBdr>
        <w:top w:val="none" w:sz="0" w:space="0" w:color="auto"/>
        <w:left w:val="none" w:sz="0" w:space="0" w:color="auto"/>
        <w:bottom w:val="none" w:sz="0" w:space="0" w:color="auto"/>
        <w:right w:val="none" w:sz="0" w:space="0" w:color="auto"/>
      </w:divBdr>
      <w:divsChild>
        <w:div w:id="435297751">
          <w:marLeft w:val="0"/>
          <w:marRight w:val="0"/>
          <w:marTop w:val="0"/>
          <w:marBottom w:val="0"/>
          <w:divBdr>
            <w:top w:val="none" w:sz="0" w:space="0" w:color="auto"/>
            <w:left w:val="none" w:sz="0" w:space="0" w:color="auto"/>
            <w:bottom w:val="none" w:sz="0" w:space="0" w:color="auto"/>
            <w:right w:val="none" w:sz="0" w:space="0" w:color="auto"/>
          </w:divBdr>
        </w:div>
      </w:divsChild>
    </w:div>
    <w:div w:id="1447040115">
      <w:bodyDiv w:val="1"/>
      <w:marLeft w:val="0"/>
      <w:marRight w:val="0"/>
      <w:marTop w:val="0"/>
      <w:marBottom w:val="0"/>
      <w:divBdr>
        <w:top w:val="none" w:sz="0" w:space="0" w:color="auto"/>
        <w:left w:val="none" w:sz="0" w:space="0" w:color="auto"/>
        <w:bottom w:val="none" w:sz="0" w:space="0" w:color="auto"/>
        <w:right w:val="none" w:sz="0" w:space="0" w:color="auto"/>
      </w:divBdr>
    </w:div>
    <w:div w:id="1447843586">
      <w:bodyDiv w:val="1"/>
      <w:marLeft w:val="0"/>
      <w:marRight w:val="0"/>
      <w:marTop w:val="0"/>
      <w:marBottom w:val="0"/>
      <w:divBdr>
        <w:top w:val="none" w:sz="0" w:space="0" w:color="auto"/>
        <w:left w:val="none" w:sz="0" w:space="0" w:color="auto"/>
        <w:bottom w:val="none" w:sz="0" w:space="0" w:color="auto"/>
        <w:right w:val="none" w:sz="0" w:space="0" w:color="auto"/>
      </w:divBdr>
    </w:div>
    <w:div w:id="1491477835">
      <w:bodyDiv w:val="1"/>
      <w:marLeft w:val="0"/>
      <w:marRight w:val="0"/>
      <w:marTop w:val="0"/>
      <w:marBottom w:val="0"/>
      <w:divBdr>
        <w:top w:val="none" w:sz="0" w:space="0" w:color="auto"/>
        <w:left w:val="none" w:sz="0" w:space="0" w:color="auto"/>
        <w:bottom w:val="none" w:sz="0" w:space="0" w:color="auto"/>
        <w:right w:val="none" w:sz="0" w:space="0" w:color="auto"/>
      </w:divBdr>
    </w:div>
    <w:div w:id="1535729601">
      <w:bodyDiv w:val="1"/>
      <w:marLeft w:val="0"/>
      <w:marRight w:val="0"/>
      <w:marTop w:val="0"/>
      <w:marBottom w:val="0"/>
      <w:divBdr>
        <w:top w:val="none" w:sz="0" w:space="0" w:color="auto"/>
        <w:left w:val="none" w:sz="0" w:space="0" w:color="auto"/>
        <w:bottom w:val="none" w:sz="0" w:space="0" w:color="auto"/>
        <w:right w:val="none" w:sz="0" w:space="0" w:color="auto"/>
      </w:divBdr>
    </w:div>
    <w:div w:id="1556350650">
      <w:bodyDiv w:val="1"/>
      <w:marLeft w:val="0"/>
      <w:marRight w:val="0"/>
      <w:marTop w:val="0"/>
      <w:marBottom w:val="0"/>
      <w:divBdr>
        <w:top w:val="none" w:sz="0" w:space="0" w:color="auto"/>
        <w:left w:val="none" w:sz="0" w:space="0" w:color="auto"/>
        <w:bottom w:val="none" w:sz="0" w:space="0" w:color="auto"/>
        <w:right w:val="none" w:sz="0" w:space="0" w:color="auto"/>
      </w:divBdr>
    </w:div>
    <w:div w:id="1655179812">
      <w:bodyDiv w:val="1"/>
      <w:marLeft w:val="0"/>
      <w:marRight w:val="0"/>
      <w:marTop w:val="0"/>
      <w:marBottom w:val="0"/>
      <w:divBdr>
        <w:top w:val="none" w:sz="0" w:space="0" w:color="auto"/>
        <w:left w:val="none" w:sz="0" w:space="0" w:color="auto"/>
        <w:bottom w:val="none" w:sz="0" w:space="0" w:color="auto"/>
        <w:right w:val="none" w:sz="0" w:space="0" w:color="auto"/>
      </w:divBdr>
    </w:div>
    <w:div w:id="1673483780">
      <w:bodyDiv w:val="1"/>
      <w:marLeft w:val="0"/>
      <w:marRight w:val="0"/>
      <w:marTop w:val="0"/>
      <w:marBottom w:val="0"/>
      <w:divBdr>
        <w:top w:val="none" w:sz="0" w:space="0" w:color="auto"/>
        <w:left w:val="none" w:sz="0" w:space="0" w:color="auto"/>
        <w:bottom w:val="none" w:sz="0" w:space="0" w:color="auto"/>
        <w:right w:val="none" w:sz="0" w:space="0" w:color="auto"/>
      </w:divBdr>
      <w:divsChild>
        <w:div w:id="224724281">
          <w:marLeft w:val="0"/>
          <w:marRight w:val="0"/>
          <w:marTop w:val="0"/>
          <w:marBottom w:val="0"/>
          <w:divBdr>
            <w:top w:val="none" w:sz="0" w:space="0" w:color="auto"/>
            <w:left w:val="none" w:sz="0" w:space="0" w:color="auto"/>
            <w:bottom w:val="none" w:sz="0" w:space="0" w:color="auto"/>
            <w:right w:val="none" w:sz="0" w:space="0" w:color="auto"/>
          </w:divBdr>
        </w:div>
      </w:divsChild>
    </w:div>
    <w:div w:id="1680160239">
      <w:bodyDiv w:val="1"/>
      <w:marLeft w:val="0"/>
      <w:marRight w:val="0"/>
      <w:marTop w:val="0"/>
      <w:marBottom w:val="0"/>
      <w:divBdr>
        <w:top w:val="none" w:sz="0" w:space="0" w:color="auto"/>
        <w:left w:val="none" w:sz="0" w:space="0" w:color="auto"/>
        <w:bottom w:val="none" w:sz="0" w:space="0" w:color="auto"/>
        <w:right w:val="none" w:sz="0" w:space="0" w:color="auto"/>
      </w:divBdr>
    </w:div>
    <w:div w:id="1680962694">
      <w:bodyDiv w:val="1"/>
      <w:marLeft w:val="0"/>
      <w:marRight w:val="0"/>
      <w:marTop w:val="0"/>
      <w:marBottom w:val="0"/>
      <w:divBdr>
        <w:top w:val="none" w:sz="0" w:space="0" w:color="auto"/>
        <w:left w:val="none" w:sz="0" w:space="0" w:color="auto"/>
        <w:bottom w:val="none" w:sz="0" w:space="0" w:color="auto"/>
        <w:right w:val="none" w:sz="0" w:space="0" w:color="auto"/>
      </w:divBdr>
    </w:div>
    <w:div w:id="1749887408">
      <w:bodyDiv w:val="1"/>
      <w:marLeft w:val="0"/>
      <w:marRight w:val="0"/>
      <w:marTop w:val="0"/>
      <w:marBottom w:val="0"/>
      <w:divBdr>
        <w:top w:val="none" w:sz="0" w:space="0" w:color="auto"/>
        <w:left w:val="none" w:sz="0" w:space="0" w:color="auto"/>
        <w:bottom w:val="none" w:sz="0" w:space="0" w:color="auto"/>
        <w:right w:val="none" w:sz="0" w:space="0" w:color="auto"/>
      </w:divBdr>
    </w:div>
    <w:div w:id="1774785287">
      <w:bodyDiv w:val="1"/>
      <w:marLeft w:val="0"/>
      <w:marRight w:val="0"/>
      <w:marTop w:val="0"/>
      <w:marBottom w:val="0"/>
      <w:divBdr>
        <w:top w:val="none" w:sz="0" w:space="0" w:color="auto"/>
        <w:left w:val="none" w:sz="0" w:space="0" w:color="auto"/>
        <w:bottom w:val="none" w:sz="0" w:space="0" w:color="auto"/>
        <w:right w:val="none" w:sz="0" w:space="0" w:color="auto"/>
      </w:divBdr>
    </w:div>
    <w:div w:id="1835802036">
      <w:bodyDiv w:val="1"/>
      <w:marLeft w:val="0"/>
      <w:marRight w:val="0"/>
      <w:marTop w:val="0"/>
      <w:marBottom w:val="0"/>
      <w:divBdr>
        <w:top w:val="none" w:sz="0" w:space="0" w:color="auto"/>
        <w:left w:val="none" w:sz="0" w:space="0" w:color="auto"/>
        <w:bottom w:val="none" w:sz="0" w:space="0" w:color="auto"/>
        <w:right w:val="none" w:sz="0" w:space="0" w:color="auto"/>
      </w:divBdr>
    </w:div>
    <w:div w:id="1837501006">
      <w:bodyDiv w:val="1"/>
      <w:marLeft w:val="0"/>
      <w:marRight w:val="0"/>
      <w:marTop w:val="0"/>
      <w:marBottom w:val="0"/>
      <w:divBdr>
        <w:top w:val="none" w:sz="0" w:space="0" w:color="auto"/>
        <w:left w:val="none" w:sz="0" w:space="0" w:color="auto"/>
        <w:bottom w:val="none" w:sz="0" w:space="0" w:color="auto"/>
        <w:right w:val="none" w:sz="0" w:space="0" w:color="auto"/>
      </w:divBdr>
    </w:div>
    <w:div w:id="1900823011">
      <w:bodyDiv w:val="1"/>
      <w:marLeft w:val="0"/>
      <w:marRight w:val="0"/>
      <w:marTop w:val="0"/>
      <w:marBottom w:val="0"/>
      <w:divBdr>
        <w:top w:val="none" w:sz="0" w:space="0" w:color="auto"/>
        <w:left w:val="none" w:sz="0" w:space="0" w:color="auto"/>
        <w:bottom w:val="none" w:sz="0" w:space="0" w:color="auto"/>
        <w:right w:val="none" w:sz="0" w:space="0" w:color="auto"/>
      </w:divBdr>
    </w:div>
    <w:div w:id="1995717361">
      <w:bodyDiv w:val="1"/>
      <w:marLeft w:val="0"/>
      <w:marRight w:val="0"/>
      <w:marTop w:val="0"/>
      <w:marBottom w:val="0"/>
      <w:divBdr>
        <w:top w:val="none" w:sz="0" w:space="0" w:color="auto"/>
        <w:left w:val="none" w:sz="0" w:space="0" w:color="auto"/>
        <w:bottom w:val="none" w:sz="0" w:space="0" w:color="auto"/>
        <w:right w:val="none" w:sz="0" w:space="0" w:color="auto"/>
      </w:divBdr>
    </w:div>
    <w:div w:id="2001226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esse@pirmasens.de" TargetMode="External"/><Relationship Id="rId18" Type="http://schemas.openxmlformats.org/officeDocument/2006/relationships/hyperlink" Target="http://www.ring-group.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ars-pr.de/presse/20220602_psp" TargetMode="External"/><Relationship Id="rId17" Type="http://schemas.openxmlformats.org/officeDocument/2006/relationships/hyperlink" Target="mailto:info@ring-group.com" TargetMode="External"/><Relationship Id="rId2" Type="http://schemas.openxmlformats.org/officeDocument/2006/relationships/numbering" Target="numbering.xml"/><Relationship Id="rId16" Type="http://schemas.openxmlformats.org/officeDocument/2006/relationships/hyperlink" Target="https://ars-pr.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pirmasens.de/" TargetMode="External"/><Relationship Id="rId23" Type="http://schemas.openxmlformats.org/officeDocument/2006/relationships/theme" Target="theme/theme1.xml"/><Relationship Id="rId10" Type="http://schemas.openxmlformats.org/officeDocument/2006/relationships/hyperlink" Target="http://www.pirmasens.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MOvermann@ars-pr.d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20602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20602_p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7901B-5580-4610-98A0-B65B0F657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7519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100 Jahre Ring Group: Global Player aus Pirmasens bleibt fest in familiären Händen (Stadt Pirmasens) Pressemitteilung vom 02.06.2022</vt:lpstr>
    </vt:vector>
  </TitlesOfParts>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 Jahre Ring Group: Global Player aus Pirmasens bleibt fest in familiären Händen (Stadt Pirmasens) Pressemitteilung vom 02.06.2022</dc:title>
  <dc:subject/>
  <dc:creator>Sabine Sturm</dc:creator>
  <dc:description/>
  <cp:lastModifiedBy>Andreas</cp:lastModifiedBy>
  <cp:revision>2</cp:revision>
  <cp:lastPrinted>2022-03-07T13:31:00Z</cp:lastPrinted>
  <dcterms:created xsi:type="dcterms:W3CDTF">2022-05-31T12:00:00Z</dcterms:created>
  <dcterms:modified xsi:type="dcterms:W3CDTF">2022-05-31T12:00:00Z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Hy-AktIId_">
    <vt:lpwstr/>
  </property>
  <property fmtid="{D5CDD505-2E9C-101B-9397-08002B2CF9AE}" pid="9" name="_Hy-FaxIId_">
    <vt:lpwstr/>
  </property>
  <property fmtid="{D5CDD505-2E9C-101B-9397-08002B2CF9AE}" pid="10" name="_Hy-FaxList_">
    <vt:lpwstr/>
  </property>
  <property fmtid="{D5CDD505-2E9C-101B-9397-08002B2CF9AE}" pid="11" name="_Hy-ProIId_">
    <vt:lpwstr/>
  </property>
</Properties>
</file>