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9763" w14:textId="0E81A08A" w:rsidR="00AD21F0" w:rsidRPr="008E0875" w:rsidRDefault="00703B0B" w:rsidP="00C65A46">
      <w:pPr>
        <w:spacing w:before="0" w:beforeAutospacing="0" w:after="0" w:afterAutospacing="0" w:line="360" w:lineRule="atLeast"/>
        <w:outlineLvl w:val="0"/>
        <w:rPr>
          <w:rFonts w:eastAsia="Times New Roman" w:cs="Arial"/>
          <w:b/>
          <w:iCs/>
          <w:sz w:val="36"/>
          <w:szCs w:val="36"/>
          <w:lang w:eastAsia="de-DE"/>
        </w:rPr>
      </w:pPr>
      <w:r w:rsidRPr="008E0875">
        <w:rPr>
          <w:rFonts w:eastAsia="Times New Roman" w:cs="Arial"/>
          <w:b/>
          <w:iCs/>
          <w:sz w:val="36"/>
          <w:szCs w:val="36"/>
          <w:lang w:eastAsia="de-DE"/>
        </w:rPr>
        <w:t xml:space="preserve">Mit </w:t>
      </w:r>
      <w:r w:rsidR="00AD21F0" w:rsidRPr="008E0875">
        <w:rPr>
          <w:rFonts w:eastAsia="Times New Roman" w:cs="Arial"/>
          <w:b/>
          <w:iCs/>
          <w:sz w:val="36"/>
          <w:szCs w:val="36"/>
          <w:lang w:eastAsia="de-DE"/>
        </w:rPr>
        <w:t xml:space="preserve">GAPTEQ </w:t>
      </w:r>
      <w:r w:rsidRPr="008E0875">
        <w:rPr>
          <w:rFonts w:eastAsia="Times New Roman" w:cs="Arial"/>
          <w:b/>
          <w:iCs/>
          <w:sz w:val="36"/>
          <w:szCs w:val="36"/>
          <w:lang w:eastAsia="de-DE"/>
        </w:rPr>
        <w:t xml:space="preserve">zur papierlosen </w:t>
      </w:r>
      <w:r w:rsidR="00A50F2D" w:rsidRPr="008E0875">
        <w:rPr>
          <w:rFonts w:eastAsia="Times New Roman" w:cs="Arial"/>
          <w:b/>
          <w:iCs/>
          <w:sz w:val="36"/>
          <w:szCs w:val="36"/>
          <w:lang w:eastAsia="de-DE"/>
        </w:rPr>
        <w:t>Produktion</w:t>
      </w:r>
    </w:p>
    <w:p w14:paraId="1DF88C53" w14:textId="77777777" w:rsidR="00C65A46" w:rsidRPr="00D71B9B" w:rsidRDefault="00C65A46" w:rsidP="00C65A46">
      <w:pPr>
        <w:spacing w:before="0" w:beforeAutospacing="0" w:after="0" w:afterAutospacing="0" w:line="360" w:lineRule="atLeast"/>
        <w:outlineLvl w:val="0"/>
        <w:rPr>
          <w:rFonts w:eastAsia="Times New Roman" w:cs="Arial"/>
          <w:b/>
          <w:bCs/>
          <w:kern w:val="36"/>
          <w:sz w:val="28"/>
          <w:szCs w:val="28"/>
          <w:lang w:eastAsia="de-DE"/>
        </w:rPr>
      </w:pPr>
    </w:p>
    <w:p w14:paraId="2951E4C0" w14:textId="77777777" w:rsidR="00042F3C" w:rsidRPr="00C65A46" w:rsidRDefault="00703B0B" w:rsidP="008643EC">
      <w:pPr>
        <w:pStyle w:val="Listenabsatz"/>
        <w:numPr>
          <w:ilvl w:val="0"/>
          <w:numId w:val="49"/>
        </w:numPr>
        <w:spacing w:before="0" w:beforeAutospacing="0" w:after="80" w:afterAutospacing="0" w:line="360" w:lineRule="atLeast"/>
        <w:ind w:left="357" w:hanging="357"/>
        <w:rPr>
          <w:rFonts w:eastAsiaTheme="majorEastAsia" w:cs="Arial"/>
          <w:b/>
          <w:bCs/>
          <w:sz w:val="22"/>
        </w:rPr>
      </w:pPr>
      <w:r w:rsidRPr="00C65A46">
        <w:rPr>
          <w:rFonts w:eastAsiaTheme="majorEastAsia" w:cs="Arial"/>
          <w:b/>
          <w:bCs/>
          <w:sz w:val="22"/>
        </w:rPr>
        <w:t xml:space="preserve">Pyrus Panels </w:t>
      </w:r>
      <w:r w:rsidR="00042F3C" w:rsidRPr="00C65A46">
        <w:rPr>
          <w:rFonts w:eastAsiaTheme="majorEastAsia" w:cs="Arial"/>
          <w:b/>
          <w:bCs/>
          <w:sz w:val="22"/>
        </w:rPr>
        <w:t xml:space="preserve">führt zur </w:t>
      </w:r>
      <w:r w:rsidRPr="00C65A46">
        <w:rPr>
          <w:rFonts w:eastAsiaTheme="majorEastAsia" w:cs="Arial"/>
          <w:b/>
          <w:bCs/>
          <w:sz w:val="22"/>
        </w:rPr>
        <w:t>Produktionssteuerung die Low-Code-Plattform GAPTEQ im Zusammenspiel mit Power BI ein</w:t>
      </w:r>
    </w:p>
    <w:p w14:paraId="1D10BC8D" w14:textId="1884EAAB" w:rsidR="00F11AAF" w:rsidRPr="00C65A46" w:rsidRDefault="00C65A46" w:rsidP="00BF20FE">
      <w:pPr>
        <w:pStyle w:val="Listenabsatz"/>
        <w:numPr>
          <w:ilvl w:val="0"/>
          <w:numId w:val="49"/>
        </w:numPr>
        <w:spacing w:before="80" w:beforeAutospacing="0" w:after="0" w:afterAutospacing="0" w:line="360" w:lineRule="atLeast"/>
        <w:ind w:left="357" w:hanging="357"/>
        <w:rPr>
          <w:rFonts w:eastAsiaTheme="majorEastAsia" w:cs="Arial"/>
          <w:b/>
          <w:bCs/>
          <w:sz w:val="22"/>
        </w:rPr>
      </w:pPr>
      <w:r w:rsidRPr="00C65A46">
        <w:rPr>
          <w:rFonts w:eastAsiaTheme="majorEastAsia" w:cs="Arial"/>
          <w:b/>
          <w:bCs/>
          <w:sz w:val="22"/>
        </w:rPr>
        <w:t>I</w:t>
      </w:r>
      <w:r w:rsidR="00703B0B" w:rsidRPr="00C65A46">
        <w:rPr>
          <w:rFonts w:eastAsiaTheme="majorEastAsia" w:cs="Arial"/>
          <w:b/>
          <w:bCs/>
          <w:sz w:val="22"/>
        </w:rPr>
        <w:t>ndividuelle Lösung ersetzt handschriftliche Dokumentation</w:t>
      </w:r>
      <w:r w:rsidR="00D202CB" w:rsidRPr="00C65A46">
        <w:rPr>
          <w:rFonts w:eastAsiaTheme="majorEastAsia" w:cs="Arial"/>
          <w:b/>
          <w:bCs/>
          <w:sz w:val="22"/>
        </w:rPr>
        <w:t xml:space="preserve"> </w:t>
      </w:r>
      <w:r w:rsidR="00B5330A" w:rsidRPr="00C65A46">
        <w:rPr>
          <w:rFonts w:eastAsiaTheme="majorEastAsia" w:cs="Arial"/>
          <w:b/>
          <w:bCs/>
          <w:sz w:val="22"/>
        </w:rPr>
        <w:t xml:space="preserve">von Fertigungsdaten </w:t>
      </w:r>
      <w:r w:rsidR="00D202CB" w:rsidRPr="00C65A46">
        <w:rPr>
          <w:rFonts w:eastAsiaTheme="majorEastAsia" w:cs="Arial"/>
          <w:b/>
          <w:bCs/>
          <w:sz w:val="22"/>
        </w:rPr>
        <w:t>und</w:t>
      </w:r>
      <w:r w:rsidR="00703B0B" w:rsidRPr="00C65A46">
        <w:rPr>
          <w:rFonts w:eastAsiaTheme="majorEastAsia" w:cs="Arial"/>
          <w:b/>
          <w:bCs/>
          <w:sz w:val="22"/>
        </w:rPr>
        <w:t xml:space="preserve"> liefert aktuellen Überblick </w:t>
      </w:r>
      <w:r w:rsidR="001A3F28" w:rsidRPr="00C65A46">
        <w:rPr>
          <w:rFonts w:eastAsiaTheme="majorEastAsia" w:cs="Arial"/>
          <w:b/>
          <w:bCs/>
          <w:sz w:val="22"/>
        </w:rPr>
        <w:t xml:space="preserve">über den </w:t>
      </w:r>
      <w:r w:rsidR="00703B0B" w:rsidRPr="00C65A46">
        <w:rPr>
          <w:rFonts w:eastAsiaTheme="majorEastAsia" w:cs="Arial"/>
          <w:b/>
          <w:bCs/>
          <w:sz w:val="22"/>
        </w:rPr>
        <w:t>Produktionsbetrieb</w:t>
      </w:r>
    </w:p>
    <w:p w14:paraId="23D6EACC" w14:textId="77777777" w:rsidR="00703B0B" w:rsidRPr="00703B0B" w:rsidRDefault="00703B0B" w:rsidP="00C65A46">
      <w:pPr>
        <w:spacing w:before="0" w:beforeAutospacing="0" w:after="0" w:afterAutospacing="0" w:line="360" w:lineRule="atLeast"/>
        <w:rPr>
          <w:rFonts w:eastAsiaTheme="majorEastAsia" w:cs="Arial"/>
          <w:b/>
          <w:bCs/>
          <w:sz w:val="22"/>
        </w:rPr>
      </w:pPr>
    </w:p>
    <w:p w14:paraId="52BAE807" w14:textId="39E75926" w:rsidR="00715912" w:rsidRDefault="00BC561D" w:rsidP="0097368E">
      <w:pPr>
        <w:spacing w:before="0" w:beforeAutospacing="0" w:after="0" w:afterAutospacing="0" w:line="360" w:lineRule="atLeast"/>
        <w:ind w:leftChars="1063" w:left="2126" w:firstLine="567"/>
        <w:rPr>
          <w:rFonts w:cs="Arial"/>
          <w:sz w:val="22"/>
        </w:rPr>
      </w:pPr>
      <w:r w:rsidRPr="0089389C">
        <w:rPr>
          <w:rFonts w:cs="Arial"/>
          <w:b/>
          <w:bCs/>
          <w:sz w:val="22"/>
        </w:rPr>
        <w:t>Brannenburg,</w:t>
      </w:r>
      <w:r w:rsidR="007104D9">
        <w:rPr>
          <w:rFonts w:cs="Arial"/>
          <w:b/>
          <w:bCs/>
          <w:sz w:val="22"/>
        </w:rPr>
        <w:t xml:space="preserve"> </w:t>
      </w:r>
      <w:r w:rsidR="001564E4" w:rsidRPr="001564E4">
        <w:rPr>
          <w:rFonts w:cs="Arial"/>
          <w:b/>
          <w:bCs/>
          <w:sz w:val="22"/>
        </w:rPr>
        <w:t>2. März</w:t>
      </w:r>
      <w:r w:rsidR="004B4ABA" w:rsidRPr="001564E4">
        <w:rPr>
          <w:rFonts w:cs="Arial"/>
          <w:b/>
          <w:bCs/>
          <w:sz w:val="22"/>
        </w:rPr>
        <w:t xml:space="preserve"> </w:t>
      </w:r>
      <w:r w:rsidR="007104D9">
        <w:rPr>
          <w:rFonts w:cs="Arial"/>
          <w:b/>
          <w:bCs/>
          <w:sz w:val="22"/>
        </w:rPr>
        <w:t>202</w:t>
      </w:r>
      <w:r w:rsidR="00703B0B">
        <w:rPr>
          <w:rFonts w:cs="Arial"/>
          <w:b/>
          <w:bCs/>
          <w:sz w:val="22"/>
        </w:rPr>
        <w:t>2</w:t>
      </w:r>
      <w:r w:rsidRPr="0089389C">
        <w:rPr>
          <w:rFonts w:cs="Arial"/>
          <w:b/>
          <w:bCs/>
          <w:sz w:val="22"/>
        </w:rPr>
        <w:t>.</w:t>
      </w:r>
      <w:r>
        <w:rPr>
          <w:rFonts w:cs="Arial"/>
          <w:sz w:val="22"/>
        </w:rPr>
        <w:t xml:space="preserve"> </w:t>
      </w:r>
      <w:r w:rsidR="00042F3C">
        <w:rPr>
          <w:rFonts w:cs="Arial"/>
          <w:sz w:val="22"/>
        </w:rPr>
        <w:t xml:space="preserve">Der Holzwerkstoff-Spezialist </w:t>
      </w:r>
      <w:r w:rsidR="001A3F28" w:rsidRPr="008A35A8">
        <w:rPr>
          <w:rFonts w:cs="Arial"/>
          <w:sz w:val="22"/>
        </w:rPr>
        <w:t>Pyrus Panels</w:t>
      </w:r>
      <w:r w:rsidR="00042F3C">
        <w:rPr>
          <w:rFonts w:cs="Arial"/>
          <w:sz w:val="22"/>
        </w:rPr>
        <w:t xml:space="preserve"> </w:t>
      </w:r>
      <w:r w:rsidR="001A3F28" w:rsidRPr="008A35A8">
        <w:rPr>
          <w:rFonts w:cs="Arial"/>
          <w:sz w:val="22"/>
        </w:rPr>
        <w:t>entwickelt und produziert den Hochleistungswerkstoff lisocore</w:t>
      </w:r>
      <w:r w:rsidR="001A3F28" w:rsidRPr="008643EC">
        <w:rPr>
          <w:rFonts w:cs="Arial"/>
          <w:sz w:val="22"/>
          <w:vertAlign w:val="superscript"/>
        </w:rPr>
        <w:t>®</w:t>
      </w:r>
      <w:r w:rsidR="001A3F28" w:rsidRPr="008A35A8">
        <w:rPr>
          <w:rFonts w:cs="Arial"/>
          <w:sz w:val="22"/>
        </w:rPr>
        <w:t xml:space="preserve"> und andere Werkstoffe für eine moderne Leichtbauweise. Zur Digitalisierung seiner Produktionssteuerung hat das innovative Unternehmen die Cloud-Lösung GAPTEQ eingeführt</w:t>
      </w:r>
      <w:r w:rsidR="00D202CB">
        <w:rPr>
          <w:rFonts w:cs="Arial"/>
          <w:sz w:val="22"/>
        </w:rPr>
        <w:t xml:space="preserve">. </w:t>
      </w:r>
      <w:r w:rsidR="00EA3052" w:rsidRPr="008A35A8">
        <w:rPr>
          <w:rFonts w:cs="Arial"/>
          <w:sz w:val="22"/>
        </w:rPr>
        <w:t>Im ersten Schritt ging es vor allem darum, den Maschinenführern ein einfach</w:t>
      </w:r>
      <w:r w:rsidR="00A50F2D">
        <w:rPr>
          <w:rFonts w:cs="Arial"/>
          <w:sz w:val="22"/>
        </w:rPr>
        <w:t xml:space="preserve">es </w:t>
      </w:r>
      <w:r w:rsidR="006C57A4">
        <w:rPr>
          <w:rFonts w:cs="Arial"/>
          <w:sz w:val="22"/>
        </w:rPr>
        <w:t xml:space="preserve">System zur </w:t>
      </w:r>
      <w:r w:rsidR="00A63C1C">
        <w:rPr>
          <w:rFonts w:cs="Arial"/>
          <w:sz w:val="22"/>
        </w:rPr>
        <w:t>Dokumentation des</w:t>
      </w:r>
      <w:r w:rsidR="006C57A4">
        <w:rPr>
          <w:rFonts w:cs="Arial"/>
          <w:sz w:val="22"/>
        </w:rPr>
        <w:t xml:space="preserve"> laufenden Fertigungsprozesses zur Verfügung zu stellen</w:t>
      </w:r>
      <w:r w:rsidR="00A50F2D">
        <w:rPr>
          <w:rFonts w:cs="Arial"/>
          <w:sz w:val="22"/>
        </w:rPr>
        <w:t xml:space="preserve">. </w:t>
      </w:r>
    </w:p>
    <w:p w14:paraId="757B5B31" w14:textId="21A3A39B" w:rsidR="008A35A8" w:rsidRDefault="006C57A4" w:rsidP="008E0875">
      <w:pPr>
        <w:spacing w:before="120" w:beforeAutospacing="0" w:after="0" w:afterAutospacing="0" w:line="360" w:lineRule="atLeast"/>
        <w:ind w:leftChars="1063" w:left="2126" w:firstLine="567"/>
        <w:rPr>
          <w:rFonts w:cs="Arial"/>
          <w:sz w:val="22"/>
        </w:rPr>
      </w:pPr>
      <w:r>
        <w:rPr>
          <w:rFonts w:cs="Arial"/>
          <w:sz w:val="22"/>
        </w:rPr>
        <w:t>Mi</w:t>
      </w:r>
      <w:r w:rsidR="008A35A8" w:rsidRPr="008A35A8">
        <w:rPr>
          <w:rFonts w:cs="Arial"/>
          <w:sz w:val="22"/>
        </w:rPr>
        <w:t>t GAPTEQ</w:t>
      </w:r>
      <w:r>
        <w:rPr>
          <w:rFonts w:cs="Arial"/>
          <w:sz w:val="22"/>
        </w:rPr>
        <w:t xml:space="preserve"> wurde eine in</w:t>
      </w:r>
      <w:r w:rsidR="00D202CB">
        <w:rPr>
          <w:rFonts w:cs="Arial"/>
          <w:sz w:val="22"/>
        </w:rPr>
        <w:t>d</w:t>
      </w:r>
      <w:r>
        <w:rPr>
          <w:rFonts w:cs="Arial"/>
          <w:sz w:val="22"/>
        </w:rPr>
        <w:t xml:space="preserve">ividuelle Weblösung für den Produktionsbereich </w:t>
      </w:r>
      <w:r w:rsidR="00D202CB">
        <w:rPr>
          <w:rFonts w:cs="Arial"/>
          <w:sz w:val="22"/>
        </w:rPr>
        <w:t>realisiert</w:t>
      </w:r>
      <w:r>
        <w:rPr>
          <w:rFonts w:cs="Arial"/>
          <w:sz w:val="22"/>
        </w:rPr>
        <w:t xml:space="preserve">. </w:t>
      </w:r>
      <w:r w:rsidR="00EA3052" w:rsidRPr="008A35A8">
        <w:rPr>
          <w:rFonts w:cs="Arial"/>
          <w:sz w:val="22"/>
        </w:rPr>
        <w:t xml:space="preserve">Statt handschriftlich oder auf Umwegen über Mitarbeiter mit lokalen Büroprogrammen </w:t>
      </w:r>
      <w:r>
        <w:rPr>
          <w:rFonts w:cs="Arial"/>
          <w:sz w:val="22"/>
        </w:rPr>
        <w:t xml:space="preserve">können </w:t>
      </w:r>
      <w:r w:rsidR="00EA3052" w:rsidRPr="008A35A8">
        <w:rPr>
          <w:rFonts w:cs="Arial"/>
          <w:sz w:val="22"/>
        </w:rPr>
        <w:t>die Maschinenführer</w:t>
      </w:r>
      <w:r>
        <w:rPr>
          <w:rFonts w:cs="Arial"/>
          <w:sz w:val="22"/>
        </w:rPr>
        <w:t xml:space="preserve"> damit </w:t>
      </w:r>
      <w:r w:rsidR="00D202CB">
        <w:rPr>
          <w:rFonts w:cs="Arial"/>
          <w:sz w:val="22"/>
        </w:rPr>
        <w:t>ihre Produktionsfortschritte</w:t>
      </w:r>
      <w:r w:rsidR="00D47D72">
        <w:rPr>
          <w:rFonts w:cs="Arial"/>
          <w:sz w:val="22"/>
        </w:rPr>
        <w:t xml:space="preserve"> nun </w:t>
      </w:r>
      <w:r>
        <w:rPr>
          <w:rFonts w:cs="Arial"/>
          <w:sz w:val="22"/>
        </w:rPr>
        <w:t xml:space="preserve">selbst </w:t>
      </w:r>
      <w:r w:rsidR="00EA3052" w:rsidRPr="008A35A8">
        <w:rPr>
          <w:rFonts w:cs="Arial"/>
          <w:sz w:val="22"/>
        </w:rPr>
        <w:t>direkt aus der Werk</w:t>
      </w:r>
      <w:r w:rsidR="00D202CB">
        <w:rPr>
          <w:rFonts w:cs="Arial"/>
          <w:sz w:val="22"/>
        </w:rPr>
        <w:t>s</w:t>
      </w:r>
      <w:r w:rsidR="00EA3052" w:rsidRPr="008A35A8">
        <w:rPr>
          <w:rFonts w:cs="Arial"/>
          <w:sz w:val="22"/>
        </w:rPr>
        <w:t>halle</w:t>
      </w:r>
      <w:r>
        <w:rPr>
          <w:rFonts w:cs="Arial"/>
          <w:sz w:val="22"/>
        </w:rPr>
        <w:t xml:space="preserve"> </w:t>
      </w:r>
      <w:r w:rsidR="00D202CB">
        <w:rPr>
          <w:rFonts w:cs="Arial"/>
          <w:sz w:val="22"/>
        </w:rPr>
        <w:t xml:space="preserve">an die Produktionsleitung </w:t>
      </w:r>
      <w:r>
        <w:rPr>
          <w:rFonts w:cs="Arial"/>
          <w:sz w:val="22"/>
        </w:rPr>
        <w:t>melden</w:t>
      </w:r>
      <w:r w:rsidR="00EA3052" w:rsidRPr="008A35A8">
        <w:rPr>
          <w:rFonts w:cs="Arial"/>
          <w:sz w:val="22"/>
        </w:rPr>
        <w:t>. Das spart viel Zeit und vermeidet Übertragungsfehler. Zu</w:t>
      </w:r>
      <w:r w:rsidR="00B5330A">
        <w:rPr>
          <w:rFonts w:cs="Arial"/>
          <w:sz w:val="22"/>
        </w:rPr>
        <w:t>dem</w:t>
      </w:r>
      <w:r w:rsidR="00EA3052" w:rsidRPr="008A35A8">
        <w:rPr>
          <w:rFonts w:cs="Arial"/>
          <w:sz w:val="22"/>
        </w:rPr>
        <w:t xml:space="preserve"> </w:t>
      </w:r>
      <w:r w:rsidR="008643EC">
        <w:rPr>
          <w:rFonts w:cs="Arial"/>
          <w:sz w:val="22"/>
        </w:rPr>
        <w:t>lassen sich</w:t>
      </w:r>
      <w:r w:rsidR="00D202CB">
        <w:rPr>
          <w:rFonts w:cs="Arial"/>
          <w:sz w:val="22"/>
        </w:rPr>
        <w:t xml:space="preserve"> die digitalisierten </w:t>
      </w:r>
      <w:r w:rsidR="00D47D72">
        <w:rPr>
          <w:rFonts w:cs="Arial"/>
          <w:sz w:val="22"/>
        </w:rPr>
        <w:t>Informationen</w:t>
      </w:r>
      <w:r w:rsidR="00EA3052" w:rsidRPr="008A35A8">
        <w:rPr>
          <w:rFonts w:cs="Arial"/>
          <w:sz w:val="22"/>
        </w:rPr>
        <w:t xml:space="preserve"> </w:t>
      </w:r>
      <w:r w:rsidR="00D202CB">
        <w:rPr>
          <w:rFonts w:cs="Arial"/>
          <w:sz w:val="22"/>
        </w:rPr>
        <w:t xml:space="preserve">nun einfach </w:t>
      </w:r>
      <w:r w:rsidR="008643EC">
        <w:rPr>
          <w:rFonts w:cs="Arial"/>
          <w:sz w:val="22"/>
        </w:rPr>
        <w:t>auswerten</w:t>
      </w:r>
      <w:r w:rsidR="00D202CB">
        <w:rPr>
          <w:rFonts w:cs="Arial"/>
          <w:sz w:val="22"/>
        </w:rPr>
        <w:t xml:space="preserve">. </w:t>
      </w:r>
      <w:r w:rsidR="001A3F28" w:rsidRPr="008A35A8">
        <w:rPr>
          <w:rFonts w:cs="Arial"/>
          <w:sz w:val="22"/>
        </w:rPr>
        <w:t>„</w:t>
      </w:r>
      <w:r w:rsidR="008A35A8">
        <w:rPr>
          <w:rFonts w:cs="Arial"/>
          <w:sz w:val="22"/>
        </w:rPr>
        <w:t xml:space="preserve">GAPTEQ liefert die Fertigungsdaten an ein Dashboard in Power BI weiter und schafft als einen zentralen Mehrwert kombinierte Analysen </w:t>
      </w:r>
      <w:r w:rsidR="00B5330A">
        <w:rPr>
          <w:rFonts w:cs="Arial"/>
          <w:sz w:val="22"/>
        </w:rPr>
        <w:t>vernetzter Produktionsi</w:t>
      </w:r>
      <w:r w:rsidR="008A35A8">
        <w:rPr>
          <w:rFonts w:cs="Arial"/>
          <w:sz w:val="22"/>
        </w:rPr>
        <w:t>nformationen, die zuvor nur einzeln in Excel vorlagen“</w:t>
      </w:r>
      <w:r w:rsidR="0097368E">
        <w:rPr>
          <w:rFonts w:cs="Arial"/>
          <w:sz w:val="22"/>
        </w:rPr>
        <w:t>, erklärt</w:t>
      </w:r>
      <w:r w:rsidR="008A35A8">
        <w:rPr>
          <w:rFonts w:cs="Arial"/>
          <w:sz w:val="22"/>
        </w:rPr>
        <w:t xml:space="preserve"> </w:t>
      </w:r>
      <w:r w:rsidR="0097368E" w:rsidRPr="008A35A8">
        <w:rPr>
          <w:rFonts w:cs="Arial"/>
          <w:sz w:val="22"/>
        </w:rPr>
        <w:t xml:space="preserve">Wolfgang Schuster, Leiter Produktmanagement, Qualitätssicherung und IT </w:t>
      </w:r>
      <w:r w:rsidR="0097368E">
        <w:rPr>
          <w:rFonts w:cs="Arial"/>
          <w:sz w:val="22"/>
        </w:rPr>
        <w:t xml:space="preserve">der </w:t>
      </w:r>
      <w:r w:rsidR="0097368E" w:rsidRPr="008A35A8">
        <w:rPr>
          <w:rFonts w:cs="Arial"/>
          <w:sz w:val="22"/>
        </w:rPr>
        <w:t>Pyrus Panels GmbH</w:t>
      </w:r>
      <w:r w:rsidR="0097368E">
        <w:rPr>
          <w:rFonts w:cs="Arial"/>
          <w:sz w:val="22"/>
        </w:rPr>
        <w:t>.</w:t>
      </w:r>
    </w:p>
    <w:p w14:paraId="01DFE86B" w14:textId="0F07C5CF" w:rsidR="00A7420E" w:rsidRPr="00B5330A" w:rsidRDefault="00B5330A" w:rsidP="003A1144">
      <w:pPr>
        <w:spacing w:before="120" w:beforeAutospacing="0" w:after="0" w:afterAutospacing="0" w:line="360" w:lineRule="atLeast"/>
        <w:ind w:leftChars="1063" w:left="2126" w:firstLine="11"/>
        <w:jc w:val="left"/>
        <w:rPr>
          <w:rStyle w:val="Hyperlink"/>
          <w:rFonts w:cs="Arial"/>
          <w:sz w:val="22"/>
        </w:rPr>
      </w:pPr>
      <w:r>
        <w:rPr>
          <w:rFonts w:cs="Arial"/>
          <w:sz w:val="22"/>
        </w:rPr>
        <w:fldChar w:fldCharType="begin"/>
      </w:r>
      <w:r>
        <w:rPr>
          <w:rFonts w:cs="Arial"/>
          <w:sz w:val="22"/>
        </w:rPr>
        <w:instrText xml:space="preserve"> HYPERLINK "https://gapteq.com/referenzen/kunden/gapteq-bei-pyrus-panels-transparenz-im-produktionsprozess/" </w:instrText>
      </w:r>
      <w:r>
        <w:rPr>
          <w:rFonts w:cs="Arial"/>
          <w:sz w:val="22"/>
        </w:rPr>
        <w:fldChar w:fldCharType="separate"/>
      </w:r>
      <w:r w:rsidR="00812046" w:rsidRPr="00B5330A">
        <w:rPr>
          <w:rStyle w:val="Hyperlink"/>
          <w:rFonts w:cs="Arial"/>
          <w:sz w:val="22"/>
        </w:rPr>
        <w:t>Lesen Sie hier den v</w:t>
      </w:r>
      <w:r w:rsidR="00A7420E" w:rsidRPr="00B5330A">
        <w:rPr>
          <w:rStyle w:val="Hyperlink"/>
          <w:rFonts w:cs="Arial"/>
          <w:sz w:val="22"/>
        </w:rPr>
        <w:t>ollständige</w:t>
      </w:r>
      <w:r w:rsidR="00812046" w:rsidRPr="00B5330A">
        <w:rPr>
          <w:rStyle w:val="Hyperlink"/>
          <w:rFonts w:cs="Arial"/>
          <w:sz w:val="22"/>
        </w:rPr>
        <w:t>n</w:t>
      </w:r>
      <w:r w:rsidR="00A7420E" w:rsidRPr="00B5330A">
        <w:rPr>
          <w:rStyle w:val="Hyperlink"/>
          <w:rFonts w:cs="Arial"/>
          <w:sz w:val="22"/>
        </w:rPr>
        <w:t xml:space="preserve"> Anwenderbericht </w:t>
      </w:r>
      <w:r w:rsidR="00812046" w:rsidRPr="00B5330A">
        <w:rPr>
          <w:rStyle w:val="Hyperlink"/>
          <w:rFonts w:cs="Arial"/>
          <w:sz w:val="22"/>
        </w:rPr>
        <w:t xml:space="preserve">zu </w:t>
      </w:r>
      <w:r w:rsidR="008A35A8" w:rsidRPr="00B5330A">
        <w:rPr>
          <w:rStyle w:val="Hyperlink"/>
          <w:rFonts w:cs="Arial"/>
          <w:sz w:val="22"/>
        </w:rPr>
        <w:t>Pyrus Panels</w:t>
      </w:r>
      <w:r w:rsidR="00812046" w:rsidRPr="00B5330A">
        <w:rPr>
          <w:rStyle w:val="Hyperlink"/>
          <w:rFonts w:cs="Arial"/>
          <w:sz w:val="22"/>
        </w:rPr>
        <w:t>.</w:t>
      </w:r>
    </w:p>
    <w:p w14:paraId="4339E0BC" w14:textId="37A5DD49" w:rsidR="006332CF" w:rsidRDefault="00B5330A" w:rsidP="003A1144">
      <w:pPr>
        <w:tabs>
          <w:tab w:val="left" w:pos="4080"/>
        </w:tabs>
        <w:spacing w:before="120" w:beforeAutospacing="0" w:after="0" w:afterAutospacing="0" w:line="280" w:lineRule="atLeast"/>
        <w:ind w:leftChars="1063" w:left="2126"/>
        <w:rPr>
          <w:rFonts w:cs="Arial"/>
          <w:b/>
          <w:color w:val="000000"/>
          <w:szCs w:val="20"/>
        </w:rPr>
      </w:pPr>
      <w:r>
        <w:rPr>
          <w:rFonts w:cs="Arial"/>
          <w:sz w:val="22"/>
        </w:rPr>
        <w:fldChar w:fldCharType="end"/>
      </w:r>
    </w:p>
    <w:p w14:paraId="430BB7B1" w14:textId="268DA130" w:rsidR="003A468B" w:rsidRDefault="00A5490D" w:rsidP="008E0875">
      <w:pPr>
        <w:tabs>
          <w:tab w:val="left" w:pos="4080"/>
        </w:tabs>
        <w:spacing w:before="0" w:beforeAutospacing="0" w:after="120" w:afterAutospacing="0" w:line="280" w:lineRule="atLeast"/>
        <w:rPr>
          <w:rFonts w:cs="Arial"/>
          <w:b/>
          <w:color w:val="000000"/>
          <w:szCs w:val="20"/>
        </w:rPr>
      </w:pPr>
      <w:r>
        <w:rPr>
          <w:rFonts w:cs="Arial"/>
          <w:bCs/>
          <w:iCs/>
          <w:noProof/>
          <w:color w:val="000000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5C279246" wp14:editId="7C910EFD">
            <wp:simplePos x="0" y="0"/>
            <wp:positionH relativeFrom="column">
              <wp:posOffset>-15901</wp:posOffset>
            </wp:positionH>
            <wp:positionV relativeFrom="paragraph">
              <wp:posOffset>240639</wp:posOffset>
            </wp:positionV>
            <wp:extent cx="5184000" cy="1447200"/>
            <wp:effectExtent l="0" t="0" r="0" b="635"/>
            <wp:wrapTight wrapText="bothSides">
              <wp:wrapPolygon edited="0">
                <wp:start x="0" y="0"/>
                <wp:lineTo x="0" y="21325"/>
                <wp:lineTo x="21513" y="21325"/>
                <wp:lineTo x="2151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000" cy="14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10B">
        <w:rPr>
          <w:rFonts w:cs="Arial"/>
          <w:b/>
          <w:color w:val="000000"/>
          <w:szCs w:val="20"/>
        </w:rPr>
        <w:t>Begleitendes Bildmaterial</w:t>
      </w:r>
    </w:p>
    <w:p w14:paraId="060BC94C" w14:textId="0A7E3395" w:rsidR="003A1144" w:rsidRDefault="003A1144" w:rsidP="003C2B10">
      <w:pPr>
        <w:tabs>
          <w:tab w:val="left" w:pos="765"/>
          <w:tab w:val="left" w:pos="4820"/>
        </w:tabs>
        <w:autoSpaceDE w:val="0"/>
        <w:autoSpaceDN w:val="0"/>
        <w:adjustRightInd w:val="0"/>
        <w:spacing w:before="0" w:beforeAutospacing="0" w:after="0" w:afterAutospacing="0" w:line="260" w:lineRule="atLeast"/>
        <w:ind w:right="-567"/>
        <w:jc w:val="left"/>
        <w:rPr>
          <w:rFonts w:cs="Arial"/>
          <w:bCs/>
          <w:iCs/>
          <w:color w:val="000000"/>
          <w:sz w:val="16"/>
          <w:szCs w:val="16"/>
        </w:rPr>
      </w:pPr>
      <w:bookmarkStart w:id="0" w:name="_Hlk71018735"/>
    </w:p>
    <w:bookmarkEnd w:id="0"/>
    <w:p w14:paraId="5E1D8875" w14:textId="77777777" w:rsidR="00A5490D" w:rsidRDefault="00A5490D" w:rsidP="00C4686D">
      <w:pPr>
        <w:tabs>
          <w:tab w:val="left" w:pos="765"/>
        </w:tabs>
        <w:autoSpaceDE w:val="0"/>
        <w:autoSpaceDN w:val="0"/>
        <w:adjustRightInd w:val="0"/>
        <w:spacing w:line="260" w:lineRule="atLeast"/>
        <w:ind w:right="-569"/>
        <w:rPr>
          <w:rFonts w:cs="Arial"/>
          <w:bCs/>
          <w:iCs/>
          <w:color w:val="000000"/>
          <w:sz w:val="19"/>
          <w:szCs w:val="19"/>
        </w:rPr>
      </w:pPr>
    </w:p>
    <w:p w14:paraId="22F6BBC1" w14:textId="77777777" w:rsidR="00A5490D" w:rsidRDefault="00A5490D" w:rsidP="00C4686D">
      <w:pPr>
        <w:tabs>
          <w:tab w:val="left" w:pos="765"/>
        </w:tabs>
        <w:autoSpaceDE w:val="0"/>
        <w:autoSpaceDN w:val="0"/>
        <w:adjustRightInd w:val="0"/>
        <w:spacing w:line="260" w:lineRule="atLeast"/>
        <w:ind w:right="-569"/>
        <w:rPr>
          <w:rFonts w:cs="Arial"/>
          <w:bCs/>
          <w:iCs/>
          <w:color w:val="000000"/>
          <w:sz w:val="19"/>
          <w:szCs w:val="19"/>
        </w:rPr>
      </w:pPr>
    </w:p>
    <w:p w14:paraId="4A250BB0" w14:textId="77777777" w:rsidR="00A5490D" w:rsidRDefault="00A5490D" w:rsidP="00C4686D">
      <w:pPr>
        <w:tabs>
          <w:tab w:val="left" w:pos="765"/>
        </w:tabs>
        <w:autoSpaceDE w:val="0"/>
        <w:autoSpaceDN w:val="0"/>
        <w:adjustRightInd w:val="0"/>
        <w:spacing w:line="260" w:lineRule="atLeast"/>
        <w:ind w:right="-569"/>
        <w:rPr>
          <w:rFonts w:cs="Arial"/>
          <w:bCs/>
          <w:iCs/>
          <w:color w:val="000000"/>
          <w:sz w:val="19"/>
          <w:szCs w:val="19"/>
        </w:rPr>
      </w:pPr>
    </w:p>
    <w:p w14:paraId="52F1F2F1" w14:textId="21A7DECF" w:rsidR="0080310B" w:rsidRPr="00600FEE" w:rsidRDefault="00A5490D" w:rsidP="00C4686D">
      <w:pPr>
        <w:tabs>
          <w:tab w:val="left" w:pos="765"/>
        </w:tabs>
        <w:autoSpaceDE w:val="0"/>
        <w:autoSpaceDN w:val="0"/>
        <w:adjustRightInd w:val="0"/>
        <w:spacing w:line="260" w:lineRule="atLeast"/>
        <w:ind w:right="-569"/>
        <w:rPr>
          <w:rFonts w:cs="Arial"/>
          <w:bCs/>
          <w:iCs/>
          <w:color w:val="000000"/>
          <w:sz w:val="19"/>
          <w:szCs w:val="19"/>
        </w:rPr>
      </w:pPr>
      <w:r>
        <w:rPr>
          <w:rFonts w:cs="Arial"/>
          <w:bCs/>
          <w:iCs/>
          <w:color w:val="000000"/>
          <w:sz w:val="19"/>
          <w:szCs w:val="19"/>
        </w:rPr>
        <w:br/>
      </w:r>
      <w:r w:rsidR="0080310B" w:rsidRPr="00600FEE">
        <w:rPr>
          <w:rFonts w:cs="Arial"/>
          <w:bCs/>
          <w:iCs/>
          <w:color w:val="000000"/>
          <w:sz w:val="19"/>
          <w:szCs w:val="19"/>
        </w:rPr>
        <w:t xml:space="preserve">[ Download unter </w:t>
      </w:r>
      <w:hyperlink r:id="rId12" w:history="1">
        <w:r w:rsidR="00DC31C9" w:rsidRPr="004D751C">
          <w:rPr>
            <w:rStyle w:val="Hyperlink"/>
            <w:rFonts w:eastAsiaTheme="majorEastAsia" w:cs="Arial"/>
            <w:sz w:val="19"/>
            <w:szCs w:val="19"/>
          </w:rPr>
          <w:t>https://ars-pr.de/presse/20220302_gap</w:t>
        </w:r>
      </w:hyperlink>
      <w:r w:rsidR="00DC31C9">
        <w:rPr>
          <w:rFonts w:eastAsiaTheme="majorEastAsia" w:cs="Arial"/>
          <w:sz w:val="19"/>
          <w:szCs w:val="19"/>
        </w:rPr>
        <w:t xml:space="preserve"> </w:t>
      </w:r>
      <w:r w:rsidR="0080310B" w:rsidRPr="00600FEE">
        <w:rPr>
          <w:rFonts w:cs="Arial"/>
          <w:sz w:val="19"/>
          <w:szCs w:val="19"/>
        </w:rPr>
        <w:t xml:space="preserve">] </w:t>
      </w:r>
    </w:p>
    <w:p w14:paraId="07246505" w14:textId="0AA5AE86" w:rsidR="00F23378" w:rsidRPr="0097368E" w:rsidRDefault="00B92A96" w:rsidP="00C4686D">
      <w:pPr>
        <w:pStyle w:val="Infozeile"/>
        <w:spacing w:line="360" w:lineRule="atLeast"/>
        <w:rPr>
          <w:rFonts w:ascii="Arial" w:eastAsia="Ubuntu Light" w:hAnsi="Arial" w:cs="Arial"/>
          <w:b/>
          <w:i w:val="0"/>
          <w:iCs w:val="0"/>
          <w:color w:val="000000" w:themeColor="text1"/>
          <w:sz w:val="22"/>
          <w:szCs w:val="22"/>
        </w:rPr>
      </w:pPr>
      <w:r w:rsidRPr="0097368E">
        <w:rPr>
          <w:rFonts w:ascii="Arial" w:eastAsiaTheme="minorHAnsi" w:hAnsi="Arial" w:cs="Arial"/>
          <w:b/>
          <w:i w:val="0"/>
          <w:iCs w:val="0"/>
          <w:sz w:val="22"/>
          <w:szCs w:val="22"/>
          <w:lang w:eastAsia="en-US"/>
        </w:rPr>
        <w:lastRenderedPageBreak/>
        <w:t>Über GAPTEQ</w:t>
      </w:r>
    </w:p>
    <w:p w14:paraId="64567100" w14:textId="5E9E3A00" w:rsidR="00B92A96" w:rsidRPr="0097368E" w:rsidRDefault="00B92A96" w:rsidP="00C4686D">
      <w:pPr>
        <w:pStyle w:val="Infozeile"/>
        <w:spacing w:line="360" w:lineRule="atLeast"/>
        <w:rPr>
          <w:rFonts w:ascii="Arial" w:eastAsiaTheme="minorHAnsi" w:hAnsi="Arial" w:cs="Arial"/>
          <w:i w:val="0"/>
          <w:iCs w:val="0"/>
          <w:sz w:val="22"/>
          <w:szCs w:val="22"/>
          <w:lang w:eastAsia="en-US"/>
        </w:rPr>
      </w:pPr>
      <w:r w:rsidRPr="0097368E">
        <w:rPr>
          <w:rFonts w:ascii="Arial" w:eastAsiaTheme="minorHAnsi" w:hAnsi="Arial" w:cs="Arial"/>
          <w:i w:val="0"/>
          <w:iCs w:val="0"/>
          <w:sz w:val="22"/>
          <w:szCs w:val="22"/>
          <w:lang w:eastAsia="en-US"/>
        </w:rPr>
        <w:t xml:space="preserve">GAPTEQ ist eine moderne </w:t>
      </w:r>
      <w:r w:rsidR="00A255FE" w:rsidRPr="0097368E">
        <w:rPr>
          <w:rFonts w:ascii="Arial" w:eastAsiaTheme="minorHAnsi" w:hAnsi="Arial" w:cs="Arial"/>
          <w:i w:val="0"/>
          <w:iCs w:val="0"/>
          <w:sz w:val="22"/>
          <w:szCs w:val="22"/>
          <w:lang w:eastAsia="en-US"/>
        </w:rPr>
        <w:t>Low-Code</w:t>
      </w:r>
      <w:r w:rsidRPr="0097368E">
        <w:rPr>
          <w:rFonts w:ascii="Arial" w:eastAsiaTheme="minorHAnsi" w:hAnsi="Arial" w:cs="Arial"/>
          <w:i w:val="0"/>
          <w:iCs w:val="0"/>
          <w:sz w:val="22"/>
          <w:szCs w:val="22"/>
          <w:lang w:eastAsia="en-US"/>
        </w:rPr>
        <w:t xml:space="preserve">-Plattform. Sie erlaubt Fachanwendern das Erstellen individueller Datenbankanwendungen und Web-Applikationen im direkten Zusammenspiel mit SQL-Datenbanken. Intuitiv per Drag &amp; Drop, ohne HTML-Know-how oder Frontend-Programmierung. Unternehmen digitalisieren so ihre Prozesse und Teilprozesse und schließen </w:t>
      </w:r>
      <w:r w:rsidR="00C0340A" w:rsidRPr="0097368E">
        <w:rPr>
          <w:rFonts w:ascii="Arial" w:eastAsiaTheme="minorHAnsi" w:hAnsi="Arial" w:cs="Arial"/>
          <w:i w:val="0"/>
          <w:iCs w:val="0"/>
          <w:sz w:val="22"/>
          <w:szCs w:val="22"/>
          <w:lang w:eastAsia="en-US"/>
        </w:rPr>
        <w:t>Applikationsl</w:t>
      </w:r>
      <w:r w:rsidRPr="0097368E">
        <w:rPr>
          <w:rFonts w:ascii="Arial" w:eastAsiaTheme="minorHAnsi" w:hAnsi="Arial" w:cs="Arial"/>
          <w:i w:val="0"/>
          <w:iCs w:val="0"/>
          <w:sz w:val="22"/>
          <w:szCs w:val="22"/>
          <w:lang w:eastAsia="en-US"/>
        </w:rPr>
        <w:t>ücken</w:t>
      </w:r>
      <w:r w:rsidR="00C0340A" w:rsidRPr="0097368E">
        <w:rPr>
          <w:rFonts w:ascii="Arial" w:eastAsiaTheme="minorHAnsi" w:hAnsi="Arial" w:cs="Arial"/>
          <w:i w:val="0"/>
          <w:iCs w:val="0"/>
          <w:sz w:val="22"/>
          <w:szCs w:val="22"/>
          <w:lang w:eastAsia="en-US"/>
        </w:rPr>
        <w:t xml:space="preserve"> in der Datenarbeit</w:t>
      </w:r>
      <w:r w:rsidRPr="0097368E">
        <w:rPr>
          <w:rFonts w:ascii="Arial" w:eastAsiaTheme="minorHAnsi" w:hAnsi="Arial" w:cs="Arial"/>
          <w:i w:val="0"/>
          <w:iCs w:val="0"/>
          <w:sz w:val="22"/>
          <w:szCs w:val="22"/>
          <w:lang w:eastAsia="en-US"/>
        </w:rPr>
        <w:t>.</w:t>
      </w:r>
      <w:r w:rsidR="00C0340A" w:rsidRPr="0097368E">
        <w:rPr>
          <w:rFonts w:ascii="Arial" w:eastAsiaTheme="minorHAnsi" w:hAnsi="Arial" w:cs="Arial"/>
          <w:i w:val="0"/>
          <w:iCs w:val="0"/>
          <w:sz w:val="22"/>
          <w:szCs w:val="22"/>
          <w:lang w:eastAsia="en-US"/>
        </w:rPr>
        <w:t xml:space="preserve"> </w:t>
      </w:r>
      <w:r w:rsidRPr="0097368E">
        <w:rPr>
          <w:rFonts w:ascii="Arial" w:eastAsiaTheme="minorHAnsi" w:hAnsi="Arial" w:cs="Arial"/>
          <w:i w:val="0"/>
          <w:iCs w:val="0"/>
          <w:sz w:val="22"/>
          <w:szCs w:val="22"/>
          <w:lang w:eastAsia="en-US"/>
        </w:rPr>
        <w:t>GAPTEQ ist einfach in der Handhabung, clever im Pricing, smart in der Technologie. Das von den Business-Spezialisten Hermann Hebben, Christian Stöllinger und Steffen Vierkorn im Jahr 2016 gegründete Unternehmen hat seinen Sitz mit Entwicklung, Support, Vertrieb und Partner-Management im oberbayerischen Brannenburg. GAPTEQ ist On-</w:t>
      </w:r>
      <w:proofErr w:type="spellStart"/>
      <w:r w:rsidRPr="0097368E">
        <w:rPr>
          <w:rFonts w:ascii="Arial" w:eastAsiaTheme="minorHAnsi" w:hAnsi="Arial" w:cs="Arial"/>
          <w:i w:val="0"/>
          <w:iCs w:val="0"/>
          <w:sz w:val="22"/>
          <w:szCs w:val="22"/>
          <w:lang w:eastAsia="en-US"/>
        </w:rPr>
        <w:t>Premise</w:t>
      </w:r>
      <w:proofErr w:type="spellEnd"/>
      <w:r w:rsidRPr="0097368E">
        <w:rPr>
          <w:rFonts w:ascii="Arial" w:eastAsiaTheme="minorHAnsi" w:hAnsi="Arial" w:cs="Arial"/>
          <w:i w:val="0"/>
          <w:iCs w:val="0"/>
          <w:sz w:val="22"/>
          <w:szCs w:val="22"/>
          <w:lang w:eastAsia="en-US"/>
        </w:rPr>
        <w:t xml:space="preserve"> und für die Cloud verfügbar. </w:t>
      </w:r>
      <w:hyperlink r:id="rId13" w:history="1">
        <w:r w:rsidRPr="0097368E">
          <w:rPr>
            <w:rStyle w:val="Hyperlink"/>
            <w:rFonts w:ascii="Arial" w:eastAsiaTheme="minorHAnsi" w:hAnsi="Arial" w:cs="Arial"/>
            <w:i w:val="0"/>
            <w:iCs w:val="0"/>
            <w:sz w:val="22"/>
            <w:szCs w:val="22"/>
            <w:lang w:eastAsia="en-US"/>
          </w:rPr>
          <w:t>www.gapteq.com</w:t>
        </w:r>
      </w:hyperlink>
      <w:r w:rsidRPr="0097368E">
        <w:rPr>
          <w:rFonts w:ascii="Arial" w:eastAsiaTheme="minorHAnsi" w:hAnsi="Arial" w:cs="Arial"/>
          <w:i w:val="0"/>
          <w:iCs w:val="0"/>
          <w:sz w:val="22"/>
          <w:szCs w:val="22"/>
          <w:lang w:eastAsia="en-US"/>
        </w:rPr>
        <w:t xml:space="preserve"> </w:t>
      </w:r>
    </w:p>
    <w:p w14:paraId="66A6E755" w14:textId="42FA6929" w:rsidR="00884D45" w:rsidRPr="00DC31C9" w:rsidRDefault="00884D45" w:rsidP="00B92A96">
      <w:pPr>
        <w:pStyle w:val="KeinLeerraum"/>
        <w:shd w:val="clear" w:color="auto" w:fill="auto"/>
        <w:spacing w:after="0" w:line="240" w:lineRule="atLeast"/>
        <w:jc w:val="right"/>
        <w:rPr>
          <w:rFonts w:ascii="Arial" w:hAnsi="Arial" w:cs="Arial"/>
          <w:i/>
          <w:iCs/>
          <w:color w:val="auto"/>
          <w:sz w:val="16"/>
          <w:szCs w:val="16"/>
          <w:lang w:val="de-DE"/>
        </w:rPr>
      </w:pPr>
      <w:r w:rsidRPr="00DC31C9">
        <w:rPr>
          <w:rFonts w:ascii="Arial" w:hAnsi="Arial" w:cs="Arial"/>
          <w:b/>
          <w:bCs/>
          <w:iCs/>
          <w:color w:val="auto"/>
          <w:sz w:val="16"/>
          <w:szCs w:val="16"/>
          <w:lang w:val="de-DE"/>
        </w:rPr>
        <w:t>20</w:t>
      </w:r>
      <w:r w:rsidR="003B43CB" w:rsidRPr="00DC31C9">
        <w:rPr>
          <w:rFonts w:ascii="Arial" w:hAnsi="Arial" w:cs="Arial"/>
          <w:b/>
          <w:bCs/>
          <w:iCs/>
          <w:color w:val="auto"/>
          <w:sz w:val="16"/>
          <w:szCs w:val="16"/>
          <w:lang w:val="de-DE"/>
        </w:rPr>
        <w:t>2</w:t>
      </w:r>
      <w:r w:rsidR="00DC31C9" w:rsidRPr="00DC31C9">
        <w:rPr>
          <w:rFonts w:ascii="Arial" w:hAnsi="Arial" w:cs="Arial"/>
          <w:b/>
          <w:bCs/>
          <w:iCs/>
          <w:color w:val="auto"/>
          <w:sz w:val="16"/>
          <w:szCs w:val="16"/>
          <w:lang w:val="de-DE"/>
        </w:rPr>
        <w:t>20302</w:t>
      </w:r>
      <w:r w:rsidRPr="00DC31C9">
        <w:rPr>
          <w:rFonts w:ascii="Arial" w:hAnsi="Arial" w:cs="Arial"/>
          <w:b/>
          <w:bCs/>
          <w:iCs/>
          <w:color w:val="auto"/>
          <w:sz w:val="16"/>
          <w:szCs w:val="16"/>
          <w:lang w:val="de-DE"/>
        </w:rPr>
        <w:t>_</w:t>
      </w:r>
      <w:r w:rsidR="003B43CB" w:rsidRPr="00DC31C9">
        <w:rPr>
          <w:rFonts w:ascii="Arial" w:hAnsi="Arial" w:cs="Arial"/>
          <w:b/>
          <w:bCs/>
          <w:iCs/>
          <w:color w:val="auto"/>
          <w:sz w:val="16"/>
          <w:szCs w:val="16"/>
          <w:lang w:val="de-DE"/>
        </w:rPr>
        <w:t>gap</w:t>
      </w:r>
    </w:p>
    <w:p w14:paraId="2896A1A6" w14:textId="77777777" w:rsidR="007104D9" w:rsidRDefault="007104D9" w:rsidP="00971D4E">
      <w:pPr>
        <w:pStyle w:val="Infozeile"/>
        <w:spacing w:after="60" w:line="240" w:lineRule="atLeast"/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</w:pPr>
    </w:p>
    <w:p w14:paraId="42E63F3A" w14:textId="1355F45A" w:rsidR="007104D9" w:rsidRDefault="007104D9" w:rsidP="00971D4E">
      <w:pPr>
        <w:pStyle w:val="Infozeile"/>
        <w:spacing w:after="60" w:line="240" w:lineRule="atLeast"/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</w:pPr>
    </w:p>
    <w:p w14:paraId="638BEBEC" w14:textId="77777777" w:rsidR="00C4686D" w:rsidRDefault="00C4686D" w:rsidP="00971D4E">
      <w:pPr>
        <w:pStyle w:val="Infozeile"/>
        <w:spacing w:after="60" w:line="240" w:lineRule="atLeast"/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</w:pPr>
    </w:p>
    <w:p w14:paraId="5557A6D5" w14:textId="35C43306" w:rsidR="00971D4E" w:rsidRPr="00C4686D" w:rsidRDefault="00971D4E" w:rsidP="00971D4E">
      <w:pPr>
        <w:pStyle w:val="Infozeile"/>
        <w:spacing w:after="60" w:line="240" w:lineRule="atLeast"/>
        <w:rPr>
          <w:rFonts w:ascii="Arial" w:eastAsia="Ubuntu Light" w:hAnsi="Arial" w:cs="Arial"/>
          <w:b/>
          <w:i w:val="0"/>
          <w:iCs w:val="0"/>
          <w:color w:val="000000" w:themeColor="text1"/>
          <w:sz w:val="22"/>
          <w:szCs w:val="22"/>
        </w:rPr>
      </w:pPr>
      <w:r w:rsidRPr="00C4686D">
        <w:rPr>
          <w:rFonts w:ascii="Arial" w:eastAsia="Ubuntu Light" w:hAnsi="Arial" w:cs="Arial"/>
          <w:b/>
          <w:i w:val="0"/>
          <w:iCs w:val="0"/>
          <w:color w:val="000000" w:themeColor="text1"/>
          <w:sz w:val="22"/>
          <w:szCs w:val="22"/>
        </w:rPr>
        <w:t>Weitere Informationen:</w:t>
      </w:r>
      <w:r w:rsidRPr="00C4686D">
        <w:rPr>
          <w:rFonts w:ascii="Arial" w:eastAsia="Ubuntu Light" w:hAnsi="Arial" w:cs="Arial"/>
          <w:b/>
          <w:i w:val="0"/>
          <w:iCs w:val="0"/>
          <w:color w:val="000000" w:themeColor="text1"/>
          <w:sz w:val="22"/>
          <w:szCs w:val="22"/>
        </w:rPr>
        <w:tab/>
      </w:r>
      <w:r w:rsidRPr="00C4686D">
        <w:rPr>
          <w:rFonts w:ascii="Arial" w:eastAsia="Ubuntu Light" w:hAnsi="Arial" w:cs="Arial"/>
          <w:b/>
          <w:i w:val="0"/>
          <w:iCs w:val="0"/>
          <w:color w:val="000000" w:themeColor="text1"/>
          <w:sz w:val="22"/>
          <w:szCs w:val="22"/>
        </w:rPr>
        <w:tab/>
      </w:r>
      <w:r w:rsidRPr="00C4686D">
        <w:rPr>
          <w:rFonts w:ascii="Arial" w:eastAsia="Ubuntu Light" w:hAnsi="Arial" w:cs="Arial"/>
          <w:b/>
          <w:i w:val="0"/>
          <w:iCs w:val="0"/>
          <w:color w:val="000000" w:themeColor="text1"/>
          <w:sz w:val="22"/>
          <w:szCs w:val="22"/>
        </w:rPr>
        <w:tab/>
        <w:t>Ansprechpartner für die Presse:</w:t>
      </w:r>
    </w:p>
    <w:p w14:paraId="1EA82F2B" w14:textId="0C565A76" w:rsidR="00971D4E" w:rsidRPr="00C4686D" w:rsidRDefault="00E35F3A" w:rsidP="00971D4E">
      <w:pPr>
        <w:pStyle w:val="HA"/>
        <w:tabs>
          <w:tab w:val="clear" w:pos="2268"/>
        </w:tabs>
        <w:spacing w:line="240" w:lineRule="atLeast"/>
        <w:ind w:left="0"/>
        <w:rPr>
          <w:rFonts w:ascii="Arial" w:hAnsi="Arial" w:cs="Arial"/>
          <w:sz w:val="22"/>
          <w:szCs w:val="22"/>
        </w:rPr>
      </w:pPr>
      <w:r w:rsidRPr="00C4686D">
        <w:rPr>
          <w:rFonts w:ascii="Arial" w:hAnsi="Arial" w:cs="Arial"/>
          <w:color w:val="000000"/>
          <w:spacing w:val="2"/>
          <w:sz w:val="22"/>
          <w:szCs w:val="22"/>
          <w:shd w:val="clear" w:color="auto" w:fill="FFFFFF"/>
        </w:rPr>
        <w:t>GAPTEQ GmbH</w:t>
      </w:r>
      <w:r w:rsidR="00971D4E" w:rsidRPr="00C4686D">
        <w:rPr>
          <w:rFonts w:ascii="Arial" w:hAnsi="Arial" w:cs="Arial"/>
          <w:sz w:val="22"/>
          <w:szCs w:val="22"/>
        </w:rPr>
        <w:tab/>
      </w:r>
      <w:r w:rsidR="00971D4E" w:rsidRPr="00C4686D">
        <w:rPr>
          <w:rFonts w:ascii="Arial" w:hAnsi="Arial" w:cs="Arial"/>
          <w:sz w:val="22"/>
          <w:szCs w:val="22"/>
        </w:rPr>
        <w:tab/>
      </w:r>
      <w:r w:rsidR="00971D4E" w:rsidRPr="00C4686D">
        <w:rPr>
          <w:rFonts w:ascii="Arial" w:hAnsi="Arial" w:cs="Arial"/>
          <w:sz w:val="22"/>
          <w:szCs w:val="22"/>
        </w:rPr>
        <w:tab/>
      </w:r>
      <w:r w:rsidR="00971D4E" w:rsidRPr="00C4686D">
        <w:rPr>
          <w:rFonts w:ascii="Arial" w:hAnsi="Arial" w:cs="Arial"/>
          <w:sz w:val="22"/>
          <w:szCs w:val="22"/>
        </w:rPr>
        <w:tab/>
        <w:t>ars publicandi GmbH</w:t>
      </w:r>
    </w:p>
    <w:p w14:paraId="35264CC7" w14:textId="77777777" w:rsidR="00971D4E" w:rsidRPr="00C4686D" w:rsidRDefault="00971D4E" w:rsidP="00971D4E">
      <w:pPr>
        <w:pStyle w:val="HA"/>
        <w:tabs>
          <w:tab w:val="clear" w:pos="2268"/>
        </w:tabs>
        <w:spacing w:line="240" w:lineRule="atLeast"/>
        <w:ind w:left="0"/>
        <w:rPr>
          <w:rFonts w:ascii="Arial" w:hAnsi="Arial" w:cs="Arial"/>
          <w:sz w:val="22"/>
          <w:szCs w:val="22"/>
        </w:rPr>
      </w:pPr>
      <w:r w:rsidRPr="00C4686D">
        <w:rPr>
          <w:rFonts w:ascii="Arial" w:hAnsi="Arial" w:cs="Arial"/>
          <w:sz w:val="22"/>
          <w:szCs w:val="22"/>
        </w:rPr>
        <w:t>Monika Düsterhöft</w:t>
      </w:r>
      <w:r w:rsidRPr="00C4686D">
        <w:rPr>
          <w:rFonts w:ascii="Arial" w:hAnsi="Arial" w:cs="Arial"/>
          <w:sz w:val="22"/>
          <w:szCs w:val="22"/>
        </w:rPr>
        <w:tab/>
      </w:r>
      <w:r w:rsidRPr="00C4686D">
        <w:rPr>
          <w:rFonts w:ascii="Arial" w:hAnsi="Arial" w:cs="Arial"/>
          <w:sz w:val="22"/>
          <w:szCs w:val="22"/>
        </w:rPr>
        <w:tab/>
      </w:r>
      <w:r w:rsidRPr="00C4686D">
        <w:rPr>
          <w:rFonts w:ascii="Arial" w:hAnsi="Arial" w:cs="Arial"/>
          <w:sz w:val="22"/>
          <w:szCs w:val="22"/>
        </w:rPr>
        <w:tab/>
      </w:r>
      <w:r w:rsidRPr="00C4686D">
        <w:rPr>
          <w:rFonts w:ascii="Arial" w:hAnsi="Arial" w:cs="Arial"/>
          <w:sz w:val="22"/>
          <w:szCs w:val="22"/>
        </w:rPr>
        <w:tab/>
        <w:t>Martina Overmann</w:t>
      </w:r>
    </w:p>
    <w:p w14:paraId="195C4510" w14:textId="0B6E10BD" w:rsidR="00971D4E" w:rsidRPr="00C4686D" w:rsidRDefault="00971D4E" w:rsidP="00971D4E">
      <w:pPr>
        <w:pStyle w:val="HA"/>
        <w:tabs>
          <w:tab w:val="clear" w:pos="2268"/>
        </w:tabs>
        <w:spacing w:line="240" w:lineRule="atLeast"/>
        <w:ind w:left="0"/>
        <w:rPr>
          <w:rFonts w:ascii="Arial" w:hAnsi="Arial" w:cs="Arial"/>
          <w:sz w:val="22"/>
          <w:szCs w:val="22"/>
        </w:rPr>
      </w:pPr>
      <w:proofErr w:type="spellStart"/>
      <w:r w:rsidRPr="00C4686D">
        <w:rPr>
          <w:rFonts w:ascii="Arial" w:hAnsi="Arial" w:cs="Arial"/>
          <w:sz w:val="22"/>
          <w:szCs w:val="22"/>
        </w:rPr>
        <w:t>Flintsbacher</w:t>
      </w:r>
      <w:proofErr w:type="spellEnd"/>
      <w:r w:rsidRPr="00C4686D">
        <w:rPr>
          <w:rFonts w:ascii="Arial" w:hAnsi="Arial" w:cs="Arial"/>
          <w:sz w:val="22"/>
          <w:szCs w:val="22"/>
        </w:rPr>
        <w:t xml:space="preserve"> Straße 12</w:t>
      </w:r>
      <w:r w:rsidRPr="00C4686D">
        <w:rPr>
          <w:rFonts w:ascii="Arial" w:hAnsi="Arial" w:cs="Arial"/>
          <w:sz w:val="22"/>
          <w:szCs w:val="22"/>
        </w:rPr>
        <w:tab/>
      </w:r>
      <w:r w:rsidRPr="00C4686D">
        <w:rPr>
          <w:rFonts w:ascii="Arial" w:hAnsi="Arial" w:cs="Arial"/>
          <w:sz w:val="22"/>
          <w:szCs w:val="22"/>
        </w:rPr>
        <w:tab/>
      </w:r>
      <w:r w:rsidR="00254B4C" w:rsidRPr="00C4686D">
        <w:rPr>
          <w:rFonts w:ascii="Arial" w:hAnsi="Arial" w:cs="Arial"/>
          <w:sz w:val="22"/>
          <w:szCs w:val="22"/>
        </w:rPr>
        <w:tab/>
      </w:r>
      <w:r w:rsidRPr="00C4686D">
        <w:rPr>
          <w:rFonts w:ascii="Arial" w:hAnsi="Arial" w:cs="Arial"/>
          <w:sz w:val="22"/>
          <w:szCs w:val="22"/>
        </w:rPr>
        <w:t>Schulstraße 28</w:t>
      </w:r>
    </w:p>
    <w:p w14:paraId="03D23754" w14:textId="77777777" w:rsidR="00971D4E" w:rsidRPr="00C4686D" w:rsidRDefault="00971D4E" w:rsidP="00971D4E">
      <w:pPr>
        <w:pStyle w:val="HA"/>
        <w:tabs>
          <w:tab w:val="clear" w:pos="2268"/>
        </w:tabs>
        <w:spacing w:line="240" w:lineRule="atLeast"/>
        <w:ind w:left="0"/>
        <w:rPr>
          <w:rFonts w:ascii="Arial" w:hAnsi="Arial" w:cs="Arial"/>
          <w:sz w:val="22"/>
          <w:szCs w:val="22"/>
          <w:lang w:val="nb-NO"/>
        </w:rPr>
      </w:pPr>
      <w:r w:rsidRPr="00C4686D">
        <w:rPr>
          <w:rFonts w:ascii="Arial" w:hAnsi="Arial" w:cs="Arial"/>
          <w:sz w:val="22"/>
          <w:szCs w:val="22"/>
          <w:lang w:val="nb-NO"/>
        </w:rPr>
        <w:t>83098 Brannenburg</w:t>
      </w:r>
      <w:r w:rsidRPr="00C4686D">
        <w:rPr>
          <w:rFonts w:ascii="Arial" w:hAnsi="Arial" w:cs="Arial"/>
          <w:sz w:val="22"/>
          <w:szCs w:val="22"/>
          <w:lang w:val="nb-NO"/>
        </w:rPr>
        <w:tab/>
      </w:r>
      <w:r w:rsidRPr="00C4686D">
        <w:rPr>
          <w:rFonts w:ascii="Arial" w:hAnsi="Arial" w:cs="Arial"/>
          <w:sz w:val="22"/>
          <w:szCs w:val="22"/>
          <w:lang w:val="nb-NO"/>
        </w:rPr>
        <w:tab/>
      </w:r>
      <w:r w:rsidRPr="00C4686D">
        <w:rPr>
          <w:rFonts w:ascii="Arial" w:hAnsi="Arial" w:cs="Arial"/>
          <w:sz w:val="22"/>
          <w:szCs w:val="22"/>
          <w:lang w:val="nb-NO"/>
        </w:rPr>
        <w:tab/>
      </w:r>
      <w:r w:rsidRPr="00C4686D">
        <w:rPr>
          <w:rFonts w:ascii="Arial" w:hAnsi="Arial" w:cs="Arial"/>
          <w:sz w:val="22"/>
          <w:szCs w:val="22"/>
          <w:lang w:val="nb-NO"/>
        </w:rPr>
        <w:tab/>
        <w:t>66976 Rodalben</w:t>
      </w:r>
    </w:p>
    <w:p w14:paraId="32A1540E" w14:textId="03ED95CD" w:rsidR="00971D4E" w:rsidRPr="00C4686D" w:rsidRDefault="00971D4E" w:rsidP="00971D4E">
      <w:pPr>
        <w:spacing w:before="0" w:beforeAutospacing="0" w:after="0" w:afterAutospacing="0" w:line="240" w:lineRule="atLeast"/>
        <w:rPr>
          <w:rFonts w:cs="Arial"/>
          <w:sz w:val="22"/>
          <w:lang w:val="nb-NO"/>
        </w:rPr>
      </w:pPr>
      <w:r w:rsidRPr="00C4686D">
        <w:rPr>
          <w:rFonts w:cs="Arial"/>
          <w:sz w:val="22"/>
          <w:lang w:val="nb-NO"/>
        </w:rPr>
        <w:t xml:space="preserve">Telefon: +49 </w:t>
      </w:r>
      <w:r w:rsidR="003B43CB" w:rsidRPr="00C4686D">
        <w:rPr>
          <w:rFonts w:cs="Arial"/>
          <w:sz w:val="22"/>
          <w:lang w:val="nb-NO"/>
        </w:rPr>
        <w:t>8034 95590-30</w:t>
      </w:r>
      <w:r w:rsidRPr="00C4686D">
        <w:rPr>
          <w:rFonts w:cs="Arial"/>
          <w:sz w:val="22"/>
          <w:lang w:val="nb-NO"/>
        </w:rPr>
        <w:tab/>
      </w:r>
      <w:r w:rsidRPr="00C4686D">
        <w:rPr>
          <w:rFonts w:cs="Arial"/>
          <w:sz w:val="22"/>
          <w:lang w:val="nb-NO"/>
        </w:rPr>
        <w:tab/>
      </w:r>
      <w:r w:rsidRPr="00C4686D">
        <w:rPr>
          <w:rFonts w:cs="Arial"/>
          <w:sz w:val="22"/>
          <w:lang w:val="nb-NO"/>
        </w:rPr>
        <w:tab/>
        <w:t>Telefon: +49 6331 5543-13</w:t>
      </w:r>
    </w:p>
    <w:p w14:paraId="72225BF3" w14:textId="5FF3B51F" w:rsidR="00971D4E" w:rsidRPr="00C4686D" w:rsidRDefault="00E03CCF" w:rsidP="00971D4E">
      <w:pPr>
        <w:spacing w:before="0" w:beforeAutospacing="0" w:after="0" w:afterAutospacing="0" w:line="240" w:lineRule="atLeast"/>
        <w:rPr>
          <w:rFonts w:cs="Arial"/>
          <w:sz w:val="22"/>
          <w:lang w:val="fr-FR"/>
        </w:rPr>
      </w:pPr>
      <w:hyperlink r:id="rId14" w:history="1">
        <w:r w:rsidR="007A76D5" w:rsidRPr="00C4686D">
          <w:rPr>
            <w:rStyle w:val="Hyperlink"/>
            <w:rFonts w:cs="Arial"/>
            <w:sz w:val="22"/>
            <w:lang w:val="fr-FR"/>
          </w:rPr>
          <w:t>https://gapteq.com</w:t>
        </w:r>
      </w:hyperlink>
      <w:r w:rsidR="007A76D5" w:rsidRPr="00C4686D">
        <w:rPr>
          <w:rFonts w:cs="Arial"/>
          <w:sz w:val="22"/>
          <w:lang w:val="fr-FR"/>
        </w:rPr>
        <w:t xml:space="preserve"> </w:t>
      </w:r>
      <w:r w:rsidR="000A398C" w:rsidRPr="00C4686D">
        <w:rPr>
          <w:rFonts w:cs="Arial"/>
          <w:sz w:val="22"/>
          <w:lang w:val="fr-FR"/>
        </w:rPr>
        <w:t xml:space="preserve"> </w:t>
      </w:r>
      <w:r w:rsidR="003B43CB" w:rsidRPr="00C4686D">
        <w:rPr>
          <w:rFonts w:cs="Arial"/>
          <w:sz w:val="22"/>
          <w:lang w:val="fr-FR"/>
        </w:rPr>
        <w:tab/>
      </w:r>
      <w:r w:rsidR="00971D4E" w:rsidRPr="00C4686D">
        <w:rPr>
          <w:rFonts w:cs="Arial"/>
          <w:sz w:val="22"/>
          <w:lang w:val="fr-FR"/>
        </w:rPr>
        <w:tab/>
      </w:r>
      <w:r w:rsidR="00971D4E" w:rsidRPr="00C4686D">
        <w:rPr>
          <w:rFonts w:cs="Arial"/>
          <w:sz w:val="22"/>
          <w:lang w:val="fr-FR"/>
        </w:rPr>
        <w:tab/>
      </w:r>
      <w:r w:rsidR="00971D4E" w:rsidRPr="00C4686D">
        <w:rPr>
          <w:rFonts w:cs="Arial"/>
          <w:sz w:val="22"/>
          <w:lang w:val="fr-FR"/>
        </w:rPr>
        <w:tab/>
      </w:r>
      <w:proofErr w:type="gramStart"/>
      <w:r w:rsidR="00971D4E" w:rsidRPr="00C4686D">
        <w:rPr>
          <w:rFonts w:cs="Arial"/>
          <w:sz w:val="22"/>
          <w:lang w:val="fr-FR"/>
        </w:rPr>
        <w:t>Telefax:</w:t>
      </w:r>
      <w:proofErr w:type="gramEnd"/>
      <w:r w:rsidR="00971D4E" w:rsidRPr="00C4686D">
        <w:rPr>
          <w:rFonts w:cs="Arial"/>
          <w:sz w:val="22"/>
          <w:lang w:val="fr-FR"/>
        </w:rPr>
        <w:t xml:space="preserve"> +49 6331 5543-43</w:t>
      </w:r>
    </w:p>
    <w:p w14:paraId="2B2E6254" w14:textId="4959F734" w:rsidR="00971D4E" w:rsidRPr="00C4686D" w:rsidRDefault="00E03CCF" w:rsidP="00971D4E">
      <w:pPr>
        <w:spacing w:before="0" w:beforeAutospacing="0" w:after="0" w:afterAutospacing="0" w:line="240" w:lineRule="atLeast"/>
        <w:rPr>
          <w:rStyle w:val="Hyperlink"/>
          <w:rFonts w:eastAsiaTheme="minorEastAsia" w:cs="Arial"/>
          <w:sz w:val="22"/>
          <w:lang w:val="fr-FR" w:eastAsia="de-DE"/>
        </w:rPr>
      </w:pPr>
      <w:hyperlink r:id="rId15" w:history="1">
        <w:r w:rsidR="007A76D5" w:rsidRPr="00C4686D">
          <w:rPr>
            <w:rStyle w:val="Hyperlink"/>
            <w:rFonts w:cs="Arial"/>
            <w:sz w:val="22"/>
            <w:lang w:val="fr-FR"/>
          </w:rPr>
          <w:t>monika.duesterhoeft@gapteq.com</w:t>
        </w:r>
      </w:hyperlink>
      <w:r w:rsidR="007A76D5" w:rsidRPr="00C4686D">
        <w:rPr>
          <w:rFonts w:cs="Arial"/>
          <w:sz w:val="22"/>
          <w:lang w:val="fr-FR"/>
        </w:rPr>
        <w:t xml:space="preserve"> </w:t>
      </w:r>
      <w:r w:rsidR="000A398C" w:rsidRPr="00C4686D">
        <w:rPr>
          <w:rFonts w:cs="Arial"/>
          <w:sz w:val="22"/>
          <w:lang w:val="fr-FR"/>
        </w:rPr>
        <w:t xml:space="preserve"> </w:t>
      </w:r>
      <w:r w:rsidR="00971D4E" w:rsidRPr="00C4686D">
        <w:rPr>
          <w:rFonts w:cs="Arial"/>
          <w:sz w:val="22"/>
          <w:lang w:val="fr-FR"/>
        </w:rPr>
        <w:tab/>
      </w:r>
      <w:r w:rsidR="00971D4E" w:rsidRPr="00C4686D">
        <w:rPr>
          <w:rFonts w:cs="Arial"/>
          <w:sz w:val="22"/>
          <w:lang w:val="fr-FR"/>
        </w:rPr>
        <w:tab/>
      </w:r>
      <w:hyperlink r:id="rId16" w:history="1">
        <w:r w:rsidR="00971D4E" w:rsidRPr="00C4686D">
          <w:rPr>
            <w:rStyle w:val="Hyperlink"/>
            <w:rFonts w:eastAsiaTheme="minorEastAsia" w:cs="Arial"/>
            <w:sz w:val="22"/>
            <w:lang w:val="fr-FR" w:eastAsia="de-DE"/>
          </w:rPr>
          <w:t>https://ars-pr.de</w:t>
        </w:r>
      </w:hyperlink>
    </w:p>
    <w:p w14:paraId="0F7AA494" w14:textId="063D3E73" w:rsidR="00971D4E" w:rsidRPr="00C4686D" w:rsidRDefault="00E03CCF" w:rsidP="0080310B">
      <w:pPr>
        <w:spacing w:before="0" w:beforeAutospacing="0" w:after="0" w:afterAutospacing="0" w:line="240" w:lineRule="atLeast"/>
        <w:ind w:left="3600" w:firstLine="720"/>
        <w:rPr>
          <w:rFonts w:eastAsiaTheme="minorEastAsia" w:cs="Arial"/>
          <w:color w:val="0000FF"/>
          <w:sz w:val="22"/>
          <w:u w:val="single"/>
          <w:lang w:val="fr-FR" w:eastAsia="de-DE"/>
        </w:rPr>
      </w:pPr>
      <w:hyperlink r:id="rId17" w:history="1">
        <w:r w:rsidR="0080310B" w:rsidRPr="00C4686D">
          <w:rPr>
            <w:rStyle w:val="Hyperlink"/>
            <w:rFonts w:eastAsiaTheme="minorEastAsia" w:cs="Arial"/>
            <w:sz w:val="22"/>
            <w:lang w:val="fr-FR" w:eastAsia="de-DE"/>
          </w:rPr>
          <w:t>MOvermann@ars-pr.de</w:t>
        </w:r>
      </w:hyperlink>
    </w:p>
    <w:sectPr w:rsidR="00971D4E" w:rsidRPr="00C4686D" w:rsidSect="00E35F3A">
      <w:headerReference w:type="default" r:id="rId18"/>
      <w:footerReference w:type="default" r:id="rId19"/>
      <w:pgSz w:w="11906" w:h="16838"/>
      <w:pgMar w:top="1134" w:right="851" w:bottom="1134" w:left="1418" w:header="851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DC948" w14:textId="77777777" w:rsidR="00342096" w:rsidRDefault="00342096" w:rsidP="00DB6B08">
      <w:pPr>
        <w:spacing w:after="0"/>
      </w:pPr>
      <w:r>
        <w:separator/>
      </w:r>
    </w:p>
  </w:endnote>
  <w:endnote w:type="continuationSeparator" w:id="0">
    <w:p w14:paraId="526F5D0A" w14:textId="77777777" w:rsidR="00342096" w:rsidRDefault="00342096" w:rsidP="00DB6B08">
      <w:pPr>
        <w:spacing w:after="0"/>
      </w:pPr>
      <w:r>
        <w:continuationSeparator/>
      </w:r>
    </w:p>
  </w:endnote>
  <w:endnote w:type="continuationNotice" w:id="1">
    <w:p w14:paraId="648A6ECA" w14:textId="77777777" w:rsidR="00342096" w:rsidRDefault="0034209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5EB7" w14:textId="198472C4" w:rsidR="00F23378" w:rsidRDefault="00F23378" w:rsidP="00F23378">
    <w:pPr>
      <w:pStyle w:val="Fuzeile"/>
      <w:spacing w:before="0" w:beforeAutospacing="0" w:afterAutospacing="0"/>
      <w:jc w:val="left"/>
      <w:rPr>
        <w:rStyle w:val="Seitenzahl"/>
        <w:rFonts w:cs="Arial"/>
        <w:bCs/>
        <w:lang w:val="de-CH"/>
      </w:rPr>
    </w:pPr>
  </w:p>
  <w:p w14:paraId="09338C58" w14:textId="77777777" w:rsidR="00F23378" w:rsidRPr="00F23378" w:rsidRDefault="00F23378" w:rsidP="00F23378">
    <w:pPr>
      <w:pStyle w:val="Fuzeile"/>
      <w:spacing w:before="0" w:beforeAutospacing="0" w:afterAutospacing="0"/>
      <w:jc w:val="left"/>
      <w:rPr>
        <w:rStyle w:val="Seitenzahl"/>
        <w:rFonts w:cs="Arial"/>
        <w:bCs/>
        <w:lang w:val="de-CH"/>
      </w:rPr>
    </w:pPr>
  </w:p>
  <w:p w14:paraId="15741B9F" w14:textId="396132A3" w:rsidR="000A398C" w:rsidRPr="00186E62" w:rsidRDefault="000A398C" w:rsidP="000A398C">
    <w:pPr>
      <w:pStyle w:val="Fuzeile"/>
      <w:spacing w:before="0" w:beforeAutospacing="0" w:afterAutospacing="0"/>
      <w:jc w:val="left"/>
      <w:rPr>
        <w:rFonts w:eastAsiaTheme="minorEastAsia" w:cs="Arial"/>
        <w:b/>
        <w:bCs/>
        <w:sz w:val="21"/>
        <w:szCs w:val="21"/>
        <w:lang w:eastAsia="de-DE"/>
      </w:rPr>
    </w:pPr>
    <w:r>
      <w:rPr>
        <w:rFonts w:cs="Arial"/>
        <w:b/>
        <w:bCs/>
        <w:sz w:val="21"/>
        <w:szCs w:val="21"/>
        <w:lang w:val="de-CH"/>
      </w:rPr>
      <w:t>Download/Text und Bild unter</w:t>
    </w:r>
    <w:r>
      <w:rPr>
        <w:rFonts w:cs="Arial"/>
        <w:b/>
        <w:bCs/>
        <w:sz w:val="21"/>
        <w:szCs w:val="21"/>
      </w:rPr>
      <w:t xml:space="preserve"> </w:t>
    </w:r>
    <w:hyperlink r:id="rId1" w:history="1">
      <w:r w:rsidR="00DC31C9" w:rsidRPr="004D751C">
        <w:rPr>
          <w:rStyle w:val="Hyperlink"/>
          <w:rFonts w:eastAsiaTheme="minorEastAsia" w:cs="Arial"/>
          <w:b/>
          <w:bCs/>
          <w:sz w:val="21"/>
          <w:szCs w:val="21"/>
          <w:lang w:eastAsia="de-DE"/>
        </w:rPr>
        <w:t>https://ars-pr.de/presse/20220302_gap</w:t>
      </w:r>
    </w:hyperlink>
    <w:r w:rsidR="00DC31C9">
      <w:rPr>
        <w:rFonts w:eastAsiaTheme="minorEastAsia" w:cs="Arial"/>
        <w:b/>
        <w:bCs/>
        <w:sz w:val="21"/>
        <w:szCs w:val="21"/>
        <w:lang w:eastAsia="de-DE"/>
      </w:rPr>
      <w:t xml:space="preserve"> </w:t>
    </w:r>
    <w:r w:rsidR="00CF3A60">
      <w:rPr>
        <w:rFonts w:eastAsiaTheme="minorEastAsia" w:cs="Arial"/>
        <w:b/>
        <w:bCs/>
        <w:sz w:val="21"/>
        <w:szCs w:val="21"/>
        <w:lang w:eastAsia="de-DE"/>
      </w:rPr>
      <w:t xml:space="preserve"> </w:t>
    </w:r>
    <w:r w:rsidR="007A5B39">
      <w:rPr>
        <w:rFonts w:eastAsiaTheme="minorEastAsia" w:cs="Arial"/>
        <w:b/>
        <w:bCs/>
        <w:sz w:val="21"/>
        <w:szCs w:val="21"/>
        <w:lang w:eastAsia="de-DE"/>
      </w:rPr>
      <w:t xml:space="preserve"> </w:t>
    </w:r>
    <w:r>
      <w:rPr>
        <w:rStyle w:val="Seitenzahl"/>
        <w:rFonts w:cs="Arial"/>
        <w:b/>
        <w:bCs/>
      </w:rPr>
      <w:t xml:space="preserve">    </w:t>
    </w:r>
    <w:r w:rsidR="00CF3A60">
      <w:rPr>
        <w:rStyle w:val="Seitenzahl"/>
        <w:rFonts w:cs="Arial"/>
        <w:b/>
        <w:bCs/>
      </w:rPr>
      <w:t xml:space="preserve"> </w:t>
    </w:r>
    <w:r>
      <w:rPr>
        <w:rStyle w:val="Seitenzahl"/>
        <w:rFonts w:cs="Arial"/>
        <w:b/>
        <w:bCs/>
      </w:rPr>
      <w:t xml:space="preserve">                                       </w:t>
    </w:r>
    <w:r>
      <w:rPr>
        <w:rStyle w:val="Seitenzahl"/>
        <w:rFonts w:cs="Arial"/>
        <w:b/>
        <w:bCs/>
        <w:lang w:val="de-CH"/>
      </w:rPr>
      <w:fldChar w:fldCharType="begin"/>
    </w:r>
    <w:r>
      <w:rPr>
        <w:rStyle w:val="Seitenzahl"/>
        <w:rFonts w:cs="Arial"/>
        <w:b/>
        <w:bCs/>
        <w:lang w:val="de-CH"/>
      </w:rPr>
      <w:instrText xml:space="preserve"> PAGE </w:instrText>
    </w:r>
    <w:r>
      <w:rPr>
        <w:rStyle w:val="Seitenzahl"/>
        <w:rFonts w:cs="Arial"/>
        <w:b/>
        <w:bCs/>
        <w:lang w:val="de-CH"/>
      </w:rPr>
      <w:fldChar w:fldCharType="separate"/>
    </w:r>
    <w:r w:rsidR="0090678D">
      <w:rPr>
        <w:rStyle w:val="Seitenzahl"/>
        <w:rFonts w:cs="Arial"/>
        <w:b/>
        <w:bCs/>
        <w:noProof/>
        <w:lang w:val="de-CH"/>
      </w:rPr>
      <w:t>2</w:t>
    </w:r>
    <w:r>
      <w:rPr>
        <w:rStyle w:val="Seitenzahl"/>
        <w:rFonts w:cs="Arial"/>
        <w:b/>
        <w:bCs/>
        <w:lang w:val="de-CH"/>
      </w:rPr>
      <w:fldChar w:fldCharType="end"/>
    </w:r>
  </w:p>
  <w:p w14:paraId="08D8E6D6" w14:textId="77777777" w:rsidR="000A398C" w:rsidRPr="00F23378" w:rsidRDefault="000A398C" w:rsidP="00F23378">
    <w:pPr>
      <w:pStyle w:val="Fuzeile"/>
      <w:spacing w:before="0" w:beforeAutospacing="0" w:afterAutospacing="0"/>
      <w:jc w:val="right"/>
      <w:rPr>
        <w:rFonts w:cs="Arial"/>
        <w:b/>
        <w:bCs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840A0" w14:textId="77777777" w:rsidR="00342096" w:rsidRDefault="00342096" w:rsidP="00DB6B08">
      <w:pPr>
        <w:spacing w:after="0"/>
      </w:pPr>
      <w:r>
        <w:separator/>
      </w:r>
    </w:p>
  </w:footnote>
  <w:footnote w:type="continuationSeparator" w:id="0">
    <w:p w14:paraId="5BA6484D" w14:textId="77777777" w:rsidR="00342096" w:rsidRDefault="00342096" w:rsidP="00DB6B08">
      <w:pPr>
        <w:spacing w:after="0"/>
      </w:pPr>
      <w:r>
        <w:continuationSeparator/>
      </w:r>
    </w:p>
  </w:footnote>
  <w:footnote w:type="continuationNotice" w:id="1">
    <w:p w14:paraId="01B2C4C6" w14:textId="77777777" w:rsidR="00342096" w:rsidRDefault="0034209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0980" w14:textId="7A097F72" w:rsidR="00DB6B08" w:rsidRDefault="00E35F3A" w:rsidP="00DB6B08">
    <w:pPr>
      <w:pStyle w:val="Kopfzeile"/>
      <w:jc w:val="right"/>
      <w:rPr>
        <w:szCs w:val="24"/>
      </w:rPr>
    </w:pPr>
    <w:r>
      <w:rPr>
        <w:noProof/>
        <w:szCs w:val="24"/>
        <w:lang w:eastAsia="de-DE"/>
      </w:rPr>
      <w:drawing>
        <wp:inline distT="0" distB="0" distL="0" distR="0" wp14:anchorId="4D70A4CD" wp14:editId="756F23E9">
          <wp:extent cx="1787236" cy="432311"/>
          <wp:effectExtent l="0" t="0" r="3810" b="635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APTEQ_LOGO_links_rot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959" cy="456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41E7" w:rsidRPr="00603AA1">
      <w:rPr>
        <w:noProof/>
        <w:szCs w:val="24"/>
        <w:lang w:eastAsia="de-D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B78CD06" wp14:editId="7D6429BA">
              <wp:simplePos x="0" y="0"/>
              <wp:positionH relativeFrom="page">
                <wp:posOffset>807720</wp:posOffset>
              </wp:positionH>
              <wp:positionV relativeFrom="paragraph">
                <wp:posOffset>-41910</wp:posOffset>
              </wp:positionV>
              <wp:extent cx="2733675" cy="373380"/>
              <wp:effectExtent l="0" t="0" r="9525" b="762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373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97893" w14:textId="41C17B12" w:rsidR="00603AA1" w:rsidRPr="00A83FFC" w:rsidRDefault="000A398C" w:rsidP="00603AA1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P R E S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S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E M E L D U N G</w:t>
                          </w:r>
                          <w:r w:rsidR="000D41E7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67A3DD87" w14:textId="3935E7AF" w:rsidR="00603AA1" w:rsidRDefault="00603AA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8CD0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63.6pt;margin-top:-3.3pt;width:215.25pt;height:2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" stroked="f">
              <v:textbox>
                <w:txbxContent>
                  <w:p w14:paraId="2BA97893" w14:textId="41C17B12" w:rsidR="00603AA1" w:rsidRPr="00A83FFC" w:rsidRDefault="000A398C" w:rsidP="00603AA1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P R E S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S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E M E L D U N G</w:t>
                    </w:r>
                    <w:r w:rsidR="000D41E7"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14:paraId="67A3DD87" w14:textId="3935E7AF" w:rsidR="00603AA1" w:rsidRDefault="00603AA1"/>
                </w:txbxContent>
              </v:textbox>
              <w10:wrap type="square" anchorx="page"/>
            </v:shape>
          </w:pict>
        </mc:Fallback>
      </mc:AlternateContent>
    </w:r>
  </w:p>
  <w:p w14:paraId="4A2B1020" w14:textId="77777777" w:rsidR="00E35F3A" w:rsidRDefault="00E35F3A" w:rsidP="00DB6B08">
    <w:pPr>
      <w:pStyle w:val="Kopfzeile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308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91CF3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78A93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9D69E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94A5B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3A6C2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EC024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8084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20C41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A2B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C9E4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0377E"/>
    <w:multiLevelType w:val="multilevel"/>
    <w:tmpl w:val="78EA0A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olor w:val="auto"/>
        <w:sz w:val="28"/>
        <w:u w:val="none"/>
      </w:rPr>
    </w:lvl>
    <w:lvl w:ilvl="1">
      <w:start w:val="1"/>
      <w:numFmt w:val="decimal"/>
      <w:suff w:val="space"/>
      <w:lvlText w:val="1.%2"/>
      <w:lvlJc w:val="left"/>
      <w:pPr>
        <w:ind w:left="0" w:firstLine="0"/>
      </w:pPr>
      <w:rPr>
        <w:rFonts w:ascii="Arial" w:hAnsi="Arial" w:hint="default"/>
        <w:color w:val="auto"/>
        <w:sz w:val="24"/>
        <w:u w:val="none"/>
      </w:rPr>
    </w:lvl>
    <w:lvl w:ilvl="2">
      <w:start w:val="1"/>
      <w:numFmt w:val="decimal"/>
      <w:suff w:val="space"/>
      <w:lvlText w:val="1.1.%3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3">
      <w:start w:val="1"/>
      <w:numFmt w:val="decimal"/>
      <w:suff w:val="space"/>
      <w:lvlText w:val="1.1.1.%4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317308B"/>
    <w:multiLevelType w:val="hybridMultilevel"/>
    <w:tmpl w:val="FB92995E"/>
    <w:lvl w:ilvl="0" w:tplc="040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0B7F46C0"/>
    <w:multiLevelType w:val="hybridMultilevel"/>
    <w:tmpl w:val="1340D5E0"/>
    <w:lvl w:ilvl="0" w:tplc="57E8B004">
      <w:start w:val="400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 w15:restartNumberingAfterBreak="0">
    <w:nsid w:val="1EA71D37"/>
    <w:multiLevelType w:val="hybridMultilevel"/>
    <w:tmpl w:val="211EEA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32179"/>
    <w:multiLevelType w:val="hybridMultilevel"/>
    <w:tmpl w:val="4566B42A"/>
    <w:lvl w:ilvl="0" w:tplc="AD180DA2">
      <w:numFmt w:val="bullet"/>
      <w:lvlText w:val="-"/>
      <w:lvlJc w:val="left"/>
      <w:pPr>
        <w:ind w:left="234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6" w15:restartNumberingAfterBreak="0">
    <w:nsid w:val="21F73E30"/>
    <w:multiLevelType w:val="multilevel"/>
    <w:tmpl w:val="893AE5FC"/>
    <w:lvl w:ilvl="0">
      <w:start w:val="1"/>
      <w:numFmt w:val="decimal"/>
      <w:pStyle w:val="berschrift1"/>
      <w:lvlText w:val="%1"/>
      <w:lvlJc w:val="left"/>
      <w:pPr>
        <w:ind w:left="431" w:hanging="431"/>
      </w:pPr>
      <w:rPr>
        <w:rFonts w:hint="default"/>
        <w:color w:val="009FD5" w:themeColor="accent1"/>
        <w:sz w:val="28"/>
        <w:u w:val="none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ascii="Arial" w:hAnsi="Arial" w:hint="default"/>
        <w:color w:val="009FD5" w:themeColor="accent1"/>
        <w:sz w:val="24"/>
        <w:u w:val="none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ascii="Arial" w:hAnsi="Arial" w:hint="default"/>
        <w:color w:val="009FD5" w:themeColor="accent1"/>
        <w:sz w:val="20"/>
        <w:u w:val="none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ascii="Arial" w:hAnsi="Arial" w:hint="default"/>
        <w:color w:val="009FD5" w:themeColor="accent1"/>
        <w:sz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25143AF"/>
    <w:multiLevelType w:val="hybridMultilevel"/>
    <w:tmpl w:val="C2E8BDC8"/>
    <w:lvl w:ilvl="0" w:tplc="0407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26F53F82"/>
    <w:multiLevelType w:val="multilevel"/>
    <w:tmpl w:val="E902B71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olor w:val="auto"/>
        <w:sz w:val="28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color w:val="auto"/>
        <w:sz w:val="24"/>
        <w:u w:val="none"/>
      </w:rPr>
    </w:lvl>
    <w:lvl w:ilvl="2">
      <w:start w:val="1"/>
      <w:numFmt w:val="decimal"/>
      <w:suff w:val="space"/>
      <w:lvlText w:val="%3.%1.%2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3">
      <w:start w:val="1"/>
      <w:numFmt w:val="decimal"/>
      <w:suff w:val="space"/>
      <w:lvlText w:val="%4.%1.%2.%3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7564143"/>
    <w:multiLevelType w:val="hybridMultilevel"/>
    <w:tmpl w:val="D804B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E34007"/>
    <w:multiLevelType w:val="hybridMultilevel"/>
    <w:tmpl w:val="F6968E94"/>
    <w:lvl w:ilvl="0" w:tplc="0407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 w15:restartNumberingAfterBreak="0">
    <w:nsid w:val="2D5B31F8"/>
    <w:multiLevelType w:val="hybridMultilevel"/>
    <w:tmpl w:val="5DF27C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686A32"/>
    <w:multiLevelType w:val="multilevel"/>
    <w:tmpl w:val="06FC6E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olor w:val="auto"/>
        <w:sz w:val="28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color w:val="auto"/>
        <w:sz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3">
      <w:start w:val="1"/>
      <w:numFmt w:val="decimal"/>
      <w:suff w:val="space"/>
      <w:lvlText w:val="%4.%1.%2.%3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090320E"/>
    <w:multiLevelType w:val="hybridMultilevel"/>
    <w:tmpl w:val="BBA667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791238"/>
    <w:multiLevelType w:val="hybridMultilevel"/>
    <w:tmpl w:val="5D4EFAB2"/>
    <w:lvl w:ilvl="0" w:tplc="E334EF14">
      <w:start w:val="5"/>
      <w:numFmt w:val="bullet"/>
      <w:lvlText w:val="-"/>
      <w:lvlJc w:val="left"/>
      <w:pPr>
        <w:ind w:left="234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5" w15:restartNumberingAfterBreak="0">
    <w:nsid w:val="352052CA"/>
    <w:multiLevelType w:val="multilevel"/>
    <w:tmpl w:val="48124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olor w:val="auto"/>
        <w:sz w:val="28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color w:val="auto"/>
        <w:sz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BC70450"/>
    <w:multiLevelType w:val="multilevel"/>
    <w:tmpl w:val="C66EFA16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  <w:color w:val="auto"/>
        <w:sz w:val="28"/>
        <w:u w:val="none"/>
      </w:rPr>
    </w:lvl>
    <w:lvl w:ilvl="1">
      <w:start w:val="1"/>
      <w:numFmt w:val="decimal"/>
      <w:suff w:val="space"/>
      <w:lvlText w:val="%2.1"/>
      <w:lvlJc w:val="left"/>
      <w:pPr>
        <w:ind w:left="2345" w:hanging="360"/>
      </w:pPr>
      <w:rPr>
        <w:rFonts w:ascii="Arial" w:hAnsi="Arial" w:hint="default"/>
        <w:color w:val="auto"/>
        <w:sz w:val="24"/>
        <w:u w:val="none"/>
      </w:rPr>
    </w:lvl>
    <w:lvl w:ilvl="2">
      <w:start w:val="1"/>
      <w:numFmt w:val="decimal"/>
      <w:suff w:val="space"/>
      <w:lvlText w:val="%3.1.1"/>
      <w:lvlJc w:val="left"/>
      <w:pPr>
        <w:ind w:left="2160" w:hanging="180"/>
      </w:pPr>
      <w:rPr>
        <w:rFonts w:ascii="Arial" w:hAnsi="Arial" w:hint="default"/>
        <w:color w:val="auto"/>
        <w:sz w:val="20"/>
        <w:u w:val="none"/>
      </w:rPr>
    </w:lvl>
    <w:lvl w:ilvl="3">
      <w:start w:val="1"/>
      <w:numFmt w:val="decimal"/>
      <w:suff w:val="space"/>
      <w:lvlText w:val="%4.1.1.1"/>
      <w:lvlJc w:val="left"/>
      <w:pPr>
        <w:ind w:left="2880" w:hanging="360"/>
      </w:pPr>
      <w:rPr>
        <w:rFonts w:ascii="Arial" w:hAnsi="Arial" w:hint="default"/>
        <w:color w:val="auto"/>
        <w:sz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29C154F"/>
    <w:multiLevelType w:val="hybridMultilevel"/>
    <w:tmpl w:val="E03293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B4BC1"/>
    <w:multiLevelType w:val="hybridMultilevel"/>
    <w:tmpl w:val="E84894D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9D1745"/>
    <w:multiLevelType w:val="hybridMultilevel"/>
    <w:tmpl w:val="1708007A"/>
    <w:lvl w:ilvl="0" w:tplc="34565108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0" w15:restartNumberingAfterBreak="0">
    <w:nsid w:val="504E16A1"/>
    <w:multiLevelType w:val="hybridMultilevel"/>
    <w:tmpl w:val="A8507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F22D7"/>
    <w:multiLevelType w:val="hybridMultilevel"/>
    <w:tmpl w:val="7CE846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157170"/>
    <w:multiLevelType w:val="multilevel"/>
    <w:tmpl w:val="C48839D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olor w:val="auto"/>
        <w:sz w:val="28"/>
        <w:u w:val="none"/>
      </w:rPr>
    </w:lvl>
    <w:lvl w:ilvl="1">
      <w:start w:val="1"/>
      <w:numFmt w:val="decimal"/>
      <w:suff w:val="space"/>
      <w:lvlText w:val="%2.1"/>
      <w:lvlJc w:val="left"/>
      <w:pPr>
        <w:ind w:left="0" w:firstLine="0"/>
      </w:pPr>
      <w:rPr>
        <w:rFonts w:ascii="Arial" w:hAnsi="Arial" w:hint="default"/>
        <w:color w:val="auto"/>
        <w:sz w:val="24"/>
        <w:u w:val="none"/>
      </w:rPr>
    </w:lvl>
    <w:lvl w:ilvl="2">
      <w:start w:val="1"/>
      <w:numFmt w:val="decimal"/>
      <w:suff w:val="space"/>
      <w:lvlText w:val="%3.1.1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3">
      <w:start w:val="1"/>
      <w:numFmt w:val="decimal"/>
      <w:suff w:val="space"/>
      <w:lvlText w:val="%4.1.1.1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5F8E2158"/>
    <w:multiLevelType w:val="hybridMultilevel"/>
    <w:tmpl w:val="AEBC0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75FDB"/>
    <w:multiLevelType w:val="hybridMultilevel"/>
    <w:tmpl w:val="2A322F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81212"/>
    <w:multiLevelType w:val="hybridMultilevel"/>
    <w:tmpl w:val="E1F28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C3E7C"/>
    <w:multiLevelType w:val="hybridMultilevel"/>
    <w:tmpl w:val="D49E32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91E0A"/>
    <w:multiLevelType w:val="hybridMultilevel"/>
    <w:tmpl w:val="3D8A5E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A1257"/>
    <w:multiLevelType w:val="hybridMultilevel"/>
    <w:tmpl w:val="9F5CFE8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E41F1C"/>
    <w:multiLevelType w:val="hybridMultilevel"/>
    <w:tmpl w:val="3FCCD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9D3E60"/>
    <w:multiLevelType w:val="hybridMultilevel"/>
    <w:tmpl w:val="6BE499A4"/>
    <w:lvl w:ilvl="0" w:tplc="0407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32"/>
    <w:lvlOverride w:ilvl="0">
      <w:lvl w:ilvl="0">
        <w:start w:val="1"/>
        <w:numFmt w:val="decimal"/>
        <w:suff w:val="space"/>
        <w:lvlText w:val="%1"/>
        <w:lvlJc w:val="left"/>
        <w:pPr>
          <w:ind w:left="720" w:hanging="360"/>
        </w:pPr>
        <w:rPr>
          <w:rFonts w:hint="default"/>
          <w:color w:val="auto"/>
          <w:sz w:val="28"/>
          <w:u w:val="none"/>
        </w:rPr>
      </w:lvl>
    </w:lvlOverride>
    <w:lvlOverride w:ilvl="1">
      <w:lvl w:ilvl="1">
        <w:start w:val="1"/>
        <w:numFmt w:val="decimal"/>
        <w:suff w:val="space"/>
        <w:lvlText w:val="%2.1"/>
        <w:lvlJc w:val="left"/>
        <w:pPr>
          <w:ind w:left="2345" w:hanging="360"/>
        </w:pPr>
        <w:rPr>
          <w:rFonts w:ascii="Arial" w:hAnsi="Arial" w:hint="default"/>
          <w:color w:val="auto"/>
          <w:sz w:val="24"/>
          <w:u w:val="none"/>
        </w:rPr>
      </w:lvl>
    </w:lvlOverride>
    <w:lvlOverride w:ilvl="2">
      <w:lvl w:ilvl="2">
        <w:start w:val="1"/>
        <w:numFmt w:val="decimal"/>
        <w:suff w:val="space"/>
        <w:lvlText w:val="%3.1.1"/>
        <w:lvlJc w:val="left"/>
        <w:pPr>
          <w:ind w:left="2160" w:firstLine="108"/>
        </w:pPr>
        <w:rPr>
          <w:rFonts w:ascii="Arial" w:hAnsi="Arial" w:hint="default"/>
          <w:color w:val="auto"/>
          <w:sz w:val="20"/>
          <w:u w:val="none"/>
        </w:rPr>
      </w:lvl>
    </w:lvlOverride>
    <w:lvlOverride w:ilvl="3">
      <w:lvl w:ilvl="3">
        <w:start w:val="1"/>
        <w:numFmt w:val="decimal"/>
        <w:suff w:val="space"/>
        <w:lvlText w:val="%4.1.1.1"/>
        <w:lvlJc w:val="left"/>
        <w:pPr>
          <w:ind w:left="2880" w:hanging="102"/>
        </w:pPr>
        <w:rPr>
          <w:rFonts w:ascii="Arial" w:hAnsi="Arial" w:hint="default"/>
          <w:color w:val="auto"/>
          <w:sz w:val="20"/>
          <w:u w:val="no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">
    <w:abstractNumId w:val="11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lvl w:ilvl="0">
        <w:start w:val="1"/>
        <w:numFmt w:val="decimal"/>
        <w:pStyle w:val="berschrift1"/>
        <w:suff w:val="space"/>
        <w:lvlText w:val="%1"/>
        <w:lvlJc w:val="left"/>
        <w:pPr>
          <w:ind w:left="0" w:firstLine="0"/>
        </w:pPr>
        <w:rPr>
          <w:rFonts w:hint="default"/>
          <w:color w:val="auto"/>
          <w:sz w:val="28"/>
          <w:u w:val="none"/>
        </w:rPr>
      </w:lvl>
    </w:lvlOverride>
    <w:lvlOverride w:ilvl="1">
      <w:lvl w:ilvl="1">
        <w:start w:val="1"/>
        <w:numFmt w:val="decimal"/>
        <w:pStyle w:val="berschrift2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color w:val="auto"/>
          <w:sz w:val="24"/>
          <w:u w:val="none"/>
        </w:rPr>
      </w:lvl>
    </w:lvlOverride>
    <w:lvlOverride w:ilvl="2">
      <w:lvl w:ilvl="2">
        <w:start w:val="1"/>
        <w:numFmt w:val="none"/>
        <w:pStyle w:val="berschrift3"/>
        <w:suff w:val="space"/>
        <w:lvlText w:val="%1.%2.1"/>
        <w:lvlJc w:val="left"/>
        <w:pPr>
          <w:ind w:left="0" w:firstLine="0"/>
        </w:pPr>
        <w:rPr>
          <w:rFonts w:ascii="Arial" w:hAnsi="Arial" w:hint="default"/>
          <w:color w:val="auto"/>
          <w:sz w:val="20"/>
          <w:u w:val="none"/>
        </w:rPr>
      </w:lvl>
    </w:lvlOverride>
    <w:lvlOverride w:ilvl="3">
      <w:lvl w:ilvl="3">
        <w:start w:val="1"/>
        <w:numFmt w:val="decimal"/>
        <w:pStyle w:val="berschrift4"/>
        <w:suff w:val="space"/>
        <w:lvlText w:val="%4.%1.%2.%3"/>
        <w:lvlJc w:val="left"/>
        <w:pPr>
          <w:ind w:left="0" w:firstLine="0"/>
        </w:pPr>
        <w:rPr>
          <w:rFonts w:ascii="Arial" w:hAnsi="Arial" w:hint="default"/>
          <w:color w:val="auto"/>
          <w:sz w:val="20"/>
          <w:u w:val="no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5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9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10"/>
  </w:num>
  <w:num w:numId="28">
    <w:abstractNumId w:val="21"/>
  </w:num>
  <w:num w:numId="29">
    <w:abstractNumId w:val="12"/>
  </w:num>
  <w:num w:numId="30">
    <w:abstractNumId w:val="35"/>
  </w:num>
  <w:num w:numId="31">
    <w:abstractNumId w:val="19"/>
  </w:num>
  <w:num w:numId="32">
    <w:abstractNumId w:val="39"/>
  </w:num>
  <w:num w:numId="33">
    <w:abstractNumId w:val="40"/>
  </w:num>
  <w:num w:numId="34">
    <w:abstractNumId w:val="17"/>
  </w:num>
  <w:num w:numId="35">
    <w:abstractNumId w:val="20"/>
  </w:num>
  <w:num w:numId="36">
    <w:abstractNumId w:val="33"/>
  </w:num>
  <w:num w:numId="37">
    <w:abstractNumId w:val="30"/>
  </w:num>
  <w:num w:numId="38">
    <w:abstractNumId w:val="37"/>
  </w:num>
  <w:num w:numId="39">
    <w:abstractNumId w:val="36"/>
  </w:num>
  <w:num w:numId="40">
    <w:abstractNumId w:val="34"/>
  </w:num>
  <w:num w:numId="41">
    <w:abstractNumId w:val="14"/>
  </w:num>
  <w:num w:numId="42">
    <w:abstractNumId w:val="31"/>
  </w:num>
  <w:num w:numId="43">
    <w:abstractNumId w:val="38"/>
  </w:num>
  <w:num w:numId="44">
    <w:abstractNumId w:val="29"/>
  </w:num>
  <w:num w:numId="45">
    <w:abstractNumId w:val="13"/>
  </w:num>
  <w:num w:numId="46">
    <w:abstractNumId w:val="24"/>
  </w:num>
  <w:num w:numId="47">
    <w:abstractNumId w:val="15"/>
  </w:num>
  <w:num w:numId="48">
    <w:abstractNumId w:val="27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372"/>
    <w:rsid w:val="000045D9"/>
    <w:rsid w:val="000053B8"/>
    <w:rsid w:val="000055A2"/>
    <w:rsid w:val="00006665"/>
    <w:rsid w:val="00012E90"/>
    <w:rsid w:val="00021E72"/>
    <w:rsid w:val="00023056"/>
    <w:rsid w:val="00031E8B"/>
    <w:rsid w:val="000327FE"/>
    <w:rsid w:val="00032933"/>
    <w:rsid w:val="00032FFA"/>
    <w:rsid w:val="00035134"/>
    <w:rsid w:val="00037F26"/>
    <w:rsid w:val="00042F3C"/>
    <w:rsid w:val="00044485"/>
    <w:rsid w:val="00046571"/>
    <w:rsid w:val="00046793"/>
    <w:rsid w:val="00046FB5"/>
    <w:rsid w:val="00050CD5"/>
    <w:rsid w:val="00052210"/>
    <w:rsid w:val="00052CFB"/>
    <w:rsid w:val="00055CB6"/>
    <w:rsid w:val="00055F78"/>
    <w:rsid w:val="00063100"/>
    <w:rsid w:val="00064088"/>
    <w:rsid w:val="000657EA"/>
    <w:rsid w:val="00066CE7"/>
    <w:rsid w:val="0007047B"/>
    <w:rsid w:val="00070DC2"/>
    <w:rsid w:val="0007108B"/>
    <w:rsid w:val="00071AA1"/>
    <w:rsid w:val="00071CAD"/>
    <w:rsid w:val="00072C19"/>
    <w:rsid w:val="00082C16"/>
    <w:rsid w:val="000845C8"/>
    <w:rsid w:val="000858BB"/>
    <w:rsid w:val="0008642D"/>
    <w:rsid w:val="0008797B"/>
    <w:rsid w:val="00091ECA"/>
    <w:rsid w:val="0009597B"/>
    <w:rsid w:val="000966B8"/>
    <w:rsid w:val="000A1085"/>
    <w:rsid w:val="000A194C"/>
    <w:rsid w:val="000A1BC7"/>
    <w:rsid w:val="000A398C"/>
    <w:rsid w:val="000A39C3"/>
    <w:rsid w:val="000A4F80"/>
    <w:rsid w:val="000A659F"/>
    <w:rsid w:val="000A6A50"/>
    <w:rsid w:val="000A6E58"/>
    <w:rsid w:val="000B406C"/>
    <w:rsid w:val="000B67EE"/>
    <w:rsid w:val="000B7B4C"/>
    <w:rsid w:val="000B7D84"/>
    <w:rsid w:val="000C0EEF"/>
    <w:rsid w:val="000C24E3"/>
    <w:rsid w:val="000C43B1"/>
    <w:rsid w:val="000C4DD8"/>
    <w:rsid w:val="000D41E7"/>
    <w:rsid w:val="000D7559"/>
    <w:rsid w:val="000E094A"/>
    <w:rsid w:val="000E25DC"/>
    <w:rsid w:val="000F0501"/>
    <w:rsid w:val="000F50A6"/>
    <w:rsid w:val="000F6E4D"/>
    <w:rsid w:val="00100D7B"/>
    <w:rsid w:val="001010FC"/>
    <w:rsid w:val="00101BD0"/>
    <w:rsid w:val="001031DB"/>
    <w:rsid w:val="001073F8"/>
    <w:rsid w:val="00107EE5"/>
    <w:rsid w:val="001108B0"/>
    <w:rsid w:val="00110D0B"/>
    <w:rsid w:val="001207D9"/>
    <w:rsid w:val="001236DD"/>
    <w:rsid w:val="0012713B"/>
    <w:rsid w:val="00127240"/>
    <w:rsid w:val="00127B92"/>
    <w:rsid w:val="00133C9B"/>
    <w:rsid w:val="0013487D"/>
    <w:rsid w:val="00134BD2"/>
    <w:rsid w:val="001374EB"/>
    <w:rsid w:val="00137A70"/>
    <w:rsid w:val="00140CD3"/>
    <w:rsid w:val="00140E11"/>
    <w:rsid w:val="00142145"/>
    <w:rsid w:val="001421ED"/>
    <w:rsid w:val="00144E44"/>
    <w:rsid w:val="001454CB"/>
    <w:rsid w:val="00146003"/>
    <w:rsid w:val="00146451"/>
    <w:rsid w:val="00151A41"/>
    <w:rsid w:val="0015356E"/>
    <w:rsid w:val="00154697"/>
    <w:rsid w:val="0015565C"/>
    <w:rsid w:val="001564E4"/>
    <w:rsid w:val="0015769B"/>
    <w:rsid w:val="001610A1"/>
    <w:rsid w:val="00162700"/>
    <w:rsid w:val="0016366E"/>
    <w:rsid w:val="001677B6"/>
    <w:rsid w:val="001721D6"/>
    <w:rsid w:val="00172F58"/>
    <w:rsid w:val="0017452D"/>
    <w:rsid w:val="00175149"/>
    <w:rsid w:val="00175AA7"/>
    <w:rsid w:val="0017655B"/>
    <w:rsid w:val="00181A1A"/>
    <w:rsid w:val="00181BE0"/>
    <w:rsid w:val="00181DF1"/>
    <w:rsid w:val="00181DFC"/>
    <w:rsid w:val="00186C0A"/>
    <w:rsid w:val="00186E62"/>
    <w:rsid w:val="00186F29"/>
    <w:rsid w:val="00192B7A"/>
    <w:rsid w:val="00193219"/>
    <w:rsid w:val="00195393"/>
    <w:rsid w:val="001A0552"/>
    <w:rsid w:val="001A1160"/>
    <w:rsid w:val="001A3315"/>
    <w:rsid w:val="001A3F28"/>
    <w:rsid w:val="001B52D2"/>
    <w:rsid w:val="001B5816"/>
    <w:rsid w:val="001B5E7F"/>
    <w:rsid w:val="001B7029"/>
    <w:rsid w:val="001C26B3"/>
    <w:rsid w:val="001C48DC"/>
    <w:rsid w:val="001C64D0"/>
    <w:rsid w:val="001D1485"/>
    <w:rsid w:val="001D3B83"/>
    <w:rsid w:val="001D7D36"/>
    <w:rsid w:val="001E1A2A"/>
    <w:rsid w:val="001E5372"/>
    <w:rsid w:val="001E6267"/>
    <w:rsid w:val="001E64C8"/>
    <w:rsid w:val="001F03C0"/>
    <w:rsid w:val="001F0B12"/>
    <w:rsid w:val="001F3146"/>
    <w:rsid w:val="001F3C54"/>
    <w:rsid w:val="001F4C80"/>
    <w:rsid w:val="00203322"/>
    <w:rsid w:val="002047D8"/>
    <w:rsid w:val="00205D9F"/>
    <w:rsid w:val="002107B7"/>
    <w:rsid w:val="00211264"/>
    <w:rsid w:val="0021311B"/>
    <w:rsid w:val="002144CC"/>
    <w:rsid w:val="002155E0"/>
    <w:rsid w:val="00221966"/>
    <w:rsid w:val="00221CEC"/>
    <w:rsid w:val="00222E60"/>
    <w:rsid w:val="00226F2D"/>
    <w:rsid w:val="0022703D"/>
    <w:rsid w:val="00231DEF"/>
    <w:rsid w:val="00232A08"/>
    <w:rsid w:val="00237581"/>
    <w:rsid w:val="00237CEB"/>
    <w:rsid w:val="00246445"/>
    <w:rsid w:val="00247DDD"/>
    <w:rsid w:val="002500DA"/>
    <w:rsid w:val="00252534"/>
    <w:rsid w:val="00252824"/>
    <w:rsid w:val="00253AF3"/>
    <w:rsid w:val="00254B4C"/>
    <w:rsid w:val="00262CB7"/>
    <w:rsid w:val="00262FE3"/>
    <w:rsid w:val="0026493B"/>
    <w:rsid w:val="00273C7D"/>
    <w:rsid w:val="002774CB"/>
    <w:rsid w:val="00282E5E"/>
    <w:rsid w:val="002877B2"/>
    <w:rsid w:val="002878DE"/>
    <w:rsid w:val="002879B2"/>
    <w:rsid w:val="002900BE"/>
    <w:rsid w:val="002918EA"/>
    <w:rsid w:val="00293981"/>
    <w:rsid w:val="00293F23"/>
    <w:rsid w:val="002944FB"/>
    <w:rsid w:val="002974D8"/>
    <w:rsid w:val="0029751A"/>
    <w:rsid w:val="002A0D5E"/>
    <w:rsid w:val="002A1518"/>
    <w:rsid w:val="002A4602"/>
    <w:rsid w:val="002A47D4"/>
    <w:rsid w:val="002A5B89"/>
    <w:rsid w:val="002A6804"/>
    <w:rsid w:val="002A7135"/>
    <w:rsid w:val="002B2237"/>
    <w:rsid w:val="002B2C00"/>
    <w:rsid w:val="002B3DDE"/>
    <w:rsid w:val="002B494A"/>
    <w:rsid w:val="002B4FFD"/>
    <w:rsid w:val="002B6B35"/>
    <w:rsid w:val="002B7440"/>
    <w:rsid w:val="002C0635"/>
    <w:rsid w:val="002C118B"/>
    <w:rsid w:val="002C604F"/>
    <w:rsid w:val="002C74F8"/>
    <w:rsid w:val="002D135D"/>
    <w:rsid w:val="002D6BF7"/>
    <w:rsid w:val="002D6FD2"/>
    <w:rsid w:val="002E69C9"/>
    <w:rsid w:val="002F0165"/>
    <w:rsid w:val="002F0ECB"/>
    <w:rsid w:val="002F147C"/>
    <w:rsid w:val="002F2027"/>
    <w:rsid w:val="002F24F7"/>
    <w:rsid w:val="002F6C5C"/>
    <w:rsid w:val="003020C7"/>
    <w:rsid w:val="0030764E"/>
    <w:rsid w:val="0030778E"/>
    <w:rsid w:val="00310E7A"/>
    <w:rsid w:val="00313014"/>
    <w:rsid w:val="00313EB4"/>
    <w:rsid w:val="00320B32"/>
    <w:rsid w:val="003230A7"/>
    <w:rsid w:val="00342096"/>
    <w:rsid w:val="0034251D"/>
    <w:rsid w:val="003443D0"/>
    <w:rsid w:val="003448F2"/>
    <w:rsid w:val="00350051"/>
    <w:rsid w:val="00351139"/>
    <w:rsid w:val="00352945"/>
    <w:rsid w:val="003565CD"/>
    <w:rsid w:val="003606F1"/>
    <w:rsid w:val="003619AF"/>
    <w:rsid w:val="00363A20"/>
    <w:rsid w:val="00363B5C"/>
    <w:rsid w:val="00366683"/>
    <w:rsid w:val="00372B1E"/>
    <w:rsid w:val="00373226"/>
    <w:rsid w:val="00375D16"/>
    <w:rsid w:val="00383E99"/>
    <w:rsid w:val="003846E6"/>
    <w:rsid w:val="00384E33"/>
    <w:rsid w:val="00386225"/>
    <w:rsid w:val="00387A8A"/>
    <w:rsid w:val="00390A38"/>
    <w:rsid w:val="00393C18"/>
    <w:rsid w:val="003952BA"/>
    <w:rsid w:val="003968F4"/>
    <w:rsid w:val="003A1144"/>
    <w:rsid w:val="003A4440"/>
    <w:rsid w:val="003A468B"/>
    <w:rsid w:val="003A4E49"/>
    <w:rsid w:val="003B0002"/>
    <w:rsid w:val="003B00BB"/>
    <w:rsid w:val="003B3DE3"/>
    <w:rsid w:val="003B43CB"/>
    <w:rsid w:val="003B5A02"/>
    <w:rsid w:val="003C0198"/>
    <w:rsid w:val="003C2B10"/>
    <w:rsid w:val="003C67FB"/>
    <w:rsid w:val="003C6FAF"/>
    <w:rsid w:val="003D1CCE"/>
    <w:rsid w:val="003D29FC"/>
    <w:rsid w:val="003D36AB"/>
    <w:rsid w:val="003D3EF5"/>
    <w:rsid w:val="003D4234"/>
    <w:rsid w:val="003D51F5"/>
    <w:rsid w:val="003E20C9"/>
    <w:rsid w:val="003E583F"/>
    <w:rsid w:val="003E6356"/>
    <w:rsid w:val="003E7FED"/>
    <w:rsid w:val="003F20D4"/>
    <w:rsid w:val="003F4EAB"/>
    <w:rsid w:val="003F6DDC"/>
    <w:rsid w:val="00403AF7"/>
    <w:rsid w:val="00404AAE"/>
    <w:rsid w:val="00405025"/>
    <w:rsid w:val="00410889"/>
    <w:rsid w:val="00412074"/>
    <w:rsid w:val="004127B7"/>
    <w:rsid w:val="00414021"/>
    <w:rsid w:val="004146CF"/>
    <w:rsid w:val="00414AEF"/>
    <w:rsid w:val="00417548"/>
    <w:rsid w:val="00421DE4"/>
    <w:rsid w:val="00421F3B"/>
    <w:rsid w:val="004251A6"/>
    <w:rsid w:val="00427533"/>
    <w:rsid w:val="00430176"/>
    <w:rsid w:val="00436464"/>
    <w:rsid w:val="004375CE"/>
    <w:rsid w:val="004375FC"/>
    <w:rsid w:val="00437E50"/>
    <w:rsid w:val="00440886"/>
    <w:rsid w:val="00441AFB"/>
    <w:rsid w:val="0044336B"/>
    <w:rsid w:val="00443E88"/>
    <w:rsid w:val="00444A10"/>
    <w:rsid w:val="00447244"/>
    <w:rsid w:val="00451061"/>
    <w:rsid w:val="004544E8"/>
    <w:rsid w:val="0046115A"/>
    <w:rsid w:val="00462A9D"/>
    <w:rsid w:val="00463ABA"/>
    <w:rsid w:val="00464A46"/>
    <w:rsid w:val="00464C21"/>
    <w:rsid w:val="004665BF"/>
    <w:rsid w:val="00467770"/>
    <w:rsid w:val="00473148"/>
    <w:rsid w:val="00473A48"/>
    <w:rsid w:val="00482C7D"/>
    <w:rsid w:val="004834FF"/>
    <w:rsid w:val="0048499E"/>
    <w:rsid w:val="00484E1B"/>
    <w:rsid w:val="00485F58"/>
    <w:rsid w:val="00486F13"/>
    <w:rsid w:val="00486FE6"/>
    <w:rsid w:val="0049029A"/>
    <w:rsid w:val="00492612"/>
    <w:rsid w:val="0049268C"/>
    <w:rsid w:val="00492A5A"/>
    <w:rsid w:val="0049393B"/>
    <w:rsid w:val="004A1939"/>
    <w:rsid w:val="004A1C4C"/>
    <w:rsid w:val="004A2C77"/>
    <w:rsid w:val="004A392D"/>
    <w:rsid w:val="004A41C0"/>
    <w:rsid w:val="004A62DD"/>
    <w:rsid w:val="004A6B2E"/>
    <w:rsid w:val="004B010D"/>
    <w:rsid w:val="004B09FC"/>
    <w:rsid w:val="004B2654"/>
    <w:rsid w:val="004B36AA"/>
    <w:rsid w:val="004B4ABA"/>
    <w:rsid w:val="004B58C3"/>
    <w:rsid w:val="004C4B2B"/>
    <w:rsid w:val="004C71A3"/>
    <w:rsid w:val="004C7A22"/>
    <w:rsid w:val="004D4F91"/>
    <w:rsid w:val="004D4FDD"/>
    <w:rsid w:val="004D4FFA"/>
    <w:rsid w:val="004D5C5B"/>
    <w:rsid w:val="004E0DD8"/>
    <w:rsid w:val="004E24D0"/>
    <w:rsid w:val="004E3A89"/>
    <w:rsid w:val="004E3C88"/>
    <w:rsid w:val="004F102D"/>
    <w:rsid w:val="004F212B"/>
    <w:rsid w:val="004F2F10"/>
    <w:rsid w:val="004F557C"/>
    <w:rsid w:val="004F584B"/>
    <w:rsid w:val="004F5DC9"/>
    <w:rsid w:val="00503A93"/>
    <w:rsid w:val="00503CDB"/>
    <w:rsid w:val="00504546"/>
    <w:rsid w:val="005045C0"/>
    <w:rsid w:val="0050566B"/>
    <w:rsid w:val="0051085E"/>
    <w:rsid w:val="00510D72"/>
    <w:rsid w:val="005111D1"/>
    <w:rsid w:val="00511691"/>
    <w:rsid w:val="00511994"/>
    <w:rsid w:val="005127BC"/>
    <w:rsid w:val="00514FDF"/>
    <w:rsid w:val="00517964"/>
    <w:rsid w:val="0052142C"/>
    <w:rsid w:val="0052548E"/>
    <w:rsid w:val="00526C4C"/>
    <w:rsid w:val="00527363"/>
    <w:rsid w:val="00532FBF"/>
    <w:rsid w:val="005332F7"/>
    <w:rsid w:val="005343F7"/>
    <w:rsid w:val="00535864"/>
    <w:rsid w:val="00535F00"/>
    <w:rsid w:val="00535FA8"/>
    <w:rsid w:val="00537AB2"/>
    <w:rsid w:val="0054128F"/>
    <w:rsid w:val="00542751"/>
    <w:rsid w:val="00543354"/>
    <w:rsid w:val="005433F0"/>
    <w:rsid w:val="00543BC8"/>
    <w:rsid w:val="00543E62"/>
    <w:rsid w:val="00552B2B"/>
    <w:rsid w:val="00552FF4"/>
    <w:rsid w:val="0055396D"/>
    <w:rsid w:val="00562845"/>
    <w:rsid w:val="00563BF9"/>
    <w:rsid w:val="00563FFA"/>
    <w:rsid w:val="005658B4"/>
    <w:rsid w:val="0056593D"/>
    <w:rsid w:val="00570BC4"/>
    <w:rsid w:val="005711D6"/>
    <w:rsid w:val="00572451"/>
    <w:rsid w:val="00575273"/>
    <w:rsid w:val="00575C30"/>
    <w:rsid w:val="00575EE0"/>
    <w:rsid w:val="00584DBE"/>
    <w:rsid w:val="005876DB"/>
    <w:rsid w:val="005922E2"/>
    <w:rsid w:val="00592488"/>
    <w:rsid w:val="005925B7"/>
    <w:rsid w:val="00593E31"/>
    <w:rsid w:val="00595E83"/>
    <w:rsid w:val="005A0017"/>
    <w:rsid w:val="005A03C9"/>
    <w:rsid w:val="005A0EB1"/>
    <w:rsid w:val="005A5419"/>
    <w:rsid w:val="005A7AE8"/>
    <w:rsid w:val="005B47EB"/>
    <w:rsid w:val="005B6D97"/>
    <w:rsid w:val="005C45F4"/>
    <w:rsid w:val="005D11FD"/>
    <w:rsid w:val="005D36E9"/>
    <w:rsid w:val="005D4328"/>
    <w:rsid w:val="005D45F3"/>
    <w:rsid w:val="005D6AC7"/>
    <w:rsid w:val="005D6EB8"/>
    <w:rsid w:val="005E18EE"/>
    <w:rsid w:val="005E26CF"/>
    <w:rsid w:val="005E2E60"/>
    <w:rsid w:val="005F062C"/>
    <w:rsid w:val="005F17C4"/>
    <w:rsid w:val="005F273C"/>
    <w:rsid w:val="005F28C2"/>
    <w:rsid w:val="005F5866"/>
    <w:rsid w:val="005F7727"/>
    <w:rsid w:val="00600FEE"/>
    <w:rsid w:val="00603AA1"/>
    <w:rsid w:val="006052AC"/>
    <w:rsid w:val="0060626A"/>
    <w:rsid w:val="00607B38"/>
    <w:rsid w:val="00615301"/>
    <w:rsid w:val="00615F6E"/>
    <w:rsid w:val="0062296C"/>
    <w:rsid w:val="00626982"/>
    <w:rsid w:val="00630226"/>
    <w:rsid w:val="00630ABA"/>
    <w:rsid w:val="006332CF"/>
    <w:rsid w:val="006344BF"/>
    <w:rsid w:val="00646B76"/>
    <w:rsid w:val="00647537"/>
    <w:rsid w:val="00652A61"/>
    <w:rsid w:val="00653849"/>
    <w:rsid w:val="006560C5"/>
    <w:rsid w:val="00660518"/>
    <w:rsid w:val="00664A39"/>
    <w:rsid w:val="0066525E"/>
    <w:rsid w:val="0066668C"/>
    <w:rsid w:val="00670208"/>
    <w:rsid w:val="006743B6"/>
    <w:rsid w:val="00674FE5"/>
    <w:rsid w:val="00680252"/>
    <w:rsid w:val="00680D60"/>
    <w:rsid w:val="00680FF4"/>
    <w:rsid w:val="00681B43"/>
    <w:rsid w:val="00681F63"/>
    <w:rsid w:val="006847E7"/>
    <w:rsid w:val="00687A1E"/>
    <w:rsid w:val="00687C7C"/>
    <w:rsid w:val="00692101"/>
    <w:rsid w:val="00693636"/>
    <w:rsid w:val="0069392F"/>
    <w:rsid w:val="006939C9"/>
    <w:rsid w:val="00694CDA"/>
    <w:rsid w:val="00696058"/>
    <w:rsid w:val="00697665"/>
    <w:rsid w:val="006A0771"/>
    <w:rsid w:val="006A146A"/>
    <w:rsid w:val="006A1BFD"/>
    <w:rsid w:val="006A2522"/>
    <w:rsid w:val="006A5402"/>
    <w:rsid w:val="006A5CBC"/>
    <w:rsid w:val="006B0207"/>
    <w:rsid w:val="006C1054"/>
    <w:rsid w:val="006C10EE"/>
    <w:rsid w:val="006C2014"/>
    <w:rsid w:val="006C57A4"/>
    <w:rsid w:val="006C58D7"/>
    <w:rsid w:val="006C7546"/>
    <w:rsid w:val="006E33BE"/>
    <w:rsid w:val="006E5E79"/>
    <w:rsid w:val="006E63DB"/>
    <w:rsid w:val="006E77E2"/>
    <w:rsid w:val="006F1145"/>
    <w:rsid w:val="006F2D96"/>
    <w:rsid w:val="006F35EB"/>
    <w:rsid w:val="006F37DB"/>
    <w:rsid w:val="006F75F0"/>
    <w:rsid w:val="0070051F"/>
    <w:rsid w:val="007010ED"/>
    <w:rsid w:val="00701226"/>
    <w:rsid w:val="007012F4"/>
    <w:rsid w:val="00702DE0"/>
    <w:rsid w:val="00702FAD"/>
    <w:rsid w:val="00703B0B"/>
    <w:rsid w:val="007053CE"/>
    <w:rsid w:val="00705727"/>
    <w:rsid w:val="00705788"/>
    <w:rsid w:val="00706CC7"/>
    <w:rsid w:val="0070702B"/>
    <w:rsid w:val="007104D9"/>
    <w:rsid w:val="00710A91"/>
    <w:rsid w:val="0071297C"/>
    <w:rsid w:val="00715446"/>
    <w:rsid w:val="00715912"/>
    <w:rsid w:val="00722315"/>
    <w:rsid w:val="00723880"/>
    <w:rsid w:val="00725338"/>
    <w:rsid w:val="00726DB2"/>
    <w:rsid w:val="0072775F"/>
    <w:rsid w:val="00732328"/>
    <w:rsid w:val="00732CDC"/>
    <w:rsid w:val="007344B2"/>
    <w:rsid w:val="00735E7D"/>
    <w:rsid w:val="00737079"/>
    <w:rsid w:val="00740E14"/>
    <w:rsid w:val="00742323"/>
    <w:rsid w:val="00753474"/>
    <w:rsid w:val="007548B3"/>
    <w:rsid w:val="00757943"/>
    <w:rsid w:val="00760898"/>
    <w:rsid w:val="00760CE5"/>
    <w:rsid w:val="00760E51"/>
    <w:rsid w:val="007672D7"/>
    <w:rsid w:val="00770865"/>
    <w:rsid w:val="007708FA"/>
    <w:rsid w:val="00776F9E"/>
    <w:rsid w:val="007801E5"/>
    <w:rsid w:val="00780A94"/>
    <w:rsid w:val="00784216"/>
    <w:rsid w:val="007871BB"/>
    <w:rsid w:val="0078721A"/>
    <w:rsid w:val="00787422"/>
    <w:rsid w:val="00791509"/>
    <w:rsid w:val="0079150E"/>
    <w:rsid w:val="00791761"/>
    <w:rsid w:val="007A1023"/>
    <w:rsid w:val="007A4ABB"/>
    <w:rsid w:val="007A5B39"/>
    <w:rsid w:val="007A76D5"/>
    <w:rsid w:val="007A7DF9"/>
    <w:rsid w:val="007B0BBE"/>
    <w:rsid w:val="007B2A0B"/>
    <w:rsid w:val="007B50BF"/>
    <w:rsid w:val="007B754C"/>
    <w:rsid w:val="007C0B31"/>
    <w:rsid w:val="007C3DAB"/>
    <w:rsid w:val="007C7A12"/>
    <w:rsid w:val="007C7F62"/>
    <w:rsid w:val="007D1633"/>
    <w:rsid w:val="007E08E4"/>
    <w:rsid w:val="007E1524"/>
    <w:rsid w:val="007E378A"/>
    <w:rsid w:val="007F551D"/>
    <w:rsid w:val="007F778E"/>
    <w:rsid w:val="007F7C5B"/>
    <w:rsid w:val="0080310B"/>
    <w:rsid w:val="0080339E"/>
    <w:rsid w:val="00811607"/>
    <w:rsid w:val="00812046"/>
    <w:rsid w:val="00813076"/>
    <w:rsid w:val="008149ED"/>
    <w:rsid w:val="00814A91"/>
    <w:rsid w:val="0081517F"/>
    <w:rsid w:val="008178CC"/>
    <w:rsid w:val="00825EE1"/>
    <w:rsid w:val="00830DDD"/>
    <w:rsid w:val="00830E78"/>
    <w:rsid w:val="00831BDB"/>
    <w:rsid w:val="008367D3"/>
    <w:rsid w:val="00843950"/>
    <w:rsid w:val="00844B09"/>
    <w:rsid w:val="00845B69"/>
    <w:rsid w:val="008510E4"/>
    <w:rsid w:val="00852463"/>
    <w:rsid w:val="00853861"/>
    <w:rsid w:val="00856DAC"/>
    <w:rsid w:val="00857FE0"/>
    <w:rsid w:val="00860399"/>
    <w:rsid w:val="008607DF"/>
    <w:rsid w:val="00863482"/>
    <w:rsid w:val="00863EF9"/>
    <w:rsid w:val="008643EC"/>
    <w:rsid w:val="008676C8"/>
    <w:rsid w:val="00871E57"/>
    <w:rsid w:val="00872A64"/>
    <w:rsid w:val="00874372"/>
    <w:rsid w:val="00876D22"/>
    <w:rsid w:val="008814C5"/>
    <w:rsid w:val="00881AEE"/>
    <w:rsid w:val="00882CDD"/>
    <w:rsid w:val="00884D45"/>
    <w:rsid w:val="00885D2A"/>
    <w:rsid w:val="00886E44"/>
    <w:rsid w:val="00890F82"/>
    <w:rsid w:val="008912C6"/>
    <w:rsid w:val="00891AAA"/>
    <w:rsid w:val="0089389C"/>
    <w:rsid w:val="008939BB"/>
    <w:rsid w:val="0089465A"/>
    <w:rsid w:val="008A04BD"/>
    <w:rsid w:val="008A0C13"/>
    <w:rsid w:val="008A1B88"/>
    <w:rsid w:val="008A35A8"/>
    <w:rsid w:val="008A6111"/>
    <w:rsid w:val="008B1D8A"/>
    <w:rsid w:val="008B204C"/>
    <w:rsid w:val="008B21C3"/>
    <w:rsid w:val="008B3D41"/>
    <w:rsid w:val="008C1189"/>
    <w:rsid w:val="008C30BD"/>
    <w:rsid w:val="008C3B0E"/>
    <w:rsid w:val="008C40B6"/>
    <w:rsid w:val="008C67E0"/>
    <w:rsid w:val="008D30FC"/>
    <w:rsid w:val="008D6D18"/>
    <w:rsid w:val="008E049E"/>
    <w:rsid w:val="008E0875"/>
    <w:rsid w:val="008E1DAE"/>
    <w:rsid w:val="008E2EBD"/>
    <w:rsid w:val="008E4855"/>
    <w:rsid w:val="008E4CBF"/>
    <w:rsid w:val="008E4DEC"/>
    <w:rsid w:val="008E523F"/>
    <w:rsid w:val="008E7556"/>
    <w:rsid w:val="008F0777"/>
    <w:rsid w:val="008F2412"/>
    <w:rsid w:val="008F36D7"/>
    <w:rsid w:val="008F5D30"/>
    <w:rsid w:val="008F5F89"/>
    <w:rsid w:val="00900ECB"/>
    <w:rsid w:val="00901292"/>
    <w:rsid w:val="00902CCE"/>
    <w:rsid w:val="00905513"/>
    <w:rsid w:val="0090552C"/>
    <w:rsid w:val="00905ACF"/>
    <w:rsid w:val="0090678D"/>
    <w:rsid w:val="009073E2"/>
    <w:rsid w:val="009107BD"/>
    <w:rsid w:val="0091104E"/>
    <w:rsid w:val="00912544"/>
    <w:rsid w:val="00913A80"/>
    <w:rsid w:val="00913EBF"/>
    <w:rsid w:val="009145C8"/>
    <w:rsid w:val="00917E0C"/>
    <w:rsid w:val="009206BE"/>
    <w:rsid w:val="009210B3"/>
    <w:rsid w:val="0092117C"/>
    <w:rsid w:val="00921E37"/>
    <w:rsid w:val="00926210"/>
    <w:rsid w:val="00927733"/>
    <w:rsid w:val="00933004"/>
    <w:rsid w:val="00933316"/>
    <w:rsid w:val="00933C5D"/>
    <w:rsid w:val="009341AA"/>
    <w:rsid w:val="009368C4"/>
    <w:rsid w:val="00936AC4"/>
    <w:rsid w:val="009372A8"/>
    <w:rsid w:val="00937DFB"/>
    <w:rsid w:val="0094505C"/>
    <w:rsid w:val="00953E5C"/>
    <w:rsid w:val="00954162"/>
    <w:rsid w:val="00954C11"/>
    <w:rsid w:val="00957DE2"/>
    <w:rsid w:val="009604E5"/>
    <w:rsid w:val="00967D29"/>
    <w:rsid w:val="00971D4E"/>
    <w:rsid w:val="00971F74"/>
    <w:rsid w:val="0097368E"/>
    <w:rsid w:val="00973D37"/>
    <w:rsid w:val="00974358"/>
    <w:rsid w:val="00974ED2"/>
    <w:rsid w:val="009776FF"/>
    <w:rsid w:val="009819EC"/>
    <w:rsid w:val="00984119"/>
    <w:rsid w:val="00987BF1"/>
    <w:rsid w:val="009901C8"/>
    <w:rsid w:val="00993DA6"/>
    <w:rsid w:val="009957DE"/>
    <w:rsid w:val="00996A7C"/>
    <w:rsid w:val="00996B60"/>
    <w:rsid w:val="00997E6A"/>
    <w:rsid w:val="009A4110"/>
    <w:rsid w:val="009A4863"/>
    <w:rsid w:val="009A4F66"/>
    <w:rsid w:val="009B154C"/>
    <w:rsid w:val="009B2502"/>
    <w:rsid w:val="009B3761"/>
    <w:rsid w:val="009B4A7B"/>
    <w:rsid w:val="009B6215"/>
    <w:rsid w:val="009C2AB9"/>
    <w:rsid w:val="009C5DD6"/>
    <w:rsid w:val="009D2996"/>
    <w:rsid w:val="009D2CA9"/>
    <w:rsid w:val="009D3535"/>
    <w:rsid w:val="009E001D"/>
    <w:rsid w:val="009E26B6"/>
    <w:rsid w:val="009E35C4"/>
    <w:rsid w:val="009E5977"/>
    <w:rsid w:val="009E784B"/>
    <w:rsid w:val="009F01C5"/>
    <w:rsid w:val="009F3E4A"/>
    <w:rsid w:val="009F507D"/>
    <w:rsid w:val="009F53C2"/>
    <w:rsid w:val="009F5DAC"/>
    <w:rsid w:val="00A01AD9"/>
    <w:rsid w:val="00A02165"/>
    <w:rsid w:val="00A04997"/>
    <w:rsid w:val="00A04EE0"/>
    <w:rsid w:val="00A057CF"/>
    <w:rsid w:val="00A06610"/>
    <w:rsid w:val="00A205EE"/>
    <w:rsid w:val="00A2068F"/>
    <w:rsid w:val="00A20D43"/>
    <w:rsid w:val="00A2278E"/>
    <w:rsid w:val="00A255FE"/>
    <w:rsid w:val="00A26850"/>
    <w:rsid w:val="00A31E66"/>
    <w:rsid w:val="00A32E9E"/>
    <w:rsid w:val="00A3419A"/>
    <w:rsid w:val="00A36505"/>
    <w:rsid w:val="00A40256"/>
    <w:rsid w:val="00A4313A"/>
    <w:rsid w:val="00A4362F"/>
    <w:rsid w:val="00A44742"/>
    <w:rsid w:val="00A448DB"/>
    <w:rsid w:val="00A465E1"/>
    <w:rsid w:val="00A50592"/>
    <w:rsid w:val="00A50F2D"/>
    <w:rsid w:val="00A534DD"/>
    <w:rsid w:val="00A54192"/>
    <w:rsid w:val="00A5490D"/>
    <w:rsid w:val="00A5630A"/>
    <w:rsid w:val="00A57886"/>
    <w:rsid w:val="00A600C4"/>
    <w:rsid w:val="00A615DD"/>
    <w:rsid w:val="00A62267"/>
    <w:rsid w:val="00A63C1C"/>
    <w:rsid w:val="00A661F0"/>
    <w:rsid w:val="00A6710C"/>
    <w:rsid w:val="00A70AA1"/>
    <w:rsid w:val="00A712D1"/>
    <w:rsid w:val="00A7250E"/>
    <w:rsid w:val="00A73A41"/>
    <w:rsid w:val="00A7420E"/>
    <w:rsid w:val="00A747CC"/>
    <w:rsid w:val="00A810A0"/>
    <w:rsid w:val="00A8169C"/>
    <w:rsid w:val="00A82559"/>
    <w:rsid w:val="00A83AB2"/>
    <w:rsid w:val="00A83FFC"/>
    <w:rsid w:val="00A84081"/>
    <w:rsid w:val="00A84F73"/>
    <w:rsid w:val="00A864F8"/>
    <w:rsid w:val="00A870FA"/>
    <w:rsid w:val="00A87FD0"/>
    <w:rsid w:val="00A906E1"/>
    <w:rsid w:val="00A96C14"/>
    <w:rsid w:val="00A970DD"/>
    <w:rsid w:val="00AA234E"/>
    <w:rsid w:val="00AA2B12"/>
    <w:rsid w:val="00AA3178"/>
    <w:rsid w:val="00AA3A31"/>
    <w:rsid w:val="00AA4BB3"/>
    <w:rsid w:val="00AB018D"/>
    <w:rsid w:val="00AB02CD"/>
    <w:rsid w:val="00AB2D0D"/>
    <w:rsid w:val="00AB514D"/>
    <w:rsid w:val="00AB578A"/>
    <w:rsid w:val="00AC1437"/>
    <w:rsid w:val="00AC3714"/>
    <w:rsid w:val="00AC4776"/>
    <w:rsid w:val="00AC4E1F"/>
    <w:rsid w:val="00AC5EDD"/>
    <w:rsid w:val="00AC617C"/>
    <w:rsid w:val="00AC6E07"/>
    <w:rsid w:val="00AC7430"/>
    <w:rsid w:val="00AD06B2"/>
    <w:rsid w:val="00AD21F0"/>
    <w:rsid w:val="00AD3FA1"/>
    <w:rsid w:val="00AD46E6"/>
    <w:rsid w:val="00AD4DDA"/>
    <w:rsid w:val="00AD56CE"/>
    <w:rsid w:val="00AD630B"/>
    <w:rsid w:val="00AD6811"/>
    <w:rsid w:val="00AE0AFC"/>
    <w:rsid w:val="00AE0B67"/>
    <w:rsid w:val="00AE50CB"/>
    <w:rsid w:val="00AE5B05"/>
    <w:rsid w:val="00AF278C"/>
    <w:rsid w:val="00AF3AF0"/>
    <w:rsid w:val="00AF5847"/>
    <w:rsid w:val="00B03BFA"/>
    <w:rsid w:val="00B03F0C"/>
    <w:rsid w:val="00B06F81"/>
    <w:rsid w:val="00B07453"/>
    <w:rsid w:val="00B100F0"/>
    <w:rsid w:val="00B15F8C"/>
    <w:rsid w:val="00B17649"/>
    <w:rsid w:val="00B20FE4"/>
    <w:rsid w:val="00B21115"/>
    <w:rsid w:val="00B22A63"/>
    <w:rsid w:val="00B25839"/>
    <w:rsid w:val="00B25CE5"/>
    <w:rsid w:val="00B25EC0"/>
    <w:rsid w:val="00B30B94"/>
    <w:rsid w:val="00B30F96"/>
    <w:rsid w:val="00B31942"/>
    <w:rsid w:val="00B32D35"/>
    <w:rsid w:val="00B331E6"/>
    <w:rsid w:val="00B36280"/>
    <w:rsid w:val="00B41B6F"/>
    <w:rsid w:val="00B427E1"/>
    <w:rsid w:val="00B4327E"/>
    <w:rsid w:val="00B43294"/>
    <w:rsid w:val="00B4558C"/>
    <w:rsid w:val="00B463CA"/>
    <w:rsid w:val="00B46D25"/>
    <w:rsid w:val="00B50A59"/>
    <w:rsid w:val="00B50D47"/>
    <w:rsid w:val="00B52E3F"/>
    <w:rsid w:val="00B5330A"/>
    <w:rsid w:val="00B54D6D"/>
    <w:rsid w:val="00B56E5E"/>
    <w:rsid w:val="00B6391B"/>
    <w:rsid w:val="00B63BF8"/>
    <w:rsid w:val="00B64C30"/>
    <w:rsid w:val="00B658F1"/>
    <w:rsid w:val="00B6653C"/>
    <w:rsid w:val="00B678BD"/>
    <w:rsid w:val="00B67BEB"/>
    <w:rsid w:val="00B72BD7"/>
    <w:rsid w:val="00B73486"/>
    <w:rsid w:val="00B746FA"/>
    <w:rsid w:val="00B76F64"/>
    <w:rsid w:val="00B7773E"/>
    <w:rsid w:val="00B85629"/>
    <w:rsid w:val="00B8782E"/>
    <w:rsid w:val="00B87BC1"/>
    <w:rsid w:val="00B87E2C"/>
    <w:rsid w:val="00B92A96"/>
    <w:rsid w:val="00BA21D1"/>
    <w:rsid w:val="00BA4886"/>
    <w:rsid w:val="00BA52B7"/>
    <w:rsid w:val="00BA5528"/>
    <w:rsid w:val="00BA68DB"/>
    <w:rsid w:val="00BB0F3D"/>
    <w:rsid w:val="00BB486D"/>
    <w:rsid w:val="00BB4B78"/>
    <w:rsid w:val="00BB5AE7"/>
    <w:rsid w:val="00BB6BFD"/>
    <w:rsid w:val="00BB7BBF"/>
    <w:rsid w:val="00BC0B18"/>
    <w:rsid w:val="00BC4E47"/>
    <w:rsid w:val="00BC561D"/>
    <w:rsid w:val="00BC59D5"/>
    <w:rsid w:val="00BC5E15"/>
    <w:rsid w:val="00BD6247"/>
    <w:rsid w:val="00BD650D"/>
    <w:rsid w:val="00BE13C0"/>
    <w:rsid w:val="00BE4BF3"/>
    <w:rsid w:val="00BE5214"/>
    <w:rsid w:val="00BE7355"/>
    <w:rsid w:val="00BF0EB7"/>
    <w:rsid w:val="00BF20FE"/>
    <w:rsid w:val="00BF40B2"/>
    <w:rsid w:val="00BF73FE"/>
    <w:rsid w:val="00C0340A"/>
    <w:rsid w:val="00C05FDF"/>
    <w:rsid w:val="00C061FB"/>
    <w:rsid w:val="00C07A3F"/>
    <w:rsid w:val="00C140D0"/>
    <w:rsid w:val="00C15CEF"/>
    <w:rsid w:val="00C236E3"/>
    <w:rsid w:val="00C24B74"/>
    <w:rsid w:val="00C403FA"/>
    <w:rsid w:val="00C4432E"/>
    <w:rsid w:val="00C4686D"/>
    <w:rsid w:val="00C46F22"/>
    <w:rsid w:val="00C50671"/>
    <w:rsid w:val="00C506E0"/>
    <w:rsid w:val="00C5451D"/>
    <w:rsid w:val="00C55545"/>
    <w:rsid w:val="00C55A3B"/>
    <w:rsid w:val="00C55FF0"/>
    <w:rsid w:val="00C62940"/>
    <w:rsid w:val="00C65A46"/>
    <w:rsid w:val="00C67D65"/>
    <w:rsid w:val="00C71D30"/>
    <w:rsid w:val="00C724C9"/>
    <w:rsid w:val="00C7392D"/>
    <w:rsid w:val="00C73C1B"/>
    <w:rsid w:val="00C75ABE"/>
    <w:rsid w:val="00C83C09"/>
    <w:rsid w:val="00C840EB"/>
    <w:rsid w:val="00C8556A"/>
    <w:rsid w:val="00C87809"/>
    <w:rsid w:val="00C8789B"/>
    <w:rsid w:val="00C90619"/>
    <w:rsid w:val="00C91E2B"/>
    <w:rsid w:val="00C94D12"/>
    <w:rsid w:val="00C95DAB"/>
    <w:rsid w:val="00C961ED"/>
    <w:rsid w:val="00CA0E56"/>
    <w:rsid w:val="00CA2EA6"/>
    <w:rsid w:val="00CA382C"/>
    <w:rsid w:val="00CB2103"/>
    <w:rsid w:val="00CB2764"/>
    <w:rsid w:val="00CB3301"/>
    <w:rsid w:val="00CB493F"/>
    <w:rsid w:val="00CB7150"/>
    <w:rsid w:val="00CB7588"/>
    <w:rsid w:val="00CC2791"/>
    <w:rsid w:val="00CC524A"/>
    <w:rsid w:val="00CC688E"/>
    <w:rsid w:val="00CD01F5"/>
    <w:rsid w:val="00CD0382"/>
    <w:rsid w:val="00CD1C4F"/>
    <w:rsid w:val="00CD23DE"/>
    <w:rsid w:val="00CD6AD9"/>
    <w:rsid w:val="00CE0920"/>
    <w:rsid w:val="00CE0F3F"/>
    <w:rsid w:val="00CE4993"/>
    <w:rsid w:val="00CF0162"/>
    <w:rsid w:val="00CF3A60"/>
    <w:rsid w:val="00CF3DA9"/>
    <w:rsid w:val="00CF7323"/>
    <w:rsid w:val="00D029BB"/>
    <w:rsid w:val="00D030CD"/>
    <w:rsid w:val="00D048EB"/>
    <w:rsid w:val="00D04A97"/>
    <w:rsid w:val="00D07A5F"/>
    <w:rsid w:val="00D10192"/>
    <w:rsid w:val="00D202CB"/>
    <w:rsid w:val="00D20980"/>
    <w:rsid w:val="00D2185A"/>
    <w:rsid w:val="00D24C80"/>
    <w:rsid w:val="00D25C20"/>
    <w:rsid w:val="00D328B4"/>
    <w:rsid w:val="00D364F6"/>
    <w:rsid w:val="00D40D02"/>
    <w:rsid w:val="00D43920"/>
    <w:rsid w:val="00D43C9E"/>
    <w:rsid w:val="00D4736B"/>
    <w:rsid w:val="00D47D72"/>
    <w:rsid w:val="00D54CF3"/>
    <w:rsid w:val="00D55941"/>
    <w:rsid w:val="00D570CF"/>
    <w:rsid w:val="00D64E60"/>
    <w:rsid w:val="00D674DF"/>
    <w:rsid w:val="00D67821"/>
    <w:rsid w:val="00D729FE"/>
    <w:rsid w:val="00D72BF1"/>
    <w:rsid w:val="00D7305B"/>
    <w:rsid w:val="00D775F4"/>
    <w:rsid w:val="00D80B9A"/>
    <w:rsid w:val="00D856A6"/>
    <w:rsid w:val="00D861DB"/>
    <w:rsid w:val="00D87704"/>
    <w:rsid w:val="00D9287B"/>
    <w:rsid w:val="00D938BB"/>
    <w:rsid w:val="00D938D3"/>
    <w:rsid w:val="00DA0730"/>
    <w:rsid w:val="00DA3426"/>
    <w:rsid w:val="00DA6C4F"/>
    <w:rsid w:val="00DA6CC9"/>
    <w:rsid w:val="00DA7000"/>
    <w:rsid w:val="00DB04BB"/>
    <w:rsid w:val="00DB356F"/>
    <w:rsid w:val="00DB537C"/>
    <w:rsid w:val="00DB5E9C"/>
    <w:rsid w:val="00DB6B08"/>
    <w:rsid w:val="00DB7040"/>
    <w:rsid w:val="00DC2233"/>
    <w:rsid w:val="00DC2707"/>
    <w:rsid w:val="00DC2AC4"/>
    <w:rsid w:val="00DC31C9"/>
    <w:rsid w:val="00DC607F"/>
    <w:rsid w:val="00DD128B"/>
    <w:rsid w:val="00DD1DEB"/>
    <w:rsid w:val="00DD2792"/>
    <w:rsid w:val="00DD30C6"/>
    <w:rsid w:val="00DD3B25"/>
    <w:rsid w:val="00DD7FB1"/>
    <w:rsid w:val="00DE0811"/>
    <w:rsid w:val="00DE0999"/>
    <w:rsid w:val="00DE29EA"/>
    <w:rsid w:val="00DE7ABB"/>
    <w:rsid w:val="00DF1802"/>
    <w:rsid w:val="00DF2C16"/>
    <w:rsid w:val="00DF2F36"/>
    <w:rsid w:val="00DF42A4"/>
    <w:rsid w:val="00DF56EA"/>
    <w:rsid w:val="00DF601F"/>
    <w:rsid w:val="00DF6598"/>
    <w:rsid w:val="00DF6C07"/>
    <w:rsid w:val="00E019B5"/>
    <w:rsid w:val="00E03CCF"/>
    <w:rsid w:val="00E05BE7"/>
    <w:rsid w:val="00E069E8"/>
    <w:rsid w:val="00E11D7D"/>
    <w:rsid w:val="00E12128"/>
    <w:rsid w:val="00E15A49"/>
    <w:rsid w:val="00E177A1"/>
    <w:rsid w:val="00E3103A"/>
    <w:rsid w:val="00E328E9"/>
    <w:rsid w:val="00E32ED2"/>
    <w:rsid w:val="00E351FF"/>
    <w:rsid w:val="00E35F3A"/>
    <w:rsid w:val="00E37E96"/>
    <w:rsid w:val="00E46104"/>
    <w:rsid w:val="00E506A9"/>
    <w:rsid w:val="00E550DE"/>
    <w:rsid w:val="00E56C20"/>
    <w:rsid w:val="00E60C06"/>
    <w:rsid w:val="00E62C3C"/>
    <w:rsid w:val="00E63311"/>
    <w:rsid w:val="00E63C65"/>
    <w:rsid w:val="00E6530E"/>
    <w:rsid w:val="00E73E20"/>
    <w:rsid w:val="00E74209"/>
    <w:rsid w:val="00E758C0"/>
    <w:rsid w:val="00E86DE5"/>
    <w:rsid w:val="00E90D99"/>
    <w:rsid w:val="00E9273E"/>
    <w:rsid w:val="00E9412E"/>
    <w:rsid w:val="00E9531C"/>
    <w:rsid w:val="00E9533E"/>
    <w:rsid w:val="00EA3052"/>
    <w:rsid w:val="00EA5DE5"/>
    <w:rsid w:val="00EA6326"/>
    <w:rsid w:val="00EB009D"/>
    <w:rsid w:val="00EB0296"/>
    <w:rsid w:val="00EB4935"/>
    <w:rsid w:val="00EB6C24"/>
    <w:rsid w:val="00EC295A"/>
    <w:rsid w:val="00EC62B0"/>
    <w:rsid w:val="00EC6BE5"/>
    <w:rsid w:val="00ED4CB4"/>
    <w:rsid w:val="00ED6872"/>
    <w:rsid w:val="00ED7718"/>
    <w:rsid w:val="00EE0C66"/>
    <w:rsid w:val="00EE14F7"/>
    <w:rsid w:val="00EE22AE"/>
    <w:rsid w:val="00EE2D7A"/>
    <w:rsid w:val="00EE4214"/>
    <w:rsid w:val="00EE6933"/>
    <w:rsid w:val="00EE6B70"/>
    <w:rsid w:val="00EF2F5B"/>
    <w:rsid w:val="00EF5AAE"/>
    <w:rsid w:val="00EF7845"/>
    <w:rsid w:val="00EF7E06"/>
    <w:rsid w:val="00F05F6B"/>
    <w:rsid w:val="00F066B5"/>
    <w:rsid w:val="00F0671E"/>
    <w:rsid w:val="00F067F8"/>
    <w:rsid w:val="00F06A22"/>
    <w:rsid w:val="00F11AAF"/>
    <w:rsid w:val="00F1252C"/>
    <w:rsid w:val="00F209CC"/>
    <w:rsid w:val="00F21D5A"/>
    <w:rsid w:val="00F23027"/>
    <w:rsid w:val="00F23378"/>
    <w:rsid w:val="00F2432A"/>
    <w:rsid w:val="00F2455A"/>
    <w:rsid w:val="00F2531C"/>
    <w:rsid w:val="00F26DBF"/>
    <w:rsid w:val="00F34CB1"/>
    <w:rsid w:val="00F35940"/>
    <w:rsid w:val="00F40F2A"/>
    <w:rsid w:val="00F43A54"/>
    <w:rsid w:val="00F44080"/>
    <w:rsid w:val="00F46843"/>
    <w:rsid w:val="00F52EAB"/>
    <w:rsid w:val="00F610A3"/>
    <w:rsid w:val="00F6276B"/>
    <w:rsid w:val="00F62D41"/>
    <w:rsid w:val="00F661FE"/>
    <w:rsid w:val="00F70718"/>
    <w:rsid w:val="00F709E0"/>
    <w:rsid w:val="00F7162D"/>
    <w:rsid w:val="00F731D1"/>
    <w:rsid w:val="00F74963"/>
    <w:rsid w:val="00F750DC"/>
    <w:rsid w:val="00F7583E"/>
    <w:rsid w:val="00F77AE7"/>
    <w:rsid w:val="00F806C4"/>
    <w:rsid w:val="00F817CE"/>
    <w:rsid w:val="00F819FD"/>
    <w:rsid w:val="00F82EB4"/>
    <w:rsid w:val="00F868B7"/>
    <w:rsid w:val="00F874FD"/>
    <w:rsid w:val="00F90077"/>
    <w:rsid w:val="00F92C4E"/>
    <w:rsid w:val="00F937D4"/>
    <w:rsid w:val="00F966A5"/>
    <w:rsid w:val="00FA0857"/>
    <w:rsid w:val="00FA1C70"/>
    <w:rsid w:val="00FA28B3"/>
    <w:rsid w:val="00FA4E7E"/>
    <w:rsid w:val="00FA6EE2"/>
    <w:rsid w:val="00FB11DC"/>
    <w:rsid w:val="00FB1B14"/>
    <w:rsid w:val="00FB1E1D"/>
    <w:rsid w:val="00FB38AE"/>
    <w:rsid w:val="00FB4E95"/>
    <w:rsid w:val="00FB61D6"/>
    <w:rsid w:val="00FB643A"/>
    <w:rsid w:val="00FC2993"/>
    <w:rsid w:val="00FC4167"/>
    <w:rsid w:val="00FC4604"/>
    <w:rsid w:val="00FC4B15"/>
    <w:rsid w:val="00FC756E"/>
    <w:rsid w:val="00FD3F47"/>
    <w:rsid w:val="00FE06F9"/>
    <w:rsid w:val="00FE122B"/>
    <w:rsid w:val="00FE24B5"/>
    <w:rsid w:val="00FE4B5C"/>
    <w:rsid w:val="00FE6A25"/>
    <w:rsid w:val="00FE6C61"/>
    <w:rsid w:val="00FF0480"/>
    <w:rsid w:val="00FF4405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FC4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4081"/>
    <w:pPr>
      <w:spacing w:before="100" w:beforeAutospacing="1" w:after="100" w:afterAutospacing="1" w:line="240" w:lineRule="auto"/>
      <w:jc w:val="both"/>
    </w:pPr>
    <w:rPr>
      <w:rFonts w:ascii="Arial" w:hAnsi="Arial"/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861DB"/>
    <w:pPr>
      <w:keepNext/>
      <w:keepLines/>
      <w:numPr>
        <w:numId w:val="10"/>
      </w:numPr>
      <w:spacing w:after="120" w:afterAutospacing="0" w:line="360" w:lineRule="auto"/>
      <w:outlineLvl w:val="0"/>
    </w:pPr>
    <w:rPr>
      <w:rFonts w:eastAsiaTheme="majorEastAsia" w:cstheme="majorBidi"/>
      <w:color w:val="009FD5" w:themeColor="accen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0764E"/>
    <w:pPr>
      <w:keepNext/>
      <w:keepLines/>
      <w:numPr>
        <w:ilvl w:val="1"/>
        <w:numId w:val="10"/>
      </w:numPr>
      <w:spacing w:before="40" w:after="0"/>
      <w:outlineLvl w:val="1"/>
    </w:pPr>
    <w:rPr>
      <w:rFonts w:eastAsiaTheme="majorEastAsia" w:cstheme="majorBidi"/>
      <w:color w:val="009FD5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0764E"/>
    <w:pPr>
      <w:keepNext/>
      <w:keepLines/>
      <w:numPr>
        <w:ilvl w:val="2"/>
        <w:numId w:val="10"/>
      </w:numPr>
      <w:spacing w:before="40" w:after="0"/>
      <w:outlineLvl w:val="2"/>
    </w:pPr>
    <w:rPr>
      <w:rFonts w:eastAsiaTheme="majorEastAsia" w:cstheme="majorBidi"/>
      <w:color w:val="009FD5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0764E"/>
    <w:pPr>
      <w:keepNext/>
      <w:keepLines/>
      <w:numPr>
        <w:ilvl w:val="3"/>
        <w:numId w:val="10"/>
      </w:numPr>
      <w:spacing w:before="40" w:after="0"/>
      <w:jc w:val="left"/>
      <w:outlineLvl w:val="3"/>
    </w:pPr>
    <w:rPr>
      <w:rFonts w:eastAsiaTheme="majorEastAsia" w:cstheme="majorBidi"/>
      <w:iCs/>
      <w:color w:val="009F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6B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B6B08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B6B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B6B08"/>
    <w:rPr>
      <w:lang w:val="de-DE"/>
    </w:rPr>
  </w:style>
  <w:style w:type="character" w:styleId="Seitenzahl">
    <w:name w:val="page number"/>
    <w:basedOn w:val="Absatz-Standardschriftart"/>
    <w:uiPriority w:val="99"/>
    <w:unhideWhenUsed/>
    <w:rsid w:val="00DB6B08"/>
  </w:style>
  <w:style w:type="character" w:customStyle="1" w:styleId="berschrift1Zchn">
    <w:name w:val="Überschrift 1 Zchn"/>
    <w:basedOn w:val="Absatz-Standardschriftart"/>
    <w:link w:val="berschrift1"/>
    <w:uiPriority w:val="9"/>
    <w:rsid w:val="00D861DB"/>
    <w:rPr>
      <w:rFonts w:ascii="Arial" w:eastAsiaTheme="majorEastAsia" w:hAnsi="Arial" w:cstheme="majorBidi"/>
      <w:color w:val="009FD5" w:themeColor="accent1"/>
      <w:sz w:val="28"/>
      <w:szCs w:val="32"/>
      <w:lang w:val="de-DE"/>
    </w:rPr>
  </w:style>
  <w:style w:type="paragraph" w:styleId="Listenabsatz">
    <w:name w:val="List Paragraph"/>
    <w:basedOn w:val="Standard"/>
    <w:uiPriority w:val="34"/>
    <w:qFormat/>
    <w:rsid w:val="00DB6B0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0764E"/>
    <w:rPr>
      <w:rFonts w:ascii="Arial" w:eastAsiaTheme="majorEastAsia" w:hAnsi="Arial" w:cstheme="majorBidi"/>
      <w:color w:val="009FD5" w:themeColor="accent1"/>
      <w:sz w:val="24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764E"/>
    <w:rPr>
      <w:rFonts w:ascii="Arial" w:eastAsiaTheme="majorEastAsia" w:hAnsi="Arial" w:cstheme="majorBidi"/>
      <w:color w:val="009FD5" w:themeColor="accent1"/>
      <w:sz w:val="20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0764E"/>
    <w:rPr>
      <w:rFonts w:ascii="Arial" w:eastAsiaTheme="majorEastAsia" w:hAnsi="Arial" w:cstheme="majorBidi"/>
      <w:iCs/>
      <w:color w:val="009FD5" w:themeColor="accent1"/>
      <w:sz w:val="20"/>
      <w:lang w:val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9A4F66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color w:val="00769F" w:themeColor="accent1" w:themeShade="BF"/>
      <w:sz w:val="32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5F17C4"/>
    <w:pPr>
      <w:tabs>
        <w:tab w:val="left" w:pos="660"/>
        <w:tab w:val="right" w:leader="dot" w:pos="9627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9A4F66"/>
    <w:pPr>
      <w:tabs>
        <w:tab w:val="right" w:leader="dot" w:pos="9627"/>
      </w:tabs>
    </w:pPr>
  </w:style>
  <w:style w:type="paragraph" w:styleId="Verzeichnis3">
    <w:name w:val="toc 3"/>
    <w:basedOn w:val="Standard"/>
    <w:next w:val="Standard"/>
    <w:autoRedefine/>
    <w:uiPriority w:val="39"/>
    <w:unhideWhenUsed/>
    <w:rsid w:val="009A4F66"/>
    <w:pPr>
      <w:tabs>
        <w:tab w:val="right" w:leader="dot" w:pos="9627"/>
      </w:tabs>
    </w:pPr>
  </w:style>
  <w:style w:type="character" w:styleId="Hyperlink">
    <w:name w:val="Hyperlink"/>
    <w:uiPriority w:val="99"/>
    <w:unhideWhenUsed/>
    <w:qFormat/>
    <w:rsid w:val="00A73A41"/>
    <w:rPr>
      <w:color w:val="0000FF"/>
      <w:sz w:val="20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2B494A"/>
    <w:pPr>
      <w:spacing w:before="0" w:after="200"/>
    </w:pPr>
    <w:rPr>
      <w:i/>
      <w:iCs/>
      <w:color w:val="7B7B7B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537AB2"/>
    <w:rPr>
      <w:color w:val="00A3DA" w:themeColor="followedHyperlink"/>
      <w:u w:val="singl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A02165"/>
    <w:rPr>
      <w:color w:val="FFFFFF" w:themeColor="background1"/>
      <w:u w:val="dotted"/>
    </w:rPr>
  </w:style>
  <w:style w:type="character" w:customStyle="1" w:styleId="NichtaufgelsteErwhnung1">
    <w:name w:val="Nicht aufgelöste Erwähnung1"/>
    <w:basedOn w:val="Absatz-Standardschriftart"/>
    <w:uiPriority w:val="99"/>
    <w:rsid w:val="00603AA1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rsid w:val="00FB4E95"/>
    <w:pPr>
      <w:spacing w:before="0" w:beforeAutospacing="0" w:after="0" w:afterAutospacing="0" w:line="360" w:lineRule="atLeast"/>
    </w:pPr>
    <w:rPr>
      <w:rFonts w:eastAsiaTheme="minorEastAsia" w:cs="Arial"/>
      <w:b/>
      <w:bCs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B4E95"/>
    <w:rPr>
      <w:rFonts w:ascii="Arial" w:eastAsiaTheme="minorEastAsia" w:hAnsi="Arial" w:cs="Arial"/>
      <w:b/>
      <w:bCs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884D45"/>
    <w:pPr>
      <w:shd w:val="clear" w:color="auto" w:fill="FFFFFF"/>
      <w:spacing w:after="240" w:line="360" w:lineRule="auto"/>
      <w:jc w:val="both"/>
    </w:pPr>
    <w:rPr>
      <w:rFonts w:ascii="Ubuntu Light" w:eastAsia="Ubuntu Light" w:hAnsi="Ubuntu Light" w:cs="Ubuntu Light"/>
      <w:color w:val="272892"/>
      <w:lang w:val="en" w:eastAsia="de-DE"/>
    </w:rPr>
  </w:style>
  <w:style w:type="paragraph" w:customStyle="1" w:styleId="Infozeile">
    <w:name w:val="Infozeile"/>
    <w:basedOn w:val="Standard"/>
    <w:uiPriority w:val="99"/>
    <w:rsid w:val="00884D45"/>
    <w:pPr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customStyle="1" w:styleId="HA">
    <w:name w:val="HA"/>
    <w:uiPriority w:val="99"/>
    <w:rsid w:val="00884D45"/>
    <w:pPr>
      <w:tabs>
        <w:tab w:val="left" w:pos="2268"/>
      </w:tabs>
      <w:autoSpaceDE w:val="0"/>
      <w:autoSpaceDN w:val="0"/>
      <w:spacing w:after="0" w:line="240" w:lineRule="exact"/>
      <w:ind w:left="1304"/>
    </w:pPr>
    <w:rPr>
      <w:rFonts w:ascii="CG Times (WN)" w:eastAsiaTheme="minorEastAsia" w:hAnsi="CG Times (WN)" w:cs="CG Times (WN)"/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76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76FF"/>
    <w:pPr>
      <w:spacing w:before="0" w:beforeAutospacing="0" w:after="160" w:afterAutospacing="0"/>
      <w:jc w:val="left"/>
    </w:pPr>
    <w:rPr>
      <w:rFonts w:asciiTheme="minorHAnsi" w:hAnsiTheme="minorHAnsi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76FF"/>
    <w:rPr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6F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6FF"/>
    <w:rPr>
      <w:rFonts w:ascii="Segoe UI" w:hAnsi="Segoe UI" w:cs="Segoe UI"/>
      <w:sz w:val="18"/>
      <w:szCs w:val="18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221CEC"/>
    <w:pPr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B2237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B2237"/>
    <w:rPr>
      <w:rFonts w:ascii="Arial" w:hAnsi="Arial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B2237"/>
    <w:rPr>
      <w:vertAlign w:val="superscript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A398C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62FE3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30FC"/>
    <w:pPr>
      <w:spacing w:before="100" w:beforeAutospacing="1" w:after="100" w:afterAutospacing="1"/>
      <w:jc w:val="both"/>
    </w:pPr>
    <w:rPr>
      <w:rFonts w:ascii="Arial" w:hAnsi="Arial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30FC"/>
    <w:rPr>
      <w:rFonts w:ascii="Arial" w:hAnsi="Arial"/>
      <w:b/>
      <w:bCs/>
      <w:sz w:val="20"/>
      <w:szCs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3A60"/>
    <w:rPr>
      <w:color w:val="605E5C"/>
      <w:shd w:val="clear" w:color="auto" w:fill="E1DFDD"/>
    </w:rPr>
  </w:style>
  <w:style w:type="character" w:customStyle="1" w:styleId="color-white">
    <w:name w:val="color-white"/>
    <w:basedOn w:val="Absatz-Standardschriftart"/>
    <w:rsid w:val="00E351FF"/>
  </w:style>
  <w:style w:type="paragraph" w:customStyle="1" w:styleId="font-light">
    <w:name w:val="font-light"/>
    <w:basedOn w:val="Standard"/>
    <w:rsid w:val="00CC688E"/>
    <w:pPr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2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9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4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7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4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1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4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apteq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ars-pr.de/presse/20220302_gap" TargetMode="External"/><Relationship Id="rId17" Type="http://schemas.openxmlformats.org/officeDocument/2006/relationships/hyperlink" Target="mailto:MOvermann@ars-pr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rs-pr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monika.duesterhoeft@gapteq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apteq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220302_ga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QUNIS 2018">
      <a:dk1>
        <a:srgbClr val="000000"/>
      </a:dk1>
      <a:lt1>
        <a:srgbClr val="FFFFFF"/>
      </a:lt1>
      <a:dk2>
        <a:srgbClr val="7B7B7B"/>
      </a:dk2>
      <a:lt2>
        <a:srgbClr val="D0D0D0"/>
      </a:lt2>
      <a:accent1>
        <a:srgbClr val="009FD5"/>
      </a:accent1>
      <a:accent2>
        <a:srgbClr val="023E84"/>
      </a:accent2>
      <a:accent3>
        <a:srgbClr val="27AB74"/>
      </a:accent3>
      <a:accent4>
        <a:srgbClr val="E9423B"/>
      </a:accent4>
      <a:accent5>
        <a:srgbClr val="FFFFFF"/>
      </a:accent5>
      <a:accent6>
        <a:srgbClr val="FFFFFF"/>
      </a:accent6>
      <a:hlink>
        <a:srgbClr val="00A3DA"/>
      </a:hlink>
      <a:folHlink>
        <a:srgbClr val="00A3D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1919FBE208D94B8152A32B23678878" ma:contentTypeVersion="5" ma:contentTypeDescription="Ein neues Dokument erstellen." ma:contentTypeScope="" ma:versionID="9b7f5acf628830c2d1e8270872140fe3">
  <xsd:schema xmlns:xsd="http://www.w3.org/2001/XMLSchema" xmlns:xs="http://www.w3.org/2001/XMLSchema" xmlns:p="http://schemas.microsoft.com/office/2006/metadata/properties" xmlns:ns3="17d5f555-7a49-4e41-8cd5-cca9d40ffbd8" xmlns:ns4="ee0194b9-2c0d-4185-b827-3b8d4ccd34a8" targetNamespace="http://schemas.microsoft.com/office/2006/metadata/properties" ma:root="true" ma:fieldsID="dc076b79240ff81f35b6beddce1cd4ec" ns3:_="" ns4:_="">
    <xsd:import namespace="17d5f555-7a49-4e41-8cd5-cca9d40ffbd8"/>
    <xsd:import namespace="ee0194b9-2c0d-4185-b827-3b8d4ccd34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5f555-7a49-4e41-8cd5-cca9d40ffb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194b9-2c0d-4185-b827-3b8d4ccd3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06D02-587D-4426-B20F-08C88D61CF71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7d5f555-7a49-4e41-8cd5-cca9d40ffbd8"/>
    <ds:schemaRef ds:uri="ee0194b9-2c0d-4185-b827-3b8d4ccd34a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27C8A5-F8D2-49C1-82C9-46072AF80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24E8B-3E22-4308-8DA5-743E96925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5f555-7a49-4e41-8cd5-cca9d40ffbd8"/>
    <ds:schemaRef ds:uri="ee0194b9-2c0d-4185-b827-3b8d4ccd3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A9C8D7-AFEC-2245-BE1F-236D3D6B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 GAPTEQ zur papierlosen Produktion (GAPTEQ) Pressemeldung vom 02.03.2022</vt:lpstr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GAPTEQ zur papierlosen Produktion (GAPTEQ) Pressemeldung vom 02.03.2022</dc:title>
  <dc:subject/>
  <dc:creator>ars</dc:creator>
  <cp:keywords/>
  <dc:description/>
  <cp:lastModifiedBy>Sabine Sturm</cp:lastModifiedBy>
  <cp:revision>2</cp:revision>
  <cp:lastPrinted>2021-04-12T07:59:00Z</cp:lastPrinted>
  <dcterms:created xsi:type="dcterms:W3CDTF">2022-03-01T08:10:00Z</dcterms:created>
  <dcterms:modified xsi:type="dcterms:W3CDTF">2022-03-01T08:10:00Z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0x010100151919FBE208D94B8152A32B23678878</vt:lpwstr>
  </property>
</Properties>
</file>