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0AD" w14:textId="5D606B2B" w:rsidR="0000751D" w:rsidRDefault="00603219" w:rsidP="00606F28">
      <w:pPr>
        <w:pStyle w:val="Textkrper-Zeileneinzug"/>
        <w:shd w:val="clear" w:color="auto" w:fill="FFFFFF" w:themeFill="background1"/>
        <w:rPr>
          <w:rFonts w:asciiTheme="minorHAnsi" w:hAnsiTheme="minorHAnsi"/>
          <w:sz w:val="34"/>
          <w:szCs w:val="34"/>
        </w:rPr>
      </w:pPr>
      <w:r>
        <w:rPr>
          <w:rFonts w:asciiTheme="minorHAnsi" w:hAnsiTheme="minorHAnsi"/>
          <w:sz w:val="34"/>
          <w:szCs w:val="34"/>
        </w:rPr>
        <w:t>E</w:t>
      </w:r>
      <w:r w:rsidR="00B21D32">
        <w:rPr>
          <w:rFonts w:asciiTheme="minorHAnsi" w:hAnsiTheme="minorHAnsi"/>
          <w:sz w:val="34"/>
          <w:szCs w:val="34"/>
        </w:rPr>
        <w:t>rfolgreiches Fördergeschehen in vielfältiger Gestaltung</w:t>
      </w:r>
      <w:r>
        <w:rPr>
          <w:rFonts w:asciiTheme="minorHAnsi" w:hAnsiTheme="minorHAnsi"/>
          <w:sz w:val="34"/>
          <w:szCs w:val="34"/>
        </w:rPr>
        <w:t xml:space="preserve"> </w:t>
      </w:r>
    </w:p>
    <w:p w14:paraId="56FC333A" w14:textId="77777777" w:rsidR="006C204A" w:rsidRPr="00413FC5" w:rsidRDefault="006C204A" w:rsidP="00413FC5">
      <w:pPr>
        <w:pStyle w:val="Textkrper-Zeileneinzug"/>
        <w:spacing w:line="280" w:lineRule="atLeast"/>
        <w:rPr>
          <w:rFonts w:asciiTheme="minorHAnsi" w:hAnsiTheme="minorHAnsi"/>
          <w:b w:val="0"/>
          <w:sz w:val="22"/>
          <w:szCs w:val="22"/>
        </w:rPr>
      </w:pPr>
    </w:p>
    <w:p w14:paraId="7E8D5A34" w14:textId="61002865" w:rsidR="00187A51" w:rsidRDefault="00560338" w:rsidP="00413FC5">
      <w:pPr>
        <w:pStyle w:val="Textkrper-Zeileneinzug"/>
        <w:numPr>
          <w:ilvl w:val="0"/>
          <w:numId w:val="15"/>
        </w:numPr>
        <w:ind w:left="284" w:hanging="284"/>
        <w:rPr>
          <w:rFonts w:asciiTheme="minorHAnsi" w:hAnsiTheme="minorHAnsi"/>
          <w:sz w:val="22"/>
          <w:szCs w:val="22"/>
        </w:rPr>
      </w:pPr>
      <w:r>
        <w:rPr>
          <w:rFonts w:asciiTheme="minorHAnsi" w:hAnsiTheme="minorHAnsi"/>
          <w:sz w:val="22"/>
          <w:szCs w:val="22"/>
        </w:rPr>
        <w:t>Daniel-Theysohn-Stiftung zieht Resümee für Jubiläumsjahr 2020 und 2021</w:t>
      </w:r>
      <w:r w:rsidR="00E9002A">
        <w:rPr>
          <w:rFonts w:asciiTheme="minorHAnsi" w:hAnsiTheme="minorHAnsi"/>
          <w:sz w:val="22"/>
          <w:szCs w:val="22"/>
        </w:rPr>
        <w:t xml:space="preserve">: Förderung </w:t>
      </w:r>
      <w:r w:rsidR="00853759">
        <w:rPr>
          <w:rFonts w:asciiTheme="minorHAnsi" w:hAnsiTheme="minorHAnsi"/>
          <w:sz w:val="22"/>
          <w:szCs w:val="22"/>
        </w:rPr>
        <w:t xml:space="preserve">gemeinnütziger Projekte im Landkreis Südwestpfalz mit </w:t>
      </w:r>
      <w:r w:rsidR="00AF368A">
        <w:rPr>
          <w:rFonts w:asciiTheme="minorHAnsi" w:hAnsiTheme="minorHAnsi"/>
          <w:sz w:val="22"/>
          <w:szCs w:val="22"/>
        </w:rPr>
        <w:t xml:space="preserve">insgesamt </w:t>
      </w:r>
      <w:r w:rsidR="00853759">
        <w:rPr>
          <w:rFonts w:asciiTheme="minorHAnsi" w:hAnsiTheme="minorHAnsi"/>
          <w:sz w:val="22"/>
          <w:szCs w:val="22"/>
        </w:rPr>
        <w:t>mehr als 2 Mio. Euro sowie Ausbildungsförderung</w:t>
      </w:r>
      <w:r w:rsidR="00523028">
        <w:rPr>
          <w:rFonts w:asciiTheme="minorHAnsi" w:hAnsiTheme="minorHAnsi"/>
          <w:sz w:val="22"/>
          <w:szCs w:val="22"/>
        </w:rPr>
        <w:t xml:space="preserve"> von 458 Jugendlichen mit rund 635.000 Euro</w:t>
      </w:r>
      <w:r w:rsidR="00AF368A">
        <w:rPr>
          <w:rFonts w:asciiTheme="minorHAnsi" w:hAnsiTheme="minorHAnsi"/>
          <w:sz w:val="22"/>
          <w:szCs w:val="22"/>
        </w:rPr>
        <w:t xml:space="preserve"> (202</w:t>
      </w:r>
      <w:r w:rsidR="002E4529">
        <w:rPr>
          <w:rFonts w:asciiTheme="minorHAnsi" w:hAnsiTheme="minorHAnsi"/>
          <w:sz w:val="22"/>
          <w:szCs w:val="22"/>
        </w:rPr>
        <w:t>0</w:t>
      </w:r>
      <w:r w:rsidR="00AF368A">
        <w:rPr>
          <w:rFonts w:asciiTheme="minorHAnsi" w:hAnsiTheme="minorHAnsi"/>
          <w:sz w:val="22"/>
          <w:szCs w:val="22"/>
        </w:rPr>
        <w:t>)</w:t>
      </w:r>
    </w:p>
    <w:p w14:paraId="0FCA8989" w14:textId="0A868CAB" w:rsidR="00187A51" w:rsidRDefault="0099386D" w:rsidP="00413FC5">
      <w:pPr>
        <w:pStyle w:val="Textkrper-Zeileneinzug"/>
        <w:numPr>
          <w:ilvl w:val="0"/>
          <w:numId w:val="15"/>
        </w:numPr>
        <w:ind w:left="284" w:hanging="284"/>
        <w:rPr>
          <w:rFonts w:asciiTheme="minorHAnsi" w:hAnsiTheme="minorHAnsi"/>
          <w:sz w:val="22"/>
          <w:szCs w:val="22"/>
        </w:rPr>
      </w:pPr>
      <w:r w:rsidRPr="0099386D">
        <w:rPr>
          <w:rFonts w:asciiTheme="minorHAnsi" w:hAnsiTheme="minorHAnsi"/>
          <w:sz w:val="22"/>
          <w:szCs w:val="22"/>
        </w:rPr>
        <w:t xml:space="preserve">Organisatorische Veränderungen an der Vorstandsspitze </w:t>
      </w:r>
      <w:r w:rsidR="002D2E7E">
        <w:rPr>
          <w:rFonts w:asciiTheme="minorHAnsi" w:hAnsiTheme="minorHAnsi"/>
          <w:sz w:val="22"/>
          <w:szCs w:val="22"/>
        </w:rPr>
        <w:t>schaffen Voraussetzung</w:t>
      </w:r>
      <w:r w:rsidRPr="0099386D">
        <w:rPr>
          <w:rFonts w:asciiTheme="minorHAnsi" w:hAnsiTheme="minorHAnsi"/>
          <w:sz w:val="22"/>
          <w:szCs w:val="22"/>
        </w:rPr>
        <w:t xml:space="preserve"> für </w:t>
      </w:r>
      <w:r w:rsidR="00532B50">
        <w:rPr>
          <w:rFonts w:asciiTheme="minorHAnsi" w:hAnsiTheme="minorHAnsi"/>
          <w:sz w:val="22"/>
          <w:szCs w:val="22"/>
        </w:rPr>
        <w:t>nachhaltig</w:t>
      </w:r>
      <w:r w:rsidR="002D2E7E">
        <w:rPr>
          <w:rFonts w:asciiTheme="minorHAnsi" w:hAnsiTheme="minorHAnsi"/>
          <w:sz w:val="22"/>
          <w:szCs w:val="22"/>
        </w:rPr>
        <w:t xml:space="preserve"> zukunftsorientierte Aufstellung </w:t>
      </w:r>
      <w:r w:rsidRPr="0099386D">
        <w:rPr>
          <w:rFonts w:asciiTheme="minorHAnsi" w:hAnsiTheme="minorHAnsi"/>
          <w:sz w:val="22"/>
          <w:szCs w:val="22"/>
        </w:rPr>
        <w:t>der Stiftung</w:t>
      </w:r>
    </w:p>
    <w:p w14:paraId="08BF0671" w14:textId="77777777" w:rsidR="00A4517C" w:rsidRPr="00854B77" w:rsidRDefault="00A4517C" w:rsidP="00EF5F3D">
      <w:pPr>
        <w:pStyle w:val="Textkrper-Zeileneinzug"/>
        <w:spacing w:line="280" w:lineRule="atLeast"/>
        <w:rPr>
          <w:rFonts w:asciiTheme="minorHAnsi" w:hAnsiTheme="minorHAnsi"/>
          <w:b w:val="0"/>
          <w:sz w:val="22"/>
          <w:szCs w:val="22"/>
        </w:rPr>
      </w:pPr>
    </w:p>
    <w:p w14:paraId="04540E79" w14:textId="2F696100" w:rsidR="00A81A5E" w:rsidRDefault="00BE6F95" w:rsidP="00977421">
      <w:pPr>
        <w:spacing w:before="60" w:line="360" w:lineRule="atLeast"/>
        <w:ind w:left="1985" w:firstLine="567"/>
        <w:jc w:val="both"/>
        <w:rPr>
          <w:rFonts w:asciiTheme="minorHAnsi" w:hAnsiTheme="minorHAnsi"/>
          <w:sz w:val="22"/>
          <w:szCs w:val="22"/>
        </w:rPr>
      </w:pPr>
      <w:r w:rsidRPr="00663CF8">
        <w:rPr>
          <w:rFonts w:asciiTheme="minorHAnsi" w:hAnsiTheme="minorHAnsi"/>
          <w:b/>
          <w:bCs/>
          <w:sz w:val="22"/>
          <w:szCs w:val="22"/>
        </w:rPr>
        <w:t>Ludwigswinkel</w:t>
      </w:r>
      <w:r w:rsidR="00791972" w:rsidRPr="00663CF8">
        <w:rPr>
          <w:rFonts w:asciiTheme="minorHAnsi" w:hAnsiTheme="minorHAnsi"/>
          <w:b/>
          <w:bCs/>
          <w:sz w:val="22"/>
          <w:szCs w:val="22"/>
        </w:rPr>
        <w:t xml:space="preserve">, </w:t>
      </w:r>
      <w:r w:rsidR="000B1F19">
        <w:rPr>
          <w:rFonts w:asciiTheme="minorHAnsi" w:hAnsiTheme="minorHAnsi"/>
          <w:b/>
          <w:bCs/>
          <w:sz w:val="22"/>
          <w:szCs w:val="22"/>
        </w:rPr>
        <w:t>8</w:t>
      </w:r>
      <w:r w:rsidR="00C74C16" w:rsidRPr="00663CF8">
        <w:rPr>
          <w:rFonts w:asciiTheme="minorHAnsi" w:hAnsiTheme="minorHAnsi"/>
          <w:b/>
          <w:bCs/>
          <w:sz w:val="22"/>
          <w:szCs w:val="22"/>
        </w:rPr>
        <w:t xml:space="preserve">. </w:t>
      </w:r>
      <w:r w:rsidR="00873D3E">
        <w:rPr>
          <w:rFonts w:asciiTheme="minorHAnsi" w:hAnsiTheme="minorHAnsi"/>
          <w:b/>
          <w:bCs/>
          <w:sz w:val="22"/>
          <w:szCs w:val="22"/>
        </w:rPr>
        <w:t>Dezember</w:t>
      </w:r>
      <w:r w:rsidRPr="00663CF8">
        <w:rPr>
          <w:rFonts w:asciiTheme="minorHAnsi" w:hAnsiTheme="minorHAnsi"/>
          <w:b/>
          <w:bCs/>
          <w:sz w:val="22"/>
          <w:szCs w:val="22"/>
        </w:rPr>
        <w:t xml:space="preserve"> </w:t>
      </w:r>
      <w:r w:rsidR="00C74C16" w:rsidRPr="00663CF8">
        <w:rPr>
          <w:rFonts w:asciiTheme="minorHAnsi" w:hAnsiTheme="minorHAnsi"/>
          <w:b/>
          <w:bCs/>
          <w:sz w:val="22"/>
          <w:szCs w:val="22"/>
        </w:rPr>
        <w:t>20</w:t>
      </w:r>
      <w:r w:rsidR="000B1F19">
        <w:rPr>
          <w:rFonts w:asciiTheme="minorHAnsi" w:hAnsiTheme="minorHAnsi"/>
          <w:b/>
          <w:bCs/>
          <w:sz w:val="22"/>
          <w:szCs w:val="22"/>
        </w:rPr>
        <w:t>21</w:t>
      </w:r>
      <w:r w:rsidR="00791972" w:rsidRPr="00663CF8">
        <w:rPr>
          <w:rFonts w:asciiTheme="minorHAnsi" w:hAnsiTheme="minorHAnsi"/>
          <w:b/>
          <w:bCs/>
          <w:sz w:val="22"/>
          <w:szCs w:val="22"/>
        </w:rPr>
        <w:t>.</w:t>
      </w:r>
      <w:r w:rsidR="00FD2ACE">
        <w:rPr>
          <w:rFonts w:asciiTheme="minorHAnsi" w:hAnsiTheme="minorHAnsi"/>
          <w:b/>
          <w:bCs/>
          <w:sz w:val="22"/>
          <w:szCs w:val="22"/>
        </w:rPr>
        <w:t xml:space="preserve"> </w:t>
      </w:r>
      <w:r w:rsidR="003568FA">
        <w:rPr>
          <w:rFonts w:asciiTheme="minorHAnsi" w:hAnsiTheme="minorHAnsi"/>
          <w:sz w:val="22"/>
          <w:szCs w:val="22"/>
        </w:rPr>
        <w:t xml:space="preserve">Im Jahr 1 nach </w:t>
      </w:r>
      <w:r w:rsidR="00CD0E2B">
        <w:rPr>
          <w:rFonts w:asciiTheme="minorHAnsi" w:hAnsiTheme="minorHAnsi"/>
          <w:sz w:val="22"/>
          <w:szCs w:val="22"/>
        </w:rPr>
        <w:t xml:space="preserve">ihrem 50. Jubiläum, dessen Feierlichkeiten </w:t>
      </w:r>
      <w:r w:rsidR="00472E05">
        <w:rPr>
          <w:rFonts w:asciiTheme="minorHAnsi" w:hAnsiTheme="minorHAnsi"/>
          <w:sz w:val="22"/>
          <w:szCs w:val="22"/>
        </w:rPr>
        <w:t xml:space="preserve">Corona-bedingt </w:t>
      </w:r>
      <w:r w:rsidR="00CD0E2B">
        <w:rPr>
          <w:rFonts w:asciiTheme="minorHAnsi" w:hAnsiTheme="minorHAnsi"/>
          <w:sz w:val="22"/>
          <w:szCs w:val="22"/>
        </w:rPr>
        <w:t xml:space="preserve">ausfallen mussten, </w:t>
      </w:r>
      <w:r w:rsidR="00472E05">
        <w:rPr>
          <w:rFonts w:asciiTheme="minorHAnsi" w:hAnsiTheme="minorHAnsi"/>
          <w:sz w:val="22"/>
          <w:szCs w:val="22"/>
        </w:rPr>
        <w:t>hat die Daniel-Theysohn-Stiftung heute d</w:t>
      </w:r>
      <w:r w:rsidR="00603219">
        <w:rPr>
          <w:rFonts w:asciiTheme="minorHAnsi" w:hAnsiTheme="minorHAnsi"/>
          <w:sz w:val="22"/>
          <w:szCs w:val="22"/>
        </w:rPr>
        <w:t xml:space="preserve">ie Zahlen ihrer finanziellen Förderung von </w:t>
      </w:r>
      <w:r w:rsidR="00603219" w:rsidRPr="00542776">
        <w:rPr>
          <w:rFonts w:asciiTheme="minorHAnsi" w:hAnsiTheme="minorHAnsi"/>
          <w:sz w:val="22"/>
          <w:szCs w:val="22"/>
        </w:rPr>
        <w:t xml:space="preserve">gemeinnützigen Projekten </w:t>
      </w:r>
      <w:r w:rsidR="00AD05F0" w:rsidRPr="00542776">
        <w:rPr>
          <w:rFonts w:asciiTheme="minorHAnsi" w:hAnsiTheme="minorHAnsi"/>
          <w:sz w:val="22"/>
          <w:szCs w:val="22"/>
        </w:rPr>
        <w:t xml:space="preserve">im Landkreis Südwestpfalz </w:t>
      </w:r>
      <w:r w:rsidR="001551FC" w:rsidRPr="00542776">
        <w:rPr>
          <w:rFonts w:asciiTheme="minorHAnsi" w:hAnsiTheme="minorHAnsi"/>
          <w:sz w:val="22"/>
          <w:szCs w:val="22"/>
        </w:rPr>
        <w:t xml:space="preserve">für </w:t>
      </w:r>
      <w:r w:rsidR="00CD0E2B" w:rsidRPr="00542776">
        <w:rPr>
          <w:rFonts w:asciiTheme="minorHAnsi" w:hAnsiTheme="minorHAnsi"/>
          <w:sz w:val="22"/>
          <w:szCs w:val="22"/>
        </w:rPr>
        <w:t xml:space="preserve">2020 und 2021 </w:t>
      </w:r>
      <w:r w:rsidR="00AD05F0" w:rsidRPr="00542776">
        <w:rPr>
          <w:rFonts w:asciiTheme="minorHAnsi" w:hAnsiTheme="minorHAnsi"/>
          <w:sz w:val="22"/>
          <w:szCs w:val="22"/>
        </w:rPr>
        <w:t xml:space="preserve">bekanntgegeben. </w:t>
      </w:r>
      <w:r w:rsidR="00BA0C20" w:rsidRPr="00542776">
        <w:rPr>
          <w:rFonts w:asciiTheme="minorHAnsi" w:hAnsiTheme="minorHAnsi"/>
          <w:sz w:val="22"/>
          <w:szCs w:val="22"/>
        </w:rPr>
        <w:t xml:space="preserve">Insgesamt standen dabei aus den Erträgen vorhergehender Geschäftsjahre zur Bedienung aller satzungsgemäßen Förderzwecke rund 3.434.000 Euro zur Verfügung. </w:t>
      </w:r>
      <w:r w:rsidR="0026099A" w:rsidRPr="00542776">
        <w:rPr>
          <w:rFonts w:asciiTheme="minorHAnsi" w:hAnsiTheme="minorHAnsi"/>
          <w:sz w:val="22"/>
          <w:szCs w:val="22"/>
        </w:rPr>
        <w:t xml:space="preserve">Gemäß dem Stifterwillen von Daniel und Ruth Theysohn </w:t>
      </w:r>
      <w:r w:rsidR="00732E84" w:rsidRPr="00542776">
        <w:rPr>
          <w:rFonts w:asciiTheme="minorHAnsi" w:hAnsiTheme="minorHAnsi"/>
          <w:sz w:val="22"/>
          <w:szCs w:val="22"/>
        </w:rPr>
        <w:t xml:space="preserve">erfolgten </w:t>
      </w:r>
      <w:r w:rsidR="004018E7" w:rsidRPr="00542776">
        <w:rPr>
          <w:rFonts w:asciiTheme="minorHAnsi" w:hAnsiTheme="minorHAnsi"/>
          <w:sz w:val="22"/>
          <w:szCs w:val="22"/>
        </w:rPr>
        <w:t xml:space="preserve">auf dieser Grundlage </w:t>
      </w:r>
      <w:r w:rsidR="005D63A0" w:rsidRPr="00542776">
        <w:rPr>
          <w:rFonts w:asciiTheme="minorHAnsi" w:hAnsiTheme="minorHAnsi"/>
          <w:sz w:val="22"/>
          <w:szCs w:val="22"/>
        </w:rPr>
        <w:t>Zuwendungen in Höhe von 1.029.400 Euro im Jahr 2020 und 992.100 Euro</w:t>
      </w:r>
      <w:r w:rsidR="0038420A" w:rsidRPr="00542776">
        <w:rPr>
          <w:rFonts w:asciiTheme="minorHAnsi" w:hAnsiTheme="minorHAnsi"/>
          <w:sz w:val="22"/>
          <w:szCs w:val="22"/>
        </w:rPr>
        <w:t xml:space="preserve"> im Jahr 2021. </w:t>
      </w:r>
      <w:r w:rsidR="00732E84" w:rsidRPr="00542776">
        <w:rPr>
          <w:rFonts w:asciiTheme="minorHAnsi" w:hAnsiTheme="minorHAnsi"/>
          <w:sz w:val="22"/>
          <w:szCs w:val="22"/>
        </w:rPr>
        <w:t xml:space="preserve">Gefördert wurden anteilig die Bereiche </w:t>
      </w:r>
      <w:r w:rsidR="0026099A" w:rsidRPr="00542776">
        <w:rPr>
          <w:rFonts w:asciiTheme="minorHAnsi" w:hAnsiTheme="minorHAnsi"/>
          <w:sz w:val="22"/>
          <w:szCs w:val="22"/>
        </w:rPr>
        <w:t>Natur- und Umweltschutz</w:t>
      </w:r>
      <w:r w:rsidR="00732E84">
        <w:rPr>
          <w:rFonts w:asciiTheme="minorHAnsi" w:hAnsiTheme="minorHAnsi"/>
          <w:sz w:val="22"/>
          <w:szCs w:val="22"/>
        </w:rPr>
        <w:t xml:space="preserve"> (26,4 %)</w:t>
      </w:r>
      <w:r w:rsidR="0026099A">
        <w:rPr>
          <w:rFonts w:asciiTheme="minorHAnsi" w:hAnsiTheme="minorHAnsi"/>
          <w:sz w:val="22"/>
          <w:szCs w:val="22"/>
        </w:rPr>
        <w:t>, Tierschutz</w:t>
      </w:r>
      <w:r w:rsidR="00732E84">
        <w:rPr>
          <w:rFonts w:asciiTheme="minorHAnsi" w:hAnsiTheme="minorHAnsi"/>
          <w:sz w:val="22"/>
          <w:szCs w:val="22"/>
        </w:rPr>
        <w:t xml:space="preserve"> (13,62 %)</w:t>
      </w:r>
      <w:r w:rsidR="0026099A">
        <w:rPr>
          <w:rFonts w:asciiTheme="minorHAnsi" w:hAnsiTheme="minorHAnsi"/>
          <w:sz w:val="22"/>
          <w:szCs w:val="22"/>
        </w:rPr>
        <w:t xml:space="preserve">, Denkmalschutz und </w:t>
      </w:r>
      <w:r w:rsidR="008C2713">
        <w:rPr>
          <w:rFonts w:asciiTheme="minorHAnsi" w:hAnsiTheme="minorHAnsi"/>
          <w:sz w:val="22"/>
          <w:szCs w:val="22"/>
        </w:rPr>
        <w:t>-</w:t>
      </w:r>
      <w:r w:rsidR="0026099A">
        <w:rPr>
          <w:rFonts w:asciiTheme="minorHAnsi" w:hAnsiTheme="minorHAnsi"/>
          <w:sz w:val="22"/>
          <w:szCs w:val="22"/>
        </w:rPr>
        <w:t>pflege</w:t>
      </w:r>
      <w:r w:rsidR="00531CC8">
        <w:rPr>
          <w:rFonts w:asciiTheme="minorHAnsi" w:hAnsiTheme="minorHAnsi"/>
          <w:sz w:val="22"/>
          <w:szCs w:val="22"/>
        </w:rPr>
        <w:t xml:space="preserve"> (10,98 %)</w:t>
      </w:r>
      <w:r w:rsidR="0026099A">
        <w:rPr>
          <w:rFonts w:asciiTheme="minorHAnsi" w:hAnsiTheme="minorHAnsi"/>
          <w:sz w:val="22"/>
          <w:szCs w:val="22"/>
        </w:rPr>
        <w:t>, Heimatgedanke</w:t>
      </w:r>
      <w:r w:rsidR="009D7CEB">
        <w:rPr>
          <w:rFonts w:asciiTheme="minorHAnsi" w:hAnsiTheme="minorHAnsi"/>
          <w:sz w:val="22"/>
          <w:szCs w:val="22"/>
        </w:rPr>
        <w:t>/</w:t>
      </w:r>
      <w:r w:rsidR="0026099A">
        <w:rPr>
          <w:rFonts w:asciiTheme="minorHAnsi" w:hAnsiTheme="minorHAnsi"/>
          <w:sz w:val="22"/>
          <w:szCs w:val="22"/>
        </w:rPr>
        <w:t xml:space="preserve">Heimatkunde </w:t>
      </w:r>
      <w:r w:rsidR="00531CC8">
        <w:rPr>
          <w:rFonts w:asciiTheme="minorHAnsi" w:hAnsiTheme="minorHAnsi"/>
          <w:sz w:val="22"/>
          <w:szCs w:val="22"/>
        </w:rPr>
        <w:t xml:space="preserve">(26,51 %) </w:t>
      </w:r>
      <w:r w:rsidR="0026099A">
        <w:rPr>
          <w:rFonts w:asciiTheme="minorHAnsi" w:hAnsiTheme="minorHAnsi"/>
          <w:sz w:val="22"/>
          <w:szCs w:val="22"/>
        </w:rPr>
        <w:t>sowie Sport</w:t>
      </w:r>
      <w:r w:rsidR="001551FC">
        <w:rPr>
          <w:rFonts w:asciiTheme="minorHAnsi" w:hAnsiTheme="minorHAnsi"/>
          <w:sz w:val="22"/>
          <w:szCs w:val="22"/>
        </w:rPr>
        <w:t xml:space="preserve"> </w:t>
      </w:r>
      <w:r w:rsidR="00531CC8">
        <w:rPr>
          <w:rFonts w:asciiTheme="minorHAnsi" w:hAnsiTheme="minorHAnsi"/>
          <w:sz w:val="22"/>
          <w:szCs w:val="22"/>
        </w:rPr>
        <w:t xml:space="preserve">(22,49 %). </w:t>
      </w:r>
      <w:r w:rsidR="004717A6">
        <w:rPr>
          <w:rFonts w:asciiTheme="minorHAnsi" w:hAnsiTheme="minorHAnsi"/>
          <w:sz w:val="22"/>
          <w:szCs w:val="22"/>
        </w:rPr>
        <w:t>2020 flossen die Fördergelder in insgesamt 65 Einzelprojekte, 2021 waren es 50 Maßnahmen</w:t>
      </w:r>
      <w:r w:rsidR="00450E4C">
        <w:rPr>
          <w:rFonts w:asciiTheme="minorHAnsi" w:hAnsiTheme="minorHAnsi"/>
          <w:sz w:val="22"/>
          <w:szCs w:val="22"/>
        </w:rPr>
        <w:t xml:space="preserve"> – d</w:t>
      </w:r>
      <w:r w:rsidR="004717A6">
        <w:rPr>
          <w:rFonts w:asciiTheme="minorHAnsi" w:hAnsiTheme="minorHAnsi"/>
          <w:sz w:val="22"/>
          <w:szCs w:val="22"/>
        </w:rPr>
        <w:t xml:space="preserve">ie Gesamtsumme kam Vereinen und Kommunen zugute, die zumeist im Landkreis Südwestpfalz ansässig sind. </w:t>
      </w:r>
    </w:p>
    <w:p w14:paraId="574178DC" w14:textId="138BC0F6" w:rsidR="00610473" w:rsidRDefault="00531CC8" w:rsidP="00713909">
      <w:pPr>
        <w:spacing w:before="120" w:line="360" w:lineRule="atLeast"/>
        <w:ind w:left="1985" w:firstLine="567"/>
        <w:jc w:val="both"/>
        <w:rPr>
          <w:rFonts w:asciiTheme="minorHAnsi" w:hAnsiTheme="minorHAnsi"/>
          <w:sz w:val="22"/>
          <w:szCs w:val="22"/>
        </w:rPr>
      </w:pPr>
      <w:r>
        <w:rPr>
          <w:rFonts w:asciiTheme="minorHAnsi" w:hAnsiTheme="minorHAnsi"/>
          <w:sz w:val="22"/>
          <w:szCs w:val="22"/>
        </w:rPr>
        <w:t xml:space="preserve">Von einer </w:t>
      </w:r>
      <w:r w:rsidR="0015539B">
        <w:rPr>
          <w:rFonts w:asciiTheme="minorHAnsi" w:hAnsiTheme="minorHAnsi"/>
          <w:sz w:val="22"/>
          <w:szCs w:val="22"/>
        </w:rPr>
        <w:t xml:space="preserve">schulischen und beruflichen </w:t>
      </w:r>
      <w:r>
        <w:rPr>
          <w:rFonts w:asciiTheme="minorHAnsi" w:hAnsiTheme="minorHAnsi"/>
          <w:sz w:val="22"/>
          <w:szCs w:val="22"/>
        </w:rPr>
        <w:t xml:space="preserve">Ausbildungsförderung </w:t>
      </w:r>
      <w:r w:rsidR="00F33C98">
        <w:rPr>
          <w:rFonts w:asciiTheme="minorHAnsi" w:hAnsiTheme="minorHAnsi"/>
          <w:sz w:val="22"/>
          <w:szCs w:val="22"/>
        </w:rPr>
        <w:t xml:space="preserve">durch die Daniel-Theysohn-Stiftung </w:t>
      </w:r>
      <w:r w:rsidR="007C3DC2">
        <w:rPr>
          <w:rFonts w:asciiTheme="minorHAnsi" w:hAnsiTheme="minorHAnsi"/>
          <w:sz w:val="22"/>
          <w:szCs w:val="22"/>
        </w:rPr>
        <w:t xml:space="preserve">profitierten </w:t>
      </w:r>
      <w:r w:rsidR="00C51023">
        <w:rPr>
          <w:rFonts w:asciiTheme="minorHAnsi" w:hAnsiTheme="minorHAnsi"/>
          <w:sz w:val="22"/>
          <w:szCs w:val="22"/>
        </w:rPr>
        <w:t>39</w:t>
      </w:r>
      <w:r w:rsidR="007C3DC2">
        <w:rPr>
          <w:rFonts w:asciiTheme="minorHAnsi" w:hAnsiTheme="minorHAnsi"/>
          <w:sz w:val="22"/>
          <w:szCs w:val="22"/>
        </w:rPr>
        <w:t xml:space="preserve"> </w:t>
      </w:r>
      <w:r w:rsidR="0015539B">
        <w:rPr>
          <w:rFonts w:asciiTheme="minorHAnsi" w:hAnsiTheme="minorHAnsi"/>
          <w:sz w:val="22"/>
          <w:szCs w:val="22"/>
        </w:rPr>
        <w:t xml:space="preserve">Jugendliche aus </w:t>
      </w:r>
      <w:r w:rsidR="00C51023">
        <w:rPr>
          <w:rFonts w:asciiTheme="minorHAnsi" w:hAnsiTheme="minorHAnsi"/>
          <w:sz w:val="22"/>
          <w:szCs w:val="22"/>
        </w:rPr>
        <w:t>der</w:t>
      </w:r>
      <w:r w:rsidR="0015539B">
        <w:rPr>
          <w:rFonts w:asciiTheme="minorHAnsi" w:hAnsiTheme="minorHAnsi"/>
          <w:sz w:val="22"/>
          <w:szCs w:val="22"/>
        </w:rPr>
        <w:t xml:space="preserve"> </w:t>
      </w:r>
      <w:r w:rsidR="0015539B" w:rsidRPr="0015539B">
        <w:rPr>
          <w:rFonts w:asciiTheme="minorHAnsi" w:hAnsiTheme="minorHAnsi"/>
          <w:sz w:val="22"/>
          <w:szCs w:val="22"/>
        </w:rPr>
        <w:t xml:space="preserve">Gemeinde Ludwigswinkel, </w:t>
      </w:r>
      <w:r w:rsidR="00A96F0C">
        <w:rPr>
          <w:rFonts w:asciiTheme="minorHAnsi" w:hAnsiTheme="minorHAnsi"/>
          <w:sz w:val="22"/>
          <w:szCs w:val="22"/>
        </w:rPr>
        <w:t xml:space="preserve">63 aus </w:t>
      </w:r>
      <w:r w:rsidR="0015539B" w:rsidRPr="0015539B">
        <w:rPr>
          <w:rFonts w:asciiTheme="minorHAnsi" w:hAnsiTheme="minorHAnsi"/>
          <w:sz w:val="22"/>
          <w:szCs w:val="22"/>
        </w:rPr>
        <w:t xml:space="preserve">Fischbach, </w:t>
      </w:r>
      <w:r w:rsidR="00A96F0C">
        <w:rPr>
          <w:rFonts w:asciiTheme="minorHAnsi" w:hAnsiTheme="minorHAnsi"/>
          <w:sz w:val="22"/>
          <w:szCs w:val="22"/>
        </w:rPr>
        <w:t xml:space="preserve">28 aus </w:t>
      </w:r>
      <w:r w:rsidR="0015539B" w:rsidRPr="0015539B">
        <w:rPr>
          <w:rFonts w:asciiTheme="minorHAnsi" w:hAnsiTheme="minorHAnsi"/>
          <w:sz w:val="22"/>
          <w:szCs w:val="22"/>
        </w:rPr>
        <w:t xml:space="preserve">Geiselberg, </w:t>
      </w:r>
      <w:r w:rsidR="00A96F0C">
        <w:rPr>
          <w:rFonts w:asciiTheme="minorHAnsi" w:hAnsiTheme="minorHAnsi"/>
          <w:sz w:val="22"/>
          <w:szCs w:val="22"/>
        </w:rPr>
        <w:t xml:space="preserve">93 aus </w:t>
      </w:r>
      <w:r w:rsidR="0015539B" w:rsidRPr="0015539B">
        <w:rPr>
          <w:rFonts w:asciiTheme="minorHAnsi" w:hAnsiTheme="minorHAnsi"/>
          <w:sz w:val="22"/>
          <w:szCs w:val="22"/>
        </w:rPr>
        <w:t>Helters</w:t>
      </w:r>
      <w:r w:rsidR="0015539B" w:rsidRPr="0015539B">
        <w:rPr>
          <w:rFonts w:asciiTheme="minorHAnsi" w:hAnsiTheme="minorHAnsi"/>
          <w:sz w:val="22"/>
          <w:szCs w:val="22"/>
        </w:rPr>
        <w:softHyphen/>
        <w:t xml:space="preserve">berg, </w:t>
      </w:r>
      <w:r w:rsidR="00A96F0C">
        <w:rPr>
          <w:rFonts w:asciiTheme="minorHAnsi" w:hAnsiTheme="minorHAnsi"/>
          <w:sz w:val="22"/>
          <w:szCs w:val="22"/>
        </w:rPr>
        <w:t xml:space="preserve">41 aus </w:t>
      </w:r>
      <w:r w:rsidR="0015539B" w:rsidRPr="0015539B">
        <w:rPr>
          <w:rFonts w:asciiTheme="minorHAnsi" w:hAnsiTheme="minorHAnsi"/>
          <w:sz w:val="22"/>
          <w:szCs w:val="22"/>
        </w:rPr>
        <w:t xml:space="preserve">Schmalenberg sowie </w:t>
      </w:r>
      <w:r w:rsidR="00A96F0C">
        <w:rPr>
          <w:rFonts w:asciiTheme="minorHAnsi" w:hAnsiTheme="minorHAnsi"/>
          <w:sz w:val="22"/>
          <w:szCs w:val="22"/>
        </w:rPr>
        <w:t xml:space="preserve">194 aus </w:t>
      </w:r>
      <w:r w:rsidR="0015539B" w:rsidRPr="0015539B">
        <w:rPr>
          <w:rFonts w:asciiTheme="minorHAnsi" w:hAnsiTheme="minorHAnsi"/>
          <w:sz w:val="22"/>
          <w:szCs w:val="22"/>
        </w:rPr>
        <w:t>Waldfischbach-Burgalben</w:t>
      </w:r>
      <w:r w:rsidR="00FF5A41">
        <w:rPr>
          <w:rFonts w:asciiTheme="minorHAnsi" w:hAnsiTheme="minorHAnsi"/>
          <w:sz w:val="22"/>
          <w:szCs w:val="22"/>
        </w:rPr>
        <w:t>:</w:t>
      </w:r>
      <w:r w:rsidR="00A96F0C">
        <w:rPr>
          <w:rFonts w:asciiTheme="minorHAnsi" w:hAnsiTheme="minorHAnsi"/>
          <w:sz w:val="22"/>
          <w:szCs w:val="22"/>
        </w:rPr>
        <w:t xml:space="preserve"> Den </w:t>
      </w:r>
      <w:r w:rsidR="00FF5A41">
        <w:rPr>
          <w:rFonts w:asciiTheme="minorHAnsi" w:hAnsiTheme="minorHAnsi"/>
          <w:sz w:val="22"/>
          <w:szCs w:val="22"/>
        </w:rPr>
        <w:t xml:space="preserve">zusammen </w:t>
      </w:r>
      <w:r w:rsidR="00A96F0C">
        <w:rPr>
          <w:rFonts w:asciiTheme="minorHAnsi" w:hAnsiTheme="minorHAnsi"/>
          <w:sz w:val="22"/>
          <w:szCs w:val="22"/>
        </w:rPr>
        <w:t xml:space="preserve">458 jungen Menschen </w:t>
      </w:r>
      <w:r w:rsidR="00450E4C">
        <w:rPr>
          <w:rFonts w:asciiTheme="minorHAnsi" w:hAnsiTheme="minorHAnsi"/>
          <w:sz w:val="22"/>
          <w:szCs w:val="22"/>
        </w:rPr>
        <w:t>fiel</w:t>
      </w:r>
      <w:r w:rsidR="00344653">
        <w:rPr>
          <w:rFonts w:asciiTheme="minorHAnsi" w:hAnsiTheme="minorHAnsi"/>
          <w:sz w:val="22"/>
          <w:szCs w:val="22"/>
        </w:rPr>
        <w:t xml:space="preserve"> 2020 eine Gesamtfördersumme von </w:t>
      </w:r>
      <w:r w:rsidR="0015539B">
        <w:rPr>
          <w:rFonts w:asciiTheme="minorHAnsi" w:hAnsiTheme="minorHAnsi"/>
          <w:sz w:val="22"/>
          <w:szCs w:val="22"/>
        </w:rPr>
        <w:t>635.080 Euro</w:t>
      </w:r>
      <w:r w:rsidR="00344653">
        <w:rPr>
          <w:rFonts w:asciiTheme="minorHAnsi" w:hAnsiTheme="minorHAnsi"/>
          <w:sz w:val="22"/>
          <w:szCs w:val="22"/>
        </w:rPr>
        <w:t xml:space="preserve"> zu</w:t>
      </w:r>
      <w:r w:rsidR="00D8675E">
        <w:rPr>
          <w:rFonts w:asciiTheme="minorHAnsi" w:hAnsiTheme="minorHAnsi"/>
          <w:sz w:val="22"/>
          <w:szCs w:val="22"/>
        </w:rPr>
        <w:t>.</w:t>
      </w:r>
      <w:r w:rsidR="00344653">
        <w:rPr>
          <w:rFonts w:asciiTheme="minorHAnsi" w:hAnsiTheme="minorHAnsi"/>
          <w:sz w:val="22"/>
          <w:szCs w:val="22"/>
        </w:rPr>
        <w:t xml:space="preserve"> </w:t>
      </w:r>
      <w:r w:rsidR="00D8675E">
        <w:rPr>
          <w:rFonts w:asciiTheme="minorHAnsi" w:hAnsiTheme="minorHAnsi"/>
          <w:sz w:val="22"/>
          <w:szCs w:val="22"/>
        </w:rPr>
        <w:t>D</w:t>
      </w:r>
      <w:r w:rsidR="00344653">
        <w:rPr>
          <w:rFonts w:asciiTheme="minorHAnsi" w:hAnsiTheme="minorHAnsi"/>
          <w:sz w:val="22"/>
          <w:szCs w:val="22"/>
        </w:rPr>
        <w:t>ie aktuellen Zahlen für 2021</w:t>
      </w:r>
      <w:r w:rsidR="00336FB2">
        <w:rPr>
          <w:rFonts w:asciiTheme="minorHAnsi" w:hAnsiTheme="minorHAnsi"/>
          <w:sz w:val="22"/>
          <w:szCs w:val="22"/>
        </w:rPr>
        <w:t xml:space="preserve"> stehen erst zum Jahreswechsel fest</w:t>
      </w:r>
      <w:r w:rsidR="00344653">
        <w:rPr>
          <w:rFonts w:asciiTheme="minorHAnsi" w:hAnsiTheme="minorHAnsi"/>
          <w:sz w:val="22"/>
          <w:szCs w:val="22"/>
        </w:rPr>
        <w:t xml:space="preserve">, </w:t>
      </w:r>
      <w:r w:rsidR="00D8675E">
        <w:rPr>
          <w:rFonts w:asciiTheme="minorHAnsi" w:hAnsiTheme="minorHAnsi"/>
          <w:sz w:val="22"/>
          <w:szCs w:val="22"/>
        </w:rPr>
        <w:t xml:space="preserve">allerdings ist nach den bisher für dieses Jahr </w:t>
      </w:r>
      <w:r w:rsidR="00336FB2">
        <w:rPr>
          <w:rFonts w:asciiTheme="minorHAnsi" w:hAnsiTheme="minorHAnsi"/>
          <w:sz w:val="22"/>
          <w:szCs w:val="22"/>
        </w:rPr>
        <w:t>vorliegenden Förderanträgen davon auszugehen, dass die Zahlen in etwa gleich bleiben wie im Vorjahr.</w:t>
      </w:r>
    </w:p>
    <w:p w14:paraId="4E3590D0" w14:textId="16BE6FAB" w:rsidR="00350109" w:rsidRDefault="00C40D70" w:rsidP="00713909">
      <w:pPr>
        <w:spacing w:before="120" w:line="360" w:lineRule="atLeast"/>
        <w:ind w:left="1985" w:firstLine="567"/>
        <w:jc w:val="both"/>
        <w:rPr>
          <w:rFonts w:asciiTheme="minorHAnsi" w:hAnsiTheme="minorHAnsi"/>
          <w:sz w:val="22"/>
          <w:szCs w:val="22"/>
        </w:rPr>
      </w:pPr>
      <w:r>
        <w:rPr>
          <w:rFonts w:asciiTheme="minorHAnsi" w:hAnsiTheme="minorHAnsi"/>
          <w:sz w:val="22"/>
          <w:szCs w:val="22"/>
        </w:rPr>
        <w:t xml:space="preserve">Zum Jahresende </w:t>
      </w:r>
      <w:r w:rsidR="00725276">
        <w:rPr>
          <w:rFonts w:asciiTheme="minorHAnsi" w:hAnsiTheme="minorHAnsi"/>
          <w:sz w:val="22"/>
          <w:szCs w:val="22"/>
        </w:rPr>
        <w:t>2021 vollzieht die Daniel</w:t>
      </w:r>
      <w:r w:rsidR="004859E9">
        <w:rPr>
          <w:rFonts w:asciiTheme="minorHAnsi" w:hAnsiTheme="minorHAnsi"/>
          <w:sz w:val="22"/>
          <w:szCs w:val="22"/>
        </w:rPr>
        <w:t>-</w:t>
      </w:r>
      <w:r w:rsidR="00725276">
        <w:rPr>
          <w:rFonts w:asciiTheme="minorHAnsi" w:hAnsiTheme="minorHAnsi"/>
          <w:sz w:val="22"/>
          <w:szCs w:val="22"/>
        </w:rPr>
        <w:t>Theysohn</w:t>
      </w:r>
      <w:r w:rsidR="004859E9">
        <w:rPr>
          <w:rFonts w:asciiTheme="minorHAnsi" w:hAnsiTheme="minorHAnsi"/>
          <w:sz w:val="22"/>
          <w:szCs w:val="22"/>
        </w:rPr>
        <w:t>-</w:t>
      </w:r>
      <w:r w:rsidR="00725276">
        <w:rPr>
          <w:rFonts w:asciiTheme="minorHAnsi" w:hAnsiTheme="minorHAnsi"/>
          <w:sz w:val="22"/>
          <w:szCs w:val="22"/>
        </w:rPr>
        <w:t xml:space="preserve">Stiftung </w:t>
      </w:r>
      <w:r w:rsidR="00D62D19">
        <w:rPr>
          <w:rFonts w:asciiTheme="minorHAnsi" w:hAnsiTheme="minorHAnsi"/>
          <w:sz w:val="22"/>
          <w:szCs w:val="22"/>
        </w:rPr>
        <w:t>organisatorische Veränderungen</w:t>
      </w:r>
      <w:r w:rsidR="00312F0A">
        <w:rPr>
          <w:rFonts w:asciiTheme="minorHAnsi" w:hAnsiTheme="minorHAnsi"/>
          <w:sz w:val="22"/>
          <w:szCs w:val="22"/>
        </w:rPr>
        <w:t>.</w:t>
      </w:r>
      <w:r w:rsidR="00D62D19">
        <w:rPr>
          <w:rFonts w:asciiTheme="minorHAnsi" w:hAnsiTheme="minorHAnsi"/>
          <w:sz w:val="22"/>
          <w:szCs w:val="22"/>
        </w:rPr>
        <w:t xml:space="preserve"> </w:t>
      </w:r>
      <w:r w:rsidR="00312F0A">
        <w:rPr>
          <w:rFonts w:asciiTheme="minorHAnsi" w:hAnsiTheme="minorHAnsi"/>
          <w:sz w:val="22"/>
          <w:szCs w:val="22"/>
        </w:rPr>
        <w:t>V</w:t>
      </w:r>
      <w:r w:rsidR="00D62D19">
        <w:rPr>
          <w:rFonts w:asciiTheme="minorHAnsi" w:hAnsiTheme="minorHAnsi"/>
          <w:sz w:val="22"/>
          <w:szCs w:val="22"/>
        </w:rPr>
        <w:t xml:space="preserve">or dem Hintergrund eines Generationenwechsels bei der Führung der Stiftungsgeschäfte </w:t>
      </w:r>
      <w:r w:rsidR="00495425">
        <w:rPr>
          <w:rFonts w:asciiTheme="minorHAnsi" w:hAnsiTheme="minorHAnsi"/>
          <w:sz w:val="22"/>
          <w:szCs w:val="22"/>
        </w:rPr>
        <w:t>scheidet</w:t>
      </w:r>
      <w:r w:rsidR="00D62D19">
        <w:rPr>
          <w:rFonts w:asciiTheme="minorHAnsi" w:hAnsiTheme="minorHAnsi"/>
          <w:sz w:val="22"/>
          <w:szCs w:val="22"/>
        </w:rPr>
        <w:t xml:space="preserve"> </w:t>
      </w:r>
      <w:r w:rsidR="00C36C04">
        <w:rPr>
          <w:rFonts w:asciiTheme="minorHAnsi" w:hAnsiTheme="minorHAnsi"/>
          <w:sz w:val="22"/>
          <w:szCs w:val="22"/>
        </w:rPr>
        <w:t xml:space="preserve">am 31. Dezember der Vorstandsvorsitzende </w:t>
      </w:r>
      <w:r w:rsidR="000F1A7B">
        <w:rPr>
          <w:rFonts w:asciiTheme="minorHAnsi" w:hAnsiTheme="minorHAnsi"/>
          <w:sz w:val="22"/>
          <w:szCs w:val="22"/>
        </w:rPr>
        <w:t>Gerhard Andreas</w:t>
      </w:r>
      <w:r w:rsidR="00C36C04">
        <w:rPr>
          <w:rFonts w:asciiTheme="minorHAnsi" w:hAnsiTheme="minorHAnsi"/>
          <w:sz w:val="22"/>
          <w:szCs w:val="22"/>
        </w:rPr>
        <w:t xml:space="preserve"> aus dem Vorstand der Stiftung aus; während seiner langjährigen </w:t>
      </w:r>
      <w:r w:rsidR="00D4131F">
        <w:rPr>
          <w:rFonts w:asciiTheme="minorHAnsi" w:hAnsiTheme="minorHAnsi"/>
          <w:sz w:val="22"/>
          <w:szCs w:val="22"/>
        </w:rPr>
        <w:t>Amtsführung war auf einen Geschäftsführer verzichtet worden</w:t>
      </w:r>
      <w:r w:rsidR="00A1673E">
        <w:rPr>
          <w:rFonts w:asciiTheme="minorHAnsi" w:hAnsiTheme="minorHAnsi"/>
          <w:sz w:val="22"/>
          <w:szCs w:val="22"/>
        </w:rPr>
        <w:t xml:space="preserve">, da er aufgrund der örtlichen Nähe </w:t>
      </w:r>
      <w:r w:rsidR="00A1673E">
        <w:rPr>
          <w:rFonts w:asciiTheme="minorHAnsi" w:hAnsiTheme="minorHAnsi"/>
          <w:sz w:val="22"/>
          <w:szCs w:val="22"/>
        </w:rPr>
        <w:lastRenderedPageBreak/>
        <w:t>täglich für die Belange der Stiftung erreichbar war</w:t>
      </w:r>
      <w:r w:rsidR="00D4131F">
        <w:rPr>
          <w:rFonts w:asciiTheme="minorHAnsi" w:hAnsiTheme="minorHAnsi"/>
          <w:sz w:val="22"/>
          <w:szCs w:val="22"/>
        </w:rPr>
        <w:t xml:space="preserve">. </w:t>
      </w:r>
      <w:r w:rsidR="0088500F" w:rsidRPr="001012E8">
        <w:rPr>
          <w:rFonts w:asciiTheme="minorHAnsi" w:hAnsiTheme="minorHAnsi"/>
          <w:sz w:val="22"/>
          <w:szCs w:val="22"/>
        </w:rPr>
        <w:t>Zum</w:t>
      </w:r>
      <w:r w:rsidR="0088500F">
        <w:rPr>
          <w:rFonts w:asciiTheme="minorHAnsi" w:hAnsiTheme="minorHAnsi"/>
          <w:sz w:val="22"/>
          <w:szCs w:val="22"/>
        </w:rPr>
        <w:t xml:space="preserve"> 1. Januar 2022 </w:t>
      </w:r>
      <w:r w:rsidR="00FB3F58">
        <w:rPr>
          <w:rFonts w:asciiTheme="minorHAnsi" w:hAnsiTheme="minorHAnsi"/>
          <w:sz w:val="22"/>
          <w:szCs w:val="22"/>
        </w:rPr>
        <w:t>übernimmt Gerhard Andreas nun rein die Aufgaben des Geschäftsführers.</w:t>
      </w:r>
      <w:r w:rsidR="0088500F">
        <w:rPr>
          <w:rFonts w:asciiTheme="minorHAnsi" w:hAnsiTheme="minorHAnsi"/>
          <w:sz w:val="22"/>
          <w:szCs w:val="22"/>
        </w:rPr>
        <w:t xml:space="preserve"> </w:t>
      </w:r>
      <w:r w:rsidR="005C6B45">
        <w:rPr>
          <w:rFonts w:asciiTheme="minorHAnsi" w:hAnsiTheme="minorHAnsi"/>
          <w:sz w:val="22"/>
          <w:szCs w:val="22"/>
        </w:rPr>
        <w:t xml:space="preserve">Am selben Tag wird </w:t>
      </w:r>
      <w:r w:rsidR="001714C1">
        <w:rPr>
          <w:rFonts w:asciiTheme="minorHAnsi" w:hAnsiTheme="minorHAnsi"/>
          <w:sz w:val="22"/>
          <w:szCs w:val="22"/>
        </w:rPr>
        <w:t>Hans G. Pieper</w:t>
      </w:r>
      <w:r w:rsidR="005C6B45">
        <w:rPr>
          <w:rFonts w:asciiTheme="minorHAnsi" w:hAnsiTheme="minorHAnsi"/>
          <w:sz w:val="22"/>
          <w:szCs w:val="22"/>
        </w:rPr>
        <w:t>, der bereits seit 2003 in verschiedenen Funktionen in der Stiftungsarbeit engagiert ist,</w:t>
      </w:r>
      <w:r w:rsidR="001714C1">
        <w:rPr>
          <w:rFonts w:asciiTheme="minorHAnsi" w:hAnsiTheme="minorHAnsi"/>
          <w:sz w:val="22"/>
          <w:szCs w:val="22"/>
        </w:rPr>
        <w:t xml:space="preserve"> in den Vorstand berufen und erhält das Amt des Vorstandsvorsitzenden. </w:t>
      </w:r>
    </w:p>
    <w:p w14:paraId="1B337B11" w14:textId="77777777" w:rsidR="00201C37" w:rsidRDefault="00201C37" w:rsidP="00977421">
      <w:pPr>
        <w:spacing w:line="360" w:lineRule="atLeast"/>
        <w:ind w:left="1985"/>
        <w:jc w:val="both"/>
        <w:rPr>
          <w:rFonts w:asciiTheme="minorHAnsi" w:hAnsiTheme="minorHAnsi"/>
          <w:b/>
          <w:bCs/>
          <w:sz w:val="22"/>
          <w:szCs w:val="22"/>
        </w:rPr>
      </w:pPr>
    </w:p>
    <w:p w14:paraId="7D57881B" w14:textId="7EC65EE5" w:rsidR="005C6B45" w:rsidRPr="008077A8" w:rsidRDefault="001A71E1" w:rsidP="00977421">
      <w:pPr>
        <w:spacing w:line="360" w:lineRule="atLeast"/>
        <w:ind w:left="1985"/>
        <w:jc w:val="both"/>
        <w:rPr>
          <w:rFonts w:asciiTheme="minorHAnsi" w:hAnsiTheme="minorHAnsi"/>
          <w:b/>
          <w:bCs/>
          <w:sz w:val="22"/>
          <w:szCs w:val="22"/>
        </w:rPr>
      </w:pPr>
      <w:r>
        <w:rPr>
          <w:rFonts w:asciiTheme="minorHAnsi" w:hAnsiTheme="minorHAnsi"/>
          <w:b/>
          <w:bCs/>
          <w:sz w:val="22"/>
          <w:szCs w:val="22"/>
        </w:rPr>
        <w:t>Blick zurück und nach vorne</w:t>
      </w:r>
      <w:r w:rsidR="00BD1792">
        <w:rPr>
          <w:rFonts w:asciiTheme="minorHAnsi" w:hAnsiTheme="minorHAnsi"/>
          <w:b/>
          <w:bCs/>
          <w:sz w:val="22"/>
          <w:szCs w:val="22"/>
        </w:rPr>
        <w:t xml:space="preserve"> </w:t>
      </w:r>
      <w:r w:rsidR="002C432C" w:rsidRPr="008077A8">
        <w:rPr>
          <w:rFonts w:asciiTheme="minorHAnsi" w:hAnsiTheme="minorHAnsi"/>
          <w:b/>
          <w:bCs/>
          <w:sz w:val="22"/>
          <w:szCs w:val="22"/>
        </w:rPr>
        <w:t xml:space="preserve">im </w:t>
      </w:r>
      <w:r w:rsidR="008077A8" w:rsidRPr="008077A8">
        <w:rPr>
          <w:rFonts w:asciiTheme="minorHAnsi" w:hAnsiTheme="minorHAnsi"/>
          <w:b/>
          <w:bCs/>
          <w:sz w:val="22"/>
          <w:szCs w:val="22"/>
        </w:rPr>
        <w:t>51. Jahr seit Gründung</w:t>
      </w:r>
    </w:p>
    <w:p w14:paraId="0D8D6DE3" w14:textId="42267322" w:rsidR="00BE09C1" w:rsidRDefault="00BE09C1" w:rsidP="00977421">
      <w:pPr>
        <w:spacing w:line="360" w:lineRule="atLeast"/>
        <w:ind w:left="1985"/>
        <w:jc w:val="both"/>
        <w:rPr>
          <w:rFonts w:asciiTheme="minorHAnsi" w:hAnsiTheme="minorHAnsi"/>
          <w:sz w:val="22"/>
          <w:szCs w:val="22"/>
        </w:rPr>
      </w:pPr>
      <w:r w:rsidRPr="00BE09C1">
        <w:rPr>
          <w:rFonts w:asciiTheme="minorHAnsi" w:hAnsiTheme="minorHAnsi"/>
          <w:sz w:val="22"/>
          <w:szCs w:val="22"/>
        </w:rPr>
        <w:t xml:space="preserve">Die 1970 </w:t>
      </w:r>
      <w:r>
        <w:rPr>
          <w:rFonts w:asciiTheme="minorHAnsi" w:hAnsiTheme="minorHAnsi"/>
          <w:sz w:val="22"/>
          <w:szCs w:val="22"/>
        </w:rPr>
        <w:t>von Daniel Theysohn</w:t>
      </w:r>
      <w:r w:rsidR="00795FDB">
        <w:rPr>
          <w:rFonts w:asciiTheme="minorHAnsi" w:hAnsiTheme="minorHAnsi"/>
          <w:sz w:val="22"/>
          <w:szCs w:val="22"/>
        </w:rPr>
        <w:t xml:space="preserve"> (</w:t>
      </w:r>
      <w:r w:rsidR="00795FDB" w:rsidRPr="00BE09C1">
        <w:rPr>
          <w:rFonts w:asciiTheme="minorHAnsi" w:hAnsiTheme="minorHAnsi"/>
          <w:sz w:val="22"/>
          <w:szCs w:val="22"/>
        </w:rPr>
        <w:t>1904-1980)</w:t>
      </w:r>
      <w:r>
        <w:rPr>
          <w:rFonts w:asciiTheme="minorHAnsi" w:hAnsiTheme="minorHAnsi"/>
          <w:sz w:val="22"/>
          <w:szCs w:val="22"/>
        </w:rPr>
        <w:t xml:space="preserve">, einem </w:t>
      </w:r>
      <w:r w:rsidR="00795FDB">
        <w:rPr>
          <w:rFonts w:asciiTheme="minorHAnsi" w:hAnsiTheme="minorHAnsi"/>
          <w:sz w:val="22"/>
          <w:szCs w:val="22"/>
        </w:rPr>
        <w:t xml:space="preserve">innovativen Unternehmer der Schuhindustrie und der Kunststoffverarbeitung, ins Leben gerufene Stiftung </w:t>
      </w:r>
      <w:r w:rsidR="006A462D">
        <w:rPr>
          <w:rFonts w:asciiTheme="minorHAnsi" w:hAnsiTheme="minorHAnsi"/>
          <w:sz w:val="22"/>
          <w:szCs w:val="22"/>
        </w:rPr>
        <w:t>verzeichnet</w:t>
      </w:r>
      <w:r w:rsidR="00795FDB">
        <w:rPr>
          <w:rFonts w:asciiTheme="minorHAnsi" w:hAnsiTheme="minorHAnsi"/>
          <w:sz w:val="22"/>
          <w:szCs w:val="22"/>
        </w:rPr>
        <w:t xml:space="preserve"> seit ihrer Gründung </w:t>
      </w:r>
      <w:r w:rsidR="006A462D">
        <w:rPr>
          <w:rFonts w:asciiTheme="minorHAnsi" w:hAnsiTheme="minorHAnsi"/>
          <w:sz w:val="22"/>
          <w:szCs w:val="22"/>
        </w:rPr>
        <w:t>eine Gesamt-Mittelverwendung von 86.786.00 Euro</w:t>
      </w:r>
      <w:r w:rsidR="002E340D">
        <w:rPr>
          <w:rFonts w:asciiTheme="minorHAnsi" w:hAnsiTheme="minorHAnsi"/>
          <w:sz w:val="22"/>
          <w:szCs w:val="22"/>
        </w:rPr>
        <w:t xml:space="preserve">. Aufgeschlüsselt flossen davon </w:t>
      </w:r>
      <w:r w:rsidR="001E3A92">
        <w:rPr>
          <w:rFonts w:asciiTheme="minorHAnsi" w:hAnsiTheme="minorHAnsi"/>
          <w:sz w:val="22"/>
          <w:szCs w:val="22"/>
        </w:rPr>
        <w:t xml:space="preserve">in </w:t>
      </w:r>
      <w:r w:rsidR="001E3A92" w:rsidRPr="00542776">
        <w:rPr>
          <w:rFonts w:asciiTheme="minorHAnsi" w:hAnsiTheme="minorHAnsi"/>
          <w:sz w:val="22"/>
          <w:szCs w:val="22"/>
        </w:rPr>
        <w:t xml:space="preserve">den Jahren 1971-2020 insgesamt </w:t>
      </w:r>
      <w:r w:rsidR="002E340D" w:rsidRPr="00542776">
        <w:rPr>
          <w:rFonts w:asciiTheme="minorHAnsi" w:hAnsiTheme="minorHAnsi"/>
          <w:sz w:val="22"/>
          <w:szCs w:val="22"/>
        </w:rPr>
        <w:t xml:space="preserve">21.645.000 Euro </w:t>
      </w:r>
      <w:r w:rsidR="00EE5C88" w:rsidRPr="00542776">
        <w:rPr>
          <w:rFonts w:asciiTheme="minorHAnsi" w:hAnsiTheme="minorHAnsi"/>
          <w:sz w:val="22"/>
          <w:szCs w:val="22"/>
        </w:rPr>
        <w:t xml:space="preserve">und damit ein Viertel des Geldes </w:t>
      </w:r>
      <w:r w:rsidR="002E340D" w:rsidRPr="00542776">
        <w:rPr>
          <w:rFonts w:asciiTheme="minorHAnsi" w:hAnsiTheme="minorHAnsi"/>
          <w:sz w:val="22"/>
          <w:szCs w:val="22"/>
        </w:rPr>
        <w:t>in die Ausbildungsförderung von Jugendlichen</w:t>
      </w:r>
      <w:r w:rsidR="00164F37" w:rsidRPr="00542776">
        <w:rPr>
          <w:rFonts w:asciiTheme="minorHAnsi" w:hAnsiTheme="minorHAnsi"/>
          <w:sz w:val="22"/>
          <w:szCs w:val="22"/>
        </w:rPr>
        <w:t xml:space="preserve">; </w:t>
      </w:r>
      <w:r w:rsidR="00D77A93" w:rsidRPr="00542776">
        <w:rPr>
          <w:rFonts w:asciiTheme="minorHAnsi" w:hAnsiTheme="minorHAnsi"/>
          <w:sz w:val="22"/>
          <w:szCs w:val="22"/>
        </w:rPr>
        <w:t>zusammen mit</w:t>
      </w:r>
      <w:r w:rsidR="00A41F42" w:rsidRPr="00542776">
        <w:rPr>
          <w:rFonts w:asciiTheme="minorHAnsi" w:hAnsiTheme="minorHAnsi"/>
          <w:sz w:val="22"/>
          <w:szCs w:val="22"/>
        </w:rPr>
        <w:t xml:space="preserve"> der </w:t>
      </w:r>
      <w:r w:rsidR="00713909" w:rsidRPr="00542776">
        <w:rPr>
          <w:rFonts w:asciiTheme="minorHAnsi" w:hAnsiTheme="minorHAnsi"/>
          <w:sz w:val="22"/>
          <w:szCs w:val="22"/>
        </w:rPr>
        <w:t>aktuell noch nicht abschließend beziffer</w:t>
      </w:r>
      <w:r w:rsidR="00D77A93" w:rsidRPr="00542776">
        <w:rPr>
          <w:rFonts w:asciiTheme="minorHAnsi" w:hAnsiTheme="minorHAnsi"/>
          <w:sz w:val="22"/>
          <w:szCs w:val="22"/>
        </w:rPr>
        <w:t>t</w:t>
      </w:r>
      <w:r w:rsidR="00713909" w:rsidRPr="00542776">
        <w:rPr>
          <w:rFonts w:asciiTheme="minorHAnsi" w:hAnsiTheme="minorHAnsi"/>
          <w:sz w:val="22"/>
          <w:szCs w:val="22"/>
        </w:rPr>
        <w:t xml:space="preserve">en </w:t>
      </w:r>
      <w:r w:rsidR="00A41F42" w:rsidRPr="00542776">
        <w:rPr>
          <w:rFonts w:asciiTheme="minorHAnsi" w:hAnsiTheme="minorHAnsi"/>
          <w:sz w:val="22"/>
          <w:szCs w:val="22"/>
        </w:rPr>
        <w:t>Fördersumme für 2021 erhöht sich dieser Betrag auf über 22 Mi</w:t>
      </w:r>
      <w:r w:rsidR="00713909" w:rsidRPr="00542776">
        <w:rPr>
          <w:rFonts w:asciiTheme="minorHAnsi" w:hAnsiTheme="minorHAnsi"/>
          <w:sz w:val="22"/>
          <w:szCs w:val="22"/>
        </w:rPr>
        <w:t>o. Euro</w:t>
      </w:r>
      <w:r w:rsidR="001E3A92" w:rsidRPr="00542776">
        <w:rPr>
          <w:rFonts w:asciiTheme="minorHAnsi" w:hAnsiTheme="minorHAnsi"/>
          <w:sz w:val="22"/>
          <w:szCs w:val="22"/>
        </w:rPr>
        <w:t xml:space="preserve">. 65.141.000 Euro gingen </w:t>
      </w:r>
      <w:r w:rsidR="00201C37" w:rsidRPr="00542776">
        <w:rPr>
          <w:rFonts w:asciiTheme="minorHAnsi" w:hAnsiTheme="minorHAnsi"/>
          <w:sz w:val="22"/>
          <w:szCs w:val="22"/>
        </w:rPr>
        <w:t xml:space="preserve">anteilig </w:t>
      </w:r>
      <w:r w:rsidR="001E3A92" w:rsidRPr="00542776">
        <w:rPr>
          <w:rFonts w:asciiTheme="minorHAnsi" w:hAnsiTheme="minorHAnsi"/>
          <w:sz w:val="22"/>
          <w:szCs w:val="22"/>
        </w:rPr>
        <w:t>an</w:t>
      </w:r>
      <w:r w:rsidR="00EE5C88" w:rsidRPr="00542776">
        <w:rPr>
          <w:rFonts w:asciiTheme="minorHAnsi" w:hAnsiTheme="minorHAnsi"/>
          <w:sz w:val="22"/>
          <w:szCs w:val="22"/>
        </w:rPr>
        <w:t xml:space="preserve"> den Umwelt- und Naturschutz sowie die Landschaftspflege (</w:t>
      </w:r>
      <w:r w:rsidR="00A27CAC" w:rsidRPr="00542776">
        <w:rPr>
          <w:rFonts w:asciiTheme="minorHAnsi" w:hAnsiTheme="minorHAnsi"/>
          <w:sz w:val="22"/>
          <w:szCs w:val="22"/>
        </w:rPr>
        <w:t xml:space="preserve">10.956.000 Euro), </w:t>
      </w:r>
      <w:r w:rsidR="00B83826" w:rsidRPr="00542776">
        <w:rPr>
          <w:rFonts w:asciiTheme="minorHAnsi" w:hAnsiTheme="minorHAnsi"/>
          <w:sz w:val="22"/>
          <w:szCs w:val="22"/>
        </w:rPr>
        <w:t xml:space="preserve">an den </w:t>
      </w:r>
      <w:r w:rsidR="00A27CAC" w:rsidRPr="00542776">
        <w:rPr>
          <w:rFonts w:asciiTheme="minorHAnsi" w:hAnsiTheme="minorHAnsi"/>
          <w:sz w:val="22"/>
          <w:szCs w:val="22"/>
        </w:rPr>
        <w:t xml:space="preserve">Tierschutz (2.751.000 Euro), </w:t>
      </w:r>
      <w:r w:rsidR="00B83826" w:rsidRPr="00542776">
        <w:rPr>
          <w:rFonts w:asciiTheme="minorHAnsi" w:hAnsiTheme="minorHAnsi"/>
          <w:sz w:val="22"/>
          <w:szCs w:val="22"/>
        </w:rPr>
        <w:t xml:space="preserve">den </w:t>
      </w:r>
      <w:r w:rsidR="00A27CAC" w:rsidRPr="00542776">
        <w:rPr>
          <w:rFonts w:asciiTheme="minorHAnsi" w:hAnsiTheme="minorHAnsi"/>
          <w:sz w:val="22"/>
          <w:szCs w:val="22"/>
        </w:rPr>
        <w:t>Denkmalschutz (5.684</w:t>
      </w:r>
      <w:r w:rsidR="00A27CAC">
        <w:rPr>
          <w:rFonts w:asciiTheme="minorHAnsi" w:hAnsiTheme="minorHAnsi"/>
          <w:sz w:val="22"/>
          <w:szCs w:val="22"/>
        </w:rPr>
        <w:t xml:space="preserve">.000 Euro), </w:t>
      </w:r>
      <w:r w:rsidR="00B83826">
        <w:rPr>
          <w:rFonts w:asciiTheme="minorHAnsi" w:hAnsiTheme="minorHAnsi"/>
          <w:sz w:val="22"/>
          <w:szCs w:val="22"/>
        </w:rPr>
        <w:t xml:space="preserve">den </w:t>
      </w:r>
      <w:r w:rsidR="00A27CAC">
        <w:rPr>
          <w:rFonts w:asciiTheme="minorHAnsi" w:hAnsiTheme="minorHAnsi"/>
          <w:sz w:val="22"/>
          <w:szCs w:val="22"/>
        </w:rPr>
        <w:t xml:space="preserve">Sport (22.633.000 Euro) und </w:t>
      </w:r>
      <w:r w:rsidR="00B83826">
        <w:rPr>
          <w:rFonts w:asciiTheme="minorHAnsi" w:hAnsiTheme="minorHAnsi"/>
          <w:sz w:val="22"/>
          <w:szCs w:val="22"/>
        </w:rPr>
        <w:t>die Pflege des Heimatgedankens (23.117.000 Euro).</w:t>
      </w:r>
      <w:r w:rsidR="008077A8">
        <w:rPr>
          <w:rFonts w:asciiTheme="minorHAnsi" w:hAnsiTheme="minorHAnsi"/>
          <w:sz w:val="22"/>
          <w:szCs w:val="22"/>
        </w:rPr>
        <w:t xml:space="preserve"> Innerhalb des qua Stifterwillen räumlich relativ begrenzten Fördergebietes </w:t>
      </w:r>
      <w:r w:rsidR="00C21DBC">
        <w:rPr>
          <w:rFonts w:asciiTheme="minorHAnsi" w:hAnsiTheme="minorHAnsi"/>
          <w:sz w:val="22"/>
          <w:szCs w:val="22"/>
        </w:rPr>
        <w:t>hatte die Stiftung in den vergangenen Jahrzehnten vielfältigste Gestaltungsmöglichkeiten</w:t>
      </w:r>
      <w:r w:rsidR="00AA042F">
        <w:rPr>
          <w:rFonts w:asciiTheme="minorHAnsi" w:hAnsiTheme="minorHAnsi"/>
          <w:sz w:val="22"/>
          <w:szCs w:val="22"/>
        </w:rPr>
        <w:t xml:space="preserve">. Über die sichtbaren Ergebnisse hinaus wurden auch mittelbare gemeinnützige Entwicklungen erfolgreich eingeleitet und vorangetrieben, beispielsweise </w:t>
      </w:r>
      <w:r w:rsidR="001D51D2">
        <w:rPr>
          <w:rFonts w:asciiTheme="minorHAnsi" w:hAnsiTheme="minorHAnsi"/>
          <w:sz w:val="22"/>
          <w:szCs w:val="22"/>
        </w:rPr>
        <w:t>die Erhöhung der Bildung junger Menschen</w:t>
      </w:r>
      <w:r w:rsidR="00051BA3">
        <w:rPr>
          <w:rFonts w:asciiTheme="minorHAnsi" w:hAnsiTheme="minorHAnsi"/>
          <w:sz w:val="22"/>
          <w:szCs w:val="22"/>
        </w:rPr>
        <w:t xml:space="preserve">, </w:t>
      </w:r>
      <w:r w:rsidR="009D20EE">
        <w:rPr>
          <w:rFonts w:asciiTheme="minorHAnsi" w:hAnsiTheme="minorHAnsi"/>
          <w:sz w:val="22"/>
          <w:szCs w:val="22"/>
        </w:rPr>
        <w:t xml:space="preserve">Erhalt von Natur und Umwelt </w:t>
      </w:r>
      <w:r w:rsidR="00051BA3">
        <w:rPr>
          <w:rFonts w:asciiTheme="minorHAnsi" w:hAnsiTheme="minorHAnsi"/>
          <w:sz w:val="22"/>
          <w:szCs w:val="22"/>
        </w:rPr>
        <w:t xml:space="preserve">oder auch die Steigerung von Wohn- und Lebensqualität in den geförderten Gemeinden. </w:t>
      </w:r>
      <w:r w:rsidR="00C21DBC">
        <w:rPr>
          <w:rFonts w:asciiTheme="minorHAnsi" w:hAnsiTheme="minorHAnsi"/>
          <w:sz w:val="22"/>
          <w:szCs w:val="22"/>
        </w:rPr>
        <w:t xml:space="preserve"> </w:t>
      </w:r>
    </w:p>
    <w:p w14:paraId="685DAD3B" w14:textId="26F58B8E" w:rsidR="00C026B4" w:rsidRDefault="00C026B4" w:rsidP="00713909">
      <w:pPr>
        <w:spacing w:before="120" w:line="360" w:lineRule="atLeast"/>
        <w:ind w:left="1985" w:firstLine="567"/>
        <w:jc w:val="both"/>
        <w:rPr>
          <w:rFonts w:asciiTheme="minorHAnsi" w:hAnsiTheme="minorHAnsi"/>
          <w:sz w:val="22"/>
          <w:szCs w:val="22"/>
        </w:rPr>
      </w:pPr>
      <w:r>
        <w:rPr>
          <w:rFonts w:asciiTheme="minorHAnsi" w:hAnsiTheme="minorHAnsi"/>
          <w:sz w:val="22"/>
          <w:szCs w:val="22"/>
        </w:rPr>
        <w:t>„</w:t>
      </w:r>
      <w:r w:rsidR="00DB3239">
        <w:rPr>
          <w:rFonts w:asciiTheme="minorHAnsi" w:hAnsiTheme="minorHAnsi"/>
          <w:sz w:val="22"/>
          <w:szCs w:val="22"/>
        </w:rPr>
        <w:t xml:space="preserve">In </w:t>
      </w:r>
      <w:r w:rsidR="004A3809">
        <w:rPr>
          <w:rFonts w:asciiTheme="minorHAnsi" w:hAnsiTheme="minorHAnsi"/>
          <w:sz w:val="22"/>
          <w:szCs w:val="22"/>
        </w:rPr>
        <w:t xml:space="preserve">‘seinen Gemeinden‘ </w:t>
      </w:r>
      <w:r w:rsidR="009D20EE">
        <w:rPr>
          <w:rFonts w:asciiTheme="minorHAnsi" w:hAnsiTheme="minorHAnsi"/>
          <w:sz w:val="22"/>
          <w:szCs w:val="22"/>
        </w:rPr>
        <w:t>Hilfe zur Selbsthilfe leisten und etwas ‘ganz Großes‘ tun – das waren die Ziele von</w:t>
      </w:r>
      <w:r w:rsidR="00DB3239">
        <w:rPr>
          <w:rFonts w:asciiTheme="minorHAnsi" w:hAnsiTheme="minorHAnsi"/>
          <w:sz w:val="22"/>
          <w:szCs w:val="22"/>
        </w:rPr>
        <w:t xml:space="preserve"> Daniel Theysohn bei der Gründung seiner Stiftung. </w:t>
      </w:r>
      <w:r w:rsidR="004A3809">
        <w:rPr>
          <w:rFonts w:asciiTheme="minorHAnsi" w:hAnsiTheme="minorHAnsi"/>
          <w:sz w:val="22"/>
          <w:szCs w:val="22"/>
        </w:rPr>
        <w:t>Ging es</w:t>
      </w:r>
      <w:r w:rsidR="00DB3239">
        <w:rPr>
          <w:rFonts w:asciiTheme="minorHAnsi" w:hAnsiTheme="minorHAnsi"/>
          <w:sz w:val="22"/>
          <w:szCs w:val="22"/>
        </w:rPr>
        <w:t xml:space="preserve"> </w:t>
      </w:r>
      <w:r w:rsidR="00542F94">
        <w:rPr>
          <w:rFonts w:asciiTheme="minorHAnsi" w:hAnsiTheme="minorHAnsi"/>
          <w:sz w:val="22"/>
          <w:szCs w:val="22"/>
        </w:rPr>
        <w:t xml:space="preserve">ihm </w:t>
      </w:r>
      <w:r w:rsidR="00DB3239">
        <w:rPr>
          <w:rFonts w:asciiTheme="minorHAnsi" w:hAnsiTheme="minorHAnsi"/>
          <w:sz w:val="22"/>
          <w:szCs w:val="22"/>
        </w:rPr>
        <w:t xml:space="preserve">zunächst lediglich </w:t>
      </w:r>
      <w:r w:rsidR="004A3809">
        <w:rPr>
          <w:rFonts w:asciiTheme="minorHAnsi" w:hAnsiTheme="minorHAnsi"/>
          <w:sz w:val="22"/>
          <w:szCs w:val="22"/>
        </w:rPr>
        <w:t xml:space="preserve">um </w:t>
      </w:r>
      <w:r w:rsidR="00DB3239">
        <w:rPr>
          <w:rFonts w:asciiTheme="minorHAnsi" w:hAnsiTheme="minorHAnsi"/>
          <w:sz w:val="22"/>
          <w:szCs w:val="22"/>
        </w:rPr>
        <w:t>die Ausbildungs</w:t>
      </w:r>
      <w:r w:rsidR="004A3809">
        <w:rPr>
          <w:rFonts w:asciiTheme="minorHAnsi" w:hAnsiTheme="minorHAnsi"/>
          <w:sz w:val="22"/>
          <w:szCs w:val="22"/>
        </w:rPr>
        <w:t xml:space="preserve">förderung von begabten Jugendlichen, so </w:t>
      </w:r>
      <w:r w:rsidR="00542F94">
        <w:rPr>
          <w:rFonts w:asciiTheme="minorHAnsi" w:hAnsiTheme="minorHAnsi"/>
          <w:sz w:val="22"/>
          <w:szCs w:val="22"/>
        </w:rPr>
        <w:t>haben sich Zweck und Fördergebiet nach seinem Tod erweitert. Heute versteht sich die Daniel-Theysohn-Stiftung als</w:t>
      </w:r>
      <w:r w:rsidR="00581A1D">
        <w:rPr>
          <w:rFonts w:asciiTheme="minorHAnsi" w:hAnsiTheme="minorHAnsi"/>
          <w:sz w:val="22"/>
          <w:szCs w:val="22"/>
        </w:rPr>
        <w:t xml:space="preserve"> eine </w:t>
      </w:r>
      <w:r w:rsidR="006C677C">
        <w:rPr>
          <w:rFonts w:asciiTheme="minorHAnsi" w:hAnsiTheme="minorHAnsi"/>
          <w:sz w:val="22"/>
          <w:szCs w:val="22"/>
        </w:rPr>
        <w:t>bedeutende</w:t>
      </w:r>
      <w:r w:rsidR="00581A1D">
        <w:rPr>
          <w:rFonts w:asciiTheme="minorHAnsi" w:hAnsiTheme="minorHAnsi"/>
          <w:sz w:val="22"/>
          <w:szCs w:val="22"/>
        </w:rPr>
        <w:t xml:space="preserve"> Einrichtung in der Region Südwestpfalz für die Traditionspflege und eine innovative Gestaltung der Zukunft</w:t>
      </w:r>
      <w:r w:rsidR="00BD3FF5">
        <w:rPr>
          <w:rFonts w:asciiTheme="minorHAnsi" w:hAnsiTheme="minorHAnsi"/>
          <w:sz w:val="22"/>
          <w:szCs w:val="22"/>
        </w:rPr>
        <w:t xml:space="preserve">, die den hier lebenden Menschen zugutekommt. Auch wenn die Rahmenbedingungen aktuell schwierig sind, wollen wir </w:t>
      </w:r>
      <w:r w:rsidR="004638FF">
        <w:rPr>
          <w:rFonts w:asciiTheme="minorHAnsi" w:hAnsiTheme="minorHAnsi"/>
          <w:sz w:val="22"/>
          <w:szCs w:val="22"/>
        </w:rPr>
        <w:t xml:space="preserve">– </w:t>
      </w:r>
      <w:r w:rsidR="000167EB">
        <w:rPr>
          <w:rFonts w:asciiTheme="minorHAnsi" w:hAnsiTheme="minorHAnsi"/>
          <w:sz w:val="22"/>
          <w:szCs w:val="22"/>
        </w:rPr>
        <w:t>nun</w:t>
      </w:r>
      <w:r w:rsidR="004638FF">
        <w:rPr>
          <w:rFonts w:asciiTheme="minorHAnsi" w:hAnsiTheme="minorHAnsi"/>
          <w:sz w:val="22"/>
          <w:szCs w:val="22"/>
        </w:rPr>
        <w:t xml:space="preserve"> unter Führung unseres neuen Vorstandsvorsitzenden </w:t>
      </w:r>
      <w:r w:rsidR="000167EB">
        <w:rPr>
          <w:rFonts w:asciiTheme="minorHAnsi" w:hAnsiTheme="minorHAnsi"/>
          <w:sz w:val="22"/>
          <w:szCs w:val="22"/>
        </w:rPr>
        <w:t xml:space="preserve">Hans G. Pieper – </w:t>
      </w:r>
      <w:r w:rsidR="00BD3FF5">
        <w:rPr>
          <w:rFonts w:asciiTheme="minorHAnsi" w:hAnsiTheme="minorHAnsi"/>
          <w:sz w:val="22"/>
          <w:szCs w:val="22"/>
        </w:rPr>
        <w:t>im Geiste von Daniel und Ruth Theysohn unseren Weg weitergehen</w:t>
      </w:r>
      <w:r w:rsidR="00541179">
        <w:rPr>
          <w:rFonts w:asciiTheme="minorHAnsi" w:hAnsiTheme="minorHAnsi"/>
          <w:sz w:val="22"/>
          <w:szCs w:val="22"/>
        </w:rPr>
        <w:t xml:space="preserve"> und die Voraussetzungen schaffen, dass kommende Generationen </w:t>
      </w:r>
      <w:r w:rsidR="000167EB">
        <w:rPr>
          <w:rFonts w:asciiTheme="minorHAnsi" w:hAnsiTheme="minorHAnsi"/>
          <w:sz w:val="22"/>
          <w:szCs w:val="22"/>
        </w:rPr>
        <w:t xml:space="preserve">ebenfalls </w:t>
      </w:r>
      <w:r w:rsidR="00BA6F63">
        <w:rPr>
          <w:rFonts w:asciiTheme="minorHAnsi" w:hAnsiTheme="minorHAnsi"/>
          <w:sz w:val="22"/>
          <w:szCs w:val="22"/>
        </w:rPr>
        <w:t xml:space="preserve">von </w:t>
      </w:r>
      <w:r w:rsidR="000167EB">
        <w:rPr>
          <w:rFonts w:asciiTheme="minorHAnsi" w:hAnsiTheme="minorHAnsi"/>
          <w:sz w:val="22"/>
          <w:szCs w:val="22"/>
        </w:rPr>
        <w:t xml:space="preserve">den wichtigen und wertvollen </w:t>
      </w:r>
      <w:r w:rsidR="00BA6F63">
        <w:rPr>
          <w:rFonts w:asciiTheme="minorHAnsi" w:hAnsiTheme="minorHAnsi"/>
          <w:sz w:val="22"/>
          <w:szCs w:val="22"/>
        </w:rPr>
        <w:t xml:space="preserve">Förderungen durch die Stiftung profitieren können“, erklärt Gerhard Andreas. </w:t>
      </w:r>
    </w:p>
    <w:p w14:paraId="5ABC91F9" w14:textId="581BBEA9" w:rsidR="00A373EB" w:rsidRPr="0031538B" w:rsidRDefault="00201C37" w:rsidP="00D77A93">
      <w:pPr>
        <w:spacing w:line="360" w:lineRule="atLeast"/>
        <w:ind w:left="1985"/>
        <w:jc w:val="both"/>
        <w:rPr>
          <w:rFonts w:asciiTheme="minorHAnsi" w:hAnsiTheme="minorHAnsi"/>
          <w:b/>
          <w:bCs/>
          <w:sz w:val="22"/>
          <w:szCs w:val="22"/>
        </w:rPr>
      </w:pPr>
      <w:r>
        <w:rPr>
          <w:rFonts w:asciiTheme="minorHAnsi" w:hAnsiTheme="minorHAnsi"/>
          <w:b/>
          <w:bCs/>
          <w:sz w:val="22"/>
          <w:szCs w:val="22"/>
        </w:rPr>
        <w:br w:type="page"/>
      </w:r>
      <w:r w:rsidR="0031538B" w:rsidRPr="0031538B">
        <w:rPr>
          <w:rFonts w:asciiTheme="minorHAnsi" w:hAnsiTheme="minorHAnsi"/>
          <w:b/>
          <w:bCs/>
          <w:sz w:val="22"/>
          <w:szCs w:val="22"/>
        </w:rPr>
        <w:lastRenderedPageBreak/>
        <w:t xml:space="preserve">Ausgewählte Förderprojekte in der Region Südwestpfalz </w:t>
      </w:r>
    </w:p>
    <w:p w14:paraId="0D449AA3" w14:textId="02C5DC65" w:rsidR="006F054A" w:rsidRDefault="006F054A" w:rsidP="00977421">
      <w:pPr>
        <w:spacing w:line="360" w:lineRule="atLeast"/>
        <w:ind w:left="1985"/>
        <w:jc w:val="both"/>
        <w:rPr>
          <w:rFonts w:asciiTheme="minorHAnsi" w:hAnsiTheme="minorHAnsi"/>
          <w:sz w:val="22"/>
          <w:szCs w:val="22"/>
        </w:rPr>
      </w:pPr>
      <w:r>
        <w:rPr>
          <w:rFonts w:asciiTheme="minorHAnsi" w:hAnsiTheme="minorHAnsi"/>
          <w:sz w:val="22"/>
          <w:szCs w:val="22"/>
        </w:rPr>
        <w:t>Gelder f</w:t>
      </w:r>
      <w:r w:rsidR="002110B2">
        <w:rPr>
          <w:rFonts w:asciiTheme="minorHAnsi" w:hAnsiTheme="minorHAnsi"/>
          <w:sz w:val="22"/>
          <w:szCs w:val="22"/>
        </w:rPr>
        <w:t xml:space="preserve">ür 115 Maßnahmen hat die Daniel-Theysohn-Stiftung in den Jahren </w:t>
      </w:r>
      <w:r w:rsidR="0031538B">
        <w:rPr>
          <w:rFonts w:asciiTheme="minorHAnsi" w:hAnsiTheme="minorHAnsi"/>
          <w:sz w:val="22"/>
          <w:szCs w:val="22"/>
        </w:rPr>
        <w:t>2020 und 2021</w:t>
      </w:r>
      <w:r w:rsidR="002110B2">
        <w:rPr>
          <w:rFonts w:asciiTheme="minorHAnsi" w:hAnsiTheme="minorHAnsi"/>
          <w:sz w:val="22"/>
          <w:szCs w:val="22"/>
        </w:rPr>
        <w:t xml:space="preserve"> </w:t>
      </w:r>
      <w:r w:rsidR="00DF1A6C">
        <w:rPr>
          <w:rFonts w:asciiTheme="minorHAnsi" w:hAnsiTheme="minorHAnsi"/>
          <w:sz w:val="22"/>
          <w:szCs w:val="22"/>
        </w:rPr>
        <w:t xml:space="preserve">bereitgestellt. Unterstützt wurden sowohl Projekte </w:t>
      </w:r>
      <w:r w:rsidR="00DF1A6C" w:rsidRPr="00DF1A6C">
        <w:rPr>
          <w:rFonts w:asciiTheme="minorHAnsi" w:hAnsiTheme="minorHAnsi"/>
          <w:sz w:val="22"/>
          <w:szCs w:val="22"/>
        </w:rPr>
        <w:t xml:space="preserve">im Natur- und Umweltschutz </w:t>
      </w:r>
      <w:r w:rsidR="00DF1A6C">
        <w:rPr>
          <w:rFonts w:asciiTheme="minorHAnsi" w:hAnsiTheme="minorHAnsi"/>
          <w:sz w:val="22"/>
          <w:szCs w:val="22"/>
        </w:rPr>
        <w:t>als auch</w:t>
      </w:r>
      <w:r w:rsidR="00DF1A6C" w:rsidRPr="00DF1A6C">
        <w:rPr>
          <w:rFonts w:asciiTheme="minorHAnsi" w:hAnsiTheme="minorHAnsi"/>
          <w:sz w:val="22"/>
          <w:szCs w:val="22"/>
        </w:rPr>
        <w:t xml:space="preserve"> </w:t>
      </w:r>
      <w:r w:rsidR="00DF1A6C">
        <w:rPr>
          <w:rFonts w:asciiTheme="minorHAnsi" w:hAnsiTheme="minorHAnsi"/>
          <w:sz w:val="22"/>
          <w:szCs w:val="22"/>
        </w:rPr>
        <w:t xml:space="preserve">für </w:t>
      </w:r>
      <w:r w:rsidR="00DF1A6C" w:rsidRPr="00DF1A6C">
        <w:rPr>
          <w:rFonts w:asciiTheme="minorHAnsi" w:hAnsiTheme="minorHAnsi"/>
          <w:sz w:val="22"/>
          <w:szCs w:val="22"/>
        </w:rPr>
        <w:t xml:space="preserve">Denkmalschutz/-pflege, Heimatgedanke/-kunde, </w:t>
      </w:r>
      <w:r w:rsidR="009D37E2">
        <w:rPr>
          <w:rFonts w:asciiTheme="minorHAnsi" w:hAnsiTheme="minorHAnsi"/>
          <w:sz w:val="22"/>
          <w:szCs w:val="22"/>
        </w:rPr>
        <w:t xml:space="preserve">Sport und </w:t>
      </w:r>
      <w:r w:rsidR="00DF1A6C" w:rsidRPr="00DF1A6C">
        <w:rPr>
          <w:rFonts w:asciiTheme="minorHAnsi" w:hAnsiTheme="minorHAnsi"/>
          <w:sz w:val="22"/>
          <w:szCs w:val="22"/>
        </w:rPr>
        <w:t xml:space="preserve">Tierschutz. </w:t>
      </w:r>
    </w:p>
    <w:p w14:paraId="7BA4B62D" w14:textId="77777777" w:rsidR="00927C5B" w:rsidRDefault="00927C5B" w:rsidP="00977421">
      <w:pPr>
        <w:spacing w:line="360" w:lineRule="atLeast"/>
        <w:ind w:left="1985"/>
        <w:jc w:val="both"/>
        <w:rPr>
          <w:rFonts w:asciiTheme="minorHAnsi" w:hAnsiTheme="minorHAnsi"/>
          <w:sz w:val="22"/>
          <w:szCs w:val="22"/>
        </w:rPr>
      </w:pPr>
    </w:p>
    <w:p w14:paraId="2579802D" w14:textId="77777777" w:rsidR="00977421" w:rsidRDefault="006F054A" w:rsidP="00977421">
      <w:pPr>
        <w:spacing w:line="360" w:lineRule="atLeast"/>
        <w:ind w:left="1985"/>
        <w:jc w:val="both"/>
        <w:rPr>
          <w:rFonts w:asciiTheme="minorHAnsi" w:hAnsiTheme="minorHAnsi"/>
          <w:b/>
          <w:bCs/>
          <w:sz w:val="22"/>
          <w:szCs w:val="22"/>
        </w:rPr>
      </w:pPr>
      <w:r w:rsidRPr="006F054A">
        <w:rPr>
          <w:rFonts w:asciiTheme="minorHAnsi" w:hAnsiTheme="minorHAnsi"/>
          <w:b/>
          <w:bCs/>
          <w:sz w:val="22"/>
          <w:szCs w:val="22"/>
        </w:rPr>
        <w:t>Beispiele für Förder</w:t>
      </w:r>
      <w:r w:rsidR="0024758C">
        <w:rPr>
          <w:rFonts w:asciiTheme="minorHAnsi" w:hAnsiTheme="minorHAnsi"/>
          <w:b/>
          <w:bCs/>
          <w:sz w:val="22"/>
          <w:szCs w:val="22"/>
        </w:rPr>
        <w:t>maßnahmen</w:t>
      </w:r>
    </w:p>
    <w:p w14:paraId="7B193335" w14:textId="77777777" w:rsidR="00637714" w:rsidRPr="00637714" w:rsidRDefault="00CF404E" w:rsidP="00977421">
      <w:pPr>
        <w:spacing w:line="360" w:lineRule="atLeast"/>
        <w:ind w:left="1985"/>
        <w:jc w:val="both"/>
        <w:rPr>
          <w:rFonts w:asciiTheme="minorHAnsi" w:hAnsiTheme="minorHAnsi"/>
          <w:sz w:val="22"/>
          <w:szCs w:val="22"/>
          <w:u w:val="single"/>
        </w:rPr>
      </w:pPr>
      <w:r w:rsidRPr="00637714">
        <w:rPr>
          <w:rFonts w:asciiTheme="minorHAnsi" w:hAnsiTheme="minorHAnsi"/>
          <w:sz w:val="22"/>
          <w:szCs w:val="22"/>
          <w:u w:val="single"/>
        </w:rPr>
        <w:t>Naturschutz/Landschaftspflege und Umweltschutz</w:t>
      </w:r>
    </w:p>
    <w:p w14:paraId="25807F35" w14:textId="77777777" w:rsidR="00637714" w:rsidRPr="00637714" w:rsidRDefault="00CF404E" w:rsidP="00637714">
      <w:pPr>
        <w:pStyle w:val="Listenabsatz"/>
        <w:numPr>
          <w:ilvl w:val="0"/>
          <w:numId w:val="17"/>
        </w:numPr>
        <w:spacing w:line="360" w:lineRule="atLeast"/>
        <w:jc w:val="both"/>
      </w:pPr>
      <w:r w:rsidRPr="00637714">
        <w:t>Kleinsteinhausen</w:t>
      </w:r>
      <w:r w:rsidR="009766CA" w:rsidRPr="00637714">
        <w:t>,</w:t>
      </w:r>
      <w:r w:rsidR="003062EB" w:rsidRPr="00637714">
        <w:t xml:space="preserve"> Ortsgemeinde</w:t>
      </w:r>
      <w:r w:rsidR="009766CA" w:rsidRPr="00637714">
        <w:t>:</w:t>
      </w:r>
      <w:r w:rsidR="005731B6" w:rsidRPr="00637714">
        <w:t xml:space="preserve"> Anlegung Zukunftswald mit klimaresistenten Baumarten – 30.100 Euro</w:t>
      </w:r>
    </w:p>
    <w:p w14:paraId="50105D5C" w14:textId="77777777" w:rsidR="00637714" w:rsidRPr="00637714" w:rsidRDefault="00765319" w:rsidP="00637714">
      <w:pPr>
        <w:pStyle w:val="Listenabsatz"/>
        <w:numPr>
          <w:ilvl w:val="0"/>
          <w:numId w:val="17"/>
        </w:numPr>
        <w:spacing w:line="360" w:lineRule="atLeast"/>
        <w:jc w:val="both"/>
      </w:pPr>
      <w:r w:rsidRPr="00637714">
        <w:t>Ludwigswinkel</w:t>
      </w:r>
      <w:r w:rsidR="009766CA" w:rsidRPr="00637714">
        <w:t>,</w:t>
      </w:r>
      <w:r w:rsidR="005F5487" w:rsidRPr="00637714">
        <w:t xml:space="preserve"> </w:t>
      </w:r>
      <w:r w:rsidRPr="00637714">
        <w:t>Initiative Sauertal e. V.</w:t>
      </w:r>
      <w:r w:rsidR="009766CA" w:rsidRPr="00637714">
        <w:t>:</w:t>
      </w:r>
      <w:r w:rsidRPr="00637714">
        <w:t xml:space="preserve"> Schautafelsystem Talaue „Die Wiese lebt – aus dem Wasser, Pflanzen und Insekten“ – 2.300 </w:t>
      </w:r>
      <w:r w:rsidR="00742549" w:rsidRPr="00637714">
        <w:t>Euro</w:t>
      </w:r>
    </w:p>
    <w:p w14:paraId="3094CDBA" w14:textId="77777777" w:rsidR="00637714" w:rsidRPr="00637714" w:rsidRDefault="00742549" w:rsidP="00637714">
      <w:pPr>
        <w:spacing w:line="360" w:lineRule="atLeast"/>
        <w:ind w:left="1985"/>
        <w:jc w:val="both"/>
        <w:rPr>
          <w:rFonts w:asciiTheme="minorHAnsi" w:hAnsiTheme="minorHAnsi"/>
          <w:sz w:val="22"/>
          <w:szCs w:val="22"/>
          <w:u w:val="single"/>
        </w:rPr>
      </w:pPr>
      <w:r w:rsidRPr="00637714">
        <w:rPr>
          <w:rFonts w:asciiTheme="minorHAnsi" w:hAnsiTheme="minorHAnsi"/>
          <w:sz w:val="22"/>
          <w:szCs w:val="22"/>
          <w:u w:val="single"/>
        </w:rPr>
        <w:t>Tierschutz</w:t>
      </w:r>
    </w:p>
    <w:p w14:paraId="5226934D" w14:textId="77777777" w:rsidR="00637714" w:rsidRPr="00637714" w:rsidRDefault="00742549" w:rsidP="00637714">
      <w:pPr>
        <w:pStyle w:val="Listenabsatz"/>
        <w:numPr>
          <w:ilvl w:val="0"/>
          <w:numId w:val="17"/>
        </w:numPr>
        <w:spacing w:line="360" w:lineRule="atLeast"/>
        <w:jc w:val="both"/>
      </w:pPr>
      <w:r w:rsidRPr="00637714">
        <w:t>Pirmasens</w:t>
      </w:r>
      <w:r w:rsidR="009766CA" w:rsidRPr="00637714">
        <w:t xml:space="preserve">, </w:t>
      </w:r>
      <w:r w:rsidR="008B548A" w:rsidRPr="00637714">
        <w:t>Menschen für Tiere e. V.</w:t>
      </w:r>
      <w:r w:rsidR="009766CA" w:rsidRPr="00637714">
        <w:t>:</w:t>
      </w:r>
      <w:r w:rsidR="008B548A" w:rsidRPr="00637714">
        <w:t xml:space="preserve"> Zuschuss zu Tierarzt- und Tierfutterkosten (2019 und 2020) – 75.000 Euro</w:t>
      </w:r>
    </w:p>
    <w:p w14:paraId="533B9584" w14:textId="77777777" w:rsidR="00637714" w:rsidRPr="00637714" w:rsidRDefault="00D21193" w:rsidP="00637714">
      <w:pPr>
        <w:pStyle w:val="Listenabsatz"/>
        <w:numPr>
          <w:ilvl w:val="0"/>
          <w:numId w:val="17"/>
        </w:numPr>
        <w:spacing w:line="360" w:lineRule="atLeast"/>
        <w:jc w:val="both"/>
      </w:pPr>
      <w:r w:rsidRPr="00637714">
        <w:t>Pirmasens</w:t>
      </w:r>
      <w:r w:rsidR="009766CA" w:rsidRPr="00637714">
        <w:t>,</w:t>
      </w:r>
      <w:r w:rsidRPr="00637714">
        <w:t xml:space="preserve"> Tier-Sattmacher e. V.</w:t>
      </w:r>
      <w:r w:rsidR="009766CA" w:rsidRPr="00637714">
        <w:t>:</w:t>
      </w:r>
      <w:r w:rsidRPr="00637714">
        <w:t xml:space="preserve"> Starthilfe und Zuschuss zu Tierfutter für die Tiertafel </w:t>
      </w:r>
      <w:r w:rsidR="0024758C" w:rsidRPr="00637714">
        <w:t>(</w:t>
      </w:r>
      <w:r w:rsidRPr="00637714">
        <w:t>2020 und 2021</w:t>
      </w:r>
      <w:r w:rsidR="0024758C" w:rsidRPr="00637714">
        <w:t>)</w:t>
      </w:r>
      <w:r w:rsidRPr="00637714">
        <w:t xml:space="preserve"> – 10.000 Euro</w:t>
      </w:r>
    </w:p>
    <w:p w14:paraId="002F68DD" w14:textId="77777777" w:rsidR="00637714" w:rsidRPr="00637714" w:rsidRDefault="00D21193" w:rsidP="00637714">
      <w:pPr>
        <w:spacing w:line="360" w:lineRule="atLeast"/>
        <w:ind w:left="1985"/>
        <w:jc w:val="both"/>
        <w:rPr>
          <w:rFonts w:asciiTheme="minorHAnsi" w:hAnsiTheme="minorHAnsi"/>
          <w:sz w:val="22"/>
          <w:szCs w:val="22"/>
          <w:u w:val="single"/>
        </w:rPr>
      </w:pPr>
      <w:r w:rsidRPr="00637714">
        <w:rPr>
          <w:rFonts w:asciiTheme="minorHAnsi" w:hAnsiTheme="minorHAnsi"/>
          <w:sz w:val="22"/>
          <w:szCs w:val="22"/>
          <w:u w:val="single"/>
        </w:rPr>
        <w:t>Denkmalschutz</w:t>
      </w:r>
    </w:p>
    <w:p w14:paraId="5329A14A" w14:textId="77777777" w:rsidR="00637714" w:rsidRPr="00637714" w:rsidRDefault="00D21193" w:rsidP="00637714">
      <w:pPr>
        <w:pStyle w:val="Listenabsatz"/>
        <w:numPr>
          <w:ilvl w:val="0"/>
          <w:numId w:val="17"/>
        </w:numPr>
        <w:spacing w:line="360" w:lineRule="atLeast"/>
        <w:jc w:val="both"/>
      </w:pPr>
      <w:r w:rsidRPr="00637714">
        <w:t>Busenberg</w:t>
      </w:r>
      <w:r w:rsidR="009766CA" w:rsidRPr="00637714">
        <w:t>,</w:t>
      </w:r>
      <w:r w:rsidRPr="00637714">
        <w:t xml:space="preserve"> Ortsgemeinde</w:t>
      </w:r>
      <w:r w:rsidR="009766CA" w:rsidRPr="00637714">
        <w:t>:</w:t>
      </w:r>
      <w:r w:rsidRPr="00637714">
        <w:t xml:space="preserve"> Sanierung </w:t>
      </w:r>
      <w:r w:rsidR="00447C68" w:rsidRPr="00637714">
        <w:t>Burgruine Drachenfels, 2. Bauabschnitt – 82.000 Euro (insgesamt 181.000 Euro)</w:t>
      </w:r>
    </w:p>
    <w:p w14:paraId="45E15AD9" w14:textId="77777777" w:rsidR="00637714" w:rsidRPr="00637714" w:rsidRDefault="00447C68" w:rsidP="00637714">
      <w:pPr>
        <w:pStyle w:val="Listenabsatz"/>
        <w:numPr>
          <w:ilvl w:val="0"/>
          <w:numId w:val="17"/>
        </w:numPr>
        <w:spacing w:line="360" w:lineRule="atLeast"/>
        <w:jc w:val="both"/>
      </w:pPr>
      <w:r w:rsidRPr="00637714">
        <w:t>Schönau</w:t>
      </w:r>
      <w:r w:rsidR="005E19BC" w:rsidRPr="00637714">
        <w:t>,</w:t>
      </w:r>
      <w:r w:rsidRPr="00637714">
        <w:t xml:space="preserve"> Prot. Kirchengemeinde Schönau-Rumbach</w:t>
      </w:r>
      <w:r w:rsidR="005E19BC" w:rsidRPr="00637714">
        <w:t>:</w:t>
      </w:r>
      <w:r w:rsidRPr="00637714">
        <w:t xml:space="preserve"> </w:t>
      </w:r>
      <w:r w:rsidR="009766CA" w:rsidRPr="00637714">
        <w:t>Lutherkirchengemeinde Ludwigswinkel</w:t>
      </w:r>
      <w:r w:rsidR="005E19BC" w:rsidRPr="00637714">
        <w:t xml:space="preserve"> – </w:t>
      </w:r>
      <w:r w:rsidR="009766CA" w:rsidRPr="00637714">
        <w:t>Außensanierung Sandstein usw.</w:t>
      </w:r>
      <w:r w:rsidR="005E19BC" w:rsidRPr="00637714">
        <w:t xml:space="preserve"> – 40.000 Euro</w:t>
      </w:r>
    </w:p>
    <w:p w14:paraId="29D03F6B" w14:textId="77777777" w:rsidR="00637714" w:rsidRPr="00637714" w:rsidRDefault="005E19BC" w:rsidP="00637714">
      <w:pPr>
        <w:spacing w:line="360" w:lineRule="atLeast"/>
        <w:ind w:left="1985"/>
        <w:jc w:val="both"/>
        <w:rPr>
          <w:rFonts w:asciiTheme="minorHAnsi" w:hAnsiTheme="minorHAnsi"/>
          <w:sz w:val="22"/>
          <w:szCs w:val="22"/>
          <w:u w:val="single"/>
        </w:rPr>
      </w:pPr>
      <w:r w:rsidRPr="00637714">
        <w:rPr>
          <w:rFonts w:asciiTheme="minorHAnsi" w:hAnsiTheme="minorHAnsi"/>
          <w:sz w:val="22"/>
          <w:szCs w:val="22"/>
          <w:u w:val="single"/>
        </w:rPr>
        <w:t>Sport</w:t>
      </w:r>
    </w:p>
    <w:p w14:paraId="61079EA8" w14:textId="418657C4" w:rsidR="00637714" w:rsidRPr="00637714" w:rsidRDefault="005E19BC" w:rsidP="00637714">
      <w:pPr>
        <w:pStyle w:val="Listenabsatz"/>
        <w:numPr>
          <w:ilvl w:val="0"/>
          <w:numId w:val="17"/>
        </w:numPr>
        <w:spacing w:line="360" w:lineRule="atLeast"/>
        <w:jc w:val="both"/>
      </w:pPr>
      <w:r w:rsidRPr="00637714">
        <w:t xml:space="preserve">Bundenthal, Sportfreunde e. V.: </w:t>
      </w:r>
      <w:r w:rsidR="00A06364" w:rsidRPr="00637714">
        <w:t xml:space="preserve">Herstellung Regenwasserspeicher, energetische Maßnahmen und Errichtung </w:t>
      </w:r>
      <w:r w:rsidR="00F16FE1">
        <w:t xml:space="preserve">eines </w:t>
      </w:r>
      <w:r w:rsidR="00A06364" w:rsidRPr="00637714">
        <w:t>Zaun</w:t>
      </w:r>
      <w:r w:rsidR="00F16FE1">
        <w:t>s</w:t>
      </w:r>
      <w:r w:rsidR="00A06364" w:rsidRPr="00637714">
        <w:t xml:space="preserve"> </w:t>
      </w:r>
      <w:r w:rsidR="006E52DD" w:rsidRPr="00637714">
        <w:t xml:space="preserve">am </w:t>
      </w:r>
      <w:r w:rsidR="00A06364" w:rsidRPr="00637714">
        <w:t>Rasenplatz zur Vermeidung von Wildschäden – 14.000 Euro</w:t>
      </w:r>
    </w:p>
    <w:p w14:paraId="14167562" w14:textId="77777777" w:rsidR="00637714" w:rsidRPr="00637714" w:rsidRDefault="00A06364" w:rsidP="00637714">
      <w:pPr>
        <w:pStyle w:val="Listenabsatz"/>
        <w:numPr>
          <w:ilvl w:val="0"/>
          <w:numId w:val="17"/>
        </w:numPr>
        <w:spacing w:line="360" w:lineRule="atLeast"/>
        <w:jc w:val="both"/>
      </w:pPr>
      <w:r w:rsidRPr="00637714">
        <w:t>Fischbach, Fußballclub 1922 e. V.: Erneuerung des Hauptspielfeldes und Anschaffung eines Mähroboters – 17.500 Euro</w:t>
      </w:r>
    </w:p>
    <w:p w14:paraId="630FDAAF" w14:textId="77777777" w:rsidR="00637714" w:rsidRPr="00637714" w:rsidRDefault="00A06364" w:rsidP="00637714">
      <w:pPr>
        <w:spacing w:line="360" w:lineRule="atLeast"/>
        <w:ind w:left="1985"/>
        <w:jc w:val="both"/>
        <w:rPr>
          <w:rFonts w:asciiTheme="minorHAnsi" w:hAnsiTheme="minorHAnsi"/>
          <w:sz w:val="22"/>
          <w:szCs w:val="22"/>
          <w:u w:val="single"/>
        </w:rPr>
      </w:pPr>
      <w:r w:rsidRPr="00637714">
        <w:rPr>
          <w:rFonts w:asciiTheme="minorHAnsi" w:hAnsiTheme="minorHAnsi"/>
          <w:sz w:val="22"/>
          <w:szCs w:val="22"/>
          <w:u w:val="single"/>
        </w:rPr>
        <w:t>Pflege des Heimatgedankens</w:t>
      </w:r>
    </w:p>
    <w:p w14:paraId="66654B26" w14:textId="77777777" w:rsidR="00637714" w:rsidRPr="00637714" w:rsidRDefault="00DE19A8" w:rsidP="00637714">
      <w:pPr>
        <w:pStyle w:val="Listenabsatz"/>
        <w:numPr>
          <w:ilvl w:val="0"/>
          <w:numId w:val="17"/>
        </w:numPr>
        <w:spacing w:line="360" w:lineRule="atLeast"/>
        <w:jc w:val="both"/>
      </w:pPr>
      <w:r w:rsidRPr="00637714">
        <w:t>Hermersberg, Ortsgemeinde: Errichtung einer Schau-Destille auf dem Dorfplatz – 7.000 Euro</w:t>
      </w:r>
    </w:p>
    <w:p w14:paraId="477282F0" w14:textId="6C3C751A" w:rsidR="00DE19A8" w:rsidRPr="00637714" w:rsidRDefault="00DE19A8" w:rsidP="00637714">
      <w:pPr>
        <w:pStyle w:val="Listenabsatz"/>
        <w:numPr>
          <w:ilvl w:val="0"/>
          <w:numId w:val="17"/>
        </w:numPr>
        <w:spacing w:line="360" w:lineRule="atLeast"/>
        <w:jc w:val="both"/>
      </w:pPr>
      <w:r w:rsidRPr="00637714">
        <w:t xml:space="preserve">Lemberg, Verbandsgemeinde Pirmasens-Land: </w:t>
      </w:r>
      <w:r w:rsidR="00314936" w:rsidRPr="00637714">
        <w:t>Themendarstellung der Flößer-Einrichtung Storrbachtal – 1.500 Euro</w:t>
      </w:r>
    </w:p>
    <w:p w14:paraId="148A74D9" w14:textId="77777777" w:rsidR="00010227" w:rsidRDefault="00010227" w:rsidP="00DE03F1">
      <w:pPr>
        <w:spacing w:line="360" w:lineRule="atLeast"/>
        <w:jc w:val="both"/>
        <w:rPr>
          <w:rFonts w:asciiTheme="minorHAnsi" w:hAnsiTheme="minorHAnsi"/>
          <w:sz w:val="22"/>
          <w:szCs w:val="22"/>
        </w:rPr>
      </w:pPr>
    </w:p>
    <w:p w14:paraId="1EB172DD" w14:textId="50DB4396" w:rsidR="001A60D5" w:rsidRPr="00C026B4" w:rsidRDefault="00BE6F95" w:rsidP="006C204A">
      <w:pPr>
        <w:spacing w:line="280" w:lineRule="atLeast"/>
        <w:rPr>
          <w:rFonts w:asciiTheme="minorHAnsi" w:hAnsiTheme="minorHAnsi"/>
          <w:b/>
          <w:sz w:val="22"/>
          <w:szCs w:val="22"/>
        </w:rPr>
      </w:pPr>
      <w:r w:rsidRPr="00C026B4">
        <w:rPr>
          <w:rFonts w:asciiTheme="minorHAnsi" w:hAnsiTheme="minorHAnsi"/>
          <w:b/>
          <w:sz w:val="22"/>
          <w:szCs w:val="22"/>
        </w:rPr>
        <w:lastRenderedPageBreak/>
        <w:t>Hintergrundinformationen zur Daniel-Theyso</w:t>
      </w:r>
      <w:r w:rsidR="00DD221A" w:rsidRPr="00C026B4">
        <w:rPr>
          <w:rFonts w:asciiTheme="minorHAnsi" w:hAnsiTheme="minorHAnsi"/>
          <w:b/>
          <w:sz w:val="22"/>
          <w:szCs w:val="22"/>
        </w:rPr>
        <w:t>h</w:t>
      </w:r>
      <w:r w:rsidRPr="00C026B4">
        <w:rPr>
          <w:rFonts w:asciiTheme="minorHAnsi" w:hAnsiTheme="minorHAnsi"/>
          <w:b/>
          <w:sz w:val="22"/>
          <w:szCs w:val="22"/>
        </w:rPr>
        <w:t>n-Stiftung</w:t>
      </w:r>
    </w:p>
    <w:p w14:paraId="18904D72" w14:textId="269A0615" w:rsidR="002E55EE" w:rsidRPr="00C026B4" w:rsidRDefault="002E55EE" w:rsidP="006C204A">
      <w:pPr>
        <w:spacing w:line="280" w:lineRule="atLeast"/>
        <w:jc w:val="both"/>
        <w:rPr>
          <w:rFonts w:asciiTheme="minorHAnsi" w:hAnsiTheme="minorHAnsi"/>
          <w:b/>
          <w:sz w:val="22"/>
          <w:szCs w:val="22"/>
        </w:rPr>
      </w:pPr>
      <w:r w:rsidRPr="00C026B4">
        <w:rPr>
          <w:rFonts w:asciiTheme="minorHAnsi" w:hAnsiTheme="minorHAnsi"/>
          <w:sz w:val="22"/>
          <w:szCs w:val="22"/>
        </w:rPr>
        <w:t xml:space="preserve">Die Daniel-Theysohn-Stiftung, Ludwigswinkel/Pfalz, wurde 1970 von Daniel Theysohn, einem innovativen Unternehmer der Schuhindustrie und der Kunststoffverarbeitung, und seiner Frau Ruth ins Leben gerufen. Als private Fördereinrichtung in der Südwestpfalz pflegt sie die Tradition zugunsten der dort lebenden Menschen und gestaltet innovativ die Zukunft. Gefördert wird auf dem Gebiet der Pfalz, mit größtmöglichem Vorrang des ehemaligen Landkreises Pirmasens, insbesondere die schulische und berufliche Ausbildung von Jugendlichen in den Gemeinden Ludwigswinkel, Fischbach, Waldfischbach-Burgalben, Heltersberg, Schmalenberg und Geiselberg. Hinzu kommen die sonstigen Förderzwecke Umweltschutz, Naturschutz und Landschaftspflege, Tierschutz, Denkmalschutz und Denkmalpflege, Sport, Heimatpflege und Heimatkunde. Die Daniel-Theysohn-Stiftung versteht sich zum einen als operativ tätige Stiftung, die ihre Ziele mit eigenen Fördermaßnahmen und Programmen verfolgt. Zum anderen ermöglicht sie als fördernde Stiftung Dritten, Projekte umzusetzen, die den Förderzwecken dienen. Weitere Informationen sind unter </w:t>
      </w:r>
      <w:hyperlink r:id="rId8" w:history="1">
        <w:r w:rsidRPr="00C026B4">
          <w:rPr>
            <w:rStyle w:val="Hyperlink"/>
            <w:rFonts w:asciiTheme="minorHAnsi" w:hAnsiTheme="minorHAnsi"/>
            <w:sz w:val="22"/>
            <w:szCs w:val="22"/>
          </w:rPr>
          <w:t>http://www.daniel-theysohn-stiftung.de</w:t>
        </w:r>
      </w:hyperlink>
      <w:r w:rsidRPr="00C026B4">
        <w:rPr>
          <w:rFonts w:asciiTheme="minorHAnsi" w:hAnsiTheme="minorHAnsi"/>
          <w:sz w:val="22"/>
          <w:szCs w:val="22"/>
        </w:rPr>
        <w:t xml:space="preserve"> erhältlich.</w:t>
      </w:r>
    </w:p>
    <w:p w14:paraId="72F7DAFD" w14:textId="5A3675B5" w:rsidR="00186BA7" w:rsidRDefault="00DE7CCE" w:rsidP="00DE03F1">
      <w:pPr>
        <w:spacing w:line="240" w:lineRule="atLeast"/>
        <w:jc w:val="right"/>
        <w:rPr>
          <w:rFonts w:asciiTheme="minorHAnsi" w:hAnsiTheme="minorHAnsi"/>
          <w:b/>
          <w:bCs/>
        </w:rPr>
      </w:pPr>
      <w:r>
        <w:rPr>
          <w:rFonts w:asciiTheme="minorHAnsi" w:hAnsiTheme="minorHAnsi"/>
          <w:b/>
          <w:sz w:val="16"/>
          <w:szCs w:val="16"/>
        </w:rPr>
        <w:t>20</w:t>
      </w:r>
      <w:r w:rsidR="000B1F19">
        <w:rPr>
          <w:rFonts w:asciiTheme="minorHAnsi" w:hAnsiTheme="minorHAnsi"/>
          <w:b/>
          <w:sz w:val="16"/>
          <w:szCs w:val="16"/>
        </w:rPr>
        <w:t>211208</w:t>
      </w:r>
      <w:r w:rsidR="00BE6F95">
        <w:rPr>
          <w:rFonts w:asciiTheme="minorHAnsi" w:hAnsiTheme="minorHAnsi"/>
          <w:b/>
          <w:sz w:val="16"/>
          <w:szCs w:val="16"/>
        </w:rPr>
        <w:t>_dts</w:t>
      </w:r>
    </w:p>
    <w:p w14:paraId="54D33366" w14:textId="77777777" w:rsidR="00A64108" w:rsidRDefault="00A64108" w:rsidP="00DE7CCE">
      <w:pPr>
        <w:spacing w:after="60"/>
        <w:rPr>
          <w:rFonts w:asciiTheme="minorHAnsi" w:hAnsiTheme="minorHAnsi"/>
          <w:b/>
          <w:bCs/>
        </w:rPr>
      </w:pPr>
    </w:p>
    <w:p w14:paraId="38E43A36" w14:textId="77777777" w:rsidR="00A64108" w:rsidRDefault="00A64108" w:rsidP="00DE7CCE">
      <w:pPr>
        <w:spacing w:after="60"/>
        <w:rPr>
          <w:rFonts w:asciiTheme="minorHAnsi" w:hAnsiTheme="minorHAnsi"/>
          <w:b/>
          <w:bCs/>
        </w:rPr>
      </w:pPr>
    </w:p>
    <w:p w14:paraId="29990E2D" w14:textId="56A04E9F" w:rsidR="009B1008" w:rsidRPr="00785B51" w:rsidRDefault="009B1008" w:rsidP="00DE7CCE">
      <w:pPr>
        <w:spacing w:after="60"/>
        <w:rPr>
          <w:rFonts w:asciiTheme="minorHAnsi" w:hAnsiTheme="minorHAnsi"/>
          <w:b/>
          <w:bCs/>
        </w:rPr>
      </w:pPr>
      <w:r w:rsidRPr="00785B51">
        <w:rPr>
          <w:rFonts w:asciiTheme="minorHAnsi" w:hAnsiTheme="minorHAnsi"/>
          <w:b/>
          <w:bCs/>
        </w:rPr>
        <w:t>Begleitendes Bildmaterial</w:t>
      </w:r>
      <w:r w:rsidR="00DA41AD">
        <w:rPr>
          <w:rFonts w:asciiTheme="minorHAnsi" w:hAnsiTheme="minorHAnsi"/>
          <w:b/>
          <w:bCs/>
        </w:rPr>
        <w:t xml:space="preserve"> ausgewählter Projekte</w:t>
      </w:r>
      <w:r w:rsidRPr="00785B51">
        <w:rPr>
          <w:rFonts w:asciiTheme="minorHAnsi" w:hAnsiTheme="minorHAnsi"/>
          <w:b/>
          <w:bCs/>
        </w:rPr>
        <w:t>:</w:t>
      </w:r>
    </w:p>
    <w:p w14:paraId="2D33C305" w14:textId="196F564B" w:rsidR="00186BA7" w:rsidRPr="00186BA7" w:rsidRDefault="00AE409B" w:rsidP="00D97CFB">
      <w:pPr>
        <w:pStyle w:val="Standardeinzug"/>
        <w:tabs>
          <w:tab w:val="left" w:pos="2552"/>
          <w:tab w:val="left" w:pos="4962"/>
          <w:tab w:val="left" w:pos="7230"/>
        </w:tabs>
        <w:spacing w:line="160" w:lineRule="atLeast"/>
        <w:ind w:left="0"/>
        <w:jc w:val="both"/>
        <w:rPr>
          <w:rFonts w:asciiTheme="minorHAnsi" w:hAnsiTheme="minorHAnsi"/>
          <w:b/>
          <w:bCs/>
          <w:sz w:val="16"/>
          <w:szCs w:val="16"/>
        </w:rPr>
      </w:pPr>
      <w:r w:rsidRPr="00D97CFB">
        <w:rPr>
          <w:rFonts w:asciiTheme="minorHAnsi" w:hAnsiTheme="minorHAnsi"/>
          <w:bCs/>
          <w:i/>
          <w:noProof/>
          <w:sz w:val="22"/>
          <w:szCs w:val="22"/>
        </w:rPr>
        <mc:AlternateContent>
          <mc:Choice Requires="wps">
            <w:drawing>
              <wp:anchor distT="0" distB="0" distL="114300" distR="114300" simplePos="0" relativeHeight="251658240" behindDoc="1" locked="0" layoutInCell="1" allowOverlap="1" wp14:anchorId="500881D1" wp14:editId="1327735F">
                <wp:simplePos x="0" y="0"/>
                <wp:positionH relativeFrom="column">
                  <wp:posOffset>-99695</wp:posOffset>
                </wp:positionH>
                <wp:positionV relativeFrom="paragraph">
                  <wp:posOffset>1130300</wp:posOffset>
                </wp:positionV>
                <wp:extent cx="1452880" cy="377825"/>
                <wp:effectExtent l="0" t="0" r="0" b="1905"/>
                <wp:wrapTight wrapText="bothSides">
                  <wp:wrapPolygon edited="0">
                    <wp:start x="0" y="0"/>
                    <wp:lineTo x="0" y="20623"/>
                    <wp:lineTo x="21241" y="20623"/>
                    <wp:lineTo x="2124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77825"/>
                        </a:xfrm>
                        <a:prstGeom prst="rect">
                          <a:avLst/>
                        </a:prstGeom>
                        <a:solidFill>
                          <a:srgbClr val="FFFFFF"/>
                        </a:solidFill>
                        <a:ln w="9525">
                          <a:noFill/>
                          <a:miter lim="800000"/>
                          <a:headEnd/>
                          <a:tailEnd/>
                        </a:ln>
                      </wps:spPr>
                      <wps:txbx>
                        <w:txbxContent>
                          <w:p w14:paraId="01B05FA4" w14:textId="32041039" w:rsidR="00D97CFB" w:rsidRDefault="00D97CFB">
                            <w:pPr>
                              <w:rPr>
                                <w:rFonts w:asciiTheme="minorHAnsi" w:hAnsiTheme="minorHAnsi" w:cstheme="minorHAnsi"/>
                                <w:sz w:val="18"/>
                                <w:szCs w:val="18"/>
                              </w:rPr>
                            </w:pPr>
                            <w:r w:rsidRPr="00D97CFB">
                              <w:rPr>
                                <w:rFonts w:asciiTheme="minorHAnsi" w:hAnsiTheme="minorHAnsi" w:cstheme="minorHAnsi"/>
                                <w:sz w:val="18"/>
                                <w:szCs w:val="18"/>
                              </w:rPr>
                              <w:t>Bi</w:t>
                            </w:r>
                            <w:r>
                              <w:rPr>
                                <w:rFonts w:asciiTheme="minorHAnsi" w:hAnsiTheme="minorHAnsi" w:cstheme="minorHAnsi"/>
                                <w:sz w:val="18"/>
                                <w:szCs w:val="18"/>
                              </w:rPr>
                              <w:t>enenPlus – Erlebnis-</w:t>
                            </w:r>
                          </w:p>
                          <w:p w14:paraId="60EF36DE" w14:textId="5545326F" w:rsidR="00D97CFB" w:rsidRPr="00D97CFB" w:rsidRDefault="00D97CFB">
                            <w:pPr>
                              <w:rPr>
                                <w:rFonts w:asciiTheme="minorHAnsi" w:hAnsiTheme="minorHAnsi" w:cstheme="minorHAnsi"/>
                                <w:sz w:val="18"/>
                                <w:szCs w:val="18"/>
                              </w:rPr>
                            </w:pPr>
                            <w:r>
                              <w:rPr>
                                <w:rFonts w:asciiTheme="minorHAnsi" w:hAnsiTheme="minorHAnsi" w:cstheme="minorHAnsi"/>
                                <w:sz w:val="18"/>
                                <w:szCs w:val="18"/>
                              </w:rPr>
                              <w:t>garten Riegelbrunne</w:t>
                            </w:r>
                            <w:r w:rsidR="00AE409B">
                              <w:rPr>
                                <w:rFonts w:asciiTheme="minorHAnsi" w:hAnsiTheme="minorHAnsi" w:cstheme="minorHAnsi"/>
                                <w:sz w:val="18"/>
                                <w:szCs w:val="18"/>
                              </w:rPr>
                              <w:t>rhof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0881D1" id="_x0000_t202" coordsize="21600,21600" o:spt="202" path="m,l,21600r21600,l21600,xe">
                <v:stroke joinstyle="miter"/>
                <v:path gradientshapeok="t" o:connecttype="rect"/>
              </v:shapetype>
              <v:shape id="Textfeld 2" o:spid="_x0000_s1026" type="#_x0000_t202" style="position:absolute;left:0;text-align:left;margin-left:-7.85pt;margin-top:89pt;width:114.4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" stroked="f">
                <v:textbox style="mso-fit-shape-to-text:t">
                  <w:txbxContent>
                    <w:p w14:paraId="01B05FA4" w14:textId="32041039" w:rsidR="00D97CFB" w:rsidRDefault="00D97CFB">
                      <w:pPr>
                        <w:rPr>
                          <w:rFonts w:asciiTheme="minorHAnsi" w:hAnsiTheme="minorHAnsi" w:cstheme="minorHAnsi"/>
                          <w:sz w:val="18"/>
                          <w:szCs w:val="18"/>
                        </w:rPr>
                      </w:pPr>
                      <w:r w:rsidRPr="00D97CFB">
                        <w:rPr>
                          <w:rFonts w:asciiTheme="minorHAnsi" w:hAnsiTheme="minorHAnsi" w:cstheme="minorHAnsi"/>
                          <w:sz w:val="18"/>
                          <w:szCs w:val="18"/>
                        </w:rPr>
                        <w:t>Bi</w:t>
                      </w:r>
                      <w:r>
                        <w:rPr>
                          <w:rFonts w:asciiTheme="minorHAnsi" w:hAnsiTheme="minorHAnsi" w:cstheme="minorHAnsi"/>
                          <w:sz w:val="18"/>
                          <w:szCs w:val="18"/>
                        </w:rPr>
                        <w:t>enenPlus – Erlebnis-</w:t>
                      </w:r>
                    </w:p>
                    <w:p w14:paraId="60EF36DE" w14:textId="5545326F" w:rsidR="00D97CFB" w:rsidRPr="00D97CFB" w:rsidRDefault="00D97CFB">
                      <w:pPr>
                        <w:rPr>
                          <w:rFonts w:asciiTheme="minorHAnsi" w:hAnsiTheme="minorHAnsi" w:cstheme="minorHAnsi"/>
                          <w:sz w:val="18"/>
                          <w:szCs w:val="18"/>
                        </w:rPr>
                      </w:pPr>
                      <w:r>
                        <w:rPr>
                          <w:rFonts w:asciiTheme="minorHAnsi" w:hAnsiTheme="minorHAnsi" w:cstheme="minorHAnsi"/>
                          <w:sz w:val="18"/>
                          <w:szCs w:val="18"/>
                        </w:rPr>
                        <w:t>garten Riegelbrunne</w:t>
                      </w:r>
                      <w:r w:rsidR="00AE409B">
                        <w:rPr>
                          <w:rFonts w:asciiTheme="minorHAnsi" w:hAnsiTheme="minorHAnsi" w:cstheme="minorHAnsi"/>
                          <w:sz w:val="18"/>
                          <w:szCs w:val="18"/>
                        </w:rPr>
                        <w:t>rhof</w:t>
                      </w:r>
                    </w:p>
                  </w:txbxContent>
                </v:textbox>
                <w10:wrap type="tight"/>
              </v:shape>
            </w:pict>
          </mc:Fallback>
        </mc:AlternateContent>
      </w:r>
      <w:r w:rsidR="00A1525B" w:rsidRPr="00D97CFB">
        <w:rPr>
          <w:rFonts w:asciiTheme="minorHAnsi" w:hAnsiTheme="minorHAnsi"/>
          <w:bCs/>
          <w:i/>
          <w:noProof/>
          <w:sz w:val="22"/>
          <w:szCs w:val="22"/>
        </w:rPr>
        <mc:AlternateContent>
          <mc:Choice Requires="wps">
            <w:drawing>
              <wp:anchor distT="0" distB="0" distL="114300" distR="114300" simplePos="0" relativeHeight="251661312" behindDoc="1" locked="0" layoutInCell="1" allowOverlap="1" wp14:anchorId="6D94C928" wp14:editId="6145A668">
                <wp:simplePos x="0" y="0"/>
                <wp:positionH relativeFrom="column">
                  <wp:posOffset>4492625</wp:posOffset>
                </wp:positionH>
                <wp:positionV relativeFrom="paragraph">
                  <wp:posOffset>1091404</wp:posOffset>
                </wp:positionV>
                <wp:extent cx="1314000" cy="378000"/>
                <wp:effectExtent l="0" t="0" r="635" b="1905"/>
                <wp:wrapTight wrapText="bothSides">
                  <wp:wrapPolygon edited="0">
                    <wp:start x="0" y="0"/>
                    <wp:lineTo x="0" y="20623"/>
                    <wp:lineTo x="21297" y="20623"/>
                    <wp:lineTo x="21297" y="0"/>
                    <wp:lineTo x="0" y="0"/>
                  </wp:wrapPolygon>
                </wp:wrapTight>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000" cy="378000"/>
                        </a:xfrm>
                        <a:prstGeom prst="rect">
                          <a:avLst/>
                        </a:prstGeom>
                        <a:solidFill>
                          <a:srgbClr val="FFFFFF"/>
                        </a:solidFill>
                        <a:ln w="9525">
                          <a:noFill/>
                          <a:miter lim="800000"/>
                          <a:headEnd/>
                          <a:tailEnd/>
                        </a:ln>
                      </wps:spPr>
                      <wps:txbx>
                        <w:txbxContent>
                          <w:p w14:paraId="32E770A5" w14:textId="6677ECC5" w:rsidR="00C151F5" w:rsidRDefault="00A1525B" w:rsidP="00C151F5">
                            <w:pPr>
                              <w:rPr>
                                <w:rFonts w:asciiTheme="minorHAnsi" w:hAnsiTheme="minorHAnsi" w:cstheme="minorHAnsi"/>
                                <w:sz w:val="18"/>
                                <w:szCs w:val="18"/>
                              </w:rPr>
                            </w:pPr>
                            <w:r>
                              <w:rPr>
                                <w:rFonts w:asciiTheme="minorHAnsi" w:hAnsiTheme="minorHAnsi" w:cstheme="minorHAnsi"/>
                                <w:sz w:val="18"/>
                                <w:szCs w:val="18"/>
                              </w:rPr>
                              <w:t>S</w:t>
                            </w:r>
                            <w:r w:rsidR="00C151F5">
                              <w:rPr>
                                <w:rFonts w:asciiTheme="minorHAnsi" w:hAnsiTheme="minorHAnsi" w:cstheme="minorHAnsi"/>
                                <w:sz w:val="18"/>
                                <w:szCs w:val="18"/>
                              </w:rPr>
                              <w:t xml:space="preserve">anierung Burgruine </w:t>
                            </w:r>
                          </w:p>
                          <w:p w14:paraId="32996ED8" w14:textId="78711953"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Drachenfels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94C928" id="_x0000_s1027" type="#_x0000_t202" style="position:absolute;left:0;text-align:left;margin-left:353.75pt;margin-top:85.95pt;width:103.45pt;height: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" stroked="f">
                <v:textbox style="mso-fit-shape-to-text:t">
                  <w:txbxContent>
                    <w:p w14:paraId="32E770A5" w14:textId="6677ECC5" w:rsidR="00C151F5" w:rsidRDefault="00A1525B" w:rsidP="00C151F5">
                      <w:pPr>
                        <w:rPr>
                          <w:rFonts w:asciiTheme="minorHAnsi" w:hAnsiTheme="minorHAnsi" w:cstheme="minorHAnsi"/>
                          <w:sz w:val="18"/>
                          <w:szCs w:val="18"/>
                        </w:rPr>
                      </w:pPr>
                      <w:r>
                        <w:rPr>
                          <w:rFonts w:asciiTheme="minorHAnsi" w:hAnsiTheme="minorHAnsi" w:cstheme="minorHAnsi"/>
                          <w:sz w:val="18"/>
                          <w:szCs w:val="18"/>
                        </w:rPr>
                        <w:t>S</w:t>
                      </w:r>
                      <w:r w:rsidR="00C151F5">
                        <w:rPr>
                          <w:rFonts w:asciiTheme="minorHAnsi" w:hAnsiTheme="minorHAnsi" w:cstheme="minorHAnsi"/>
                          <w:sz w:val="18"/>
                          <w:szCs w:val="18"/>
                        </w:rPr>
                        <w:t xml:space="preserve">anierung Burgruine </w:t>
                      </w:r>
                    </w:p>
                    <w:p w14:paraId="32996ED8" w14:textId="78711953"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Drachenfels</w:t>
                      </w:r>
                    </w:p>
                  </w:txbxContent>
                </v:textbox>
                <w10:wrap type="tight"/>
              </v:shape>
            </w:pict>
          </mc:Fallback>
        </mc:AlternateContent>
      </w:r>
      <w:r w:rsidR="00887C36">
        <w:rPr>
          <w:rFonts w:asciiTheme="minorHAnsi" w:hAnsiTheme="minorHAnsi"/>
          <w:b/>
          <w:bCs/>
          <w:noProof/>
          <w:sz w:val="16"/>
          <w:szCs w:val="16"/>
        </w:rPr>
        <w:drawing>
          <wp:inline distT="0" distB="0" distL="0" distR="0" wp14:anchorId="459B0CCF" wp14:editId="529AB600">
            <wp:extent cx="1141200" cy="684000"/>
            <wp:effectExtent l="0" t="0" r="190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a:stretch>
                      <a:fillRect/>
                    </a:stretch>
                  </pic:blipFill>
                  <pic:spPr>
                    <a:xfrm>
                      <a:off x="0" y="0"/>
                      <a:ext cx="1141200" cy="684000"/>
                    </a:xfrm>
                    <a:prstGeom prst="rect">
                      <a:avLst/>
                    </a:prstGeom>
                  </pic:spPr>
                </pic:pic>
              </a:graphicData>
            </a:graphic>
          </wp:inline>
        </w:drawing>
      </w:r>
      <w:r w:rsidR="00DA41AD">
        <w:rPr>
          <w:rFonts w:asciiTheme="minorHAnsi" w:hAnsiTheme="minorHAnsi"/>
          <w:b/>
          <w:bCs/>
          <w:sz w:val="16"/>
          <w:szCs w:val="16"/>
        </w:rPr>
        <w:tab/>
      </w:r>
      <w:r w:rsidR="00887C36">
        <w:rPr>
          <w:rFonts w:asciiTheme="minorHAnsi" w:hAnsiTheme="minorHAnsi"/>
          <w:b/>
          <w:bCs/>
          <w:noProof/>
          <w:sz w:val="16"/>
          <w:szCs w:val="16"/>
        </w:rPr>
        <w:drawing>
          <wp:inline distT="0" distB="0" distL="0" distR="0" wp14:anchorId="5F4E3025" wp14:editId="6D84DEBE">
            <wp:extent cx="1026000" cy="684000"/>
            <wp:effectExtent l="0" t="0" r="317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0"/>
                    <a:stretch>
                      <a:fillRect/>
                    </a:stretch>
                  </pic:blipFill>
                  <pic:spPr>
                    <a:xfrm>
                      <a:off x="0" y="0"/>
                      <a:ext cx="1026000" cy="684000"/>
                    </a:xfrm>
                    <a:prstGeom prst="rect">
                      <a:avLst/>
                    </a:prstGeom>
                  </pic:spPr>
                </pic:pic>
              </a:graphicData>
            </a:graphic>
          </wp:inline>
        </w:drawing>
      </w:r>
      <w:r w:rsidR="00DA41AD">
        <w:rPr>
          <w:rFonts w:asciiTheme="minorHAnsi" w:hAnsiTheme="minorHAnsi"/>
          <w:b/>
          <w:bCs/>
          <w:sz w:val="16"/>
          <w:szCs w:val="16"/>
        </w:rPr>
        <w:tab/>
      </w:r>
      <w:r>
        <w:rPr>
          <w:rFonts w:asciiTheme="minorHAnsi" w:hAnsiTheme="minorHAnsi"/>
          <w:b/>
          <w:bCs/>
          <w:noProof/>
          <w:sz w:val="16"/>
          <w:szCs w:val="16"/>
        </w:rPr>
        <w:drawing>
          <wp:inline distT="0" distB="0" distL="0" distR="0" wp14:anchorId="11DFC6C1" wp14:editId="349F5A36">
            <wp:extent cx="921600" cy="6840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stretch>
                      <a:fillRect/>
                    </a:stretch>
                  </pic:blipFill>
                  <pic:spPr>
                    <a:xfrm>
                      <a:off x="0" y="0"/>
                      <a:ext cx="921600" cy="684000"/>
                    </a:xfrm>
                    <a:prstGeom prst="rect">
                      <a:avLst/>
                    </a:prstGeom>
                  </pic:spPr>
                </pic:pic>
              </a:graphicData>
            </a:graphic>
          </wp:inline>
        </w:drawing>
      </w:r>
      <w:r w:rsidR="00D97CFB">
        <w:rPr>
          <w:rFonts w:asciiTheme="minorHAnsi" w:hAnsiTheme="minorHAnsi"/>
          <w:b/>
          <w:bCs/>
          <w:sz w:val="16"/>
          <w:szCs w:val="16"/>
        </w:rPr>
        <w:tab/>
      </w:r>
      <w:r w:rsidR="00D97CFB">
        <w:rPr>
          <w:rFonts w:asciiTheme="minorHAnsi" w:hAnsiTheme="minorHAnsi"/>
          <w:b/>
          <w:bCs/>
          <w:noProof/>
          <w:sz w:val="16"/>
          <w:szCs w:val="16"/>
        </w:rPr>
        <w:drawing>
          <wp:inline distT="0" distB="0" distL="0" distR="0" wp14:anchorId="3A8B8D26" wp14:editId="74E471D4">
            <wp:extent cx="810000" cy="1080000"/>
            <wp:effectExtent l="0" t="0" r="952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stretch>
                      <a:fillRect/>
                    </a:stretch>
                  </pic:blipFill>
                  <pic:spPr>
                    <a:xfrm>
                      <a:off x="0" y="0"/>
                      <a:ext cx="810000" cy="1080000"/>
                    </a:xfrm>
                    <a:prstGeom prst="rect">
                      <a:avLst/>
                    </a:prstGeom>
                  </pic:spPr>
                </pic:pic>
              </a:graphicData>
            </a:graphic>
          </wp:inline>
        </w:drawing>
      </w:r>
    </w:p>
    <w:p w14:paraId="35CD627F" w14:textId="06897CF1" w:rsidR="009B1008" w:rsidRPr="00C151F5" w:rsidRDefault="00A1525B" w:rsidP="001E50FE">
      <w:pPr>
        <w:pStyle w:val="Standardeinzug"/>
        <w:tabs>
          <w:tab w:val="left" w:pos="2410"/>
          <w:tab w:val="left" w:pos="4820"/>
          <w:tab w:val="left" w:pos="7088"/>
        </w:tabs>
        <w:spacing w:before="60" w:line="360" w:lineRule="atLeast"/>
        <w:ind w:left="0"/>
        <w:jc w:val="both"/>
        <w:rPr>
          <w:rFonts w:asciiTheme="minorHAnsi" w:hAnsiTheme="minorHAnsi"/>
          <w:sz w:val="18"/>
          <w:szCs w:val="18"/>
        </w:rPr>
      </w:pPr>
      <w:r w:rsidRPr="00D97CFB">
        <w:rPr>
          <w:rFonts w:asciiTheme="minorHAnsi" w:hAnsiTheme="minorHAnsi"/>
          <w:bCs/>
          <w:i/>
          <w:noProof/>
          <w:sz w:val="22"/>
          <w:szCs w:val="22"/>
        </w:rPr>
        <mc:AlternateContent>
          <mc:Choice Requires="wps">
            <w:drawing>
              <wp:anchor distT="0" distB="0" distL="114300" distR="114300" simplePos="0" relativeHeight="251660288" behindDoc="1" locked="0" layoutInCell="1" allowOverlap="1" wp14:anchorId="66FC84C5" wp14:editId="424EED06">
                <wp:simplePos x="0" y="0"/>
                <wp:positionH relativeFrom="column">
                  <wp:posOffset>3053212</wp:posOffset>
                </wp:positionH>
                <wp:positionV relativeFrom="paragraph">
                  <wp:posOffset>6521</wp:posOffset>
                </wp:positionV>
                <wp:extent cx="1310400" cy="378000"/>
                <wp:effectExtent l="0" t="0" r="4445" b="1905"/>
                <wp:wrapTight wrapText="bothSides">
                  <wp:wrapPolygon edited="0">
                    <wp:start x="0" y="0"/>
                    <wp:lineTo x="0" y="20623"/>
                    <wp:lineTo x="21359" y="20623"/>
                    <wp:lineTo x="21359"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400" cy="378000"/>
                        </a:xfrm>
                        <a:prstGeom prst="rect">
                          <a:avLst/>
                        </a:prstGeom>
                        <a:solidFill>
                          <a:srgbClr val="FFFFFF"/>
                        </a:solidFill>
                        <a:ln w="9525">
                          <a:noFill/>
                          <a:miter lim="800000"/>
                          <a:headEnd/>
                          <a:tailEnd/>
                        </a:ln>
                      </wps:spPr>
                      <wps:txbx>
                        <w:txbxContent>
                          <w:p w14:paraId="0914A527" w14:textId="6135BBF7" w:rsidR="00C151F5" w:rsidRDefault="00C151F5" w:rsidP="00C151F5">
                            <w:pPr>
                              <w:rPr>
                                <w:rFonts w:asciiTheme="minorHAnsi" w:hAnsiTheme="minorHAnsi" w:cstheme="minorHAnsi"/>
                                <w:sz w:val="18"/>
                                <w:szCs w:val="18"/>
                              </w:rPr>
                            </w:pPr>
                            <w:r>
                              <w:rPr>
                                <w:rFonts w:asciiTheme="minorHAnsi" w:hAnsiTheme="minorHAnsi" w:cstheme="minorHAnsi"/>
                                <w:sz w:val="18"/>
                                <w:szCs w:val="18"/>
                              </w:rPr>
                              <w:t>Anlegung Zukunf</w:t>
                            </w:r>
                            <w:r w:rsidR="00A1525B">
                              <w:rPr>
                                <w:rFonts w:asciiTheme="minorHAnsi" w:hAnsiTheme="minorHAnsi" w:cstheme="minorHAnsi"/>
                                <w:sz w:val="18"/>
                                <w:szCs w:val="18"/>
                              </w:rPr>
                              <w:t>t</w:t>
                            </w:r>
                            <w:r>
                              <w:rPr>
                                <w:rFonts w:asciiTheme="minorHAnsi" w:hAnsiTheme="minorHAnsi" w:cstheme="minorHAnsi"/>
                                <w:sz w:val="18"/>
                                <w:szCs w:val="18"/>
                              </w:rPr>
                              <w:t>swald</w:t>
                            </w:r>
                          </w:p>
                          <w:p w14:paraId="2F070AD9" w14:textId="10FF07E9"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Kleinsteinhausen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FC84C5" id="_x0000_s1028" type="#_x0000_t202" style="position:absolute;left:0;text-align:left;margin-left:240.4pt;margin-top:.5pt;width:103.2pt;height:2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" stroked="f">
                <v:textbox style="mso-fit-shape-to-text:t">
                  <w:txbxContent>
                    <w:p w14:paraId="0914A527" w14:textId="6135BBF7" w:rsidR="00C151F5" w:rsidRDefault="00C151F5" w:rsidP="00C151F5">
                      <w:pPr>
                        <w:rPr>
                          <w:rFonts w:asciiTheme="minorHAnsi" w:hAnsiTheme="minorHAnsi" w:cstheme="minorHAnsi"/>
                          <w:sz w:val="18"/>
                          <w:szCs w:val="18"/>
                        </w:rPr>
                      </w:pPr>
                      <w:r>
                        <w:rPr>
                          <w:rFonts w:asciiTheme="minorHAnsi" w:hAnsiTheme="minorHAnsi" w:cstheme="minorHAnsi"/>
                          <w:sz w:val="18"/>
                          <w:szCs w:val="18"/>
                        </w:rPr>
                        <w:t>Anlegung Zukunf</w:t>
                      </w:r>
                      <w:r w:rsidR="00A1525B">
                        <w:rPr>
                          <w:rFonts w:asciiTheme="minorHAnsi" w:hAnsiTheme="minorHAnsi" w:cstheme="minorHAnsi"/>
                          <w:sz w:val="18"/>
                          <w:szCs w:val="18"/>
                        </w:rPr>
                        <w:t>t</w:t>
                      </w:r>
                      <w:r>
                        <w:rPr>
                          <w:rFonts w:asciiTheme="minorHAnsi" w:hAnsiTheme="minorHAnsi" w:cstheme="minorHAnsi"/>
                          <w:sz w:val="18"/>
                          <w:szCs w:val="18"/>
                        </w:rPr>
                        <w:t>swald</w:t>
                      </w:r>
                    </w:p>
                    <w:p w14:paraId="2F070AD9" w14:textId="10FF07E9"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Kleinsteinhausen</w:t>
                      </w:r>
                    </w:p>
                  </w:txbxContent>
                </v:textbox>
                <w10:wrap type="tight"/>
              </v:shape>
            </w:pict>
          </mc:Fallback>
        </mc:AlternateContent>
      </w:r>
      <w:r w:rsidRPr="00D97CFB">
        <w:rPr>
          <w:rFonts w:asciiTheme="minorHAnsi" w:hAnsiTheme="minorHAnsi"/>
          <w:bCs/>
          <w:i/>
          <w:noProof/>
          <w:sz w:val="22"/>
          <w:szCs w:val="22"/>
        </w:rPr>
        <mc:AlternateContent>
          <mc:Choice Requires="wps">
            <w:drawing>
              <wp:anchor distT="0" distB="0" distL="114300" distR="114300" simplePos="0" relativeHeight="251659264" behindDoc="1" locked="0" layoutInCell="1" allowOverlap="1" wp14:anchorId="6DC452E6" wp14:editId="25847B24">
                <wp:simplePos x="0" y="0"/>
                <wp:positionH relativeFrom="column">
                  <wp:posOffset>1524796</wp:posOffset>
                </wp:positionH>
                <wp:positionV relativeFrom="paragraph">
                  <wp:posOffset>40640</wp:posOffset>
                </wp:positionV>
                <wp:extent cx="1447200" cy="378000"/>
                <wp:effectExtent l="0" t="0" r="635" b="1905"/>
                <wp:wrapTight wrapText="bothSides">
                  <wp:wrapPolygon edited="0">
                    <wp:start x="0" y="0"/>
                    <wp:lineTo x="0" y="20623"/>
                    <wp:lineTo x="21325" y="20623"/>
                    <wp:lineTo x="21325"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378000"/>
                        </a:xfrm>
                        <a:prstGeom prst="rect">
                          <a:avLst/>
                        </a:prstGeom>
                        <a:solidFill>
                          <a:srgbClr val="FFFFFF"/>
                        </a:solidFill>
                        <a:ln w="9525">
                          <a:noFill/>
                          <a:miter lim="800000"/>
                          <a:headEnd/>
                          <a:tailEnd/>
                        </a:ln>
                      </wps:spPr>
                      <wps:txbx>
                        <w:txbxContent>
                          <w:p w14:paraId="0373F5C0" w14:textId="1CBA25FE"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Tier</w:t>
                            </w:r>
                            <w:r w:rsidR="00117E88">
                              <w:rPr>
                                <w:rFonts w:asciiTheme="minorHAnsi" w:hAnsiTheme="minorHAnsi" w:cstheme="minorHAnsi"/>
                                <w:sz w:val="18"/>
                                <w:szCs w:val="18"/>
                              </w:rPr>
                              <w:t>-S</w:t>
                            </w:r>
                            <w:r>
                              <w:rPr>
                                <w:rFonts w:asciiTheme="minorHAnsi" w:hAnsiTheme="minorHAnsi" w:cstheme="minorHAnsi"/>
                                <w:sz w:val="18"/>
                                <w:szCs w:val="18"/>
                              </w:rPr>
                              <w:t>attmacher – Starthilfe und Zuschuss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C452E6" id="_x0000_t202" coordsize="21600,21600" o:spt="202" path="m,l,21600r21600,l21600,xe">
                <v:stroke joinstyle="miter"/>
                <v:path gradientshapeok="t" o:connecttype="rect"/>
              </v:shapetype>
              <v:shape id="_x0000_s1029" type="#_x0000_t202" style="position:absolute;left:0;text-align:left;margin-left:120.05pt;margin-top:3.2pt;width:113.9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" stroked="f">
                <v:textbox style="mso-fit-shape-to-text:t">
                  <w:txbxContent>
                    <w:p w14:paraId="0373F5C0" w14:textId="1CBA25FE" w:rsidR="00C151F5" w:rsidRPr="00D97CFB" w:rsidRDefault="00C151F5" w:rsidP="00C151F5">
                      <w:pPr>
                        <w:rPr>
                          <w:rFonts w:asciiTheme="minorHAnsi" w:hAnsiTheme="minorHAnsi" w:cstheme="minorHAnsi"/>
                          <w:sz w:val="18"/>
                          <w:szCs w:val="18"/>
                        </w:rPr>
                      </w:pPr>
                      <w:r>
                        <w:rPr>
                          <w:rFonts w:asciiTheme="minorHAnsi" w:hAnsiTheme="minorHAnsi" w:cstheme="minorHAnsi"/>
                          <w:sz w:val="18"/>
                          <w:szCs w:val="18"/>
                        </w:rPr>
                        <w:t>Tier</w:t>
                      </w:r>
                      <w:r w:rsidR="00117E88">
                        <w:rPr>
                          <w:rFonts w:asciiTheme="minorHAnsi" w:hAnsiTheme="minorHAnsi" w:cstheme="minorHAnsi"/>
                          <w:sz w:val="18"/>
                          <w:szCs w:val="18"/>
                        </w:rPr>
                        <w:t>-S</w:t>
                      </w:r>
                      <w:r>
                        <w:rPr>
                          <w:rFonts w:asciiTheme="minorHAnsi" w:hAnsiTheme="minorHAnsi" w:cstheme="minorHAnsi"/>
                          <w:sz w:val="18"/>
                          <w:szCs w:val="18"/>
                        </w:rPr>
                        <w:t>attmacher – Starthilfe und Zuschuss</w:t>
                      </w:r>
                    </w:p>
                  </w:txbxContent>
                </v:textbox>
                <w10:wrap type="tight"/>
              </v:shape>
            </w:pict>
          </mc:Fallback>
        </mc:AlternateContent>
      </w:r>
      <w:r w:rsidR="009B1008" w:rsidRPr="006648B2">
        <w:rPr>
          <w:rFonts w:asciiTheme="minorHAnsi" w:hAnsiTheme="minorHAnsi"/>
          <w:sz w:val="18"/>
          <w:szCs w:val="18"/>
        </w:rPr>
        <w:t xml:space="preserve">[Download </w:t>
      </w:r>
      <w:r w:rsidR="00C151F5">
        <w:rPr>
          <w:rFonts w:asciiTheme="minorHAnsi" w:hAnsiTheme="minorHAnsi"/>
          <w:sz w:val="18"/>
          <w:szCs w:val="18"/>
        </w:rPr>
        <w:t xml:space="preserve">dieser </w:t>
      </w:r>
      <w:r w:rsidR="009B1008" w:rsidRPr="00C6048B">
        <w:rPr>
          <w:rFonts w:asciiTheme="minorHAnsi" w:hAnsiTheme="minorHAnsi"/>
          <w:sz w:val="18"/>
          <w:szCs w:val="18"/>
          <w:u w:val="single"/>
        </w:rPr>
        <w:t>un</w:t>
      </w:r>
      <w:r w:rsidR="00C6048B" w:rsidRPr="00C6048B">
        <w:rPr>
          <w:rFonts w:asciiTheme="minorHAnsi" w:hAnsiTheme="minorHAnsi"/>
          <w:sz w:val="18"/>
          <w:szCs w:val="18"/>
          <w:u w:val="single"/>
        </w:rPr>
        <w:t>d</w:t>
      </w:r>
      <w:r w:rsidR="00C151F5" w:rsidRPr="00C6048B">
        <w:rPr>
          <w:rFonts w:asciiTheme="minorHAnsi" w:hAnsiTheme="minorHAnsi"/>
          <w:sz w:val="18"/>
          <w:szCs w:val="18"/>
          <w:u w:val="single"/>
        </w:rPr>
        <w:t xml:space="preserve"> vieler weiterer Bilder</w:t>
      </w:r>
      <w:r w:rsidR="00C151F5">
        <w:rPr>
          <w:rFonts w:asciiTheme="minorHAnsi" w:hAnsiTheme="minorHAnsi"/>
          <w:sz w:val="18"/>
          <w:szCs w:val="18"/>
        </w:rPr>
        <w:t xml:space="preserve"> in der digitalen Pressemappe </w:t>
      </w:r>
      <w:r w:rsidR="00C151F5" w:rsidRPr="00C151F5">
        <w:rPr>
          <w:rFonts w:asciiTheme="minorHAnsi" w:hAnsiTheme="minorHAnsi"/>
          <w:sz w:val="18"/>
          <w:szCs w:val="18"/>
        </w:rPr>
        <w:t>unter</w:t>
      </w:r>
      <w:r w:rsidR="009B1008" w:rsidRPr="00C151F5">
        <w:rPr>
          <w:rFonts w:asciiTheme="minorHAnsi" w:hAnsiTheme="minorHAnsi"/>
          <w:sz w:val="18"/>
          <w:szCs w:val="18"/>
        </w:rPr>
        <w:t xml:space="preserve"> </w:t>
      </w:r>
      <w:hyperlink r:id="rId13" w:history="1">
        <w:r w:rsidR="005C68C5" w:rsidRPr="004036D2">
          <w:rPr>
            <w:rStyle w:val="Hyperlink"/>
            <w:rFonts w:ascii="Calibri" w:hAnsi="Calibri" w:cs="Arial"/>
            <w:bCs/>
            <w:sz w:val="18"/>
            <w:szCs w:val="18"/>
          </w:rPr>
          <w:t>https://ars-pr.de/DTS/20211208_dts_PK_Fotos.zip</w:t>
        </w:r>
        <w:r w:rsidR="005C68C5" w:rsidRPr="004036D2">
          <w:rPr>
            <w:rStyle w:val="Hyperlink"/>
            <w:rFonts w:asciiTheme="minorHAnsi" w:hAnsiTheme="minorHAnsi"/>
            <w:sz w:val="18"/>
            <w:szCs w:val="18"/>
          </w:rPr>
          <w:t xml:space="preserve"> </w:t>
        </w:r>
      </w:hyperlink>
      <w:r w:rsidR="009B1008" w:rsidRPr="00C151F5">
        <w:rPr>
          <w:rFonts w:asciiTheme="minorHAnsi" w:hAnsiTheme="minorHAnsi"/>
          <w:sz w:val="18"/>
          <w:szCs w:val="18"/>
        </w:rPr>
        <w:t>]</w:t>
      </w:r>
    </w:p>
    <w:p w14:paraId="23486726" w14:textId="68F9EFC2" w:rsidR="00132DB5" w:rsidRDefault="00132DB5" w:rsidP="0076363F">
      <w:pPr>
        <w:pStyle w:val="Infozeile"/>
        <w:spacing w:before="120" w:line="240" w:lineRule="exact"/>
        <w:rPr>
          <w:rFonts w:asciiTheme="minorHAnsi" w:hAnsiTheme="minorHAnsi"/>
          <w:bCs/>
          <w:i w:val="0"/>
          <w:sz w:val="22"/>
          <w:szCs w:val="22"/>
        </w:rPr>
      </w:pPr>
    </w:p>
    <w:p w14:paraId="2BA9DB72" w14:textId="3B70306E" w:rsidR="002E55EE" w:rsidRDefault="002E55EE" w:rsidP="0076363F">
      <w:pPr>
        <w:pStyle w:val="Infozeile"/>
        <w:spacing w:before="120" w:line="240" w:lineRule="exact"/>
        <w:rPr>
          <w:rFonts w:asciiTheme="minorHAnsi" w:hAnsiTheme="minorHAnsi"/>
          <w:bCs/>
          <w:i w:val="0"/>
          <w:sz w:val="22"/>
          <w:szCs w:val="22"/>
        </w:rPr>
      </w:pPr>
    </w:p>
    <w:p w14:paraId="2E54788F" w14:textId="77777777" w:rsidR="00791972" w:rsidRPr="0078583E" w:rsidRDefault="00791972" w:rsidP="00C56F86">
      <w:pPr>
        <w:pStyle w:val="Infozeile"/>
        <w:spacing w:line="240" w:lineRule="atLeast"/>
        <w:rPr>
          <w:rFonts w:asciiTheme="minorHAnsi" w:hAnsiTheme="minorHAnsi"/>
          <w:b/>
          <w:bCs/>
          <w:i w:val="0"/>
        </w:rPr>
      </w:pPr>
      <w:r w:rsidRPr="0078583E">
        <w:rPr>
          <w:rFonts w:asciiTheme="minorHAnsi" w:hAnsiTheme="minorHAnsi"/>
          <w:b/>
          <w:bCs/>
          <w:i w:val="0"/>
        </w:rPr>
        <w:t>Weitere Informationen:</w:t>
      </w:r>
      <w:r w:rsidRPr="0078583E">
        <w:rPr>
          <w:rFonts w:asciiTheme="minorHAnsi" w:hAnsiTheme="minorHAnsi"/>
          <w:b/>
          <w:bCs/>
          <w:i w:val="0"/>
        </w:rPr>
        <w:tab/>
      </w:r>
      <w:r w:rsidRPr="0078583E">
        <w:rPr>
          <w:rFonts w:asciiTheme="minorHAnsi" w:hAnsiTheme="minorHAnsi"/>
          <w:b/>
          <w:bCs/>
          <w:i w:val="0"/>
        </w:rPr>
        <w:tab/>
      </w:r>
      <w:r w:rsidR="0078583E" w:rsidRPr="0078583E">
        <w:rPr>
          <w:rFonts w:asciiTheme="minorHAnsi" w:hAnsiTheme="minorHAnsi"/>
          <w:b/>
          <w:bCs/>
          <w:i w:val="0"/>
        </w:rPr>
        <w:tab/>
      </w:r>
      <w:r w:rsidRPr="0078583E">
        <w:rPr>
          <w:rFonts w:asciiTheme="minorHAnsi" w:hAnsiTheme="minorHAnsi"/>
          <w:b/>
          <w:bCs/>
          <w:i w:val="0"/>
        </w:rPr>
        <w:tab/>
        <w:t>Ansprechpartner für die Presse:</w:t>
      </w:r>
    </w:p>
    <w:p w14:paraId="79A1DF1C" w14:textId="77777777" w:rsidR="00BE6F95" w:rsidRPr="0078583E" w:rsidRDefault="00BE6F95" w:rsidP="0078583E">
      <w:pPr>
        <w:pStyle w:val="Infozeile"/>
        <w:spacing w:before="60" w:line="240" w:lineRule="atLeast"/>
        <w:rPr>
          <w:rFonts w:asciiTheme="minorHAnsi" w:hAnsiTheme="minorHAnsi"/>
          <w:b/>
          <w:iCs w:val="0"/>
          <w:sz w:val="22"/>
          <w:szCs w:val="22"/>
          <w:lang w:val="en-US"/>
        </w:rPr>
      </w:pPr>
      <w:r w:rsidRPr="0078583E">
        <w:rPr>
          <w:rFonts w:asciiTheme="minorHAnsi" w:hAnsiTheme="minorHAnsi"/>
          <w:b/>
          <w:iCs w:val="0"/>
          <w:sz w:val="22"/>
          <w:szCs w:val="22"/>
          <w:lang w:val="en-US"/>
        </w:rPr>
        <w:t>Daniel-Theyso</w:t>
      </w:r>
      <w:r w:rsidR="00261338" w:rsidRPr="0078583E">
        <w:rPr>
          <w:rFonts w:asciiTheme="minorHAnsi" w:hAnsiTheme="minorHAnsi"/>
          <w:b/>
          <w:iCs w:val="0"/>
          <w:sz w:val="22"/>
          <w:szCs w:val="22"/>
          <w:lang w:val="en-US"/>
        </w:rPr>
        <w:t>h</w:t>
      </w:r>
      <w:r w:rsidRPr="0078583E">
        <w:rPr>
          <w:rFonts w:asciiTheme="minorHAnsi" w:hAnsiTheme="minorHAnsi"/>
          <w:b/>
          <w:iCs w:val="0"/>
          <w:sz w:val="22"/>
          <w:szCs w:val="22"/>
          <w:lang w:val="en-US"/>
        </w:rPr>
        <w:t>n-Stiftung</w:t>
      </w:r>
      <w:r w:rsidR="0076363F"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0078583E" w:rsidRPr="0078583E">
        <w:rPr>
          <w:rFonts w:asciiTheme="minorHAnsi" w:hAnsiTheme="minorHAnsi"/>
          <w:b/>
          <w:iCs w:val="0"/>
          <w:sz w:val="22"/>
          <w:szCs w:val="22"/>
          <w:lang w:val="en-US"/>
        </w:rPr>
        <w:tab/>
      </w:r>
      <w:r w:rsidRPr="0078583E">
        <w:rPr>
          <w:rFonts w:asciiTheme="minorHAnsi" w:hAnsiTheme="minorHAnsi"/>
          <w:b/>
          <w:iCs w:val="0"/>
          <w:sz w:val="22"/>
          <w:szCs w:val="22"/>
          <w:lang w:val="en-US"/>
        </w:rPr>
        <w:t>ars publicandi GmbH</w:t>
      </w:r>
    </w:p>
    <w:p w14:paraId="51F93B38"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Gerhard Andreas</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Martina Overmann</w:t>
      </w:r>
    </w:p>
    <w:p w14:paraId="6161AB88" w14:textId="77777777" w:rsidR="0078583E" w:rsidRPr="0078583E" w:rsidRDefault="0078583E" w:rsidP="00310EC5">
      <w:pPr>
        <w:pStyle w:val="Infozeile"/>
        <w:spacing w:line="240" w:lineRule="atLeast"/>
        <w:rPr>
          <w:rFonts w:asciiTheme="minorHAnsi" w:hAnsiTheme="minorHAnsi"/>
          <w:i w:val="0"/>
          <w:iCs w:val="0"/>
          <w:sz w:val="22"/>
          <w:szCs w:val="22"/>
        </w:rPr>
      </w:pPr>
      <w:r w:rsidRPr="0078583E">
        <w:rPr>
          <w:rFonts w:asciiTheme="minorHAnsi" w:hAnsiTheme="minorHAnsi"/>
          <w:i w:val="0"/>
          <w:sz w:val="22"/>
          <w:szCs w:val="22"/>
        </w:rPr>
        <w:t>Vorstandsvorsitzender</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t>Senior Consultant</w:t>
      </w:r>
    </w:p>
    <w:p w14:paraId="7AFE7897"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Schulstraße 28</w:t>
      </w:r>
    </w:p>
    <w:p w14:paraId="0F65202F"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D-66976 Rodalben</w:t>
      </w:r>
    </w:p>
    <w:p w14:paraId="35907122"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Telefon:</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809-811</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Telefon:</w:t>
      </w:r>
      <w:r w:rsidR="0078583E">
        <w:rPr>
          <w:rFonts w:asciiTheme="minorHAnsi" w:hAnsiTheme="minorHAnsi"/>
          <w:i w:val="0"/>
          <w:iCs w:val="0"/>
          <w:sz w:val="22"/>
          <w:szCs w:val="22"/>
        </w:rPr>
        <w:t xml:space="preserve"> </w:t>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5543-13</w:t>
      </w:r>
    </w:p>
    <w:p w14:paraId="0150F8D3"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 xml:space="preserve">Telefax: </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Telefax: +49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5543-43</w:t>
      </w:r>
    </w:p>
    <w:p w14:paraId="1A667778" w14:textId="77777777" w:rsidR="00BE6F95" w:rsidRPr="00C56F86" w:rsidRDefault="00117E88" w:rsidP="00310EC5">
      <w:pPr>
        <w:pStyle w:val="Infozeile"/>
        <w:spacing w:line="240" w:lineRule="atLeast"/>
        <w:rPr>
          <w:rFonts w:asciiTheme="minorHAnsi" w:hAnsiTheme="minorHAnsi"/>
          <w:i w:val="0"/>
          <w:iCs w:val="0"/>
          <w:sz w:val="22"/>
          <w:szCs w:val="22"/>
        </w:rPr>
      </w:pPr>
      <w:hyperlink r:id="rId14" w:history="1">
        <w:r w:rsidR="006068DD" w:rsidRPr="00C56F86">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5" w:history="1">
        <w:r w:rsidR="0078583E" w:rsidRPr="0085473A">
          <w:rPr>
            <w:rStyle w:val="Hyperlink"/>
            <w:rFonts w:asciiTheme="minorHAnsi" w:hAnsiTheme="minorHAnsi"/>
            <w:i w:val="0"/>
            <w:iCs w:val="0"/>
            <w:sz w:val="22"/>
            <w:szCs w:val="22"/>
          </w:rPr>
          <w:t>MOvermann@ars-pr.de</w:t>
        </w:r>
      </w:hyperlink>
    </w:p>
    <w:p w14:paraId="6801EEA4" w14:textId="77777777" w:rsidR="00791972" w:rsidRDefault="00117E88" w:rsidP="00310EC5">
      <w:pPr>
        <w:pStyle w:val="Infozeile"/>
        <w:spacing w:line="240" w:lineRule="atLeast"/>
        <w:rPr>
          <w:rStyle w:val="Hyperlink"/>
          <w:rFonts w:asciiTheme="minorHAnsi" w:hAnsiTheme="minorHAnsi"/>
          <w:i w:val="0"/>
          <w:iCs w:val="0"/>
          <w:sz w:val="22"/>
          <w:szCs w:val="22"/>
        </w:rPr>
      </w:pPr>
      <w:hyperlink r:id="rId16" w:history="1">
        <w:r w:rsidR="00BA300E" w:rsidRPr="00E85D51">
          <w:rPr>
            <w:rStyle w:val="Hyperlink"/>
            <w:rFonts w:asciiTheme="minorHAnsi" w:hAnsiTheme="minorHAnsi"/>
            <w:i w:val="0"/>
            <w:iCs w:val="0"/>
            <w:sz w:val="22"/>
            <w:szCs w:val="22"/>
          </w:rPr>
          <w:t>https://www.daniel-theysohn-stiftung.de</w:t>
        </w:r>
      </w:hyperlink>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7" w:history="1">
        <w:r w:rsidR="0078583E" w:rsidRPr="0085473A">
          <w:rPr>
            <w:rStyle w:val="Hyperlink"/>
            <w:rFonts w:asciiTheme="minorHAnsi" w:hAnsiTheme="minorHAnsi"/>
            <w:i w:val="0"/>
            <w:iCs w:val="0"/>
            <w:sz w:val="22"/>
            <w:szCs w:val="22"/>
          </w:rPr>
          <w:t>https://ars-pr.de</w:t>
        </w:r>
      </w:hyperlink>
    </w:p>
    <w:sectPr w:rsidR="00791972" w:rsidSect="009D5B6F">
      <w:headerReference w:type="default" r:id="rId18"/>
      <w:footerReference w:type="default" r:id="rId19"/>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4D34" w14:textId="77777777" w:rsidR="00524F18" w:rsidRDefault="00524F18">
      <w:r>
        <w:separator/>
      </w:r>
    </w:p>
  </w:endnote>
  <w:endnote w:type="continuationSeparator" w:id="0">
    <w:p w14:paraId="33A870D0" w14:textId="77777777" w:rsidR="00524F18" w:rsidRDefault="0052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3C6" w14:textId="056CD7E3"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0B1F19" w:rsidRPr="009E0C67">
        <w:rPr>
          <w:rStyle w:val="Hyperlink"/>
          <w:rFonts w:asciiTheme="minorHAnsi" w:hAnsiTheme="minorHAnsi"/>
          <w:b/>
          <w:sz w:val="22"/>
          <w:szCs w:val="22"/>
        </w:rPr>
        <w:t>https://ars-pr.de/presse/20211208_dts</w:t>
      </w:r>
    </w:hyperlink>
    <w:r w:rsidR="000B1F19">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EF5528">
      <w:rPr>
        <w:rStyle w:val="Seitenzahl"/>
        <w:rFonts w:asciiTheme="minorHAnsi" w:hAnsiTheme="minorHAnsi" w:cs="Arial"/>
        <w:b/>
        <w:bCs/>
        <w:noProof/>
        <w:sz w:val="22"/>
        <w:szCs w:val="22"/>
      </w:rPr>
      <w:t>1</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0B87" w14:textId="77777777" w:rsidR="00524F18" w:rsidRDefault="00524F18">
      <w:r>
        <w:separator/>
      </w:r>
    </w:p>
  </w:footnote>
  <w:footnote w:type="continuationSeparator" w:id="0">
    <w:p w14:paraId="7424FF53" w14:textId="77777777" w:rsidR="00524F18" w:rsidRDefault="0052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65C4" w14:textId="77777777"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0F6FCB37" wp14:editId="4ED3AC2F">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14:paraId="278CC375" w14:textId="77777777" w:rsidR="00406626" w:rsidRPr="00785B51" w:rsidRDefault="00406626">
    <w:pPr>
      <w:pStyle w:val="Kopfzeile"/>
      <w:rPr>
        <w:rFonts w:asciiTheme="minorHAnsi" w:hAnsiTheme="minorHAnsi" w:cs="Arial"/>
        <w:bCs/>
        <w:iCs/>
        <w:sz w:val="24"/>
        <w:szCs w:val="24"/>
      </w:rPr>
    </w:pPr>
  </w:p>
  <w:p w14:paraId="5E331C45" w14:textId="77777777" w:rsidR="00406626" w:rsidRPr="00785B51" w:rsidRDefault="00406626">
    <w:pPr>
      <w:pStyle w:val="Kopfzeile"/>
      <w:rPr>
        <w:rFonts w:asciiTheme="minorHAnsi" w:hAnsiTheme="minorHAnsi" w:cs="Arial"/>
        <w:bCs/>
        <w:iCs/>
        <w:sz w:val="24"/>
        <w:szCs w:val="24"/>
      </w:rPr>
    </w:pPr>
  </w:p>
  <w:p w14:paraId="69D068D1" w14:textId="77777777" w:rsidR="00AB4E3A" w:rsidRDefault="00AB4E3A"/>
  <w:p w14:paraId="7B520D63" w14:textId="77777777" w:rsidR="00EF5F3D" w:rsidRDefault="00EF5F3D"/>
  <w:p w14:paraId="15D88BA6" w14:textId="77777777" w:rsidR="00E618A4" w:rsidRDefault="00E61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14ABE"/>
    <w:multiLevelType w:val="hybridMultilevel"/>
    <w:tmpl w:val="061CAD94"/>
    <w:lvl w:ilvl="0" w:tplc="5FEE9C76">
      <w:start w:val="115"/>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1"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90AD2"/>
    <w:multiLevelType w:val="hybridMultilevel"/>
    <w:tmpl w:val="B47A3D5C"/>
    <w:lvl w:ilvl="0" w:tplc="234C687E">
      <w:numFmt w:val="bullet"/>
      <w:lvlText w:val="-"/>
      <w:lvlJc w:val="left"/>
      <w:pPr>
        <w:ind w:left="2345" w:hanging="360"/>
      </w:pPr>
      <w:rPr>
        <w:rFonts w:ascii="Calibri" w:eastAsia="Times New Roman" w:hAnsi="Calibri"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6"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14"/>
  </w:num>
  <w:num w:numId="6">
    <w:abstractNumId w:val="3"/>
  </w:num>
  <w:num w:numId="7">
    <w:abstractNumId w:val="12"/>
  </w:num>
  <w:num w:numId="8">
    <w:abstractNumId w:val="13"/>
  </w:num>
  <w:num w:numId="9">
    <w:abstractNumId w:val="7"/>
  </w:num>
  <w:num w:numId="10">
    <w:abstractNumId w:val="16"/>
  </w:num>
  <w:num w:numId="11">
    <w:abstractNumId w:val="0"/>
  </w:num>
  <w:num w:numId="12">
    <w:abstractNumId w:val="5"/>
  </w:num>
  <w:num w:numId="13">
    <w:abstractNumId w:val="10"/>
  </w:num>
  <w:num w:numId="14">
    <w:abstractNumId w:val="9"/>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4449"/>
    <w:rsid w:val="00006449"/>
    <w:rsid w:val="000069BF"/>
    <w:rsid w:val="0000751D"/>
    <w:rsid w:val="000075F3"/>
    <w:rsid w:val="00010227"/>
    <w:rsid w:val="00011F6C"/>
    <w:rsid w:val="00012134"/>
    <w:rsid w:val="00012152"/>
    <w:rsid w:val="000149CC"/>
    <w:rsid w:val="000150B4"/>
    <w:rsid w:val="000162A7"/>
    <w:rsid w:val="00016496"/>
    <w:rsid w:val="000167EB"/>
    <w:rsid w:val="00022C41"/>
    <w:rsid w:val="000235A8"/>
    <w:rsid w:val="00023AD6"/>
    <w:rsid w:val="00024537"/>
    <w:rsid w:val="0002456F"/>
    <w:rsid w:val="000248ED"/>
    <w:rsid w:val="000251F0"/>
    <w:rsid w:val="0002705C"/>
    <w:rsid w:val="00027690"/>
    <w:rsid w:val="00031678"/>
    <w:rsid w:val="00034779"/>
    <w:rsid w:val="0003656C"/>
    <w:rsid w:val="00037A51"/>
    <w:rsid w:val="00037F7E"/>
    <w:rsid w:val="00040721"/>
    <w:rsid w:val="0004083C"/>
    <w:rsid w:val="00041F2F"/>
    <w:rsid w:val="00046B88"/>
    <w:rsid w:val="00046E88"/>
    <w:rsid w:val="000471DF"/>
    <w:rsid w:val="00047D7E"/>
    <w:rsid w:val="00051BA3"/>
    <w:rsid w:val="000531FD"/>
    <w:rsid w:val="000533EB"/>
    <w:rsid w:val="00053712"/>
    <w:rsid w:val="00054963"/>
    <w:rsid w:val="00055806"/>
    <w:rsid w:val="0005604A"/>
    <w:rsid w:val="00057C43"/>
    <w:rsid w:val="000606C9"/>
    <w:rsid w:val="00062639"/>
    <w:rsid w:val="00062A1B"/>
    <w:rsid w:val="000659AE"/>
    <w:rsid w:val="00071AA5"/>
    <w:rsid w:val="00071FAC"/>
    <w:rsid w:val="00075B17"/>
    <w:rsid w:val="00075B82"/>
    <w:rsid w:val="000768CA"/>
    <w:rsid w:val="0007690B"/>
    <w:rsid w:val="00077125"/>
    <w:rsid w:val="00077A9F"/>
    <w:rsid w:val="0008124C"/>
    <w:rsid w:val="00081A8F"/>
    <w:rsid w:val="00082E50"/>
    <w:rsid w:val="0008341F"/>
    <w:rsid w:val="00092CCE"/>
    <w:rsid w:val="00092EC0"/>
    <w:rsid w:val="00096F7F"/>
    <w:rsid w:val="00097427"/>
    <w:rsid w:val="000A1975"/>
    <w:rsid w:val="000A3023"/>
    <w:rsid w:val="000A4134"/>
    <w:rsid w:val="000A5043"/>
    <w:rsid w:val="000A5C39"/>
    <w:rsid w:val="000A7A28"/>
    <w:rsid w:val="000B1F19"/>
    <w:rsid w:val="000B38AA"/>
    <w:rsid w:val="000B3D3A"/>
    <w:rsid w:val="000B4BBE"/>
    <w:rsid w:val="000B4DB4"/>
    <w:rsid w:val="000B69C5"/>
    <w:rsid w:val="000B78AF"/>
    <w:rsid w:val="000C207A"/>
    <w:rsid w:val="000C2DEC"/>
    <w:rsid w:val="000C389A"/>
    <w:rsid w:val="000C3A33"/>
    <w:rsid w:val="000C5675"/>
    <w:rsid w:val="000C5D37"/>
    <w:rsid w:val="000D2371"/>
    <w:rsid w:val="000D3572"/>
    <w:rsid w:val="000D4677"/>
    <w:rsid w:val="000D4EC2"/>
    <w:rsid w:val="000D5E97"/>
    <w:rsid w:val="000E3DB4"/>
    <w:rsid w:val="000E46C2"/>
    <w:rsid w:val="000E4ACD"/>
    <w:rsid w:val="000E4AE5"/>
    <w:rsid w:val="000E6314"/>
    <w:rsid w:val="000E797B"/>
    <w:rsid w:val="000F0395"/>
    <w:rsid w:val="000F0848"/>
    <w:rsid w:val="000F1A7B"/>
    <w:rsid w:val="000F1B1F"/>
    <w:rsid w:val="000F1B7F"/>
    <w:rsid w:val="000F3EA0"/>
    <w:rsid w:val="000F5852"/>
    <w:rsid w:val="001012E8"/>
    <w:rsid w:val="001032BA"/>
    <w:rsid w:val="00103375"/>
    <w:rsid w:val="0010399E"/>
    <w:rsid w:val="00105FA6"/>
    <w:rsid w:val="0010703A"/>
    <w:rsid w:val="001071B6"/>
    <w:rsid w:val="0010758D"/>
    <w:rsid w:val="001114DA"/>
    <w:rsid w:val="00111715"/>
    <w:rsid w:val="00112D3E"/>
    <w:rsid w:val="001134EC"/>
    <w:rsid w:val="00113509"/>
    <w:rsid w:val="00113738"/>
    <w:rsid w:val="00116786"/>
    <w:rsid w:val="00116BC3"/>
    <w:rsid w:val="0011734C"/>
    <w:rsid w:val="00117E88"/>
    <w:rsid w:val="0012047A"/>
    <w:rsid w:val="00123911"/>
    <w:rsid w:val="0012521B"/>
    <w:rsid w:val="00132328"/>
    <w:rsid w:val="00132DB5"/>
    <w:rsid w:val="00133295"/>
    <w:rsid w:val="00133861"/>
    <w:rsid w:val="00134AD4"/>
    <w:rsid w:val="001351A2"/>
    <w:rsid w:val="00135F0A"/>
    <w:rsid w:val="0013601C"/>
    <w:rsid w:val="0013704B"/>
    <w:rsid w:val="00137ECB"/>
    <w:rsid w:val="0014318F"/>
    <w:rsid w:val="00143311"/>
    <w:rsid w:val="00143FAB"/>
    <w:rsid w:val="001454F9"/>
    <w:rsid w:val="001465E0"/>
    <w:rsid w:val="0014703D"/>
    <w:rsid w:val="00151390"/>
    <w:rsid w:val="00153474"/>
    <w:rsid w:val="00153677"/>
    <w:rsid w:val="00154769"/>
    <w:rsid w:val="001551FC"/>
    <w:rsid w:val="0015539B"/>
    <w:rsid w:val="001559E6"/>
    <w:rsid w:val="0016112F"/>
    <w:rsid w:val="00162097"/>
    <w:rsid w:val="001639CF"/>
    <w:rsid w:val="00163D94"/>
    <w:rsid w:val="00164F37"/>
    <w:rsid w:val="001650A7"/>
    <w:rsid w:val="00165716"/>
    <w:rsid w:val="00165FA2"/>
    <w:rsid w:val="00166126"/>
    <w:rsid w:val="00166E9F"/>
    <w:rsid w:val="001670B1"/>
    <w:rsid w:val="00167481"/>
    <w:rsid w:val="00167DD7"/>
    <w:rsid w:val="001705F9"/>
    <w:rsid w:val="00170D9C"/>
    <w:rsid w:val="001714C1"/>
    <w:rsid w:val="00171D5F"/>
    <w:rsid w:val="0017561B"/>
    <w:rsid w:val="00175D8E"/>
    <w:rsid w:val="00180156"/>
    <w:rsid w:val="00180690"/>
    <w:rsid w:val="00180D9F"/>
    <w:rsid w:val="001812E6"/>
    <w:rsid w:val="001816A9"/>
    <w:rsid w:val="00181A7B"/>
    <w:rsid w:val="00184CF7"/>
    <w:rsid w:val="001850D0"/>
    <w:rsid w:val="00186BA7"/>
    <w:rsid w:val="00187A51"/>
    <w:rsid w:val="0019029D"/>
    <w:rsid w:val="0019400F"/>
    <w:rsid w:val="0019449F"/>
    <w:rsid w:val="00194992"/>
    <w:rsid w:val="001A1B4D"/>
    <w:rsid w:val="001A1B8E"/>
    <w:rsid w:val="001A1F8B"/>
    <w:rsid w:val="001A3174"/>
    <w:rsid w:val="001A32BE"/>
    <w:rsid w:val="001A38B3"/>
    <w:rsid w:val="001A4F34"/>
    <w:rsid w:val="001A60D5"/>
    <w:rsid w:val="001A71E1"/>
    <w:rsid w:val="001A732B"/>
    <w:rsid w:val="001A7D69"/>
    <w:rsid w:val="001B046D"/>
    <w:rsid w:val="001B06B1"/>
    <w:rsid w:val="001B1EEC"/>
    <w:rsid w:val="001B2015"/>
    <w:rsid w:val="001B365C"/>
    <w:rsid w:val="001B4BE7"/>
    <w:rsid w:val="001B50C2"/>
    <w:rsid w:val="001B6E99"/>
    <w:rsid w:val="001C114A"/>
    <w:rsid w:val="001C21BF"/>
    <w:rsid w:val="001C349D"/>
    <w:rsid w:val="001C3711"/>
    <w:rsid w:val="001C4315"/>
    <w:rsid w:val="001C70A7"/>
    <w:rsid w:val="001C72E8"/>
    <w:rsid w:val="001D0593"/>
    <w:rsid w:val="001D0812"/>
    <w:rsid w:val="001D388D"/>
    <w:rsid w:val="001D42DF"/>
    <w:rsid w:val="001D51D2"/>
    <w:rsid w:val="001D544D"/>
    <w:rsid w:val="001E25D1"/>
    <w:rsid w:val="001E2963"/>
    <w:rsid w:val="001E3A92"/>
    <w:rsid w:val="001E5014"/>
    <w:rsid w:val="001E50FE"/>
    <w:rsid w:val="001F023B"/>
    <w:rsid w:val="001F1B6B"/>
    <w:rsid w:val="001F6A7D"/>
    <w:rsid w:val="001F6E85"/>
    <w:rsid w:val="00200083"/>
    <w:rsid w:val="00201C37"/>
    <w:rsid w:val="002029FF"/>
    <w:rsid w:val="00203730"/>
    <w:rsid w:val="002056C8"/>
    <w:rsid w:val="00206C7A"/>
    <w:rsid w:val="00206EFB"/>
    <w:rsid w:val="00207153"/>
    <w:rsid w:val="00210E0C"/>
    <w:rsid w:val="00210F8C"/>
    <w:rsid w:val="0021100B"/>
    <w:rsid w:val="002110B2"/>
    <w:rsid w:val="0021145B"/>
    <w:rsid w:val="00213343"/>
    <w:rsid w:val="0021632A"/>
    <w:rsid w:val="00216F48"/>
    <w:rsid w:val="002246A6"/>
    <w:rsid w:val="002277E7"/>
    <w:rsid w:val="00230399"/>
    <w:rsid w:val="00230B67"/>
    <w:rsid w:val="0023122A"/>
    <w:rsid w:val="002318BB"/>
    <w:rsid w:val="00231B95"/>
    <w:rsid w:val="00231E69"/>
    <w:rsid w:val="002324BB"/>
    <w:rsid w:val="0023660B"/>
    <w:rsid w:val="00236EA2"/>
    <w:rsid w:val="0023777E"/>
    <w:rsid w:val="00237A82"/>
    <w:rsid w:val="00237BE3"/>
    <w:rsid w:val="00240BB9"/>
    <w:rsid w:val="00241115"/>
    <w:rsid w:val="002411CD"/>
    <w:rsid w:val="002419A9"/>
    <w:rsid w:val="0024201E"/>
    <w:rsid w:val="00243F98"/>
    <w:rsid w:val="0024538A"/>
    <w:rsid w:val="002459C2"/>
    <w:rsid w:val="00245F23"/>
    <w:rsid w:val="00245F86"/>
    <w:rsid w:val="00246733"/>
    <w:rsid w:val="002469D6"/>
    <w:rsid w:val="00246DD4"/>
    <w:rsid w:val="0024758C"/>
    <w:rsid w:val="00247EF6"/>
    <w:rsid w:val="002508C7"/>
    <w:rsid w:val="0025213D"/>
    <w:rsid w:val="00252371"/>
    <w:rsid w:val="002532C8"/>
    <w:rsid w:val="00255CC6"/>
    <w:rsid w:val="00256373"/>
    <w:rsid w:val="00256FC9"/>
    <w:rsid w:val="002572B9"/>
    <w:rsid w:val="002608F9"/>
    <w:rsid w:val="0026099A"/>
    <w:rsid w:val="00261302"/>
    <w:rsid w:val="00261338"/>
    <w:rsid w:val="002631D1"/>
    <w:rsid w:val="002642A1"/>
    <w:rsid w:val="00265B93"/>
    <w:rsid w:val="00265F51"/>
    <w:rsid w:val="00265FD7"/>
    <w:rsid w:val="002662D9"/>
    <w:rsid w:val="00266B90"/>
    <w:rsid w:val="00267930"/>
    <w:rsid w:val="0027352A"/>
    <w:rsid w:val="0027579F"/>
    <w:rsid w:val="002778A3"/>
    <w:rsid w:val="002800FE"/>
    <w:rsid w:val="002821DB"/>
    <w:rsid w:val="0028530A"/>
    <w:rsid w:val="0028561B"/>
    <w:rsid w:val="0028579B"/>
    <w:rsid w:val="00285DA5"/>
    <w:rsid w:val="00287646"/>
    <w:rsid w:val="00287E45"/>
    <w:rsid w:val="0029020F"/>
    <w:rsid w:val="00291484"/>
    <w:rsid w:val="00291E81"/>
    <w:rsid w:val="00293487"/>
    <w:rsid w:val="002956BE"/>
    <w:rsid w:val="002968D6"/>
    <w:rsid w:val="002977D6"/>
    <w:rsid w:val="002A04AD"/>
    <w:rsid w:val="002A0674"/>
    <w:rsid w:val="002A1031"/>
    <w:rsid w:val="002A1C5D"/>
    <w:rsid w:val="002A1E78"/>
    <w:rsid w:val="002A2368"/>
    <w:rsid w:val="002A3C60"/>
    <w:rsid w:val="002A4C2D"/>
    <w:rsid w:val="002B00B0"/>
    <w:rsid w:val="002B24FD"/>
    <w:rsid w:val="002B263A"/>
    <w:rsid w:val="002B286C"/>
    <w:rsid w:val="002B2FE5"/>
    <w:rsid w:val="002B3151"/>
    <w:rsid w:val="002B38A6"/>
    <w:rsid w:val="002B3952"/>
    <w:rsid w:val="002B609A"/>
    <w:rsid w:val="002B64E6"/>
    <w:rsid w:val="002B6BF0"/>
    <w:rsid w:val="002B7053"/>
    <w:rsid w:val="002B7F02"/>
    <w:rsid w:val="002C0AE3"/>
    <w:rsid w:val="002C2B1D"/>
    <w:rsid w:val="002C36D0"/>
    <w:rsid w:val="002C3DA9"/>
    <w:rsid w:val="002C3F14"/>
    <w:rsid w:val="002C432C"/>
    <w:rsid w:val="002C56D8"/>
    <w:rsid w:val="002C5C3A"/>
    <w:rsid w:val="002C6943"/>
    <w:rsid w:val="002D13DD"/>
    <w:rsid w:val="002D1D40"/>
    <w:rsid w:val="002D2876"/>
    <w:rsid w:val="002D2E7E"/>
    <w:rsid w:val="002D4456"/>
    <w:rsid w:val="002D6091"/>
    <w:rsid w:val="002D6A5D"/>
    <w:rsid w:val="002D6DA6"/>
    <w:rsid w:val="002D7A0A"/>
    <w:rsid w:val="002E0E6A"/>
    <w:rsid w:val="002E1E95"/>
    <w:rsid w:val="002E339C"/>
    <w:rsid w:val="002E340D"/>
    <w:rsid w:val="002E4529"/>
    <w:rsid w:val="002E55EE"/>
    <w:rsid w:val="002E77EB"/>
    <w:rsid w:val="002F04AE"/>
    <w:rsid w:val="002F3A9F"/>
    <w:rsid w:val="002F3BB0"/>
    <w:rsid w:val="002F657F"/>
    <w:rsid w:val="002F6A9A"/>
    <w:rsid w:val="00300076"/>
    <w:rsid w:val="00300668"/>
    <w:rsid w:val="00303704"/>
    <w:rsid w:val="00303DAA"/>
    <w:rsid w:val="0030531E"/>
    <w:rsid w:val="003062EB"/>
    <w:rsid w:val="0030691C"/>
    <w:rsid w:val="003079F5"/>
    <w:rsid w:val="0031004F"/>
    <w:rsid w:val="00310EC5"/>
    <w:rsid w:val="00310EF4"/>
    <w:rsid w:val="00312F0A"/>
    <w:rsid w:val="003131BF"/>
    <w:rsid w:val="0031358D"/>
    <w:rsid w:val="00314146"/>
    <w:rsid w:val="00314850"/>
    <w:rsid w:val="00314936"/>
    <w:rsid w:val="0031538B"/>
    <w:rsid w:val="00316D43"/>
    <w:rsid w:val="00316FC3"/>
    <w:rsid w:val="00317A05"/>
    <w:rsid w:val="00317CF0"/>
    <w:rsid w:val="00320530"/>
    <w:rsid w:val="003214B5"/>
    <w:rsid w:val="003226CF"/>
    <w:rsid w:val="003228B5"/>
    <w:rsid w:val="00322B11"/>
    <w:rsid w:val="00322DBB"/>
    <w:rsid w:val="00325E4F"/>
    <w:rsid w:val="0032643B"/>
    <w:rsid w:val="00326DD4"/>
    <w:rsid w:val="003270E6"/>
    <w:rsid w:val="003312FA"/>
    <w:rsid w:val="00331CD1"/>
    <w:rsid w:val="003321DF"/>
    <w:rsid w:val="003338B7"/>
    <w:rsid w:val="0033541B"/>
    <w:rsid w:val="00336FB2"/>
    <w:rsid w:val="00336FDE"/>
    <w:rsid w:val="00337732"/>
    <w:rsid w:val="00340874"/>
    <w:rsid w:val="00340A38"/>
    <w:rsid w:val="00343C30"/>
    <w:rsid w:val="00344018"/>
    <w:rsid w:val="0034409B"/>
    <w:rsid w:val="00344653"/>
    <w:rsid w:val="0034582A"/>
    <w:rsid w:val="00346B8A"/>
    <w:rsid w:val="00350109"/>
    <w:rsid w:val="003532A4"/>
    <w:rsid w:val="003568FA"/>
    <w:rsid w:val="00356C84"/>
    <w:rsid w:val="00367082"/>
    <w:rsid w:val="0037067D"/>
    <w:rsid w:val="0037230D"/>
    <w:rsid w:val="003731E2"/>
    <w:rsid w:val="00374A2E"/>
    <w:rsid w:val="00380C96"/>
    <w:rsid w:val="00381015"/>
    <w:rsid w:val="0038420A"/>
    <w:rsid w:val="00384DC3"/>
    <w:rsid w:val="0039155C"/>
    <w:rsid w:val="0039164C"/>
    <w:rsid w:val="00391BAF"/>
    <w:rsid w:val="00392278"/>
    <w:rsid w:val="00392B85"/>
    <w:rsid w:val="00392E97"/>
    <w:rsid w:val="0039397A"/>
    <w:rsid w:val="0039462D"/>
    <w:rsid w:val="00395D5E"/>
    <w:rsid w:val="003A1D6C"/>
    <w:rsid w:val="003A22F5"/>
    <w:rsid w:val="003A29FD"/>
    <w:rsid w:val="003A2D0B"/>
    <w:rsid w:val="003A52C0"/>
    <w:rsid w:val="003A5B4E"/>
    <w:rsid w:val="003A64A4"/>
    <w:rsid w:val="003A6508"/>
    <w:rsid w:val="003A7285"/>
    <w:rsid w:val="003B3DC8"/>
    <w:rsid w:val="003B640C"/>
    <w:rsid w:val="003C0193"/>
    <w:rsid w:val="003C048B"/>
    <w:rsid w:val="003C0577"/>
    <w:rsid w:val="003C06AF"/>
    <w:rsid w:val="003C0A67"/>
    <w:rsid w:val="003C0AE7"/>
    <w:rsid w:val="003C3C2F"/>
    <w:rsid w:val="003C3C8F"/>
    <w:rsid w:val="003C51F8"/>
    <w:rsid w:val="003C5ABE"/>
    <w:rsid w:val="003C5BE2"/>
    <w:rsid w:val="003D1E6F"/>
    <w:rsid w:val="003D28D1"/>
    <w:rsid w:val="003D62E9"/>
    <w:rsid w:val="003D693C"/>
    <w:rsid w:val="003D7A33"/>
    <w:rsid w:val="003E29A0"/>
    <w:rsid w:val="003E29F1"/>
    <w:rsid w:val="003E2CF0"/>
    <w:rsid w:val="003E39F8"/>
    <w:rsid w:val="003E6CC0"/>
    <w:rsid w:val="003F0F3B"/>
    <w:rsid w:val="003F2112"/>
    <w:rsid w:val="003F223E"/>
    <w:rsid w:val="003F259A"/>
    <w:rsid w:val="003F3841"/>
    <w:rsid w:val="003F4427"/>
    <w:rsid w:val="003F69F3"/>
    <w:rsid w:val="003F7540"/>
    <w:rsid w:val="00400AE1"/>
    <w:rsid w:val="004018E7"/>
    <w:rsid w:val="00401E89"/>
    <w:rsid w:val="00402A78"/>
    <w:rsid w:val="00403189"/>
    <w:rsid w:val="00404F41"/>
    <w:rsid w:val="00406626"/>
    <w:rsid w:val="0040674E"/>
    <w:rsid w:val="00406970"/>
    <w:rsid w:val="00406AE1"/>
    <w:rsid w:val="00410113"/>
    <w:rsid w:val="004109A6"/>
    <w:rsid w:val="00413FC5"/>
    <w:rsid w:val="0041407E"/>
    <w:rsid w:val="004242CF"/>
    <w:rsid w:val="00424725"/>
    <w:rsid w:val="0042764E"/>
    <w:rsid w:val="00427C30"/>
    <w:rsid w:val="00430393"/>
    <w:rsid w:val="0043067C"/>
    <w:rsid w:val="00432878"/>
    <w:rsid w:val="00434195"/>
    <w:rsid w:val="0043474B"/>
    <w:rsid w:val="004367FC"/>
    <w:rsid w:val="004369CC"/>
    <w:rsid w:val="00442789"/>
    <w:rsid w:val="004436BB"/>
    <w:rsid w:val="00443AEC"/>
    <w:rsid w:val="00443FB8"/>
    <w:rsid w:val="00444C49"/>
    <w:rsid w:val="00446040"/>
    <w:rsid w:val="00446861"/>
    <w:rsid w:val="00447390"/>
    <w:rsid w:val="00447C68"/>
    <w:rsid w:val="0045040C"/>
    <w:rsid w:val="00450E4C"/>
    <w:rsid w:val="004537B0"/>
    <w:rsid w:val="004538CE"/>
    <w:rsid w:val="00453F5D"/>
    <w:rsid w:val="00454466"/>
    <w:rsid w:val="0045603C"/>
    <w:rsid w:val="00456A1D"/>
    <w:rsid w:val="00457F6D"/>
    <w:rsid w:val="0046059F"/>
    <w:rsid w:val="004608A4"/>
    <w:rsid w:val="00460E00"/>
    <w:rsid w:val="0046101D"/>
    <w:rsid w:val="004626DB"/>
    <w:rsid w:val="00463051"/>
    <w:rsid w:val="004638FF"/>
    <w:rsid w:val="00464E61"/>
    <w:rsid w:val="00470864"/>
    <w:rsid w:val="00471580"/>
    <w:rsid w:val="004717A6"/>
    <w:rsid w:val="00471910"/>
    <w:rsid w:val="00471DCB"/>
    <w:rsid w:val="00471FE8"/>
    <w:rsid w:val="00472E05"/>
    <w:rsid w:val="00473791"/>
    <w:rsid w:val="00474D2E"/>
    <w:rsid w:val="004753F1"/>
    <w:rsid w:val="00476F5C"/>
    <w:rsid w:val="00477B3A"/>
    <w:rsid w:val="0048006F"/>
    <w:rsid w:val="00480EF8"/>
    <w:rsid w:val="00481574"/>
    <w:rsid w:val="00482922"/>
    <w:rsid w:val="004833A0"/>
    <w:rsid w:val="00483936"/>
    <w:rsid w:val="0048538E"/>
    <w:rsid w:val="004859E9"/>
    <w:rsid w:val="004869AD"/>
    <w:rsid w:val="0048709B"/>
    <w:rsid w:val="0048734A"/>
    <w:rsid w:val="004876D0"/>
    <w:rsid w:val="0049486E"/>
    <w:rsid w:val="00495172"/>
    <w:rsid w:val="00495425"/>
    <w:rsid w:val="0049749C"/>
    <w:rsid w:val="004976CE"/>
    <w:rsid w:val="004A0FA4"/>
    <w:rsid w:val="004A1923"/>
    <w:rsid w:val="004A21F4"/>
    <w:rsid w:val="004A243A"/>
    <w:rsid w:val="004A3809"/>
    <w:rsid w:val="004A499B"/>
    <w:rsid w:val="004A4E69"/>
    <w:rsid w:val="004A51BB"/>
    <w:rsid w:val="004A57FC"/>
    <w:rsid w:val="004A603E"/>
    <w:rsid w:val="004A785C"/>
    <w:rsid w:val="004B058D"/>
    <w:rsid w:val="004B07EA"/>
    <w:rsid w:val="004B2A3D"/>
    <w:rsid w:val="004B6F6C"/>
    <w:rsid w:val="004B76C7"/>
    <w:rsid w:val="004B7E46"/>
    <w:rsid w:val="004C058A"/>
    <w:rsid w:val="004C1ED1"/>
    <w:rsid w:val="004C3D6D"/>
    <w:rsid w:val="004C567F"/>
    <w:rsid w:val="004D0F03"/>
    <w:rsid w:val="004D2154"/>
    <w:rsid w:val="004D2EC3"/>
    <w:rsid w:val="004D354E"/>
    <w:rsid w:val="004D471A"/>
    <w:rsid w:val="004D4F8D"/>
    <w:rsid w:val="004D6F30"/>
    <w:rsid w:val="004D741B"/>
    <w:rsid w:val="004E0948"/>
    <w:rsid w:val="004E0DAC"/>
    <w:rsid w:val="004E1A32"/>
    <w:rsid w:val="004E2CBE"/>
    <w:rsid w:val="004E4B80"/>
    <w:rsid w:val="004E4CC6"/>
    <w:rsid w:val="004E6051"/>
    <w:rsid w:val="004E622E"/>
    <w:rsid w:val="004E76AD"/>
    <w:rsid w:val="004F0020"/>
    <w:rsid w:val="004F3D67"/>
    <w:rsid w:val="004F4A25"/>
    <w:rsid w:val="004F4B6D"/>
    <w:rsid w:val="004F5634"/>
    <w:rsid w:val="004F5EA1"/>
    <w:rsid w:val="004F6EAC"/>
    <w:rsid w:val="004F7E22"/>
    <w:rsid w:val="005005E9"/>
    <w:rsid w:val="00500DF6"/>
    <w:rsid w:val="00502AA2"/>
    <w:rsid w:val="005048E5"/>
    <w:rsid w:val="00504B52"/>
    <w:rsid w:val="00504CA0"/>
    <w:rsid w:val="00505902"/>
    <w:rsid w:val="005065F4"/>
    <w:rsid w:val="0051041E"/>
    <w:rsid w:val="0051059F"/>
    <w:rsid w:val="00510F32"/>
    <w:rsid w:val="005145D4"/>
    <w:rsid w:val="00514AE4"/>
    <w:rsid w:val="00515854"/>
    <w:rsid w:val="00516385"/>
    <w:rsid w:val="00516711"/>
    <w:rsid w:val="00521625"/>
    <w:rsid w:val="00522307"/>
    <w:rsid w:val="0052291E"/>
    <w:rsid w:val="00523028"/>
    <w:rsid w:val="00523B40"/>
    <w:rsid w:val="0052440B"/>
    <w:rsid w:val="00524F18"/>
    <w:rsid w:val="0052672C"/>
    <w:rsid w:val="00527FFD"/>
    <w:rsid w:val="00530D37"/>
    <w:rsid w:val="00531CC8"/>
    <w:rsid w:val="00532AF9"/>
    <w:rsid w:val="00532B50"/>
    <w:rsid w:val="005355B1"/>
    <w:rsid w:val="00537A7D"/>
    <w:rsid w:val="00537B8C"/>
    <w:rsid w:val="00541179"/>
    <w:rsid w:val="00541282"/>
    <w:rsid w:val="0054157A"/>
    <w:rsid w:val="00542776"/>
    <w:rsid w:val="00542F94"/>
    <w:rsid w:val="00543982"/>
    <w:rsid w:val="00543A36"/>
    <w:rsid w:val="00544A47"/>
    <w:rsid w:val="00544BDB"/>
    <w:rsid w:val="0054632C"/>
    <w:rsid w:val="0055038B"/>
    <w:rsid w:val="00551032"/>
    <w:rsid w:val="00551E76"/>
    <w:rsid w:val="005540B7"/>
    <w:rsid w:val="005548EB"/>
    <w:rsid w:val="00554CC3"/>
    <w:rsid w:val="00556A47"/>
    <w:rsid w:val="00556D35"/>
    <w:rsid w:val="005571C1"/>
    <w:rsid w:val="00560338"/>
    <w:rsid w:val="00560E98"/>
    <w:rsid w:val="005613BF"/>
    <w:rsid w:val="00562EED"/>
    <w:rsid w:val="005637A1"/>
    <w:rsid w:val="00564DC0"/>
    <w:rsid w:val="00565412"/>
    <w:rsid w:val="00567CB8"/>
    <w:rsid w:val="005731B6"/>
    <w:rsid w:val="0057434D"/>
    <w:rsid w:val="00580480"/>
    <w:rsid w:val="00581A1D"/>
    <w:rsid w:val="0058251B"/>
    <w:rsid w:val="00582668"/>
    <w:rsid w:val="00592CD4"/>
    <w:rsid w:val="005A129F"/>
    <w:rsid w:val="005A4EA5"/>
    <w:rsid w:val="005A519C"/>
    <w:rsid w:val="005A527C"/>
    <w:rsid w:val="005A67B2"/>
    <w:rsid w:val="005A796E"/>
    <w:rsid w:val="005B0F92"/>
    <w:rsid w:val="005B1690"/>
    <w:rsid w:val="005B7EE2"/>
    <w:rsid w:val="005C0412"/>
    <w:rsid w:val="005C07A5"/>
    <w:rsid w:val="005C0EA5"/>
    <w:rsid w:val="005C0F95"/>
    <w:rsid w:val="005C2D3B"/>
    <w:rsid w:val="005C2D59"/>
    <w:rsid w:val="005C49E8"/>
    <w:rsid w:val="005C5A9A"/>
    <w:rsid w:val="005C5FDC"/>
    <w:rsid w:val="005C68C5"/>
    <w:rsid w:val="005C6B45"/>
    <w:rsid w:val="005D1977"/>
    <w:rsid w:val="005D1EA1"/>
    <w:rsid w:val="005D34C3"/>
    <w:rsid w:val="005D5BC9"/>
    <w:rsid w:val="005D63A0"/>
    <w:rsid w:val="005D6BDC"/>
    <w:rsid w:val="005D7914"/>
    <w:rsid w:val="005D7E14"/>
    <w:rsid w:val="005E17C1"/>
    <w:rsid w:val="005E19BC"/>
    <w:rsid w:val="005E291B"/>
    <w:rsid w:val="005E29AB"/>
    <w:rsid w:val="005E2F2E"/>
    <w:rsid w:val="005E338D"/>
    <w:rsid w:val="005E3748"/>
    <w:rsid w:val="005E4796"/>
    <w:rsid w:val="005E4F06"/>
    <w:rsid w:val="005E53EF"/>
    <w:rsid w:val="005E7197"/>
    <w:rsid w:val="005E757B"/>
    <w:rsid w:val="005E774B"/>
    <w:rsid w:val="005E7B0C"/>
    <w:rsid w:val="005F1BBE"/>
    <w:rsid w:val="005F4304"/>
    <w:rsid w:val="005F45EA"/>
    <w:rsid w:val="005F5487"/>
    <w:rsid w:val="005F6EE0"/>
    <w:rsid w:val="0060010A"/>
    <w:rsid w:val="00600539"/>
    <w:rsid w:val="00600A58"/>
    <w:rsid w:val="00600B71"/>
    <w:rsid w:val="00600ECF"/>
    <w:rsid w:val="00601626"/>
    <w:rsid w:val="0060162E"/>
    <w:rsid w:val="00601A93"/>
    <w:rsid w:val="00601D4A"/>
    <w:rsid w:val="00602152"/>
    <w:rsid w:val="006031A0"/>
    <w:rsid w:val="00603219"/>
    <w:rsid w:val="00603482"/>
    <w:rsid w:val="006036C8"/>
    <w:rsid w:val="00604BCC"/>
    <w:rsid w:val="00606660"/>
    <w:rsid w:val="006068DD"/>
    <w:rsid w:val="00606C00"/>
    <w:rsid w:val="00606F28"/>
    <w:rsid w:val="00607DC8"/>
    <w:rsid w:val="00610473"/>
    <w:rsid w:val="00610FBD"/>
    <w:rsid w:val="00612513"/>
    <w:rsid w:val="00613EAF"/>
    <w:rsid w:val="00614CC5"/>
    <w:rsid w:val="006153C4"/>
    <w:rsid w:val="00615A86"/>
    <w:rsid w:val="00616F9C"/>
    <w:rsid w:val="00620499"/>
    <w:rsid w:val="00621714"/>
    <w:rsid w:val="00622187"/>
    <w:rsid w:val="00624FFB"/>
    <w:rsid w:val="00625104"/>
    <w:rsid w:val="0063035F"/>
    <w:rsid w:val="0063119C"/>
    <w:rsid w:val="006321DA"/>
    <w:rsid w:val="0063342A"/>
    <w:rsid w:val="006351CC"/>
    <w:rsid w:val="00635266"/>
    <w:rsid w:val="0063569D"/>
    <w:rsid w:val="00637714"/>
    <w:rsid w:val="00637B0E"/>
    <w:rsid w:val="0064093B"/>
    <w:rsid w:val="00641696"/>
    <w:rsid w:val="00645329"/>
    <w:rsid w:val="0064659C"/>
    <w:rsid w:val="00646F0D"/>
    <w:rsid w:val="00650C08"/>
    <w:rsid w:val="00652100"/>
    <w:rsid w:val="00652228"/>
    <w:rsid w:val="006524F6"/>
    <w:rsid w:val="00653FB7"/>
    <w:rsid w:val="0065442D"/>
    <w:rsid w:val="00655D61"/>
    <w:rsid w:val="00656309"/>
    <w:rsid w:val="006579F6"/>
    <w:rsid w:val="00657AD2"/>
    <w:rsid w:val="0066079F"/>
    <w:rsid w:val="00661613"/>
    <w:rsid w:val="006637BA"/>
    <w:rsid w:val="00663CF8"/>
    <w:rsid w:val="006648B2"/>
    <w:rsid w:val="006652F6"/>
    <w:rsid w:val="00665926"/>
    <w:rsid w:val="00665D1D"/>
    <w:rsid w:val="00673618"/>
    <w:rsid w:val="00673852"/>
    <w:rsid w:val="00675F97"/>
    <w:rsid w:val="00677401"/>
    <w:rsid w:val="0067782A"/>
    <w:rsid w:val="00677FFB"/>
    <w:rsid w:val="00680C59"/>
    <w:rsid w:val="00681514"/>
    <w:rsid w:val="00685951"/>
    <w:rsid w:val="00686085"/>
    <w:rsid w:val="006872F6"/>
    <w:rsid w:val="00692261"/>
    <w:rsid w:val="006951FB"/>
    <w:rsid w:val="00695AD8"/>
    <w:rsid w:val="0069615F"/>
    <w:rsid w:val="00696575"/>
    <w:rsid w:val="00697CC5"/>
    <w:rsid w:val="006A1F0D"/>
    <w:rsid w:val="006A29A2"/>
    <w:rsid w:val="006A32BD"/>
    <w:rsid w:val="006A3497"/>
    <w:rsid w:val="006A462D"/>
    <w:rsid w:val="006A5600"/>
    <w:rsid w:val="006A6E8A"/>
    <w:rsid w:val="006A77CD"/>
    <w:rsid w:val="006B115F"/>
    <w:rsid w:val="006B1183"/>
    <w:rsid w:val="006B1828"/>
    <w:rsid w:val="006B2394"/>
    <w:rsid w:val="006B588D"/>
    <w:rsid w:val="006C11BD"/>
    <w:rsid w:val="006C204A"/>
    <w:rsid w:val="006C322C"/>
    <w:rsid w:val="006C5B41"/>
    <w:rsid w:val="006C677C"/>
    <w:rsid w:val="006D05B4"/>
    <w:rsid w:val="006D187A"/>
    <w:rsid w:val="006D20AB"/>
    <w:rsid w:val="006D2871"/>
    <w:rsid w:val="006D28CB"/>
    <w:rsid w:val="006D3690"/>
    <w:rsid w:val="006D37D1"/>
    <w:rsid w:val="006D3E42"/>
    <w:rsid w:val="006D4DEB"/>
    <w:rsid w:val="006D5F11"/>
    <w:rsid w:val="006D5F95"/>
    <w:rsid w:val="006D7270"/>
    <w:rsid w:val="006E0CFD"/>
    <w:rsid w:val="006E14F4"/>
    <w:rsid w:val="006E330F"/>
    <w:rsid w:val="006E52DD"/>
    <w:rsid w:val="006E775E"/>
    <w:rsid w:val="006F054A"/>
    <w:rsid w:val="006F0874"/>
    <w:rsid w:val="006F160C"/>
    <w:rsid w:val="006F191C"/>
    <w:rsid w:val="006F6F0C"/>
    <w:rsid w:val="006F7031"/>
    <w:rsid w:val="00700023"/>
    <w:rsid w:val="007019A7"/>
    <w:rsid w:val="007019FE"/>
    <w:rsid w:val="0070221F"/>
    <w:rsid w:val="0070236A"/>
    <w:rsid w:val="007041E5"/>
    <w:rsid w:val="007103A6"/>
    <w:rsid w:val="00711241"/>
    <w:rsid w:val="00712FFC"/>
    <w:rsid w:val="00713909"/>
    <w:rsid w:val="0071561D"/>
    <w:rsid w:val="00716BD1"/>
    <w:rsid w:val="007171EA"/>
    <w:rsid w:val="007172A9"/>
    <w:rsid w:val="0071799E"/>
    <w:rsid w:val="0072074F"/>
    <w:rsid w:val="00720D74"/>
    <w:rsid w:val="007219A0"/>
    <w:rsid w:val="007242E9"/>
    <w:rsid w:val="00724D4A"/>
    <w:rsid w:val="00725276"/>
    <w:rsid w:val="007252AD"/>
    <w:rsid w:val="007264B5"/>
    <w:rsid w:val="00726747"/>
    <w:rsid w:val="007267E9"/>
    <w:rsid w:val="007311A6"/>
    <w:rsid w:val="0073174A"/>
    <w:rsid w:val="007319C1"/>
    <w:rsid w:val="00732589"/>
    <w:rsid w:val="007326FF"/>
    <w:rsid w:val="00732E84"/>
    <w:rsid w:val="00733261"/>
    <w:rsid w:val="00733326"/>
    <w:rsid w:val="00733EE1"/>
    <w:rsid w:val="00734210"/>
    <w:rsid w:val="00734698"/>
    <w:rsid w:val="007360EE"/>
    <w:rsid w:val="00736AB0"/>
    <w:rsid w:val="00736CF7"/>
    <w:rsid w:val="007370FB"/>
    <w:rsid w:val="007373AA"/>
    <w:rsid w:val="00737C95"/>
    <w:rsid w:val="00741111"/>
    <w:rsid w:val="00741A02"/>
    <w:rsid w:val="00742549"/>
    <w:rsid w:val="0074314E"/>
    <w:rsid w:val="007447A1"/>
    <w:rsid w:val="007449D9"/>
    <w:rsid w:val="00744A01"/>
    <w:rsid w:val="007455E7"/>
    <w:rsid w:val="00746BFF"/>
    <w:rsid w:val="007500FE"/>
    <w:rsid w:val="00752DF2"/>
    <w:rsid w:val="00754AC8"/>
    <w:rsid w:val="00754BFD"/>
    <w:rsid w:val="007560BB"/>
    <w:rsid w:val="00761AD1"/>
    <w:rsid w:val="0076363F"/>
    <w:rsid w:val="00763ADD"/>
    <w:rsid w:val="00765319"/>
    <w:rsid w:val="0076548C"/>
    <w:rsid w:val="00772A7F"/>
    <w:rsid w:val="00772EEE"/>
    <w:rsid w:val="00773213"/>
    <w:rsid w:val="00773DA7"/>
    <w:rsid w:val="00775880"/>
    <w:rsid w:val="00775E04"/>
    <w:rsid w:val="00776987"/>
    <w:rsid w:val="00776B27"/>
    <w:rsid w:val="0077714F"/>
    <w:rsid w:val="00780ECB"/>
    <w:rsid w:val="00781905"/>
    <w:rsid w:val="0078342E"/>
    <w:rsid w:val="00783634"/>
    <w:rsid w:val="00783CA5"/>
    <w:rsid w:val="0078483C"/>
    <w:rsid w:val="00785738"/>
    <w:rsid w:val="0078583E"/>
    <w:rsid w:val="00785B51"/>
    <w:rsid w:val="0078676D"/>
    <w:rsid w:val="00787697"/>
    <w:rsid w:val="00790E84"/>
    <w:rsid w:val="007916A8"/>
    <w:rsid w:val="00791972"/>
    <w:rsid w:val="00795FDB"/>
    <w:rsid w:val="007972EF"/>
    <w:rsid w:val="007975B0"/>
    <w:rsid w:val="007A14A0"/>
    <w:rsid w:val="007A1615"/>
    <w:rsid w:val="007A1CBC"/>
    <w:rsid w:val="007A2300"/>
    <w:rsid w:val="007A3ACA"/>
    <w:rsid w:val="007A3CDB"/>
    <w:rsid w:val="007A4160"/>
    <w:rsid w:val="007A6473"/>
    <w:rsid w:val="007A66C8"/>
    <w:rsid w:val="007B0BC4"/>
    <w:rsid w:val="007B2157"/>
    <w:rsid w:val="007B2C53"/>
    <w:rsid w:val="007B5342"/>
    <w:rsid w:val="007B5D8A"/>
    <w:rsid w:val="007B611C"/>
    <w:rsid w:val="007C1A87"/>
    <w:rsid w:val="007C1E48"/>
    <w:rsid w:val="007C2080"/>
    <w:rsid w:val="007C2EDC"/>
    <w:rsid w:val="007C3DC2"/>
    <w:rsid w:val="007C51BD"/>
    <w:rsid w:val="007C5FB1"/>
    <w:rsid w:val="007C60EC"/>
    <w:rsid w:val="007C6E03"/>
    <w:rsid w:val="007D0D87"/>
    <w:rsid w:val="007D191F"/>
    <w:rsid w:val="007D1DF7"/>
    <w:rsid w:val="007D1FEA"/>
    <w:rsid w:val="007D48FA"/>
    <w:rsid w:val="007D4A80"/>
    <w:rsid w:val="007D5FDD"/>
    <w:rsid w:val="007E0675"/>
    <w:rsid w:val="007E0F6F"/>
    <w:rsid w:val="007E322B"/>
    <w:rsid w:val="007E3F82"/>
    <w:rsid w:val="007E57C8"/>
    <w:rsid w:val="007F149E"/>
    <w:rsid w:val="007F1DEE"/>
    <w:rsid w:val="007F2990"/>
    <w:rsid w:val="007F4D01"/>
    <w:rsid w:val="00801241"/>
    <w:rsid w:val="008018F0"/>
    <w:rsid w:val="00803D37"/>
    <w:rsid w:val="00803F38"/>
    <w:rsid w:val="008047CB"/>
    <w:rsid w:val="00804F29"/>
    <w:rsid w:val="00806DA8"/>
    <w:rsid w:val="008071F9"/>
    <w:rsid w:val="008077A8"/>
    <w:rsid w:val="00810061"/>
    <w:rsid w:val="008111C3"/>
    <w:rsid w:val="008131D0"/>
    <w:rsid w:val="00814231"/>
    <w:rsid w:val="00815649"/>
    <w:rsid w:val="00815B1B"/>
    <w:rsid w:val="00815BC1"/>
    <w:rsid w:val="00820F77"/>
    <w:rsid w:val="00822C3B"/>
    <w:rsid w:val="00823D62"/>
    <w:rsid w:val="008270C4"/>
    <w:rsid w:val="00827156"/>
    <w:rsid w:val="00827182"/>
    <w:rsid w:val="00827C08"/>
    <w:rsid w:val="0083081C"/>
    <w:rsid w:val="00832F6A"/>
    <w:rsid w:val="00834B30"/>
    <w:rsid w:val="00834C89"/>
    <w:rsid w:val="00835C45"/>
    <w:rsid w:val="00836134"/>
    <w:rsid w:val="00837992"/>
    <w:rsid w:val="00837E7A"/>
    <w:rsid w:val="00840069"/>
    <w:rsid w:val="00841372"/>
    <w:rsid w:val="0084211B"/>
    <w:rsid w:val="00842FF4"/>
    <w:rsid w:val="0084453B"/>
    <w:rsid w:val="008447B1"/>
    <w:rsid w:val="00844C71"/>
    <w:rsid w:val="008457C0"/>
    <w:rsid w:val="00846697"/>
    <w:rsid w:val="00846EDB"/>
    <w:rsid w:val="00850889"/>
    <w:rsid w:val="008523D0"/>
    <w:rsid w:val="00853759"/>
    <w:rsid w:val="00854B77"/>
    <w:rsid w:val="00855179"/>
    <w:rsid w:val="00857693"/>
    <w:rsid w:val="008577CD"/>
    <w:rsid w:val="008577D2"/>
    <w:rsid w:val="008609F5"/>
    <w:rsid w:val="00860B50"/>
    <w:rsid w:val="008611E4"/>
    <w:rsid w:val="008612B5"/>
    <w:rsid w:val="008649D6"/>
    <w:rsid w:val="0086537A"/>
    <w:rsid w:val="00866BCB"/>
    <w:rsid w:val="00867279"/>
    <w:rsid w:val="008717D0"/>
    <w:rsid w:val="0087255C"/>
    <w:rsid w:val="00873D3E"/>
    <w:rsid w:val="00874624"/>
    <w:rsid w:val="00874943"/>
    <w:rsid w:val="00875E25"/>
    <w:rsid w:val="008776C1"/>
    <w:rsid w:val="00880356"/>
    <w:rsid w:val="008812BE"/>
    <w:rsid w:val="0088257C"/>
    <w:rsid w:val="008844A7"/>
    <w:rsid w:val="00884B00"/>
    <w:rsid w:val="0088500F"/>
    <w:rsid w:val="008867FF"/>
    <w:rsid w:val="00886F16"/>
    <w:rsid w:val="00887C36"/>
    <w:rsid w:val="00890300"/>
    <w:rsid w:val="00890F56"/>
    <w:rsid w:val="008911D3"/>
    <w:rsid w:val="00895FAB"/>
    <w:rsid w:val="008963E1"/>
    <w:rsid w:val="008972D5"/>
    <w:rsid w:val="00897382"/>
    <w:rsid w:val="008A0479"/>
    <w:rsid w:val="008A0E58"/>
    <w:rsid w:val="008A1130"/>
    <w:rsid w:val="008A17B1"/>
    <w:rsid w:val="008A1F5A"/>
    <w:rsid w:val="008A24F9"/>
    <w:rsid w:val="008A30D9"/>
    <w:rsid w:val="008A39B9"/>
    <w:rsid w:val="008A3F1F"/>
    <w:rsid w:val="008A4AD6"/>
    <w:rsid w:val="008A59C9"/>
    <w:rsid w:val="008A6AD7"/>
    <w:rsid w:val="008B0587"/>
    <w:rsid w:val="008B35BC"/>
    <w:rsid w:val="008B548A"/>
    <w:rsid w:val="008B6557"/>
    <w:rsid w:val="008C00A7"/>
    <w:rsid w:val="008C0C14"/>
    <w:rsid w:val="008C0CA0"/>
    <w:rsid w:val="008C2713"/>
    <w:rsid w:val="008C3387"/>
    <w:rsid w:val="008C4596"/>
    <w:rsid w:val="008C4EDD"/>
    <w:rsid w:val="008C5A95"/>
    <w:rsid w:val="008C5D80"/>
    <w:rsid w:val="008C6CBC"/>
    <w:rsid w:val="008D0BD6"/>
    <w:rsid w:val="008D0E6B"/>
    <w:rsid w:val="008D19A8"/>
    <w:rsid w:val="008D1DBB"/>
    <w:rsid w:val="008D27C3"/>
    <w:rsid w:val="008D4E0B"/>
    <w:rsid w:val="008D700B"/>
    <w:rsid w:val="008E01AB"/>
    <w:rsid w:val="008E2CEB"/>
    <w:rsid w:val="008E2DE0"/>
    <w:rsid w:val="008E321E"/>
    <w:rsid w:val="008E33C4"/>
    <w:rsid w:val="008E4A6B"/>
    <w:rsid w:val="008E5322"/>
    <w:rsid w:val="008E629C"/>
    <w:rsid w:val="008F0F47"/>
    <w:rsid w:val="008F20D6"/>
    <w:rsid w:val="008F4254"/>
    <w:rsid w:val="008F472C"/>
    <w:rsid w:val="008F49FE"/>
    <w:rsid w:val="008F684E"/>
    <w:rsid w:val="008F6EB6"/>
    <w:rsid w:val="00901BFF"/>
    <w:rsid w:val="0090361D"/>
    <w:rsid w:val="00903AF4"/>
    <w:rsid w:val="00903D49"/>
    <w:rsid w:val="00905360"/>
    <w:rsid w:val="00905B10"/>
    <w:rsid w:val="00906DBB"/>
    <w:rsid w:val="00912157"/>
    <w:rsid w:val="00912928"/>
    <w:rsid w:val="00913ABF"/>
    <w:rsid w:val="00913E8F"/>
    <w:rsid w:val="009164F2"/>
    <w:rsid w:val="00921191"/>
    <w:rsid w:val="00921A67"/>
    <w:rsid w:val="009223BE"/>
    <w:rsid w:val="009241D2"/>
    <w:rsid w:val="009255B6"/>
    <w:rsid w:val="00925F08"/>
    <w:rsid w:val="00926043"/>
    <w:rsid w:val="009275DF"/>
    <w:rsid w:val="00927B33"/>
    <w:rsid w:val="00927C5B"/>
    <w:rsid w:val="009306D2"/>
    <w:rsid w:val="009326E6"/>
    <w:rsid w:val="00932836"/>
    <w:rsid w:val="009332AF"/>
    <w:rsid w:val="00936026"/>
    <w:rsid w:val="00936E80"/>
    <w:rsid w:val="00944CB9"/>
    <w:rsid w:val="00944FF8"/>
    <w:rsid w:val="00946576"/>
    <w:rsid w:val="0094663B"/>
    <w:rsid w:val="00946732"/>
    <w:rsid w:val="00946FD8"/>
    <w:rsid w:val="00947779"/>
    <w:rsid w:val="009515DF"/>
    <w:rsid w:val="009526F6"/>
    <w:rsid w:val="009535F3"/>
    <w:rsid w:val="0095365E"/>
    <w:rsid w:val="009537B0"/>
    <w:rsid w:val="0095386D"/>
    <w:rsid w:val="00953901"/>
    <w:rsid w:val="00954A4C"/>
    <w:rsid w:val="00954E59"/>
    <w:rsid w:val="009563D3"/>
    <w:rsid w:val="00960BFB"/>
    <w:rsid w:val="00960EA4"/>
    <w:rsid w:val="00961AEB"/>
    <w:rsid w:val="009620C1"/>
    <w:rsid w:val="00963957"/>
    <w:rsid w:val="00963D7B"/>
    <w:rsid w:val="00966065"/>
    <w:rsid w:val="00971100"/>
    <w:rsid w:val="00972578"/>
    <w:rsid w:val="0097285A"/>
    <w:rsid w:val="0097606A"/>
    <w:rsid w:val="009766CA"/>
    <w:rsid w:val="00976B28"/>
    <w:rsid w:val="00977421"/>
    <w:rsid w:val="00981E72"/>
    <w:rsid w:val="00982A15"/>
    <w:rsid w:val="00982E1B"/>
    <w:rsid w:val="00985D73"/>
    <w:rsid w:val="009870D0"/>
    <w:rsid w:val="00991C3B"/>
    <w:rsid w:val="00992B34"/>
    <w:rsid w:val="0099386D"/>
    <w:rsid w:val="0099389C"/>
    <w:rsid w:val="00993BCC"/>
    <w:rsid w:val="00993EF2"/>
    <w:rsid w:val="0099676F"/>
    <w:rsid w:val="00996B8C"/>
    <w:rsid w:val="00996C32"/>
    <w:rsid w:val="009A7E03"/>
    <w:rsid w:val="009B1008"/>
    <w:rsid w:val="009B1401"/>
    <w:rsid w:val="009B1ADB"/>
    <w:rsid w:val="009B2C95"/>
    <w:rsid w:val="009B2DF8"/>
    <w:rsid w:val="009B3FB4"/>
    <w:rsid w:val="009B4B6C"/>
    <w:rsid w:val="009B5DC7"/>
    <w:rsid w:val="009B702D"/>
    <w:rsid w:val="009B7BFD"/>
    <w:rsid w:val="009C21E4"/>
    <w:rsid w:val="009C34B9"/>
    <w:rsid w:val="009C59CF"/>
    <w:rsid w:val="009C6D57"/>
    <w:rsid w:val="009D1ABD"/>
    <w:rsid w:val="009D20EE"/>
    <w:rsid w:val="009D24F5"/>
    <w:rsid w:val="009D3480"/>
    <w:rsid w:val="009D37E2"/>
    <w:rsid w:val="009D5420"/>
    <w:rsid w:val="009D578C"/>
    <w:rsid w:val="009D5B6F"/>
    <w:rsid w:val="009D6326"/>
    <w:rsid w:val="009D649D"/>
    <w:rsid w:val="009D7528"/>
    <w:rsid w:val="009D7AA2"/>
    <w:rsid w:val="009D7AD8"/>
    <w:rsid w:val="009D7CEB"/>
    <w:rsid w:val="009E0210"/>
    <w:rsid w:val="009E0220"/>
    <w:rsid w:val="009E1348"/>
    <w:rsid w:val="009E2505"/>
    <w:rsid w:val="009E3029"/>
    <w:rsid w:val="009E38BC"/>
    <w:rsid w:val="009E4640"/>
    <w:rsid w:val="009E5466"/>
    <w:rsid w:val="009E551A"/>
    <w:rsid w:val="009E7EF9"/>
    <w:rsid w:val="009F2E5E"/>
    <w:rsid w:val="009F3DE5"/>
    <w:rsid w:val="009F4749"/>
    <w:rsid w:val="009F65A4"/>
    <w:rsid w:val="009F6797"/>
    <w:rsid w:val="009F727D"/>
    <w:rsid w:val="009F7D4F"/>
    <w:rsid w:val="00A013F0"/>
    <w:rsid w:val="00A020AD"/>
    <w:rsid w:val="00A02A23"/>
    <w:rsid w:val="00A03E15"/>
    <w:rsid w:val="00A04295"/>
    <w:rsid w:val="00A05283"/>
    <w:rsid w:val="00A06364"/>
    <w:rsid w:val="00A130CF"/>
    <w:rsid w:val="00A13632"/>
    <w:rsid w:val="00A1448E"/>
    <w:rsid w:val="00A1525B"/>
    <w:rsid w:val="00A157E0"/>
    <w:rsid w:val="00A1654F"/>
    <w:rsid w:val="00A1673E"/>
    <w:rsid w:val="00A16C70"/>
    <w:rsid w:val="00A171C0"/>
    <w:rsid w:val="00A20BDE"/>
    <w:rsid w:val="00A2130B"/>
    <w:rsid w:val="00A21C28"/>
    <w:rsid w:val="00A21F35"/>
    <w:rsid w:val="00A22553"/>
    <w:rsid w:val="00A2363C"/>
    <w:rsid w:val="00A23F1B"/>
    <w:rsid w:val="00A267C8"/>
    <w:rsid w:val="00A2682D"/>
    <w:rsid w:val="00A27CAC"/>
    <w:rsid w:val="00A32F89"/>
    <w:rsid w:val="00A342A9"/>
    <w:rsid w:val="00A34BD5"/>
    <w:rsid w:val="00A34E99"/>
    <w:rsid w:val="00A3501E"/>
    <w:rsid w:val="00A365D7"/>
    <w:rsid w:val="00A36822"/>
    <w:rsid w:val="00A373EB"/>
    <w:rsid w:val="00A41A19"/>
    <w:rsid w:val="00A41F42"/>
    <w:rsid w:val="00A43025"/>
    <w:rsid w:val="00A43B41"/>
    <w:rsid w:val="00A44512"/>
    <w:rsid w:val="00A44C61"/>
    <w:rsid w:val="00A4517C"/>
    <w:rsid w:val="00A45250"/>
    <w:rsid w:val="00A45EB4"/>
    <w:rsid w:val="00A4767B"/>
    <w:rsid w:val="00A47847"/>
    <w:rsid w:val="00A47E58"/>
    <w:rsid w:val="00A50B02"/>
    <w:rsid w:val="00A51A6D"/>
    <w:rsid w:val="00A51DCA"/>
    <w:rsid w:val="00A52EFF"/>
    <w:rsid w:val="00A53072"/>
    <w:rsid w:val="00A53F0C"/>
    <w:rsid w:val="00A548E9"/>
    <w:rsid w:val="00A56674"/>
    <w:rsid w:val="00A61056"/>
    <w:rsid w:val="00A64108"/>
    <w:rsid w:val="00A64ACB"/>
    <w:rsid w:val="00A65555"/>
    <w:rsid w:val="00A65756"/>
    <w:rsid w:val="00A67830"/>
    <w:rsid w:val="00A71576"/>
    <w:rsid w:val="00A71EF8"/>
    <w:rsid w:val="00A76BBF"/>
    <w:rsid w:val="00A80815"/>
    <w:rsid w:val="00A81A5E"/>
    <w:rsid w:val="00A81F22"/>
    <w:rsid w:val="00A82D8B"/>
    <w:rsid w:val="00A857D4"/>
    <w:rsid w:val="00A8788F"/>
    <w:rsid w:val="00A87D47"/>
    <w:rsid w:val="00A90800"/>
    <w:rsid w:val="00A90A44"/>
    <w:rsid w:val="00A913B5"/>
    <w:rsid w:val="00A92050"/>
    <w:rsid w:val="00A92D5F"/>
    <w:rsid w:val="00A933ED"/>
    <w:rsid w:val="00A9346F"/>
    <w:rsid w:val="00A94048"/>
    <w:rsid w:val="00A95D40"/>
    <w:rsid w:val="00A96D36"/>
    <w:rsid w:val="00A96F0C"/>
    <w:rsid w:val="00A97B77"/>
    <w:rsid w:val="00AA042F"/>
    <w:rsid w:val="00AA2249"/>
    <w:rsid w:val="00AA4BBB"/>
    <w:rsid w:val="00AA4E15"/>
    <w:rsid w:val="00AA50BA"/>
    <w:rsid w:val="00AA5141"/>
    <w:rsid w:val="00AB1572"/>
    <w:rsid w:val="00AB246B"/>
    <w:rsid w:val="00AB489F"/>
    <w:rsid w:val="00AB4B4A"/>
    <w:rsid w:val="00AB4E3A"/>
    <w:rsid w:val="00AB5700"/>
    <w:rsid w:val="00AB609B"/>
    <w:rsid w:val="00AB6829"/>
    <w:rsid w:val="00AB7D0C"/>
    <w:rsid w:val="00AB7DC3"/>
    <w:rsid w:val="00AC0BD8"/>
    <w:rsid w:val="00AC15C4"/>
    <w:rsid w:val="00AC2084"/>
    <w:rsid w:val="00AC274E"/>
    <w:rsid w:val="00AC5BDA"/>
    <w:rsid w:val="00AD040C"/>
    <w:rsid w:val="00AD05F0"/>
    <w:rsid w:val="00AD082A"/>
    <w:rsid w:val="00AD09A2"/>
    <w:rsid w:val="00AD1206"/>
    <w:rsid w:val="00AD34EA"/>
    <w:rsid w:val="00AD4D76"/>
    <w:rsid w:val="00AD4FB8"/>
    <w:rsid w:val="00AD5072"/>
    <w:rsid w:val="00AD51B8"/>
    <w:rsid w:val="00AE03FC"/>
    <w:rsid w:val="00AE090B"/>
    <w:rsid w:val="00AE409B"/>
    <w:rsid w:val="00AE4E34"/>
    <w:rsid w:val="00AE6B5E"/>
    <w:rsid w:val="00AE6FEB"/>
    <w:rsid w:val="00AE721F"/>
    <w:rsid w:val="00AE72AA"/>
    <w:rsid w:val="00AF1DF9"/>
    <w:rsid w:val="00AF368A"/>
    <w:rsid w:val="00AF3DF8"/>
    <w:rsid w:val="00AF40F3"/>
    <w:rsid w:val="00AF741A"/>
    <w:rsid w:val="00B011C4"/>
    <w:rsid w:val="00B01AD1"/>
    <w:rsid w:val="00B02D8A"/>
    <w:rsid w:val="00B035DA"/>
    <w:rsid w:val="00B062CC"/>
    <w:rsid w:val="00B06326"/>
    <w:rsid w:val="00B078AC"/>
    <w:rsid w:val="00B1003A"/>
    <w:rsid w:val="00B109DE"/>
    <w:rsid w:val="00B11884"/>
    <w:rsid w:val="00B14018"/>
    <w:rsid w:val="00B142A1"/>
    <w:rsid w:val="00B16735"/>
    <w:rsid w:val="00B16982"/>
    <w:rsid w:val="00B176C8"/>
    <w:rsid w:val="00B21D32"/>
    <w:rsid w:val="00B24499"/>
    <w:rsid w:val="00B253D3"/>
    <w:rsid w:val="00B25C6C"/>
    <w:rsid w:val="00B26F39"/>
    <w:rsid w:val="00B30C4C"/>
    <w:rsid w:val="00B33150"/>
    <w:rsid w:val="00B3398B"/>
    <w:rsid w:val="00B341CB"/>
    <w:rsid w:val="00B34E6F"/>
    <w:rsid w:val="00B352FB"/>
    <w:rsid w:val="00B37155"/>
    <w:rsid w:val="00B37AE0"/>
    <w:rsid w:val="00B403C1"/>
    <w:rsid w:val="00B40597"/>
    <w:rsid w:val="00B4544A"/>
    <w:rsid w:val="00B470A3"/>
    <w:rsid w:val="00B50153"/>
    <w:rsid w:val="00B50347"/>
    <w:rsid w:val="00B503BB"/>
    <w:rsid w:val="00B50F6B"/>
    <w:rsid w:val="00B51508"/>
    <w:rsid w:val="00B52DAF"/>
    <w:rsid w:val="00B53E8B"/>
    <w:rsid w:val="00B54FAB"/>
    <w:rsid w:val="00B54FD1"/>
    <w:rsid w:val="00B570C7"/>
    <w:rsid w:val="00B62C1E"/>
    <w:rsid w:val="00B639A2"/>
    <w:rsid w:val="00B65C42"/>
    <w:rsid w:val="00B66015"/>
    <w:rsid w:val="00B6616C"/>
    <w:rsid w:val="00B67896"/>
    <w:rsid w:val="00B70E7F"/>
    <w:rsid w:val="00B71367"/>
    <w:rsid w:val="00B73C6B"/>
    <w:rsid w:val="00B76420"/>
    <w:rsid w:val="00B77F7E"/>
    <w:rsid w:val="00B83826"/>
    <w:rsid w:val="00B84010"/>
    <w:rsid w:val="00B9103A"/>
    <w:rsid w:val="00B91DFB"/>
    <w:rsid w:val="00B93A2E"/>
    <w:rsid w:val="00B9603A"/>
    <w:rsid w:val="00B96D1C"/>
    <w:rsid w:val="00BA017A"/>
    <w:rsid w:val="00BA0C20"/>
    <w:rsid w:val="00BA113E"/>
    <w:rsid w:val="00BA1A49"/>
    <w:rsid w:val="00BA300E"/>
    <w:rsid w:val="00BA4064"/>
    <w:rsid w:val="00BA4ADC"/>
    <w:rsid w:val="00BA5B8E"/>
    <w:rsid w:val="00BA6F63"/>
    <w:rsid w:val="00BA7A8E"/>
    <w:rsid w:val="00BB0FEF"/>
    <w:rsid w:val="00BB57CD"/>
    <w:rsid w:val="00BB5981"/>
    <w:rsid w:val="00BB74AA"/>
    <w:rsid w:val="00BB7DBA"/>
    <w:rsid w:val="00BC10CC"/>
    <w:rsid w:val="00BC11D8"/>
    <w:rsid w:val="00BC176A"/>
    <w:rsid w:val="00BC29CC"/>
    <w:rsid w:val="00BC3E45"/>
    <w:rsid w:val="00BC43D1"/>
    <w:rsid w:val="00BC7FD5"/>
    <w:rsid w:val="00BD0F69"/>
    <w:rsid w:val="00BD1792"/>
    <w:rsid w:val="00BD3B43"/>
    <w:rsid w:val="00BD3FF5"/>
    <w:rsid w:val="00BD5466"/>
    <w:rsid w:val="00BD5FEF"/>
    <w:rsid w:val="00BD6291"/>
    <w:rsid w:val="00BE058F"/>
    <w:rsid w:val="00BE09C1"/>
    <w:rsid w:val="00BE122F"/>
    <w:rsid w:val="00BE221F"/>
    <w:rsid w:val="00BE25CB"/>
    <w:rsid w:val="00BE3BC1"/>
    <w:rsid w:val="00BE570F"/>
    <w:rsid w:val="00BE6A2D"/>
    <w:rsid w:val="00BE6F95"/>
    <w:rsid w:val="00BE7FA9"/>
    <w:rsid w:val="00BF027A"/>
    <w:rsid w:val="00BF1C89"/>
    <w:rsid w:val="00BF22F3"/>
    <w:rsid w:val="00BF6218"/>
    <w:rsid w:val="00BF6276"/>
    <w:rsid w:val="00BF65FA"/>
    <w:rsid w:val="00BF68EC"/>
    <w:rsid w:val="00C00426"/>
    <w:rsid w:val="00C026B4"/>
    <w:rsid w:val="00C054EA"/>
    <w:rsid w:val="00C05B7C"/>
    <w:rsid w:val="00C07ACA"/>
    <w:rsid w:val="00C10171"/>
    <w:rsid w:val="00C10D04"/>
    <w:rsid w:val="00C10DFC"/>
    <w:rsid w:val="00C117D4"/>
    <w:rsid w:val="00C1250C"/>
    <w:rsid w:val="00C130E7"/>
    <w:rsid w:val="00C151F5"/>
    <w:rsid w:val="00C1540F"/>
    <w:rsid w:val="00C17E62"/>
    <w:rsid w:val="00C20648"/>
    <w:rsid w:val="00C2164E"/>
    <w:rsid w:val="00C21DBC"/>
    <w:rsid w:val="00C22AD0"/>
    <w:rsid w:val="00C23872"/>
    <w:rsid w:val="00C23F3D"/>
    <w:rsid w:val="00C24108"/>
    <w:rsid w:val="00C3029C"/>
    <w:rsid w:val="00C306FA"/>
    <w:rsid w:val="00C309AA"/>
    <w:rsid w:val="00C335C9"/>
    <w:rsid w:val="00C33F0B"/>
    <w:rsid w:val="00C343BE"/>
    <w:rsid w:val="00C34701"/>
    <w:rsid w:val="00C36C04"/>
    <w:rsid w:val="00C40712"/>
    <w:rsid w:val="00C4072A"/>
    <w:rsid w:val="00C40D70"/>
    <w:rsid w:val="00C43175"/>
    <w:rsid w:val="00C432AD"/>
    <w:rsid w:val="00C44CEA"/>
    <w:rsid w:val="00C47167"/>
    <w:rsid w:val="00C47558"/>
    <w:rsid w:val="00C51023"/>
    <w:rsid w:val="00C546CF"/>
    <w:rsid w:val="00C554B0"/>
    <w:rsid w:val="00C56F86"/>
    <w:rsid w:val="00C6048B"/>
    <w:rsid w:val="00C60D4E"/>
    <w:rsid w:val="00C628CB"/>
    <w:rsid w:val="00C63B16"/>
    <w:rsid w:val="00C66FA1"/>
    <w:rsid w:val="00C67773"/>
    <w:rsid w:val="00C67940"/>
    <w:rsid w:val="00C71123"/>
    <w:rsid w:val="00C71482"/>
    <w:rsid w:val="00C72997"/>
    <w:rsid w:val="00C72F98"/>
    <w:rsid w:val="00C74C16"/>
    <w:rsid w:val="00C755EE"/>
    <w:rsid w:val="00C774B2"/>
    <w:rsid w:val="00C77C24"/>
    <w:rsid w:val="00C82061"/>
    <w:rsid w:val="00C827A5"/>
    <w:rsid w:val="00C838F1"/>
    <w:rsid w:val="00C86C3D"/>
    <w:rsid w:val="00C8746E"/>
    <w:rsid w:val="00C93D49"/>
    <w:rsid w:val="00C9460B"/>
    <w:rsid w:val="00C95220"/>
    <w:rsid w:val="00C95E05"/>
    <w:rsid w:val="00C967AD"/>
    <w:rsid w:val="00C97907"/>
    <w:rsid w:val="00CA3EFB"/>
    <w:rsid w:val="00CA44D6"/>
    <w:rsid w:val="00CA66F6"/>
    <w:rsid w:val="00CB04CD"/>
    <w:rsid w:val="00CB0599"/>
    <w:rsid w:val="00CB0B82"/>
    <w:rsid w:val="00CB433E"/>
    <w:rsid w:val="00CB67EA"/>
    <w:rsid w:val="00CB69FE"/>
    <w:rsid w:val="00CC05AB"/>
    <w:rsid w:val="00CC10E0"/>
    <w:rsid w:val="00CC1154"/>
    <w:rsid w:val="00CC1259"/>
    <w:rsid w:val="00CC16F3"/>
    <w:rsid w:val="00CC3249"/>
    <w:rsid w:val="00CC56C4"/>
    <w:rsid w:val="00CC5F40"/>
    <w:rsid w:val="00CC6370"/>
    <w:rsid w:val="00CC783C"/>
    <w:rsid w:val="00CD0E2B"/>
    <w:rsid w:val="00CD17B7"/>
    <w:rsid w:val="00CD2D78"/>
    <w:rsid w:val="00CD4201"/>
    <w:rsid w:val="00CD6C3A"/>
    <w:rsid w:val="00CD7933"/>
    <w:rsid w:val="00CD7CFD"/>
    <w:rsid w:val="00CE141C"/>
    <w:rsid w:val="00CE2929"/>
    <w:rsid w:val="00CE4D5F"/>
    <w:rsid w:val="00CE7610"/>
    <w:rsid w:val="00CF0E68"/>
    <w:rsid w:val="00CF3C00"/>
    <w:rsid w:val="00CF404E"/>
    <w:rsid w:val="00CF449E"/>
    <w:rsid w:val="00CF4FD0"/>
    <w:rsid w:val="00CF576E"/>
    <w:rsid w:val="00CF5B10"/>
    <w:rsid w:val="00CF7DBD"/>
    <w:rsid w:val="00D0167B"/>
    <w:rsid w:val="00D0241E"/>
    <w:rsid w:val="00D03C0C"/>
    <w:rsid w:val="00D04722"/>
    <w:rsid w:val="00D07A14"/>
    <w:rsid w:val="00D12E37"/>
    <w:rsid w:val="00D143AF"/>
    <w:rsid w:val="00D15ED0"/>
    <w:rsid w:val="00D1637F"/>
    <w:rsid w:val="00D17784"/>
    <w:rsid w:val="00D17B34"/>
    <w:rsid w:val="00D20162"/>
    <w:rsid w:val="00D21152"/>
    <w:rsid w:val="00D21193"/>
    <w:rsid w:val="00D219A1"/>
    <w:rsid w:val="00D230DA"/>
    <w:rsid w:val="00D2588D"/>
    <w:rsid w:val="00D25D9E"/>
    <w:rsid w:val="00D25DCA"/>
    <w:rsid w:val="00D2793F"/>
    <w:rsid w:val="00D30C85"/>
    <w:rsid w:val="00D312E8"/>
    <w:rsid w:val="00D31A3B"/>
    <w:rsid w:val="00D3288A"/>
    <w:rsid w:val="00D34939"/>
    <w:rsid w:val="00D35BE2"/>
    <w:rsid w:val="00D36527"/>
    <w:rsid w:val="00D403BA"/>
    <w:rsid w:val="00D4131F"/>
    <w:rsid w:val="00D414AC"/>
    <w:rsid w:val="00D419EC"/>
    <w:rsid w:val="00D425DE"/>
    <w:rsid w:val="00D42826"/>
    <w:rsid w:val="00D42A15"/>
    <w:rsid w:val="00D4449E"/>
    <w:rsid w:val="00D45CA4"/>
    <w:rsid w:val="00D50133"/>
    <w:rsid w:val="00D51251"/>
    <w:rsid w:val="00D53C4D"/>
    <w:rsid w:val="00D5401A"/>
    <w:rsid w:val="00D55508"/>
    <w:rsid w:val="00D5572B"/>
    <w:rsid w:val="00D6166F"/>
    <w:rsid w:val="00D62D19"/>
    <w:rsid w:val="00D6399D"/>
    <w:rsid w:val="00D640B6"/>
    <w:rsid w:val="00D64C34"/>
    <w:rsid w:val="00D6564A"/>
    <w:rsid w:val="00D66DEB"/>
    <w:rsid w:val="00D67E7C"/>
    <w:rsid w:val="00D7068E"/>
    <w:rsid w:val="00D716DE"/>
    <w:rsid w:val="00D722E6"/>
    <w:rsid w:val="00D723C6"/>
    <w:rsid w:val="00D756BC"/>
    <w:rsid w:val="00D7631C"/>
    <w:rsid w:val="00D76A34"/>
    <w:rsid w:val="00D778D9"/>
    <w:rsid w:val="00D77A93"/>
    <w:rsid w:val="00D8301C"/>
    <w:rsid w:val="00D838F2"/>
    <w:rsid w:val="00D83EEE"/>
    <w:rsid w:val="00D85140"/>
    <w:rsid w:val="00D860A5"/>
    <w:rsid w:val="00D864CC"/>
    <w:rsid w:val="00D8675E"/>
    <w:rsid w:val="00D91BCD"/>
    <w:rsid w:val="00D9430C"/>
    <w:rsid w:val="00D95A62"/>
    <w:rsid w:val="00D95E15"/>
    <w:rsid w:val="00D97CFB"/>
    <w:rsid w:val="00DA1714"/>
    <w:rsid w:val="00DA286D"/>
    <w:rsid w:val="00DA2BB2"/>
    <w:rsid w:val="00DA323E"/>
    <w:rsid w:val="00DA41AD"/>
    <w:rsid w:val="00DA5BDF"/>
    <w:rsid w:val="00DA5DCC"/>
    <w:rsid w:val="00DA7658"/>
    <w:rsid w:val="00DB11F9"/>
    <w:rsid w:val="00DB2574"/>
    <w:rsid w:val="00DB2C07"/>
    <w:rsid w:val="00DB3239"/>
    <w:rsid w:val="00DB60F8"/>
    <w:rsid w:val="00DB69A3"/>
    <w:rsid w:val="00DB729A"/>
    <w:rsid w:val="00DC027B"/>
    <w:rsid w:val="00DC058E"/>
    <w:rsid w:val="00DC17A8"/>
    <w:rsid w:val="00DC1A96"/>
    <w:rsid w:val="00DC67A5"/>
    <w:rsid w:val="00DC6D13"/>
    <w:rsid w:val="00DC7F7A"/>
    <w:rsid w:val="00DD0852"/>
    <w:rsid w:val="00DD221A"/>
    <w:rsid w:val="00DD2A44"/>
    <w:rsid w:val="00DD33E4"/>
    <w:rsid w:val="00DD355D"/>
    <w:rsid w:val="00DD459D"/>
    <w:rsid w:val="00DD4F37"/>
    <w:rsid w:val="00DD5B15"/>
    <w:rsid w:val="00DD5D68"/>
    <w:rsid w:val="00DD6F03"/>
    <w:rsid w:val="00DE03F1"/>
    <w:rsid w:val="00DE19A8"/>
    <w:rsid w:val="00DE2D33"/>
    <w:rsid w:val="00DE3A8B"/>
    <w:rsid w:val="00DE40E0"/>
    <w:rsid w:val="00DE4CE2"/>
    <w:rsid w:val="00DE5369"/>
    <w:rsid w:val="00DE6182"/>
    <w:rsid w:val="00DE6512"/>
    <w:rsid w:val="00DE7252"/>
    <w:rsid w:val="00DE7CCE"/>
    <w:rsid w:val="00DF1A6C"/>
    <w:rsid w:val="00DF1F10"/>
    <w:rsid w:val="00DF222D"/>
    <w:rsid w:val="00DF3C17"/>
    <w:rsid w:val="00DF4262"/>
    <w:rsid w:val="00DF6E3A"/>
    <w:rsid w:val="00E01051"/>
    <w:rsid w:val="00E019DD"/>
    <w:rsid w:val="00E0499E"/>
    <w:rsid w:val="00E053F0"/>
    <w:rsid w:val="00E06705"/>
    <w:rsid w:val="00E108DB"/>
    <w:rsid w:val="00E10B4A"/>
    <w:rsid w:val="00E1272D"/>
    <w:rsid w:val="00E12DA4"/>
    <w:rsid w:val="00E16DB6"/>
    <w:rsid w:val="00E16E92"/>
    <w:rsid w:val="00E17896"/>
    <w:rsid w:val="00E217CB"/>
    <w:rsid w:val="00E21D0A"/>
    <w:rsid w:val="00E21D43"/>
    <w:rsid w:val="00E241CA"/>
    <w:rsid w:val="00E2451C"/>
    <w:rsid w:val="00E25149"/>
    <w:rsid w:val="00E278C8"/>
    <w:rsid w:val="00E30D7C"/>
    <w:rsid w:val="00E32C11"/>
    <w:rsid w:val="00E32F01"/>
    <w:rsid w:val="00E32F02"/>
    <w:rsid w:val="00E334F3"/>
    <w:rsid w:val="00E33932"/>
    <w:rsid w:val="00E3615B"/>
    <w:rsid w:val="00E419D2"/>
    <w:rsid w:val="00E4310F"/>
    <w:rsid w:val="00E454B8"/>
    <w:rsid w:val="00E47E62"/>
    <w:rsid w:val="00E512E5"/>
    <w:rsid w:val="00E5437D"/>
    <w:rsid w:val="00E6045C"/>
    <w:rsid w:val="00E610E3"/>
    <w:rsid w:val="00E618A4"/>
    <w:rsid w:val="00E63429"/>
    <w:rsid w:val="00E6365F"/>
    <w:rsid w:val="00E63D05"/>
    <w:rsid w:val="00E63DD1"/>
    <w:rsid w:val="00E66157"/>
    <w:rsid w:val="00E67703"/>
    <w:rsid w:val="00E70741"/>
    <w:rsid w:val="00E71322"/>
    <w:rsid w:val="00E724A9"/>
    <w:rsid w:val="00E726E9"/>
    <w:rsid w:val="00E729AF"/>
    <w:rsid w:val="00E7301B"/>
    <w:rsid w:val="00E74937"/>
    <w:rsid w:val="00E762C6"/>
    <w:rsid w:val="00E777D8"/>
    <w:rsid w:val="00E80F95"/>
    <w:rsid w:val="00E810F3"/>
    <w:rsid w:val="00E82D19"/>
    <w:rsid w:val="00E837C8"/>
    <w:rsid w:val="00E84050"/>
    <w:rsid w:val="00E856A2"/>
    <w:rsid w:val="00E85E15"/>
    <w:rsid w:val="00E875D3"/>
    <w:rsid w:val="00E9002A"/>
    <w:rsid w:val="00E91998"/>
    <w:rsid w:val="00E91E70"/>
    <w:rsid w:val="00E92C8E"/>
    <w:rsid w:val="00E94522"/>
    <w:rsid w:val="00E961D1"/>
    <w:rsid w:val="00E97148"/>
    <w:rsid w:val="00E977E8"/>
    <w:rsid w:val="00EA01C1"/>
    <w:rsid w:val="00EA2672"/>
    <w:rsid w:val="00EA31B9"/>
    <w:rsid w:val="00EA403C"/>
    <w:rsid w:val="00EA41B4"/>
    <w:rsid w:val="00EA5418"/>
    <w:rsid w:val="00EA6DE9"/>
    <w:rsid w:val="00EA75F2"/>
    <w:rsid w:val="00EB030D"/>
    <w:rsid w:val="00EB0655"/>
    <w:rsid w:val="00EB0904"/>
    <w:rsid w:val="00EB094F"/>
    <w:rsid w:val="00EB3663"/>
    <w:rsid w:val="00EB3E23"/>
    <w:rsid w:val="00EB4C65"/>
    <w:rsid w:val="00EB5960"/>
    <w:rsid w:val="00EB74E3"/>
    <w:rsid w:val="00EC2922"/>
    <w:rsid w:val="00EC36C6"/>
    <w:rsid w:val="00EC401F"/>
    <w:rsid w:val="00EC4CFD"/>
    <w:rsid w:val="00EC5533"/>
    <w:rsid w:val="00EC74EB"/>
    <w:rsid w:val="00EC79CA"/>
    <w:rsid w:val="00EC7E9F"/>
    <w:rsid w:val="00ED0367"/>
    <w:rsid w:val="00ED09D2"/>
    <w:rsid w:val="00ED2181"/>
    <w:rsid w:val="00ED2288"/>
    <w:rsid w:val="00ED2D9C"/>
    <w:rsid w:val="00ED57C8"/>
    <w:rsid w:val="00ED6460"/>
    <w:rsid w:val="00ED68D6"/>
    <w:rsid w:val="00ED6E09"/>
    <w:rsid w:val="00ED78CC"/>
    <w:rsid w:val="00EE0136"/>
    <w:rsid w:val="00EE0CA3"/>
    <w:rsid w:val="00EE0E67"/>
    <w:rsid w:val="00EE1AF8"/>
    <w:rsid w:val="00EE4D98"/>
    <w:rsid w:val="00EE4FF3"/>
    <w:rsid w:val="00EE5C88"/>
    <w:rsid w:val="00EE60BE"/>
    <w:rsid w:val="00EE664D"/>
    <w:rsid w:val="00EE7F95"/>
    <w:rsid w:val="00EF019A"/>
    <w:rsid w:val="00EF0E95"/>
    <w:rsid w:val="00EF12C1"/>
    <w:rsid w:val="00EF13A8"/>
    <w:rsid w:val="00EF2931"/>
    <w:rsid w:val="00EF465E"/>
    <w:rsid w:val="00EF5341"/>
    <w:rsid w:val="00EF544B"/>
    <w:rsid w:val="00EF5528"/>
    <w:rsid w:val="00EF5F3D"/>
    <w:rsid w:val="00EF60E2"/>
    <w:rsid w:val="00EF6BC8"/>
    <w:rsid w:val="00F00B9E"/>
    <w:rsid w:val="00F016E8"/>
    <w:rsid w:val="00F04C76"/>
    <w:rsid w:val="00F052F1"/>
    <w:rsid w:val="00F064E8"/>
    <w:rsid w:val="00F077D5"/>
    <w:rsid w:val="00F07FF3"/>
    <w:rsid w:val="00F121F3"/>
    <w:rsid w:val="00F1232D"/>
    <w:rsid w:val="00F13123"/>
    <w:rsid w:val="00F14365"/>
    <w:rsid w:val="00F149BE"/>
    <w:rsid w:val="00F16FE1"/>
    <w:rsid w:val="00F17F0F"/>
    <w:rsid w:val="00F23EAE"/>
    <w:rsid w:val="00F24809"/>
    <w:rsid w:val="00F30479"/>
    <w:rsid w:val="00F32B0B"/>
    <w:rsid w:val="00F32E20"/>
    <w:rsid w:val="00F33C98"/>
    <w:rsid w:val="00F34145"/>
    <w:rsid w:val="00F35CA0"/>
    <w:rsid w:val="00F36044"/>
    <w:rsid w:val="00F36818"/>
    <w:rsid w:val="00F370AC"/>
    <w:rsid w:val="00F40A91"/>
    <w:rsid w:val="00F41245"/>
    <w:rsid w:val="00F41BAD"/>
    <w:rsid w:val="00F41C0D"/>
    <w:rsid w:val="00F42E5A"/>
    <w:rsid w:val="00F43521"/>
    <w:rsid w:val="00F438A0"/>
    <w:rsid w:val="00F479C4"/>
    <w:rsid w:val="00F479F2"/>
    <w:rsid w:val="00F5335E"/>
    <w:rsid w:val="00F53BEC"/>
    <w:rsid w:val="00F53E2D"/>
    <w:rsid w:val="00F5469D"/>
    <w:rsid w:val="00F56852"/>
    <w:rsid w:val="00F619E9"/>
    <w:rsid w:val="00F61CFD"/>
    <w:rsid w:val="00F635E8"/>
    <w:rsid w:val="00F638F9"/>
    <w:rsid w:val="00F730A5"/>
    <w:rsid w:val="00F736D5"/>
    <w:rsid w:val="00F761BF"/>
    <w:rsid w:val="00F76392"/>
    <w:rsid w:val="00F767A5"/>
    <w:rsid w:val="00F7707A"/>
    <w:rsid w:val="00F77B4D"/>
    <w:rsid w:val="00F77BBF"/>
    <w:rsid w:val="00F77DBC"/>
    <w:rsid w:val="00F81D03"/>
    <w:rsid w:val="00F866E2"/>
    <w:rsid w:val="00F8704F"/>
    <w:rsid w:val="00F90AE5"/>
    <w:rsid w:val="00F90B9B"/>
    <w:rsid w:val="00F91948"/>
    <w:rsid w:val="00F91A4A"/>
    <w:rsid w:val="00F93190"/>
    <w:rsid w:val="00F93723"/>
    <w:rsid w:val="00F93BB8"/>
    <w:rsid w:val="00F94096"/>
    <w:rsid w:val="00F97BF0"/>
    <w:rsid w:val="00FA259F"/>
    <w:rsid w:val="00FA5370"/>
    <w:rsid w:val="00FA58B2"/>
    <w:rsid w:val="00FA7058"/>
    <w:rsid w:val="00FA7339"/>
    <w:rsid w:val="00FB0617"/>
    <w:rsid w:val="00FB2E7F"/>
    <w:rsid w:val="00FB3CA0"/>
    <w:rsid w:val="00FB3F58"/>
    <w:rsid w:val="00FB4336"/>
    <w:rsid w:val="00FC0C6E"/>
    <w:rsid w:val="00FC1F71"/>
    <w:rsid w:val="00FC2755"/>
    <w:rsid w:val="00FC32D3"/>
    <w:rsid w:val="00FC3ABC"/>
    <w:rsid w:val="00FC41AE"/>
    <w:rsid w:val="00FC4230"/>
    <w:rsid w:val="00FC4C0F"/>
    <w:rsid w:val="00FC4E8B"/>
    <w:rsid w:val="00FC6AC1"/>
    <w:rsid w:val="00FD0D3D"/>
    <w:rsid w:val="00FD2ACE"/>
    <w:rsid w:val="00FD416A"/>
    <w:rsid w:val="00FD471D"/>
    <w:rsid w:val="00FD480B"/>
    <w:rsid w:val="00FD4981"/>
    <w:rsid w:val="00FE0323"/>
    <w:rsid w:val="00FE0338"/>
    <w:rsid w:val="00FE0A74"/>
    <w:rsid w:val="00FE1821"/>
    <w:rsid w:val="00FE21F0"/>
    <w:rsid w:val="00FE271D"/>
    <w:rsid w:val="00FE38AD"/>
    <w:rsid w:val="00FE3CB1"/>
    <w:rsid w:val="00FE4451"/>
    <w:rsid w:val="00FE4EE0"/>
    <w:rsid w:val="00FE6FAA"/>
    <w:rsid w:val="00FE74F0"/>
    <w:rsid w:val="00FF0BAE"/>
    <w:rsid w:val="00FF34B0"/>
    <w:rsid w:val="00FF3DB6"/>
    <w:rsid w:val="00FF59FF"/>
    <w:rsid w:val="00FF5A41"/>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DE5F8"/>
  <w15:docId w15:val="{9EF6981D-C4C9-4186-AAFC-F5B8E0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AA50BA"/>
    <w:rPr>
      <w:color w:val="605E5C"/>
      <w:shd w:val="clear" w:color="auto" w:fill="E1DFDD"/>
    </w:rPr>
  </w:style>
  <w:style w:type="character" w:styleId="NichtaufgelsteErwhnung">
    <w:name w:val="Unresolved Mention"/>
    <w:basedOn w:val="Absatz-Standardschriftart"/>
    <w:uiPriority w:val="99"/>
    <w:semiHidden/>
    <w:unhideWhenUsed/>
    <w:rsid w:val="002E55EE"/>
    <w:rPr>
      <w:color w:val="605E5C"/>
      <w:shd w:val="clear" w:color="auto" w:fill="E1DFDD"/>
    </w:rPr>
  </w:style>
  <w:style w:type="character" w:customStyle="1" w:styleId="figuretext">
    <w:name w:val="figure__text"/>
    <w:basedOn w:val="Absatz-Standardschriftart"/>
    <w:rsid w:val="00FF3DB6"/>
  </w:style>
  <w:style w:type="paragraph" w:styleId="berarbeitung">
    <w:name w:val="Revision"/>
    <w:hidden/>
    <w:uiPriority w:val="99"/>
    <w:semiHidden/>
    <w:rsid w:val="00A81A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368">
      <w:bodyDiv w:val="1"/>
      <w:marLeft w:val="0"/>
      <w:marRight w:val="0"/>
      <w:marTop w:val="0"/>
      <w:marBottom w:val="0"/>
      <w:divBdr>
        <w:top w:val="none" w:sz="0" w:space="0" w:color="auto"/>
        <w:left w:val="none" w:sz="0" w:space="0" w:color="auto"/>
        <w:bottom w:val="none" w:sz="0" w:space="0" w:color="auto"/>
        <w:right w:val="none" w:sz="0" w:space="0" w:color="auto"/>
      </w:divBdr>
    </w:div>
    <w:div w:id="178617321">
      <w:bodyDiv w:val="1"/>
      <w:marLeft w:val="0"/>
      <w:marRight w:val="0"/>
      <w:marTop w:val="0"/>
      <w:marBottom w:val="0"/>
      <w:divBdr>
        <w:top w:val="none" w:sz="0" w:space="0" w:color="auto"/>
        <w:left w:val="none" w:sz="0" w:space="0" w:color="auto"/>
        <w:bottom w:val="none" w:sz="0" w:space="0" w:color="auto"/>
        <w:right w:val="none" w:sz="0" w:space="0" w:color="auto"/>
      </w:divBdr>
    </w:div>
    <w:div w:id="273440570">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92664230">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77153835">
      <w:bodyDiv w:val="1"/>
      <w:marLeft w:val="0"/>
      <w:marRight w:val="0"/>
      <w:marTop w:val="0"/>
      <w:marBottom w:val="0"/>
      <w:divBdr>
        <w:top w:val="none" w:sz="0" w:space="0" w:color="auto"/>
        <w:left w:val="none" w:sz="0" w:space="0" w:color="auto"/>
        <w:bottom w:val="none" w:sz="0" w:space="0" w:color="auto"/>
        <w:right w:val="none" w:sz="0" w:space="0" w:color="auto"/>
      </w:divBdr>
    </w:div>
    <w:div w:id="991058244">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0414455">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599869537">
      <w:bodyDiv w:val="1"/>
      <w:marLeft w:val="0"/>
      <w:marRight w:val="0"/>
      <w:marTop w:val="0"/>
      <w:marBottom w:val="0"/>
      <w:divBdr>
        <w:top w:val="none" w:sz="0" w:space="0" w:color="auto"/>
        <w:left w:val="none" w:sz="0" w:space="0" w:color="auto"/>
        <w:bottom w:val="none" w:sz="0" w:space="0" w:color="auto"/>
        <w:right w:val="none" w:sz="0" w:space="0" w:color="auto"/>
      </w:divBdr>
    </w:div>
    <w:div w:id="1695500082">
      <w:bodyDiv w:val="1"/>
      <w:marLeft w:val="0"/>
      <w:marRight w:val="0"/>
      <w:marTop w:val="0"/>
      <w:marBottom w:val="0"/>
      <w:divBdr>
        <w:top w:val="none" w:sz="0" w:space="0" w:color="auto"/>
        <w:left w:val="none" w:sz="0" w:space="0" w:color="auto"/>
        <w:bottom w:val="none" w:sz="0" w:space="0" w:color="auto"/>
        <w:right w:val="none" w:sz="0" w:space="0" w:color="auto"/>
      </w:divBdr>
    </w:div>
    <w:div w:id="1717700629">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80599966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theysohn-stiftung.de" TargetMode="External"/><Relationship Id="rId13" Type="http://schemas.openxmlformats.org/officeDocument/2006/relationships/hyperlink" Target="https://ars-pr.de/DTS/20211208_dts_PK_Fotos.zip%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www.daniel-theysohn-stiftun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info@daniel-theysohn-stiftun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1208_d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09E0-6BF0-4926-8824-8C61F4B6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7791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Richtungsweisendes Zukunftswald-Projekt geht an den Start (Daniel-Theysohn-Stiftung) Pressemeldung vom</vt:lpstr>
      <vt:lpstr>sou.MatriXX mit optimierter Dokumentenverarbeitung (SOU) Pressemeldung vom</vt:lpstr>
    </vt:vector>
  </TitlesOfParts>
  <Company>ars publicandi GmbH</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Richtungsweisendes Zukunftswald-Projekt geht an den Start (Daniel-Theysohn-Stiftung) Pressemeldung vom</dc:title>
  <dc:creator>Andreas Becker</dc:creator>
  <cp:lastModifiedBy>Sabine Sturm</cp:lastModifiedBy>
  <cp:revision>3</cp:revision>
  <cp:lastPrinted>2021-12-01T13:14:00Z</cp:lastPrinted>
  <dcterms:created xsi:type="dcterms:W3CDTF">2021-12-08T09:05:00Z</dcterms:created>
  <dcterms:modified xsi:type="dcterms:W3CDTF">2021-12-08T09:12:00Z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