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E2D" w14:textId="77777777" w:rsidR="00F140BD" w:rsidRPr="00B50A12" w:rsidRDefault="00A12BE2">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48990302" wp14:editId="311549EE">
                <wp:simplePos x="0" y="0"/>
                <wp:positionH relativeFrom="column">
                  <wp:posOffset>3402597</wp:posOffset>
                </wp:positionH>
                <wp:positionV relativeFrom="paragraph">
                  <wp:posOffset>-777240</wp:posOffset>
                </wp:positionV>
                <wp:extent cx="2907665" cy="1343660"/>
                <wp:effectExtent l="0" t="0" r="260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343660"/>
                        </a:xfrm>
                        <a:prstGeom prst="rect">
                          <a:avLst/>
                        </a:prstGeom>
                        <a:solidFill>
                          <a:srgbClr val="FFFFFF"/>
                        </a:solidFill>
                        <a:ln w="9525">
                          <a:solidFill>
                            <a:srgbClr val="FFFFFF"/>
                          </a:solidFill>
                          <a:miter lim="800000"/>
                          <a:headEnd/>
                          <a:tailEnd/>
                        </a:ln>
                      </wps:spPr>
                      <wps:txbx>
                        <w:txbxContent>
                          <w:p w14:paraId="76972FBD" w14:textId="77777777" w:rsidR="000C7772" w:rsidRPr="00B03C42" w:rsidRDefault="00B5591C" w:rsidP="00056E0F">
                            <w:pPr>
                              <w:spacing w:after="0"/>
                            </w:pPr>
                            <w:r>
                              <w:rPr>
                                <w:noProof/>
                              </w:rPr>
                              <w:drawing>
                                <wp:inline distT="0" distB="0" distL="0" distR="0" wp14:anchorId="043CAEA3" wp14:editId="27044921">
                                  <wp:extent cx="2715895" cy="1034415"/>
                                  <wp:effectExtent l="0" t="0" r="8255"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1034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90302" id="_x0000_t202" coordsize="21600,21600" o:spt="202" path="m,l,21600r21600,l21600,xe">
                <v:stroke joinstyle="miter"/>
                <v:path gradientshapeok="t" o:connecttype="rect"/>
              </v:shapetype>
              <v:shape id="Text Box 2" o:spid="_x0000_s1026" type="#_x0000_t202" style="position:absolute;margin-left:267.9pt;margin-top:-61.2pt;width:228.95pt;height:1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" strokecolor="white">
                <v:textbox>
                  <w:txbxContent>
                    <w:p w14:paraId="76972FBD" w14:textId="77777777" w:rsidR="000C7772" w:rsidRPr="00B03C42" w:rsidRDefault="00B5591C" w:rsidP="00056E0F">
                      <w:pPr>
                        <w:spacing w:after="0"/>
                      </w:pPr>
                      <w:r>
                        <w:rPr>
                          <w:noProof/>
                        </w:rPr>
                        <w:drawing>
                          <wp:inline distT="0" distB="0" distL="0" distR="0" wp14:anchorId="043CAEA3" wp14:editId="27044921">
                            <wp:extent cx="2715895" cy="1034415"/>
                            <wp:effectExtent l="0" t="0" r="8255"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034415"/>
                                    </a:xfrm>
                                    <a:prstGeom prst="rect">
                                      <a:avLst/>
                                    </a:prstGeom>
                                    <a:noFill/>
                                    <a:ln>
                                      <a:noFill/>
                                    </a:ln>
                                  </pic:spPr>
                                </pic:pic>
                              </a:graphicData>
                            </a:graphic>
                          </wp:inline>
                        </w:drawing>
                      </w:r>
                    </w:p>
                  </w:txbxContent>
                </v:textbox>
              </v:shape>
            </w:pict>
          </mc:Fallback>
        </mc:AlternateContent>
      </w:r>
      <w:r w:rsidR="00056E0F">
        <w:rPr>
          <w:rFonts w:ascii="Arial" w:hAnsi="Arial" w:cs="Arial"/>
          <w:noProof/>
          <w:lang w:eastAsia="de-DE"/>
        </w:rPr>
        <mc:AlternateContent>
          <mc:Choice Requires="wps">
            <w:drawing>
              <wp:anchor distT="0" distB="0" distL="114300" distR="114300" simplePos="0" relativeHeight="251668480" behindDoc="0" locked="0" layoutInCell="1" allowOverlap="1" wp14:anchorId="18C20003" wp14:editId="658730AE">
                <wp:simplePos x="0" y="0"/>
                <wp:positionH relativeFrom="column">
                  <wp:posOffset>-102514</wp:posOffset>
                </wp:positionH>
                <wp:positionV relativeFrom="paragraph">
                  <wp:posOffset>-731528</wp:posOffset>
                </wp:positionV>
                <wp:extent cx="2591771" cy="406734"/>
                <wp:effectExtent l="0" t="0" r="184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14:paraId="66A40261"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 xml:space="preserve">P R E S </w:t>
                            </w:r>
                            <w:proofErr w:type="spellStart"/>
                            <w:r w:rsidRPr="00A12BE2">
                              <w:rPr>
                                <w:rFonts w:ascii="Arial" w:hAnsi="Arial"/>
                                <w:b/>
                                <w:sz w:val="26"/>
                                <w:szCs w:val="26"/>
                                <w:lang w:val="de-DE"/>
                              </w:rPr>
                              <w:t>S</w:t>
                            </w:r>
                            <w:proofErr w:type="spellEnd"/>
                            <w:r w:rsidRPr="00A12BE2">
                              <w:rPr>
                                <w:rFonts w:ascii="Arial" w:hAnsi="Arial"/>
                                <w:b/>
                                <w:sz w:val="26"/>
                                <w:szCs w:val="26"/>
                                <w:lang w:val="de-DE"/>
                              </w:rPr>
                              <w:t xml:space="preserve"> E M I T </w:t>
                            </w:r>
                            <w:proofErr w:type="spellStart"/>
                            <w:r w:rsidRPr="00A12BE2">
                              <w:rPr>
                                <w:rFonts w:ascii="Arial" w:hAnsi="Arial"/>
                                <w:b/>
                                <w:sz w:val="26"/>
                                <w:szCs w:val="26"/>
                                <w:lang w:val="de-DE"/>
                              </w:rPr>
                              <w:t>T</w:t>
                            </w:r>
                            <w:proofErr w:type="spellEnd"/>
                            <w:r w:rsidRPr="00A12BE2">
                              <w:rPr>
                                <w:rFonts w:ascii="Arial" w:hAnsi="Arial"/>
                                <w:b/>
                                <w:sz w:val="26"/>
                                <w:szCs w:val="26"/>
                                <w:lang w:val="de-DE"/>
                              </w:rPr>
                              <w:t xml:space="preserve"> E I L U N G</w:t>
                            </w:r>
                          </w:p>
                          <w:p w14:paraId="3CFC2399" w14:textId="77777777" w:rsidR="000C7772" w:rsidRDefault="000C7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20003" id="Text Box 17" o:spid="_x0000_s1027" type="#_x0000_t202" style="position:absolute;margin-left:-8.05pt;margin-top:-57.6pt;width:204.1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" strokecolor="white">
                <v:textbox>
                  <w:txbxContent>
                    <w:p w14:paraId="66A40261"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 xml:space="preserve">P R E S </w:t>
                      </w:r>
                      <w:proofErr w:type="spellStart"/>
                      <w:r w:rsidRPr="00A12BE2">
                        <w:rPr>
                          <w:rFonts w:ascii="Arial" w:hAnsi="Arial"/>
                          <w:b/>
                          <w:sz w:val="26"/>
                          <w:szCs w:val="26"/>
                          <w:lang w:val="de-DE"/>
                        </w:rPr>
                        <w:t>S</w:t>
                      </w:r>
                      <w:proofErr w:type="spellEnd"/>
                      <w:r w:rsidRPr="00A12BE2">
                        <w:rPr>
                          <w:rFonts w:ascii="Arial" w:hAnsi="Arial"/>
                          <w:b/>
                          <w:sz w:val="26"/>
                          <w:szCs w:val="26"/>
                          <w:lang w:val="de-DE"/>
                        </w:rPr>
                        <w:t xml:space="preserve"> E M I T </w:t>
                      </w:r>
                      <w:proofErr w:type="spellStart"/>
                      <w:r w:rsidRPr="00A12BE2">
                        <w:rPr>
                          <w:rFonts w:ascii="Arial" w:hAnsi="Arial"/>
                          <w:b/>
                          <w:sz w:val="26"/>
                          <w:szCs w:val="26"/>
                          <w:lang w:val="de-DE"/>
                        </w:rPr>
                        <w:t>T</w:t>
                      </w:r>
                      <w:proofErr w:type="spellEnd"/>
                      <w:r w:rsidRPr="00A12BE2">
                        <w:rPr>
                          <w:rFonts w:ascii="Arial" w:hAnsi="Arial"/>
                          <w:b/>
                          <w:sz w:val="26"/>
                          <w:szCs w:val="26"/>
                          <w:lang w:val="de-DE"/>
                        </w:rPr>
                        <w:t xml:space="preserve"> E I L U N G</w:t>
                      </w:r>
                    </w:p>
                    <w:p w14:paraId="3CFC2399" w14:textId="77777777" w:rsidR="000C7772" w:rsidRDefault="000C7772"/>
                  </w:txbxContent>
                </v:textbox>
              </v:shape>
            </w:pict>
          </mc:Fallback>
        </mc:AlternateContent>
      </w:r>
    </w:p>
    <w:p w14:paraId="72F67197" w14:textId="77777777" w:rsidR="003C076D" w:rsidRDefault="003C076D" w:rsidP="00B756CD">
      <w:pPr>
        <w:spacing w:before="120" w:after="0" w:line="360" w:lineRule="atLeast"/>
        <w:rPr>
          <w:rFonts w:ascii="Arial" w:hAnsi="Arial" w:cs="Arial"/>
          <w:sz w:val="24"/>
          <w:szCs w:val="24"/>
        </w:rPr>
      </w:pPr>
    </w:p>
    <w:p w14:paraId="7370A79C" w14:textId="78826FFE" w:rsidR="00F369E8" w:rsidRPr="000E32FC" w:rsidRDefault="003D7E07" w:rsidP="00B756CD">
      <w:pPr>
        <w:spacing w:before="120" w:after="0" w:line="360" w:lineRule="atLeast"/>
        <w:rPr>
          <w:rFonts w:ascii="Arial" w:hAnsi="Arial" w:cs="Arial"/>
          <w:b/>
          <w:sz w:val="40"/>
          <w:szCs w:val="40"/>
        </w:rPr>
      </w:pPr>
      <w:r w:rsidRPr="000E32FC">
        <w:rPr>
          <w:rFonts w:ascii="Arial" w:hAnsi="Arial" w:cs="Arial"/>
          <w:b/>
          <w:sz w:val="40"/>
          <w:szCs w:val="40"/>
        </w:rPr>
        <w:t xml:space="preserve">CONVAR spendet </w:t>
      </w:r>
      <w:r w:rsidR="00122654" w:rsidRPr="000E32FC">
        <w:rPr>
          <w:rFonts w:ascii="Arial" w:hAnsi="Arial" w:cs="Arial"/>
          <w:b/>
          <w:sz w:val="40"/>
          <w:szCs w:val="40"/>
        </w:rPr>
        <w:t xml:space="preserve">hochwertige Energieriegel </w:t>
      </w:r>
      <w:r w:rsidRPr="000E32FC">
        <w:rPr>
          <w:rFonts w:ascii="Arial" w:hAnsi="Arial" w:cs="Arial"/>
          <w:b/>
          <w:sz w:val="40"/>
          <w:szCs w:val="40"/>
        </w:rPr>
        <w:t xml:space="preserve">für </w:t>
      </w:r>
      <w:r w:rsidR="00575CEB">
        <w:rPr>
          <w:rFonts w:ascii="Arial" w:hAnsi="Arial" w:cs="Arial"/>
          <w:b/>
          <w:sz w:val="40"/>
          <w:szCs w:val="40"/>
        </w:rPr>
        <w:t>Hochwasser-</w:t>
      </w:r>
      <w:r w:rsidR="000E32FC">
        <w:rPr>
          <w:rFonts w:ascii="Arial" w:hAnsi="Arial" w:cs="Arial"/>
          <w:b/>
          <w:sz w:val="40"/>
          <w:szCs w:val="40"/>
        </w:rPr>
        <w:t>Noth</w:t>
      </w:r>
      <w:r w:rsidRPr="000E32FC">
        <w:rPr>
          <w:rFonts w:ascii="Arial" w:hAnsi="Arial" w:cs="Arial"/>
          <w:b/>
          <w:sz w:val="40"/>
          <w:szCs w:val="40"/>
        </w:rPr>
        <w:t>elfer</w:t>
      </w:r>
    </w:p>
    <w:p w14:paraId="6B2A5255" w14:textId="77777777" w:rsidR="00320DF4" w:rsidRDefault="00320DF4" w:rsidP="00356DC2">
      <w:pPr>
        <w:spacing w:after="0" w:line="360" w:lineRule="atLeast"/>
        <w:jc w:val="both"/>
        <w:rPr>
          <w:rFonts w:ascii="Arial" w:hAnsi="Arial" w:cs="Arial"/>
          <w:b/>
        </w:rPr>
      </w:pPr>
    </w:p>
    <w:p w14:paraId="465A9700" w14:textId="51A57266" w:rsidR="003F5351" w:rsidRDefault="009E1281" w:rsidP="00356DC2">
      <w:pPr>
        <w:spacing w:after="0" w:line="360" w:lineRule="atLeast"/>
        <w:jc w:val="both"/>
        <w:rPr>
          <w:rFonts w:ascii="Arial" w:hAnsi="Arial" w:cs="Arial"/>
          <w:b/>
        </w:rPr>
      </w:pPr>
      <w:r w:rsidRPr="00356DC2">
        <w:rPr>
          <w:rFonts w:ascii="Arial" w:hAnsi="Arial" w:cs="Arial"/>
          <w:b/>
        </w:rPr>
        <w:t xml:space="preserve">Pirmasenser </w:t>
      </w:r>
      <w:r w:rsidR="00AC3A34" w:rsidRPr="00356DC2">
        <w:rPr>
          <w:rFonts w:ascii="Arial" w:hAnsi="Arial" w:cs="Arial"/>
          <w:b/>
        </w:rPr>
        <w:t xml:space="preserve">Anbieter </w:t>
      </w:r>
      <w:r w:rsidR="00B75426" w:rsidRPr="00356DC2">
        <w:rPr>
          <w:rFonts w:ascii="Arial" w:hAnsi="Arial" w:cs="Arial"/>
          <w:b/>
        </w:rPr>
        <w:t>von Notfallverpflegung CONVAR</w:t>
      </w:r>
      <w:r w:rsidR="00B75426" w:rsidRPr="00356DC2">
        <w:rPr>
          <w:rFonts w:ascii="Arial" w:hAnsi="Arial" w:cs="Arial"/>
          <w:b/>
          <w:vertAlign w:val="superscript"/>
        </w:rPr>
        <w:t>TM</w:t>
      </w:r>
      <w:r w:rsidR="00B75426" w:rsidRPr="00356DC2">
        <w:rPr>
          <w:rFonts w:ascii="Arial" w:hAnsi="Arial" w:cs="Arial"/>
          <w:b/>
        </w:rPr>
        <w:t xml:space="preserve"> FOODS unterstützt </w:t>
      </w:r>
      <w:r w:rsidR="00E0605F">
        <w:rPr>
          <w:rFonts w:ascii="Arial" w:hAnsi="Arial" w:cs="Arial"/>
          <w:b/>
        </w:rPr>
        <w:t xml:space="preserve">Versorgung von </w:t>
      </w:r>
      <w:r w:rsidR="00B75426" w:rsidRPr="00356DC2">
        <w:rPr>
          <w:rFonts w:ascii="Arial" w:hAnsi="Arial" w:cs="Arial"/>
          <w:b/>
        </w:rPr>
        <w:t>Helfer</w:t>
      </w:r>
      <w:r w:rsidR="00E0605F">
        <w:rPr>
          <w:rFonts w:ascii="Arial" w:hAnsi="Arial" w:cs="Arial"/>
          <w:b/>
        </w:rPr>
        <w:t>n</w:t>
      </w:r>
      <w:r w:rsidR="00B75426" w:rsidRPr="00356DC2">
        <w:rPr>
          <w:rFonts w:ascii="Arial" w:hAnsi="Arial" w:cs="Arial"/>
          <w:b/>
        </w:rPr>
        <w:t xml:space="preserve"> </w:t>
      </w:r>
      <w:r w:rsidR="00EA3560">
        <w:rPr>
          <w:rFonts w:ascii="Arial" w:hAnsi="Arial" w:cs="Arial"/>
          <w:b/>
        </w:rPr>
        <w:t xml:space="preserve">der Feuerwehr des Landkreises Südwestpfalz </w:t>
      </w:r>
      <w:r w:rsidR="005A4323">
        <w:rPr>
          <w:rFonts w:ascii="Arial" w:hAnsi="Arial" w:cs="Arial"/>
          <w:b/>
        </w:rPr>
        <w:t xml:space="preserve">im Kriseneinsatz </w:t>
      </w:r>
      <w:r w:rsidR="00173FB6" w:rsidRPr="00356DC2">
        <w:rPr>
          <w:rFonts w:ascii="Arial" w:hAnsi="Arial" w:cs="Arial"/>
          <w:b/>
        </w:rPr>
        <w:t xml:space="preserve">mit </w:t>
      </w:r>
      <w:r w:rsidR="00356DC2" w:rsidRPr="00356DC2">
        <w:rPr>
          <w:rFonts w:ascii="Arial" w:hAnsi="Arial" w:cs="Arial"/>
          <w:b/>
        </w:rPr>
        <w:t xml:space="preserve">12.480 </w:t>
      </w:r>
      <w:r w:rsidR="00E0605F">
        <w:rPr>
          <w:rFonts w:ascii="Arial" w:hAnsi="Arial" w:cs="Arial"/>
          <w:b/>
        </w:rPr>
        <w:t xml:space="preserve">energiereichen </w:t>
      </w:r>
      <w:r w:rsidR="004F17BD">
        <w:rPr>
          <w:rFonts w:ascii="Arial" w:hAnsi="Arial" w:cs="Arial"/>
          <w:b/>
        </w:rPr>
        <w:t>Multivitamin-R</w:t>
      </w:r>
      <w:r w:rsidR="000E32FC" w:rsidRPr="00356DC2">
        <w:rPr>
          <w:rFonts w:ascii="Arial" w:hAnsi="Arial" w:cs="Arial"/>
          <w:b/>
        </w:rPr>
        <w:t xml:space="preserve">iegeln </w:t>
      </w:r>
      <w:r w:rsidR="00E0605F">
        <w:rPr>
          <w:rFonts w:ascii="Arial" w:hAnsi="Arial" w:cs="Arial"/>
          <w:b/>
        </w:rPr>
        <w:t xml:space="preserve">sowie </w:t>
      </w:r>
      <w:r w:rsidR="004224EA">
        <w:rPr>
          <w:rFonts w:ascii="Arial" w:hAnsi="Arial" w:cs="Arial"/>
          <w:b/>
        </w:rPr>
        <w:t>robusten Keksen</w:t>
      </w:r>
      <w:r w:rsidR="00E0605F">
        <w:rPr>
          <w:rFonts w:ascii="Arial" w:hAnsi="Arial" w:cs="Arial"/>
          <w:b/>
        </w:rPr>
        <w:t xml:space="preserve"> </w:t>
      </w:r>
      <w:r w:rsidR="00356DC2" w:rsidRPr="00356DC2">
        <w:rPr>
          <w:rFonts w:ascii="Arial" w:hAnsi="Arial" w:cs="Arial"/>
          <w:b/>
        </w:rPr>
        <w:t>zum sofortigen Verzehr</w:t>
      </w:r>
    </w:p>
    <w:p w14:paraId="5322A612" w14:textId="77777777" w:rsidR="00320DF4" w:rsidRPr="00356DC2" w:rsidRDefault="00320DF4" w:rsidP="00356DC2">
      <w:pPr>
        <w:spacing w:after="0" w:line="360" w:lineRule="atLeast"/>
        <w:jc w:val="both"/>
        <w:rPr>
          <w:rFonts w:ascii="Arial" w:hAnsi="Arial" w:cs="Arial"/>
          <w:b/>
        </w:rPr>
      </w:pPr>
    </w:p>
    <w:p w14:paraId="0464546E" w14:textId="274BD863" w:rsidR="005373FF" w:rsidRDefault="00CA65C1" w:rsidP="00ED1116">
      <w:pPr>
        <w:spacing w:after="0" w:line="360" w:lineRule="atLeast"/>
        <w:ind w:left="1531" w:firstLine="567"/>
        <w:jc w:val="both"/>
        <w:rPr>
          <w:rFonts w:ascii="Arial" w:hAnsi="Arial" w:cs="Arial"/>
        </w:rPr>
      </w:pPr>
      <w:r w:rsidRPr="00004DF5">
        <w:rPr>
          <w:rFonts w:ascii="Arial" w:hAnsi="Arial" w:cs="Arial"/>
          <w:b/>
        </w:rPr>
        <w:t xml:space="preserve">Pirmasens, </w:t>
      </w:r>
      <w:r w:rsidR="00DD25AB">
        <w:rPr>
          <w:rFonts w:ascii="Arial" w:hAnsi="Arial" w:cs="Arial"/>
          <w:b/>
        </w:rPr>
        <w:t>20</w:t>
      </w:r>
      <w:r w:rsidR="00A4244B" w:rsidRPr="00004DF5">
        <w:rPr>
          <w:rFonts w:ascii="Arial" w:hAnsi="Arial" w:cs="Arial"/>
          <w:b/>
        </w:rPr>
        <w:t xml:space="preserve">. </w:t>
      </w:r>
      <w:r w:rsidR="000B79E4">
        <w:rPr>
          <w:rFonts w:ascii="Arial" w:hAnsi="Arial" w:cs="Arial"/>
          <w:b/>
        </w:rPr>
        <w:t>Ju</w:t>
      </w:r>
      <w:r w:rsidR="00DD25AB">
        <w:rPr>
          <w:rFonts w:ascii="Arial" w:hAnsi="Arial" w:cs="Arial"/>
          <w:b/>
        </w:rPr>
        <w:t>l</w:t>
      </w:r>
      <w:r w:rsidR="000B79E4">
        <w:rPr>
          <w:rFonts w:ascii="Arial" w:hAnsi="Arial" w:cs="Arial"/>
          <w:b/>
        </w:rPr>
        <w:t>i</w:t>
      </w:r>
      <w:r w:rsidRPr="00004DF5">
        <w:rPr>
          <w:rFonts w:ascii="Arial" w:hAnsi="Arial" w:cs="Arial"/>
          <w:b/>
        </w:rPr>
        <w:t xml:space="preserve"> 20</w:t>
      </w:r>
      <w:r w:rsidR="00EA3467" w:rsidRPr="00004DF5">
        <w:rPr>
          <w:rFonts w:ascii="Arial" w:hAnsi="Arial" w:cs="Arial"/>
          <w:b/>
        </w:rPr>
        <w:t>2</w:t>
      </w:r>
      <w:r w:rsidR="00E04661" w:rsidRPr="00004DF5">
        <w:rPr>
          <w:rFonts w:ascii="Arial" w:hAnsi="Arial" w:cs="Arial"/>
          <w:b/>
        </w:rPr>
        <w:t>1</w:t>
      </w:r>
      <w:r w:rsidR="00F369E8" w:rsidRPr="00004DF5">
        <w:rPr>
          <w:rFonts w:ascii="Arial" w:hAnsi="Arial" w:cs="Arial"/>
        </w:rPr>
        <w:t>.</w:t>
      </w:r>
      <w:r w:rsidR="005648BC">
        <w:rPr>
          <w:rFonts w:ascii="Arial" w:hAnsi="Arial" w:cs="Arial"/>
        </w:rPr>
        <w:t xml:space="preserve"> </w:t>
      </w:r>
      <w:r w:rsidR="00356DC2">
        <w:rPr>
          <w:rFonts w:ascii="Arial" w:hAnsi="Arial" w:cs="Arial"/>
        </w:rPr>
        <w:t>Angesichts der dramatischen Szenen in den von Hoch</w:t>
      </w:r>
      <w:r w:rsidR="000807AE">
        <w:rPr>
          <w:rFonts w:ascii="Arial" w:hAnsi="Arial" w:cs="Arial"/>
        </w:rPr>
        <w:t>wasser und Schlammmassen zerstörten Orte in Rheinland-Pfalz</w:t>
      </w:r>
      <w:r w:rsidR="0021474F">
        <w:rPr>
          <w:rFonts w:ascii="Arial" w:hAnsi="Arial" w:cs="Arial"/>
        </w:rPr>
        <w:t xml:space="preserve"> haben sich auch </w:t>
      </w:r>
      <w:r w:rsidR="001564CE">
        <w:rPr>
          <w:rFonts w:ascii="Arial" w:hAnsi="Arial" w:cs="Arial"/>
        </w:rPr>
        <w:t xml:space="preserve">Feuerwehrleute </w:t>
      </w:r>
      <w:r w:rsidR="00575CEB">
        <w:rPr>
          <w:rFonts w:ascii="Arial" w:hAnsi="Arial" w:cs="Arial"/>
        </w:rPr>
        <w:t xml:space="preserve">des Landkreises </w:t>
      </w:r>
      <w:r w:rsidR="001564CE">
        <w:rPr>
          <w:rFonts w:ascii="Arial" w:hAnsi="Arial" w:cs="Arial"/>
        </w:rPr>
        <w:t xml:space="preserve">Südwestpfalz auf den Weg gemacht, </w:t>
      </w:r>
      <w:r w:rsidR="006D58F1">
        <w:rPr>
          <w:rFonts w:ascii="Arial" w:hAnsi="Arial" w:cs="Arial"/>
        </w:rPr>
        <w:t xml:space="preserve">um bei der Beseitigung der Schäden </w:t>
      </w:r>
      <w:r w:rsidR="001564CE">
        <w:rPr>
          <w:rFonts w:ascii="Arial" w:hAnsi="Arial" w:cs="Arial"/>
        </w:rPr>
        <w:t xml:space="preserve">zu </w:t>
      </w:r>
      <w:r w:rsidR="006D58F1">
        <w:rPr>
          <w:rFonts w:ascii="Arial" w:hAnsi="Arial" w:cs="Arial"/>
        </w:rPr>
        <w:t>helfen</w:t>
      </w:r>
      <w:r w:rsidR="001564CE">
        <w:rPr>
          <w:rFonts w:ascii="Arial" w:hAnsi="Arial" w:cs="Arial"/>
        </w:rPr>
        <w:t xml:space="preserve">. </w:t>
      </w:r>
      <w:r w:rsidR="00267B7D">
        <w:rPr>
          <w:rFonts w:ascii="Arial" w:hAnsi="Arial" w:cs="Arial"/>
        </w:rPr>
        <w:t xml:space="preserve">Damit sie sich </w:t>
      </w:r>
      <w:r w:rsidR="007B1520">
        <w:rPr>
          <w:rFonts w:ascii="Arial" w:hAnsi="Arial" w:cs="Arial"/>
        </w:rPr>
        <w:t xml:space="preserve">während ihrer langen Einsätze dort </w:t>
      </w:r>
      <w:r w:rsidR="00267B7D">
        <w:rPr>
          <w:rFonts w:ascii="Arial" w:hAnsi="Arial" w:cs="Arial"/>
        </w:rPr>
        <w:t>möglichst schnell und unkompliziert verpflegen können, hat CONVAR</w:t>
      </w:r>
      <w:r w:rsidR="008137C6" w:rsidRPr="008137C6">
        <w:rPr>
          <w:rFonts w:ascii="Arial" w:hAnsi="Arial" w:cs="Arial"/>
          <w:vertAlign w:val="superscript"/>
        </w:rPr>
        <w:t>TM</w:t>
      </w:r>
      <w:r w:rsidR="008137C6">
        <w:rPr>
          <w:rFonts w:ascii="Arial" w:hAnsi="Arial" w:cs="Arial"/>
        </w:rPr>
        <w:t xml:space="preserve"> </w:t>
      </w:r>
      <w:r w:rsidR="00267B7D">
        <w:rPr>
          <w:rFonts w:ascii="Arial" w:hAnsi="Arial" w:cs="Arial"/>
        </w:rPr>
        <w:t xml:space="preserve">FOODS </w:t>
      </w:r>
      <w:r w:rsidR="00BC71E1">
        <w:rPr>
          <w:rFonts w:ascii="Arial" w:hAnsi="Arial" w:cs="Arial"/>
        </w:rPr>
        <w:t xml:space="preserve">jetzt </w:t>
      </w:r>
      <w:r w:rsidR="0076590E">
        <w:rPr>
          <w:rFonts w:ascii="Arial" w:hAnsi="Arial" w:cs="Arial"/>
        </w:rPr>
        <w:t xml:space="preserve">den Verantwortlichen der Kreisfeuerwehr </w:t>
      </w:r>
      <w:r w:rsidR="00326CF3">
        <w:rPr>
          <w:rFonts w:ascii="Arial" w:hAnsi="Arial" w:cs="Arial"/>
        </w:rPr>
        <w:t xml:space="preserve">eine Spende von </w:t>
      </w:r>
      <w:r w:rsidR="00267B7D">
        <w:rPr>
          <w:rFonts w:ascii="Arial" w:hAnsi="Arial" w:cs="Arial"/>
        </w:rPr>
        <w:t xml:space="preserve">insgesamt 12.480 </w:t>
      </w:r>
      <w:r w:rsidR="00326CF3">
        <w:rPr>
          <w:rFonts w:ascii="Arial" w:hAnsi="Arial" w:cs="Arial"/>
        </w:rPr>
        <w:t>Verpflegungseinheiten übergeben</w:t>
      </w:r>
      <w:r w:rsidR="00BC71E1">
        <w:rPr>
          <w:rFonts w:ascii="Arial" w:hAnsi="Arial" w:cs="Arial"/>
        </w:rPr>
        <w:t xml:space="preserve">. </w:t>
      </w:r>
      <w:r w:rsidR="004F17BD">
        <w:rPr>
          <w:rFonts w:ascii="Arial" w:hAnsi="Arial" w:cs="Arial"/>
        </w:rPr>
        <w:t xml:space="preserve">Diese </w:t>
      </w:r>
      <w:r w:rsidR="00435DCF">
        <w:rPr>
          <w:rFonts w:ascii="Arial" w:hAnsi="Arial" w:cs="Arial"/>
        </w:rPr>
        <w:t>bestehen aus leckeren</w:t>
      </w:r>
      <w:r w:rsidR="004F17BD">
        <w:rPr>
          <w:rFonts w:ascii="Arial" w:hAnsi="Arial" w:cs="Arial"/>
        </w:rPr>
        <w:t xml:space="preserve"> Multivitamin-Riegel</w:t>
      </w:r>
      <w:r w:rsidR="00546577">
        <w:rPr>
          <w:rFonts w:ascii="Arial" w:hAnsi="Arial" w:cs="Arial"/>
        </w:rPr>
        <w:t>n</w:t>
      </w:r>
      <w:r w:rsidR="004F17BD">
        <w:rPr>
          <w:rFonts w:ascii="Arial" w:hAnsi="Arial" w:cs="Arial"/>
        </w:rPr>
        <w:t xml:space="preserve"> aus dem Emergency-Food-Sortiment des </w:t>
      </w:r>
      <w:r w:rsidR="008C42A1">
        <w:rPr>
          <w:rFonts w:ascii="Arial" w:hAnsi="Arial" w:cs="Arial"/>
        </w:rPr>
        <w:t>Pirmasenser Anbieters von Notfallverpflegung</w:t>
      </w:r>
      <w:r w:rsidR="005373FF">
        <w:rPr>
          <w:rFonts w:ascii="Arial" w:hAnsi="Arial" w:cs="Arial"/>
        </w:rPr>
        <w:t xml:space="preserve">. Alle </w:t>
      </w:r>
      <w:r w:rsidR="0036691C" w:rsidRPr="0036691C">
        <w:rPr>
          <w:rFonts w:ascii="Arial" w:hAnsi="Arial" w:cs="Arial"/>
        </w:rPr>
        <w:t xml:space="preserve">CONVAR-7 High Energy </w:t>
      </w:r>
      <w:r w:rsidR="005373FF">
        <w:rPr>
          <w:rFonts w:ascii="Arial" w:hAnsi="Arial" w:cs="Arial"/>
        </w:rPr>
        <w:t>Riegel sind einzeln verschweißt abgepackt und ohne Zubereitung direkt verzehrfertig</w:t>
      </w:r>
      <w:r w:rsidR="00124AAF">
        <w:rPr>
          <w:rFonts w:ascii="Arial" w:hAnsi="Arial" w:cs="Arial"/>
        </w:rPr>
        <w:t xml:space="preserve">. </w:t>
      </w:r>
      <w:r w:rsidR="00A43BB9">
        <w:rPr>
          <w:rFonts w:ascii="Arial" w:hAnsi="Arial" w:cs="Arial"/>
        </w:rPr>
        <w:t xml:space="preserve">Hinzu kommen </w:t>
      </w:r>
      <w:r w:rsidR="000251FA">
        <w:rPr>
          <w:rFonts w:ascii="Arial" w:hAnsi="Arial" w:cs="Arial"/>
        </w:rPr>
        <w:t xml:space="preserve">robust gebackene </w:t>
      </w:r>
      <w:r w:rsidR="00546577">
        <w:rPr>
          <w:rFonts w:ascii="Arial" w:hAnsi="Arial" w:cs="Arial"/>
        </w:rPr>
        <w:t xml:space="preserve">Kekse, die </w:t>
      </w:r>
      <w:r w:rsidR="0076590E">
        <w:rPr>
          <w:rFonts w:ascii="Arial" w:hAnsi="Arial" w:cs="Arial"/>
        </w:rPr>
        <w:t>selbst</w:t>
      </w:r>
      <w:r w:rsidR="00546577">
        <w:rPr>
          <w:rFonts w:ascii="Arial" w:hAnsi="Arial" w:cs="Arial"/>
        </w:rPr>
        <w:t xml:space="preserve"> in Hosentaschen gut transportiert und </w:t>
      </w:r>
      <w:r w:rsidR="000251FA">
        <w:rPr>
          <w:rFonts w:ascii="Arial" w:hAnsi="Arial" w:cs="Arial"/>
        </w:rPr>
        <w:t>zwischendurch gegessen werden können.</w:t>
      </w:r>
      <w:r w:rsidR="00DB69B6">
        <w:rPr>
          <w:rFonts w:ascii="Arial" w:hAnsi="Arial" w:cs="Arial"/>
        </w:rPr>
        <w:t xml:space="preserve"> </w:t>
      </w:r>
      <w:r w:rsidR="007E5D68">
        <w:rPr>
          <w:rFonts w:ascii="Arial" w:hAnsi="Arial" w:cs="Arial"/>
        </w:rPr>
        <w:t xml:space="preserve">Mit dieser Ausstattung haben die Helfer die Möglichkeit, sich abseits zentraler Verpflegungseinheiten trotzdem </w:t>
      </w:r>
      <w:r w:rsidR="004C2F38">
        <w:rPr>
          <w:rFonts w:ascii="Arial" w:hAnsi="Arial" w:cs="Arial"/>
        </w:rPr>
        <w:t>mit der Energie zu versorgen, die sie für ihre anstrengenden Arbeiten benötigen.</w:t>
      </w:r>
    </w:p>
    <w:p w14:paraId="62068096" w14:textId="16FECCC3" w:rsidR="001D3F4D" w:rsidRDefault="004473EE" w:rsidP="00320DF4">
      <w:pPr>
        <w:spacing w:before="120" w:after="0" w:line="360" w:lineRule="atLeast"/>
        <w:ind w:left="1531" w:firstLine="567"/>
        <w:jc w:val="both"/>
        <w:rPr>
          <w:rFonts w:ascii="Arial" w:hAnsi="Arial" w:cs="Arial"/>
        </w:rPr>
      </w:pPr>
      <w:r>
        <w:rPr>
          <w:rFonts w:ascii="Arial" w:hAnsi="Arial" w:cs="Arial"/>
        </w:rPr>
        <w:t>„</w:t>
      </w:r>
      <w:r w:rsidR="00041DC2">
        <w:rPr>
          <w:rFonts w:ascii="Arial" w:hAnsi="Arial" w:cs="Arial"/>
        </w:rPr>
        <w:t>I</w:t>
      </w:r>
      <w:r w:rsidR="002E0406">
        <w:rPr>
          <w:rFonts w:ascii="Arial" w:hAnsi="Arial" w:cs="Arial"/>
        </w:rPr>
        <w:t xml:space="preserve">n den betroffenen Gemeinden ist die Lage </w:t>
      </w:r>
      <w:r w:rsidR="00041DC2">
        <w:rPr>
          <w:rFonts w:ascii="Arial" w:hAnsi="Arial" w:cs="Arial"/>
        </w:rPr>
        <w:t xml:space="preserve">vielfach noch </w:t>
      </w:r>
      <w:r w:rsidR="00D664FC">
        <w:rPr>
          <w:rFonts w:ascii="Arial" w:hAnsi="Arial" w:cs="Arial"/>
        </w:rPr>
        <w:t>sehr unübersichtlich, das macht natürlich auch die Versorgung der Helfer schwierig</w:t>
      </w:r>
      <w:r w:rsidR="00624931">
        <w:rPr>
          <w:rFonts w:ascii="Arial" w:hAnsi="Arial" w:cs="Arial"/>
        </w:rPr>
        <w:t xml:space="preserve"> – sie sind </w:t>
      </w:r>
      <w:r w:rsidR="00D664FC">
        <w:rPr>
          <w:rFonts w:ascii="Arial" w:hAnsi="Arial" w:cs="Arial"/>
        </w:rPr>
        <w:t xml:space="preserve">oft über viele Stunden </w:t>
      </w:r>
      <w:r w:rsidR="00DB69B6">
        <w:rPr>
          <w:rFonts w:ascii="Arial" w:hAnsi="Arial" w:cs="Arial"/>
        </w:rPr>
        <w:t xml:space="preserve">vor Ort </w:t>
      </w:r>
      <w:r w:rsidR="002327CE">
        <w:rPr>
          <w:rFonts w:ascii="Arial" w:hAnsi="Arial" w:cs="Arial"/>
        </w:rPr>
        <w:t>tätig und das ohne große Pausen</w:t>
      </w:r>
      <w:r w:rsidR="00DB69B6">
        <w:rPr>
          <w:rFonts w:ascii="Arial" w:hAnsi="Arial" w:cs="Arial"/>
        </w:rPr>
        <w:t>.</w:t>
      </w:r>
      <w:r w:rsidR="002327CE">
        <w:rPr>
          <w:rFonts w:ascii="Arial" w:hAnsi="Arial" w:cs="Arial"/>
        </w:rPr>
        <w:t xml:space="preserve"> </w:t>
      </w:r>
      <w:r w:rsidR="004C2F38">
        <w:rPr>
          <w:rFonts w:ascii="Arial" w:hAnsi="Arial" w:cs="Arial"/>
        </w:rPr>
        <w:t xml:space="preserve">Essen und Trinken sind </w:t>
      </w:r>
      <w:r w:rsidR="000669DB">
        <w:rPr>
          <w:rFonts w:ascii="Arial" w:hAnsi="Arial" w:cs="Arial"/>
        </w:rPr>
        <w:t xml:space="preserve">aber elementar, damit </w:t>
      </w:r>
      <w:r w:rsidR="002D7F99">
        <w:rPr>
          <w:rFonts w:ascii="Arial" w:hAnsi="Arial" w:cs="Arial"/>
        </w:rPr>
        <w:t>jeder Helfer</w:t>
      </w:r>
      <w:r w:rsidR="000669DB">
        <w:rPr>
          <w:rFonts w:ascii="Arial" w:hAnsi="Arial" w:cs="Arial"/>
        </w:rPr>
        <w:t xml:space="preserve"> </w:t>
      </w:r>
      <w:r w:rsidR="002D7F99">
        <w:rPr>
          <w:rFonts w:ascii="Arial" w:hAnsi="Arial" w:cs="Arial"/>
        </w:rPr>
        <w:t xml:space="preserve">auch </w:t>
      </w:r>
      <w:r w:rsidR="000669DB">
        <w:rPr>
          <w:rFonts w:ascii="Arial" w:hAnsi="Arial" w:cs="Arial"/>
        </w:rPr>
        <w:t xml:space="preserve">weiter leistungsfähig </w:t>
      </w:r>
      <w:r w:rsidR="002D7F99">
        <w:rPr>
          <w:rFonts w:ascii="Arial" w:hAnsi="Arial" w:cs="Arial"/>
        </w:rPr>
        <w:t>bleibt</w:t>
      </w:r>
      <w:r w:rsidR="000669DB">
        <w:rPr>
          <w:rFonts w:ascii="Arial" w:hAnsi="Arial" w:cs="Arial"/>
        </w:rPr>
        <w:t xml:space="preserve">. </w:t>
      </w:r>
      <w:r w:rsidR="002327CE">
        <w:rPr>
          <w:rFonts w:ascii="Arial" w:hAnsi="Arial" w:cs="Arial"/>
        </w:rPr>
        <w:t xml:space="preserve">Die </w:t>
      </w:r>
      <w:r w:rsidR="000669DB">
        <w:rPr>
          <w:rFonts w:ascii="Arial" w:hAnsi="Arial" w:cs="Arial"/>
        </w:rPr>
        <w:t xml:space="preserve">hochkalorischen </w:t>
      </w:r>
      <w:r w:rsidR="002327CE">
        <w:rPr>
          <w:rFonts w:ascii="Arial" w:hAnsi="Arial" w:cs="Arial"/>
        </w:rPr>
        <w:t xml:space="preserve">Energieriegel von </w:t>
      </w:r>
      <w:r w:rsidR="009158A0">
        <w:rPr>
          <w:rFonts w:ascii="Arial" w:hAnsi="Arial" w:cs="Arial"/>
        </w:rPr>
        <w:t xml:space="preserve">CONVAR FOODS sind genau auf </w:t>
      </w:r>
      <w:r w:rsidR="001D3F4D">
        <w:rPr>
          <w:rFonts w:ascii="Arial" w:hAnsi="Arial" w:cs="Arial"/>
        </w:rPr>
        <w:t>eine</w:t>
      </w:r>
      <w:r w:rsidR="009158A0">
        <w:rPr>
          <w:rFonts w:ascii="Arial" w:hAnsi="Arial" w:cs="Arial"/>
        </w:rPr>
        <w:t xml:space="preserve"> Versorgung in solchen Notlagen ausgerichtet</w:t>
      </w:r>
      <w:r w:rsidR="005A3929">
        <w:rPr>
          <w:rFonts w:ascii="Arial" w:hAnsi="Arial" w:cs="Arial"/>
        </w:rPr>
        <w:t xml:space="preserve">, deshalb ist es uns eine Ehre, </w:t>
      </w:r>
      <w:r w:rsidR="000C1581">
        <w:rPr>
          <w:rFonts w:ascii="Arial" w:hAnsi="Arial" w:cs="Arial"/>
        </w:rPr>
        <w:t>das</w:t>
      </w:r>
      <w:r w:rsidR="00635C6C">
        <w:rPr>
          <w:rFonts w:ascii="Arial" w:hAnsi="Arial" w:cs="Arial"/>
        </w:rPr>
        <w:t xml:space="preserve"> Team der Kreisfeuerwehr Südwestpfalz mit unserer Spende </w:t>
      </w:r>
      <w:r w:rsidR="000C1581">
        <w:rPr>
          <w:rFonts w:ascii="Arial" w:hAnsi="Arial" w:cs="Arial"/>
        </w:rPr>
        <w:t>zu unterstützen</w:t>
      </w:r>
      <w:r w:rsidR="000669DB">
        <w:rPr>
          <w:rFonts w:ascii="Arial" w:hAnsi="Arial" w:cs="Arial"/>
        </w:rPr>
        <w:t xml:space="preserve">. </w:t>
      </w:r>
      <w:r w:rsidR="006168BE">
        <w:rPr>
          <w:rFonts w:ascii="Arial" w:hAnsi="Arial" w:cs="Arial"/>
        </w:rPr>
        <w:t xml:space="preserve">Wir alle können ihnen für ihre unermüdliche Arbeit nur von Herzen danken“, erklärt </w:t>
      </w:r>
      <w:r w:rsidR="006168BE" w:rsidRPr="00F41AA9">
        <w:rPr>
          <w:rFonts w:ascii="Arial" w:hAnsi="Arial" w:cs="Arial"/>
        </w:rPr>
        <w:t xml:space="preserve">Ralph Hensel, Managing </w:t>
      </w:r>
      <w:proofErr w:type="spellStart"/>
      <w:r w:rsidR="006168BE" w:rsidRPr="00F41AA9">
        <w:rPr>
          <w:rFonts w:ascii="Arial" w:hAnsi="Arial" w:cs="Arial"/>
        </w:rPr>
        <w:t>Director</w:t>
      </w:r>
      <w:proofErr w:type="spellEnd"/>
      <w:r w:rsidR="006168BE" w:rsidRPr="00F41AA9">
        <w:rPr>
          <w:rFonts w:ascii="Arial" w:hAnsi="Arial" w:cs="Arial"/>
        </w:rPr>
        <w:t xml:space="preserve"> bei CONVAR</w:t>
      </w:r>
      <w:r w:rsidR="006168BE">
        <w:rPr>
          <w:rFonts w:ascii="Arial" w:hAnsi="Arial" w:cs="Arial"/>
        </w:rPr>
        <w:t>.</w:t>
      </w:r>
    </w:p>
    <w:p w14:paraId="08517EB2" w14:textId="77777777" w:rsidR="00FE3B86" w:rsidRPr="00520CCF" w:rsidRDefault="00FE3B86" w:rsidP="00ED1116">
      <w:pPr>
        <w:spacing w:after="0" w:line="360" w:lineRule="atLeast"/>
        <w:ind w:left="1531"/>
        <w:jc w:val="both"/>
        <w:rPr>
          <w:rFonts w:ascii="Arial" w:hAnsi="Arial" w:cs="Arial"/>
        </w:rPr>
      </w:pPr>
    </w:p>
    <w:p w14:paraId="0B106883" w14:textId="7CC9E5C9" w:rsidR="004E6001" w:rsidRPr="00024AD4" w:rsidRDefault="004E6001" w:rsidP="004E6001">
      <w:pPr>
        <w:spacing w:after="0" w:line="320" w:lineRule="atLeast"/>
        <w:jc w:val="both"/>
        <w:rPr>
          <w:rFonts w:ascii="Arial" w:hAnsi="Arial" w:cs="Arial"/>
          <w:b/>
        </w:rPr>
      </w:pPr>
      <w:r w:rsidRPr="00024AD4">
        <w:rPr>
          <w:rFonts w:ascii="Arial" w:hAnsi="Arial" w:cs="Arial"/>
          <w:b/>
        </w:rPr>
        <w:t>Hintergrund zu CONVAR</w:t>
      </w:r>
      <w:r w:rsidRPr="00024AD4">
        <w:rPr>
          <w:rFonts w:ascii="Arial" w:hAnsi="Arial" w:cs="Arial"/>
          <w:b/>
          <w:vertAlign w:val="superscript"/>
        </w:rPr>
        <w:t>TM</w:t>
      </w:r>
      <w:r w:rsidRPr="00024AD4">
        <w:rPr>
          <w:rFonts w:ascii="Arial" w:hAnsi="Arial" w:cs="Arial"/>
          <w:b/>
        </w:rPr>
        <w:t xml:space="preserve"> </w:t>
      </w:r>
      <w:r w:rsidR="006844DD">
        <w:rPr>
          <w:rFonts w:ascii="Arial" w:hAnsi="Arial" w:cs="Arial"/>
          <w:b/>
        </w:rPr>
        <w:t>FOODS</w:t>
      </w:r>
    </w:p>
    <w:p w14:paraId="0F86272F" w14:textId="77777777" w:rsidR="004E6001" w:rsidRPr="00024AD4" w:rsidRDefault="004E6001" w:rsidP="004E6001">
      <w:pPr>
        <w:spacing w:after="0" w:line="320" w:lineRule="atLeast"/>
        <w:jc w:val="both"/>
        <w:rPr>
          <w:rFonts w:ascii="Arial" w:hAnsi="Arial" w:cs="Arial"/>
        </w:rPr>
      </w:pPr>
      <w:r w:rsidRPr="00024AD4">
        <w:rPr>
          <w:rFonts w:ascii="Arial" w:hAnsi="Arial" w:cs="Arial"/>
        </w:rPr>
        <w:t>CONVAR</w:t>
      </w:r>
      <w:r w:rsidRPr="00024AD4">
        <w:rPr>
          <w:rFonts w:ascii="Arial" w:hAnsi="Arial" w:cs="Arial"/>
          <w:bCs/>
          <w:vertAlign w:val="superscript"/>
        </w:rPr>
        <w:t>TM </w:t>
      </w:r>
      <w:r w:rsidRPr="00024AD4">
        <w:rPr>
          <w:rFonts w:ascii="Arial" w:hAnsi="Arial" w:cs="Arial"/>
        </w:rPr>
        <w:t>FOODS gehört neben Datenrettung, Reparatur-Services, Versand/</w:t>
      </w:r>
      <w:proofErr w:type="spellStart"/>
      <w:r w:rsidRPr="00024AD4">
        <w:rPr>
          <w:rFonts w:ascii="Arial" w:hAnsi="Arial" w:cs="Arial"/>
        </w:rPr>
        <w:t>Fulfil</w:t>
      </w:r>
      <w:r w:rsidRPr="00024AD4">
        <w:rPr>
          <w:rFonts w:ascii="Arial" w:hAnsi="Arial" w:cs="Arial"/>
        </w:rPr>
        <w:softHyphen/>
        <w:t>ment</w:t>
      </w:r>
      <w:proofErr w:type="spellEnd"/>
      <w:r w:rsidRPr="00024AD4">
        <w:rPr>
          <w:rFonts w:ascii="Arial" w:hAnsi="Arial" w:cs="Arial"/>
        </w:rPr>
        <w:t xml:space="preserve"> für Technologiekunden sowie Entwicklung und Vertrieb innovativer Produkte aus dem Umfeld von Consumer Electronics (FURNICS) zu den zentralen CONVAR-Geschäfts</w:t>
      </w:r>
      <w:r w:rsidRPr="00024AD4">
        <w:rPr>
          <w:rFonts w:ascii="Arial" w:hAnsi="Arial" w:cs="Arial"/>
        </w:rPr>
        <w:softHyphen/>
        <w:t xml:space="preserve">bereichen. Als </w:t>
      </w:r>
      <w:r w:rsidRPr="00024AD4">
        <w:rPr>
          <w:rFonts w:ascii="Arial" w:hAnsi="Arial" w:cs="Arial"/>
        </w:rPr>
        <w:lastRenderedPageBreak/>
        <w:t>Business-Unit von CONVAR EUROPE betreibt CONVAR</w:t>
      </w:r>
      <w:r w:rsidRPr="00024AD4">
        <w:rPr>
          <w:rFonts w:ascii="Arial" w:hAnsi="Arial" w:cs="Arial"/>
          <w:bCs/>
          <w:vertAlign w:val="superscript"/>
        </w:rPr>
        <w:t>TM </w:t>
      </w:r>
      <w:r w:rsidRPr="00024AD4">
        <w:rPr>
          <w:rFonts w:ascii="Arial" w:hAnsi="Arial" w:cs="Arial"/>
        </w:rPr>
        <w:t xml:space="preserve">FOODS mehrere E-Shops, darunter conserva.de, dosenburger.de, dosenbistro.de, </w:t>
      </w:r>
      <w:proofErr w:type="spellStart"/>
      <w:r w:rsidRPr="00024AD4">
        <w:rPr>
          <w:rFonts w:ascii="Arial" w:hAnsi="Arial" w:cs="Arial"/>
        </w:rPr>
        <w:t>Kheese</w:t>
      </w:r>
      <w:proofErr w:type="spellEnd"/>
      <w:r w:rsidRPr="00024AD4">
        <w:rPr>
          <w:rFonts w:ascii="Arial" w:hAnsi="Arial" w:cs="Arial"/>
        </w:rPr>
        <w:t>, Getreide-Speicher, schwarzbrot.com und EF Emergency Food. In dem sensiblen Kontext von Sicherheit und Vorsorge, Notfallbevorratung und Langzeit-Nahrung bietet CONVAR</w:t>
      </w:r>
      <w:r w:rsidRPr="00024AD4">
        <w:rPr>
          <w:rFonts w:ascii="Arial" w:hAnsi="Arial" w:cs="Arial"/>
          <w:bCs/>
          <w:vertAlign w:val="superscript"/>
        </w:rPr>
        <w:t>TM </w:t>
      </w:r>
      <w:r w:rsidRPr="00024AD4">
        <w:rPr>
          <w:rFonts w:ascii="Arial" w:hAnsi="Arial" w:cs="Arial"/>
        </w:rPr>
        <w:t xml:space="preserve">FOODS einschlägige Expertise und ein Label-übergreifendes Sortiment von rund 1.400 hochwertigen Artikeln aus 14 Kategorien. Dies sind teils sofort essbare Fertiggerichte, teils </w:t>
      </w:r>
      <w:proofErr w:type="spellStart"/>
      <w:r w:rsidRPr="00024AD4">
        <w:rPr>
          <w:rFonts w:ascii="Arial" w:hAnsi="Arial" w:cs="Arial"/>
        </w:rPr>
        <w:t>Aufbrühware</w:t>
      </w:r>
      <w:proofErr w:type="spellEnd"/>
      <w:r w:rsidRPr="00024AD4">
        <w:rPr>
          <w:rFonts w:ascii="Arial" w:hAnsi="Arial" w:cs="Arial"/>
        </w:rPr>
        <w:t>, gefrier</w:t>
      </w:r>
      <w:r w:rsidRPr="00024AD4">
        <w:rPr>
          <w:rFonts w:ascii="Arial" w:hAnsi="Arial" w:cs="Arial"/>
        </w:rPr>
        <w:softHyphen/>
        <w:t>getrocknete Grundnahrungsmittel wie Ei-, Milch- und Butter</w:t>
      </w:r>
      <w:r w:rsidRPr="00024AD4">
        <w:rPr>
          <w:rFonts w:ascii="Arial" w:hAnsi="Arial" w:cs="Arial"/>
        </w:rPr>
        <w:softHyphen/>
        <w:t>pulver oder auch Gemüse wie Erbsen, Bohnen und Linsen – verpackt in Dosen, Beuteln, Folie, einzeln oder individuell konfektioniert als vorkonfigurierte Standardpakete. Beim CONVAR-7-Riegel handelt es sich um eine kleine, handliche Komprimat-Verpflegung für unterwegs, die mit knapp 500 kcal je Doppelpack für eine besonders hohe Energie</w:t>
      </w:r>
      <w:r w:rsidRPr="00024AD4">
        <w:rPr>
          <w:rFonts w:ascii="Arial" w:hAnsi="Arial" w:cs="Arial"/>
        </w:rPr>
        <w:softHyphen/>
        <w:t xml:space="preserve">abdeckung sorgt. </w:t>
      </w:r>
    </w:p>
    <w:p w14:paraId="766D8D83" w14:textId="0081A5AB" w:rsidR="00285551" w:rsidRDefault="004E6001" w:rsidP="00A66A53">
      <w:pPr>
        <w:spacing w:before="60" w:after="0" w:line="320" w:lineRule="atLeast"/>
        <w:ind w:firstLine="567"/>
        <w:jc w:val="both"/>
        <w:rPr>
          <w:rFonts w:ascii="Arial" w:hAnsi="Arial" w:cs="Arial"/>
          <w:b/>
          <w:sz w:val="16"/>
          <w:szCs w:val="16"/>
        </w:rPr>
      </w:pPr>
      <w:r w:rsidRPr="00024AD4">
        <w:rPr>
          <w:rFonts w:ascii="Arial" w:hAnsi="Arial" w:cs="Arial"/>
        </w:rPr>
        <w:t xml:space="preserve">Unter der Web-Adresse </w:t>
      </w:r>
      <w:hyperlink r:id="rId10" w:history="1">
        <w:r w:rsidRPr="00024AD4">
          <w:rPr>
            <w:rStyle w:val="Hyperlink"/>
            <w:rFonts w:ascii="Arial" w:hAnsi="Arial" w:cs="Arial"/>
          </w:rPr>
          <w:t>https://shop.conserva.de</w:t>
        </w:r>
      </w:hyperlink>
      <w:r w:rsidRPr="00024AD4">
        <w:rPr>
          <w:rFonts w:ascii="Arial" w:hAnsi="Arial" w:cs="Arial"/>
        </w:rPr>
        <w:t xml:space="preserve"> bietet EF Emergency Food wertvolle Informationen und eine Auswahl qualitativ hochwertiger Verpflegungsprodukte für den Notfall. Diese zeichnen sich insbesondere aus durch sofortige Verzehrbarkeit ohne Vorbereitung und Wasserzufuhr, meist zehnjährige Haltbarkeit und eine durch</w:t>
      </w:r>
      <w:r w:rsidRPr="00024AD4">
        <w:rPr>
          <w:rFonts w:ascii="Arial" w:hAnsi="Arial" w:cs="Arial"/>
        </w:rPr>
        <w:softHyphen/>
        <w:t xml:space="preserve">gängig allergenreduzierte Produktpalette. EF Emergency Food richtet sich mit seinem europaweiten Angebot an Familien, Einzelpersonen sowie an alle Gruppen und Organisationen, die Notfallvorsorge im Sinne des Zivilschutzes betreiben möchten. Weitere Informationen bieten die Webseite </w:t>
      </w:r>
      <w:hyperlink r:id="rId11" w:history="1">
        <w:r w:rsidRPr="00024AD4">
          <w:rPr>
            <w:rStyle w:val="Hyperlink"/>
            <w:rFonts w:ascii="Arial" w:hAnsi="Arial" w:cs="Arial"/>
          </w:rPr>
          <w:t>https://convar.de</w:t>
        </w:r>
      </w:hyperlink>
      <w:r w:rsidRPr="00024AD4">
        <w:rPr>
          <w:rFonts w:ascii="Arial" w:hAnsi="Arial" w:cs="Arial"/>
        </w:rPr>
        <w:t xml:space="preserve"> und der EF-Emergency-Food-Webshop </w:t>
      </w:r>
      <w:hyperlink r:id="rId12" w:history="1">
        <w:r w:rsidRPr="00024AD4">
          <w:rPr>
            <w:rStyle w:val="Hyperlink"/>
            <w:rFonts w:ascii="Arial" w:hAnsi="Arial" w:cs="Arial"/>
          </w:rPr>
          <w:t>https://shop.conserva.de</w:t>
        </w:r>
      </w:hyperlink>
      <w:r w:rsidRPr="00024AD4">
        <w:rPr>
          <w:rFonts w:ascii="Arial" w:hAnsi="Arial" w:cs="Arial"/>
        </w:rPr>
        <w:t>.</w:t>
      </w:r>
      <w:r w:rsidR="00A66A53">
        <w:rPr>
          <w:rFonts w:ascii="Arial" w:hAnsi="Arial" w:cs="Arial"/>
        </w:rPr>
        <w:t xml:space="preserve">                              </w:t>
      </w:r>
      <w:r w:rsidR="00421E0F">
        <w:rPr>
          <w:rFonts w:ascii="Arial" w:hAnsi="Arial" w:cs="Arial"/>
          <w:b/>
          <w:sz w:val="16"/>
          <w:szCs w:val="16"/>
        </w:rPr>
        <w:t>20</w:t>
      </w:r>
      <w:r w:rsidR="00C10DA1">
        <w:rPr>
          <w:rFonts w:ascii="Arial" w:hAnsi="Arial" w:cs="Arial"/>
          <w:b/>
          <w:sz w:val="16"/>
          <w:szCs w:val="16"/>
        </w:rPr>
        <w:t>2</w:t>
      </w:r>
      <w:r w:rsidR="00E04661">
        <w:rPr>
          <w:rFonts w:ascii="Arial" w:hAnsi="Arial" w:cs="Arial"/>
          <w:b/>
          <w:sz w:val="16"/>
          <w:szCs w:val="16"/>
        </w:rPr>
        <w:t>1</w:t>
      </w:r>
      <w:r w:rsidR="00DD25AB">
        <w:rPr>
          <w:rFonts w:ascii="Arial" w:hAnsi="Arial" w:cs="Arial"/>
          <w:b/>
          <w:sz w:val="16"/>
          <w:szCs w:val="16"/>
        </w:rPr>
        <w:t>0720</w:t>
      </w:r>
      <w:r w:rsidR="00285551" w:rsidRPr="004C2BC7">
        <w:rPr>
          <w:rFonts w:ascii="Arial" w:hAnsi="Arial" w:cs="Arial"/>
          <w:b/>
          <w:sz w:val="16"/>
          <w:szCs w:val="16"/>
        </w:rPr>
        <w:t>_con</w:t>
      </w:r>
    </w:p>
    <w:p w14:paraId="62196D68" w14:textId="7993EF52" w:rsidR="00A66A53" w:rsidRPr="004C2BC7" w:rsidRDefault="00A66A53" w:rsidP="003C50C1">
      <w:pPr>
        <w:spacing w:after="0" w:line="320" w:lineRule="atLeast"/>
        <w:jc w:val="right"/>
        <w:rPr>
          <w:rFonts w:ascii="Arial" w:hAnsi="Arial" w:cs="Arial"/>
          <w:b/>
          <w:sz w:val="16"/>
          <w:szCs w:val="16"/>
        </w:rPr>
      </w:pPr>
    </w:p>
    <w:p w14:paraId="1938CECC" w14:textId="77777777" w:rsidR="00296B8B" w:rsidRDefault="00296B8B" w:rsidP="00056E0F">
      <w:pPr>
        <w:pStyle w:val="Textkrper-Zeileneinzug1"/>
        <w:spacing w:line="240" w:lineRule="atLeast"/>
        <w:ind w:left="0"/>
        <w:rPr>
          <w:b/>
          <w:bCs/>
          <w:sz w:val="22"/>
          <w:szCs w:val="22"/>
        </w:rPr>
      </w:pPr>
    </w:p>
    <w:p w14:paraId="5F11CAA2" w14:textId="65E83B53" w:rsidR="00B37D80" w:rsidRDefault="00296B8B" w:rsidP="00056E0F">
      <w:pPr>
        <w:pStyle w:val="Textkrper-Zeileneinzug1"/>
        <w:spacing w:line="240" w:lineRule="atLeast"/>
        <w:ind w:left="0"/>
        <w:rPr>
          <w:b/>
          <w:bCs/>
          <w:sz w:val="22"/>
          <w:szCs w:val="22"/>
        </w:rPr>
      </w:pPr>
      <w:r>
        <w:rPr>
          <w:noProof/>
          <w:color w:val="000000"/>
          <w:sz w:val="18"/>
          <w:szCs w:val="18"/>
        </w:rPr>
        <w:drawing>
          <wp:anchor distT="0" distB="0" distL="114300" distR="114300" simplePos="0" relativeHeight="251669504" behindDoc="1" locked="0" layoutInCell="1" allowOverlap="1" wp14:anchorId="4832561F" wp14:editId="4F935EDE">
            <wp:simplePos x="0" y="0"/>
            <wp:positionH relativeFrom="column">
              <wp:posOffset>-66150</wp:posOffset>
            </wp:positionH>
            <wp:positionV relativeFrom="paragraph">
              <wp:posOffset>197236</wp:posOffset>
            </wp:positionV>
            <wp:extent cx="5904000" cy="2329200"/>
            <wp:effectExtent l="0" t="0" r="1905" b="0"/>
            <wp:wrapTight wrapText="bothSides">
              <wp:wrapPolygon edited="0">
                <wp:start x="0" y="0"/>
                <wp:lineTo x="0" y="21376"/>
                <wp:lineTo x="21537" y="21376"/>
                <wp:lineTo x="215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5904000" cy="2329200"/>
                    </a:xfrm>
                    <a:prstGeom prst="rect">
                      <a:avLst/>
                    </a:prstGeom>
                  </pic:spPr>
                </pic:pic>
              </a:graphicData>
            </a:graphic>
            <wp14:sizeRelH relativeFrom="margin">
              <wp14:pctWidth>0</wp14:pctWidth>
            </wp14:sizeRelH>
            <wp14:sizeRelV relativeFrom="margin">
              <wp14:pctHeight>0</wp14:pctHeight>
            </wp14:sizeRelV>
          </wp:anchor>
        </w:drawing>
      </w:r>
      <w:r w:rsidR="00B37D80" w:rsidRPr="004E6322">
        <w:rPr>
          <w:b/>
          <w:bCs/>
          <w:sz w:val="22"/>
          <w:szCs w:val="22"/>
        </w:rPr>
        <w:t>Begleitendes Bildmaterial:</w:t>
      </w:r>
    </w:p>
    <w:p w14:paraId="1D9CA7E2" w14:textId="4E1683C5" w:rsidR="00FB59A1" w:rsidRPr="00056E0F" w:rsidRDefault="00FB59A1" w:rsidP="005877C9">
      <w:pPr>
        <w:pStyle w:val="Textkrper-Zeileneinzug1"/>
        <w:spacing w:line="240" w:lineRule="atLeast"/>
        <w:ind w:left="0"/>
        <w:jc w:val="left"/>
        <w:rPr>
          <w:b/>
          <w:i/>
          <w:sz w:val="18"/>
          <w:szCs w:val="18"/>
        </w:rPr>
      </w:pPr>
      <w:r w:rsidRPr="00056E0F">
        <w:rPr>
          <w:color w:val="000000"/>
          <w:sz w:val="18"/>
          <w:szCs w:val="18"/>
        </w:rPr>
        <w:t xml:space="preserve">[ Download unter </w:t>
      </w:r>
      <w:hyperlink r:id="rId14" w:history="1">
        <w:r w:rsidR="00DD25AB" w:rsidRPr="00950FC1">
          <w:rPr>
            <w:rStyle w:val="Hyperlink"/>
            <w:b/>
            <w:sz w:val="18"/>
            <w:szCs w:val="18"/>
          </w:rPr>
          <w:t>https://ars-pr.de/presse/20210720_con</w:t>
        </w:r>
      </w:hyperlink>
      <w:r w:rsidR="00DD25AB">
        <w:rPr>
          <w:b/>
          <w:sz w:val="18"/>
          <w:szCs w:val="18"/>
        </w:rPr>
        <w:t xml:space="preserve"> </w:t>
      </w:r>
      <w:r w:rsidRPr="00056E0F">
        <w:rPr>
          <w:sz w:val="18"/>
          <w:szCs w:val="18"/>
        </w:rPr>
        <w:t>]</w:t>
      </w:r>
    </w:p>
    <w:p w14:paraId="1DE13DC7" w14:textId="77777777" w:rsidR="00454B44" w:rsidRPr="004E6322" w:rsidRDefault="00454B44" w:rsidP="00454B44">
      <w:pPr>
        <w:spacing w:before="120" w:after="0" w:line="240" w:lineRule="atLeast"/>
        <w:jc w:val="both"/>
        <w:rPr>
          <w:rFonts w:ascii="Arial" w:hAnsi="Arial" w:cs="Arial"/>
        </w:rPr>
      </w:pPr>
    </w:p>
    <w:p w14:paraId="650BC95E" w14:textId="77777777" w:rsidR="00157B83" w:rsidRPr="00A6068B" w:rsidRDefault="00157B83" w:rsidP="00157B83">
      <w:pPr>
        <w:spacing w:after="0" w:line="240" w:lineRule="atLeast"/>
        <w:jc w:val="both"/>
        <w:rPr>
          <w:rFonts w:ascii="Arial" w:hAnsi="Arial" w:cs="Arial"/>
          <w:b/>
          <w:bCs/>
          <w:iCs/>
        </w:rPr>
      </w:pPr>
      <w:r w:rsidRPr="00A6068B">
        <w:rPr>
          <w:rFonts w:ascii="Arial" w:hAnsi="Arial" w:cs="Arial"/>
          <w:b/>
          <w:bCs/>
          <w:iCs/>
        </w:rPr>
        <w:t>Weitere Informationen</w:t>
      </w:r>
      <w:r w:rsidRPr="00A6068B">
        <w:rPr>
          <w:rFonts w:ascii="Arial" w:hAnsi="Arial" w:cs="Arial"/>
          <w:b/>
          <w:bCs/>
          <w:iCs/>
        </w:rPr>
        <w:tab/>
      </w:r>
      <w:r w:rsidRPr="00A6068B">
        <w:rPr>
          <w:rFonts w:ascii="Arial" w:hAnsi="Arial" w:cs="Arial"/>
          <w:b/>
          <w:bCs/>
          <w:iCs/>
        </w:rPr>
        <w:tab/>
      </w:r>
      <w:r w:rsidRPr="00A6068B">
        <w:rPr>
          <w:rFonts w:ascii="Arial" w:hAnsi="Arial" w:cs="Arial"/>
          <w:b/>
          <w:bCs/>
          <w:iCs/>
        </w:rPr>
        <w:tab/>
        <w:t>Presse-Ansprechpartner</w:t>
      </w:r>
    </w:p>
    <w:p w14:paraId="1038FF55" w14:textId="77777777" w:rsidR="00157B83" w:rsidRPr="00A6068B" w:rsidRDefault="00157B83" w:rsidP="001E1D40">
      <w:pPr>
        <w:spacing w:before="120" w:after="0" w:line="240" w:lineRule="atLeast"/>
        <w:jc w:val="both"/>
        <w:rPr>
          <w:rFonts w:ascii="Arial" w:hAnsi="Arial" w:cs="Arial"/>
          <w:b/>
          <w:i/>
          <w:sz w:val="20"/>
          <w:szCs w:val="20"/>
        </w:rPr>
      </w:pPr>
      <w:r w:rsidRPr="00A6068B">
        <w:rPr>
          <w:rFonts w:ascii="Arial" w:hAnsi="Arial" w:cs="Arial"/>
          <w:b/>
          <w:i/>
          <w:sz w:val="20"/>
          <w:szCs w:val="20"/>
        </w:rPr>
        <w:t>CONVAR EUROPE GmbH</w:t>
      </w:r>
      <w:r w:rsidRPr="00A6068B">
        <w:rPr>
          <w:rFonts w:ascii="Arial" w:hAnsi="Arial" w:cs="Arial"/>
          <w:b/>
          <w:i/>
          <w:sz w:val="20"/>
          <w:szCs w:val="20"/>
        </w:rPr>
        <w:tab/>
      </w:r>
      <w:r w:rsidRPr="00A6068B">
        <w:rPr>
          <w:rFonts w:ascii="Arial" w:hAnsi="Arial" w:cs="Arial"/>
          <w:b/>
          <w:i/>
          <w:sz w:val="20"/>
          <w:szCs w:val="20"/>
        </w:rPr>
        <w:tab/>
      </w:r>
      <w:r w:rsidRPr="00A6068B">
        <w:rPr>
          <w:rFonts w:ascii="Arial" w:hAnsi="Arial" w:cs="Arial"/>
          <w:b/>
          <w:i/>
          <w:sz w:val="20"/>
          <w:szCs w:val="20"/>
        </w:rPr>
        <w:tab/>
        <w:t>ars publicandi GmbH</w:t>
      </w:r>
    </w:p>
    <w:p w14:paraId="75A80DBB" w14:textId="77777777" w:rsidR="00157B83" w:rsidRPr="00A6068B" w:rsidRDefault="00157B83" w:rsidP="00157B83">
      <w:pPr>
        <w:spacing w:after="0" w:line="240" w:lineRule="atLeast"/>
        <w:jc w:val="both"/>
        <w:rPr>
          <w:rFonts w:ascii="Arial" w:hAnsi="Arial" w:cs="Arial"/>
          <w:sz w:val="20"/>
          <w:szCs w:val="20"/>
        </w:rPr>
      </w:pPr>
      <w:r w:rsidRPr="00A6068B">
        <w:rPr>
          <w:rFonts w:ascii="Arial" w:hAnsi="Arial" w:cs="Arial"/>
          <w:sz w:val="20"/>
          <w:szCs w:val="20"/>
        </w:rPr>
        <w:t>Harald Göller</w:t>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t>Martina Overmann</w:t>
      </w:r>
    </w:p>
    <w:p w14:paraId="4B23C56E" w14:textId="77777777" w:rsidR="00157B83" w:rsidRPr="00A6068B" w:rsidRDefault="00157B83" w:rsidP="00157B83">
      <w:pPr>
        <w:spacing w:after="0" w:line="240" w:lineRule="atLeast"/>
        <w:jc w:val="both"/>
        <w:rPr>
          <w:rFonts w:ascii="Arial" w:hAnsi="Arial" w:cs="Arial"/>
          <w:sz w:val="20"/>
          <w:szCs w:val="20"/>
        </w:rPr>
      </w:pPr>
      <w:r w:rsidRPr="00A6068B">
        <w:rPr>
          <w:rFonts w:ascii="Arial" w:hAnsi="Arial" w:cs="Arial"/>
          <w:sz w:val="20"/>
          <w:szCs w:val="20"/>
        </w:rPr>
        <w:t>Massachusetts Avenue 4600</w:t>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t>Schulstraße 28</w:t>
      </w:r>
    </w:p>
    <w:p w14:paraId="3659E899" w14:textId="77777777" w:rsidR="00157B83" w:rsidRPr="00A6068B" w:rsidRDefault="00157B83" w:rsidP="00157B83">
      <w:pPr>
        <w:spacing w:after="0" w:line="240" w:lineRule="atLeast"/>
        <w:jc w:val="both"/>
        <w:rPr>
          <w:rFonts w:ascii="Arial" w:hAnsi="Arial" w:cs="Arial"/>
          <w:sz w:val="20"/>
          <w:szCs w:val="20"/>
        </w:rPr>
      </w:pPr>
      <w:r w:rsidRPr="00A6068B">
        <w:rPr>
          <w:rFonts w:ascii="Arial" w:hAnsi="Arial" w:cs="Arial"/>
          <w:sz w:val="20"/>
          <w:szCs w:val="20"/>
        </w:rPr>
        <w:t>D-66953 Pirmasens</w:t>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r>
      <w:r w:rsidRPr="00A6068B">
        <w:rPr>
          <w:rFonts w:ascii="Arial" w:hAnsi="Arial" w:cs="Arial"/>
          <w:sz w:val="20"/>
          <w:szCs w:val="20"/>
        </w:rPr>
        <w:tab/>
        <w:t>D-66976 Rodalben</w:t>
      </w:r>
    </w:p>
    <w:p w14:paraId="323D150B" w14:textId="77777777" w:rsidR="00157B83" w:rsidRPr="00D264AA" w:rsidRDefault="00157B83" w:rsidP="00157B83">
      <w:pPr>
        <w:spacing w:after="0" w:line="240" w:lineRule="atLeast"/>
        <w:jc w:val="both"/>
        <w:rPr>
          <w:rFonts w:ascii="Arial" w:hAnsi="Arial" w:cs="Arial"/>
          <w:sz w:val="20"/>
          <w:szCs w:val="20"/>
        </w:rPr>
      </w:pPr>
      <w:r w:rsidRPr="00A6068B">
        <w:rPr>
          <w:rFonts w:ascii="Arial" w:hAnsi="Arial" w:cs="Arial"/>
          <w:sz w:val="20"/>
          <w:szCs w:val="20"/>
        </w:rPr>
        <w:t xml:space="preserve">Telefon: </w:t>
      </w:r>
      <w:r w:rsidRPr="00D264AA">
        <w:rPr>
          <w:rFonts w:ascii="Arial" w:hAnsi="Arial" w:cs="Arial"/>
          <w:sz w:val="20"/>
          <w:szCs w:val="20"/>
        </w:rPr>
        <w:t>+49 6331 268-295</w:t>
      </w:r>
      <w:r w:rsidRPr="00D264AA">
        <w:rPr>
          <w:rFonts w:ascii="Arial" w:hAnsi="Arial" w:cs="Arial"/>
          <w:sz w:val="20"/>
          <w:szCs w:val="20"/>
        </w:rPr>
        <w:tab/>
      </w:r>
      <w:r w:rsidRPr="00D264AA">
        <w:rPr>
          <w:rFonts w:ascii="Arial" w:hAnsi="Arial" w:cs="Arial"/>
          <w:sz w:val="20"/>
          <w:szCs w:val="20"/>
        </w:rPr>
        <w:tab/>
      </w:r>
      <w:r w:rsidRPr="00D264AA">
        <w:rPr>
          <w:rFonts w:ascii="Arial" w:hAnsi="Arial" w:cs="Arial"/>
          <w:sz w:val="20"/>
          <w:szCs w:val="20"/>
        </w:rPr>
        <w:tab/>
        <w:t>Telefon: +49 6331 5543-13</w:t>
      </w:r>
    </w:p>
    <w:p w14:paraId="6C5D0A34" w14:textId="77777777" w:rsidR="00157B83" w:rsidRPr="00D264AA" w:rsidRDefault="00157B83" w:rsidP="00157B83">
      <w:pPr>
        <w:spacing w:after="0" w:line="240" w:lineRule="atLeast"/>
        <w:jc w:val="both"/>
        <w:rPr>
          <w:rFonts w:ascii="Arial" w:hAnsi="Arial" w:cs="Arial"/>
          <w:sz w:val="20"/>
          <w:szCs w:val="20"/>
        </w:rPr>
      </w:pPr>
      <w:r w:rsidRPr="00D264AA">
        <w:rPr>
          <w:rFonts w:ascii="Arial" w:hAnsi="Arial" w:cs="Arial"/>
          <w:sz w:val="20"/>
          <w:szCs w:val="20"/>
        </w:rPr>
        <w:t>Telefax: +49 6331 268-299</w:t>
      </w:r>
      <w:r w:rsidRPr="00D264AA">
        <w:rPr>
          <w:rFonts w:ascii="Arial" w:hAnsi="Arial" w:cs="Arial"/>
          <w:sz w:val="20"/>
          <w:szCs w:val="20"/>
        </w:rPr>
        <w:tab/>
      </w:r>
      <w:r w:rsidRPr="00D264AA">
        <w:rPr>
          <w:rFonts w:ascii="Arial" w:hAnsi="Arial" w:cs="Arial"/>
          <w:sz w:val="20"/>
          <w:szCs w:val="20"/>
        </w:rPr>
        <w:tab/>
      </w:r>
      <w:r w:rsidRPr="00D264AA">
        <w:rPr>
          <w:rFonts w:ascii="Arial" w:hAnsi="Arial" w:cs="Arial"/>
          <w:sz w:val="20"/>
          <w:szCs w:val="20"/>
        </w:rPr>
        <w:tab/>
        <w:t>Telefax: +49 6331 5543-43</w:t>
      </w:r>
    </w:p>
    <w:p w14:paraId="485D6A78" w14:textId="0D9786A1" w:rsidR="00157B83" w:rsidRPr="00D264AA" w:rsidRDefault="001506B6" w:rsidP="00157B83">
      <w:pPr>
        <w:pStyle w:val="Infozeile"/>
        <w:spacing w:line="240" w:lineRule="atLeast"/>
        <w:rPr>
          <w:rFonts w:ascii="Arial" w:hAnsi="Arial" w:cs="Arial"/>
          <w:sz w:val="20"/>
          <w:szCs w:val="20"/>
        </w:rPr>
      </w:pPr>
      <w:hyperlink r:id="rId15" w:history="1">
        <w:r w:rsidR="00D264AA" w:rsidRPr="00D264AA">
          <w:rPr>
            <w:rStyle w:val="Hyperlink"/>
            <w:rFonts w:ascii="Arial" w:hAnsi="Arial" w:cs="Arial"/>
            <w:i w:val="0"/>
            <w:sz w:val="20"/>
            <w:szCs w:val="20"/>
          </w:rPr>
          <w:t>https://convar.de</w:t>
        </w:r>
      </w:hyperlink>
      <w:r w:rsidR="00157B83" w:rsidRPr="00D264AA">
        <w:rPr>
          <w:rFonts w:ascii="Arial" w:hAnsi="Arial" w:cs="Arial"/>
          <w:b/>
          <w:bCs/>
          <w:i w:val="0"/>
          <w:sz w:val="20"/>
          <w:szCs w:val="20"/>
        </w:rPr>
        <w:tab/>
      </w:r>
      <w:r w:rsidR="00157B83" w:rsidRPr="00D264AA">
        <w:rPr>
          <w:rFonts w:ascii="Arial" w:hAnsi="Arial" w:cs="Arial"/>
          <w:i w:val="0"/>
          <w:sz w:val="20"/>
          <w:szCs w:val="20"/>
        </w:rPr>
        <w:tab/>
      </w:r>
      <w:r w:rsidR="00A6068B" w:rsidRPr="00D264AA">
        <w:rPr>
          <w:rFonts w:ascii="Arial" w:hAnsi="Arial" w:cs="Arial"/>
          <w:i w:val="0"/>
          <w:sz w:val="20"/>
          <w:szCs w:val="20"/>
        </w:rPr>
        <w:tab/>
      </w:r>
      <w:r w:rsidR="00157B83" w:rsidRPr="00D264AA">
        <w:rPr>
          <w:rFonts w:ascii="Arial" w:hAnsi="Arial" w:cs="Arial"/>
          <w:i w:val="0"/>
          <w:sz w:val="20"/>
          <w:szCs w:val="20"/>
        </w:rPr>
        <w:tab/>
      </w:r>
      <w:hyperlink r:id="rId16" w:history="1">
        <w:r w:rsidR="00157B83" w:rsidRPr="00D264AA">
          <w:rPr>
            <w:rStyle w:val="Hyperlink"/>
            <w:rFonts w:ascii="Arial" w:hAnsi="Arial" w:cs="Arial"/>
            <w:i w:val="0"/>
            <w:sz w:val="20"/>
            <w:szCs w:val="20"/>
          </w:rPr>
          <w:t>https://www.ars-pr.de</w:t>
        </w:r>
      </w:hyperlink>
    </w:p>
    <w:p w14:paraId="42CA67EB" w14:textId="77777777" w:rsidR="00157B83" w:rsidRPr="00D264AA" w:rsidRDefault="001506B6" w:rsidP="00157B83">
      <w:pPr>
        <w:pStyle w:val="Infozeile"/>
        <w:spacing w:line="240" w:lineRule="atLeast"/>
        <w:rPr>
          <w:rFonts w:ascii="Arial" w:hAnsi="Arial" w:cs="Arial"/>
          <w:sz w:val="20"/>
          <w:szCs w:val="20"/>
        </w:rPr>
      </w:pPr>
      <w:hyperlink r:id="rId17" w:history="1">
        <w:r w:rsidR="001E1D40" w:rsidRPr="00D264AA">
          <w:rPr>
            <w:rStyle w:val="Hyperlink"/>
            <w:rFonts w:ascii="Arial" w:hAnsi="Arial" w:cs="Arial"/>
            <w:i w:val="0"/>
            <w:sz w:val="20"/>
            <w:szCs w:val="20"/>
          </w:rPr>
          <w:t>https://shop.conserva.de</w:t>
        </w:r>
      </w:hyperlink>
      <w:r w:rsidR="00157B83" w:rsidRPr="00D264AA">
        <w:rPr>
          <w:rFonts w:ascii="Arial" w:hAnsi="Arial" w:cs="Arial"/>
          <w:i w:val="0"/>
          <w:sz w:val="20"/>
          <w:szCs w:val="20"/>
        </w:rPr>
        <w:tab/>
      </w:r>
      <w:r w:rsidR="00157B83" w:rsidRPr="00D264AA">
        <w:rPr>
          <w:rFonts w:ascii="Arial" w:hAnsi="Arial" w:cs="Arial"/>
          <w:i w:val="0"/>
          <w:sz w:val="20"/>
          <w:szCs w:val="20"/>
        </w:rPr>
        <w:tab/>
      </w:r>
      <w:r w:rsidR="00157B83" w:rsidRPr="00D264AA">
        <w:rPr>
          <w:rFonts w:ascii="Arial" w:hAnsi="Arial" w:cs="Arial"/>
          <w:i w:val="0"/>
          <w:sz w:val="20"/>
          <w:szCs w:val="20"/>
        </w:rPr>
        <w:tab/>
      </w:r>
      <w:hyperlink r:id="rId18" w:history="1">
        <w:r w:rsidR="00157B83" w:rsidRPr="00D264AA">
          <w:rPr>
            <w:rStyle w:val="Hyperlink"/>
            <w:rFonts w:ascii="Arial" w:hAnsi="Arial" w:cs="Arial"/>
            <w:i w:val="0"/>
            <w:sz w:val="20"/>
            <w:szCs w:val="20"/>
          </w:rPr>
          <w:t>MOvermann@ars-pr.de</w:t>
        </w:r>
      </w:hyperlink>
    </w:p>
    <w:p w14:paraId="549425F9" w14:textId="55434BEA" w:rsidR="004E6322" w:rsidRPr="00DD25AB" w:rsidRDefault="001506B6" w:rsidP="00DD25AB">
      <w:pPr>
        <w:spacing w:after="0" w:line="240" w:lineRule="atLeast"/>
        <w:jc w:val="both"/>
        <w:rPr>
          <w:rFonts w:ascii="Arial" w:hAnsi="Arial" w:cs="Arial"/>
          <w:color w:val="000080"/>
          <w:sz w:val="20"/>
          <w:szCs w:val="20"/>
          <w:u w:val="single"/>
        </w:rPr>
      </w:pPr>
      <w:hyperlink r:id="rId19" w:history="1">
        <w:r w:rsidR="001E1D40" w:rsidRPr="00D264AA">
          <w:rPr>
            <w:rStyle w:val="Hyperlink"/>
            <w:rFonts w:ascii="Arial" w:hAnsi="Arial" w:cs="Arial"/>
            <w:sz w:val="20"/>
            <w:szCs w:val="20"/>
          </w:rPr>
          <w:t>presse@convar.de</w:t>
        </w:r>
      </w:hyperlink>
    </w:p>
    <w:sectPr w:rsidR="004E6322" w:rsidRPr="00DD25AB" w:rsidSect="00FF1ADC">
      <w:footerReference w:type="default" r:id="rId20"/>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46EB" w14:textId="77777777" w:rsidR="00395064" w:rsidRDefault="00395064" w:rsidP="007A1A90">
      <w:pPr>
        <w:spacing w:after="0" w:line="240" w:lineRule="auto"/>
      </w:pPr>
      <w:r>
        <w:separator/>
      </w:r>
    </w:p>
  </w:endnote>
  <w:endnote w:type="continuationSeparator" w:id="0">
    <w:p w14:paraId="46E615CF" w14:textId="77777777" w:rsidR="00395064" w:rsidRDefault="00395064"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BDC3" w14:textId="2E802863" w:rsidR="008260D4" w:rsidRDefault="008260D4" w:rsidP="00CE3729">
    <w:pPr>
      <w:spacing w:after="0" w:line="240" w:lineRule="atLeast"/>
      <w:rPr>
        <w:rFonts w:ascii="Arial" w:hAnsi="Arial" w:cs="Arial"/>
        <w:sz w:val="20"/>
        <w:szCs w:val="20"/>
      </w:rPr>
    </w:pPr>
  </w:p>
  <w:p w14:paraId="059A206E" w14:textId="77777777" w:rsidR="00CE3729" w:rsidRPr="008260D4" w:rsidRDefault="00CE3729" w:rsidP="00CE3729">
    <w:pPr>
      <w:spacing w:after="0" w:line="240" w:lineRule="atLeast"/>
      <w:rPr>
        <w:rFonts w:ascii="Arial" w:hAnsi="Arial" w:cs="Arial"/>
        <w:sz w:val="20"/>
        <w:szCs w:val="20"/>
      </w:rPr>
    </w:pPr>
  </w:p>
  <w:p w14:paraId="128CCD5D" w14:textId="28EF65A3" w:rsidR="000C7772" w:rsidRPr="00A72261" w:rsidRDefault="00B86245" w:rsidP="00CE3729">
    <w:pPr>
      <w:spacing w:after="0" w:line="240" w:lineRule="atLeast"/>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DD25AB" w:rsidRPr="00950FC1">
        <w:rPr>
          <w:rStyle w:val="Hyperlink"/>
          <w:rFonts w:ascii="Arial" w:hAnsi="Arial" w:cs="Arial"/>
          <w:b/>
          <w:sz w:val="20"/>
          <w:szCs w:val="20"/>
        </w:rPr>
        <w:t>https://ars-pr.de/presse/20210720_con</w:t>
      </w:r>
    </w:hyperlink>
    <w:r w:rsidR="00DD25AB">
      <w:rPr>
        <w:rFonts w:ascii="Arial" w:hAnsi="Arial" w:cs="Arial"/>
        <w:b/>
        <w:sz w:val="20"/>
        <w:szCs w:val="20"/>
      </w:rPr>
      <w:t xml:space="preserve"> </w:t>
    </w:r>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8FCE" w14:textId="77777777" w:rsidR="00395064" w:rsidRDefault="00395064" w:rsidP="007A1A90">
      <w:pPr>
        <w:spacing w:after="0" w:line="240" w:lineRule="auto"/>
      </w:pPr>
      <w:r>
        <w:separator/>
      </w:r>
    </w:p>
  </w:footnote>
  <w:footnote w:type="continuationSeparator" w:id="0">
    <w:p w14:paraId="51486D9D" w14:textId="77777777" w:rsidR="00395064" w:rsidRDefault="00395064" w:rsidP="007A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3074"/>
    <w:multiLevelType w:val="hybridMultilevel"/>
    <w:tmpl w:val="1A9408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106A"/>
    <w:rsid w:val="000012A0"/>
    <w:rsid w:val="000030DE"/>
    <w:rsid w:val="0000328B"/>
    <w:rsid w:val="00004DF5"/>
    <w:rsid w:val="000128AA"/>
    <w:rsid w:val="0001494E"/>
    <w:rsid w:val="00023D30"/>
    <w:rsid w:val="00023DF9"/>
    <w:rsid w:val="000251FA"/>
    <w:rsid w:val="00025A23"/>
    <w:rsid w:val="00026296"/>
    <w:rsid w:val="000274D2"/>
    <w:rsid w:val="000276BF"/>
    <w:rsid w:val="0003191D"/>
    <w:rsid w:val="0003333C"/>
    <w:rsid w:val="000349BE"/>
    <w:rsid w:val="00035E29"/>
    <w:rsid w:val="00040BCC"/>
    <w:rsid w:val="00041801"/>
    <w:rsid w:val="00041DC2"/>
    <w:rsid w:val="00041FB4"/>
    <w:rsid w:val="000431A0"/>
    <w:rsid w:val="000436C8"/>
    <w:rsid w:val="000448B3"/>
    <w:rsid w:val="00044A03"/>
    <w:rsid w:val="00044D03"/>
    <w:rsid w:val="0005077C"/>
    <w:rsid w:val="00053D46"/>
    <w:rsid w:val="00053FBA"/>
    <w:rsid w:val="00054F0D"/>
    <w:rsid w:val="000567DE"/>
    <w:rsid w:val="00056E0F"/>
    <w:rsid w:val="00057198"/>
    <w:rsid w:val="00061372"/>
    <w:rsid w:val="000615D5"/>
    <w:rsid w:val="00063A64"/>
    <w:rsid w:val="00063FF2"/>
    <w:rsid w:val="00065B0C"/>
    <w:rsid w:val="00065BD0"/>
    <w:rsid w:val="000665BF"/>
    <w:rsid w:val="000669DB"/>
    <w:rsid w:val="00067B4A"/>
    <w:rsid w:val="000705C2"/>
    <w:rsid w:val="00071463"/>
    <w:rsid w:val="00071CE4"/>
    <w:rsid w:val="00071FA3"/>
    <w:rsid w:val="00074FFA"/>
    <w:rsid w:val="00076A1A"/>
    <w:rsid w:val="00076F20"/>
    <w:rsid w:val="000807AE"/>
    <w:rsid w:val="00081D7E"/>
    <w:rsid w:val="00086B5D"/>
    <w:rsid w:val="00090051"/>
    <w:rsid w:val="00096084"/>
    <w:rsid w:val="00096189"/>
    <w:rsid w:val="000972F3"/>
    <w:rsid w:val="000A3394"/>
    <w:rsid w:val="000B0001"/>
    <w:rsid w:val="000B100F"/>
    <w:rsid w:val="000B2434"/>
    <w:rsid w:val="000B2A51"/>
    <w:rsid w:val="000B39A6"/>
    <w:rsid w:val="000B79E4"/>
    <w:rsid w:val="000C0237"/>
    <w:rsid w:val="000C0699"/>
    <w:rsid w:val="000C1581"/>
    <w:rsid w:val="000C348D"/>
    <w:rsid w:val="000C3BE4"/>
    <w:rsid w:val="000C4DE2"/>
    <w:rsid w:val="000C64C1"/>
    <w:rsid w:val="000C69A0"/>
    <w:rsid w:val="000C7772"/>
    <w:rsid w:val="000D0F21"/>
    <w:rsid w:val="000D1F75"/>
    <w:rsid w:val="000D6F22"/>
    <w:rsid w:val="000D7683"/>
    <w:rsid w:val="000D7C0F"/>
    <w:rsid w:val="000D7DF2"/>
    <w:rsid w:val="000E137B"/>
    <w:rsid w:val="000E1ADF"/>
    <w:rsid w:val="000E1D3F"/>
    <w:rsid w:val="000E24AC"/>
    <w:rsid w:val="000E32FC"/>
    <w:rsid w:val="000E52B5"/>
    <w:rsid w:val="000E628E"/>
    <w:rsid w:val="000E673D"/>
    <w:rsid w:val="000F0C29"/>
    <w:rsid w:val="000F0E8D"/>
    <w:rsid w:val="000F204E"/>
    <w:rsid w:val="000F7198"/>
    <w:rsid w:val="000F7D77"/>
    <w:rsid w:val="000F7DFF"/>
    <w:rsid w:val="0010174A"/>
    <w:rsid w:val="00106710"/>
    <w:rsid w:val="00106BAA"/>
    <w:rsid w:val="00106E23"/>
    <w:rsid w:val="001102F2"/>
    <w:rsid w:val="00110985"/>
    <w:rsid w:val="00110F4C"/>
    <w:rsid w:val="0011141D"/>
    <w:rsid w:val="00114019"/>
    <w:rsid w:val="001163C9"/>
    <w:rsid w:val="00116A31"/>
    <w:rsid w:val="00117289"/>
    <w:rsid w:val="00120E05"/>
    <w:rsid w:val="00121C95"/>
    <w:rsid w:val="001225C7"/>
    <w:rsid w:val="00122654"/>
    <w:rsid w:val="00124AAF"/>
    <w:rsid w:val="00125B90"/>
    <w:rsid w:val="00130555"/>
    <w:rsid w:val="0013453E"/>
    <w:rsid w:val="001379B1"/>
    <w:rsid w:val="00137AC3"/>
    <w:rsid w:val="0014023C"/>
    <w:rsid w:val="001408B4"/>
    <w:rsid w:val="00143829"/>
    <w:rsid w:val="001438AC"/>
    <w:rsid w:val="00147AC3"/>
    <w:rsid w:val="00147B9C"/>
    <w:rsid w:val="00154886"/>
    <w:rsid w:val="00155C08"/>
    <w:rsid w:val="001564CE"/>
    <w:rsid w:val="0015747A"/>
    <w:rsid w:val="00157B83"/>
    <w:rsid w:val="00161B96"/>
    <w:rsid w:val="00163978"/>
    <w:rsid w:val="001640E8"/>
    <w:rsid w:val="00166046"/>
    <w:rsid w:val="001704B9"/>
    <w:rsid w:val="00172127"/>
    <w:rsid w:val="00172633"/>
    <w:rsid w:val="00173FB6"/>
    <w:rsid w:val="00175D48"/>
    <w:rsid w:val="00176ADE"/>
    <w:rsid w:val="00177C07"/>
    <w:rsid w:val="0018011D"/>
    <w:rsid w:val="00182438"/>
    <w:rsid w:val="0018410B"/>
    <w:rsid w:val="001848FA"/>
    <w:rsid w:val="00184D8E"/>
    <w:rsid w:val="00186C72"/>
    <w:rsid w:val="00192838"/>
    <w:rsid w:val="00192D67"/>
    <w:rsid w:val="00192FAE"/>
    <w:rsid w:val="00195F20"/>
    <w:rsid w:val="00197167"/>
    <w:rsid w:val="001A138B"/>
    <w:rsid w:val="001A25D4"/>
    <w:rsid w:val="001A4837"/>
    <w:rsid w:val="001A4CF4"/>
    <w:rsid w:val="001A6398"/>
    <w:rsid w:val="001A6F86"/>
    <w:rsid w:val="001B235B"/>
    <w:rsid w:val="001B2491"/>
    <w:rsid w:val="001B295D"/>
    <w:rsid w:val="001B2B1E"/>
    <w:rsid w:val="001B4731"/>
    <w:rsid w:val="001B6C6B"/>
    <w:rsid w:val="001B6F6F"/>
    <w:rsid w:val="001C21B9"/>
    <w:rsid w:val="001C38DD"/>
    <w:rsid w:val="001C5F7E"/>
    <w:rsid w:val="001C7FD3"/>
    <w:rsid w:val="001D0CB9"/>
    <w:rsid w:val="001D1EB6"/>
    <w:rsid w:val="001D2F81"/>
    <w:rsid w:val="001D3F4D"/>
    <w:rsid w:val="001D5831"/>
    <w:rsid w:val="001E0EA1"/>
    <w:rsid w:val="001E1D40"/>
    <w:rsid w:val="001E3755"/>
    <w:rsid w:val="001E790C"/>
    <w:rsid w:val="001F37A4"/>
    <w:rsid w:val="001F62CF"/>
    <w:rsid w:val="001F7C1D"/>
    <w:rsid w:val="002008D2"/>
    <w:rsid w:val="00203245"/>
    <w:rsid w:val="00210F3F"/>
    <w:rsid w:val="0021135E"/>
    <w:rsid w:val="00211F3B"/>
    <w:rsid w:val="00212F03"/>
    <w:rsid w:val="002145F8"/>
    <w:rsid w:val="00214697"/>
    <w:rsid w:val="0021474F"/>
    <w:rsid w:val="00214ABD"/>
    <w:rsid w:val="00215105"/>
    <w:rsid w:val="00215238"/>
    <w:rsid w:val="00216071"/>
    <w:rsid w:val="00217B2A"/>
    <w:rsid w:val="002200C5"/>
    <w:rsid w:val="0022152A"/>
    <w:rsid w:val="00221D70"/>
    <w:rsid w:val="0022349C"/>
    <w:rsid w:val="00223CC3"/>
    <w:rsid w:val="00224E23"/>
    <w:rsid w:val="00225C0E"/>
    <w:rsid w:val="00225C74"/>
    <w:rsid w:val="002307D1"/>
    <w:rsid w:val="00231576"/>
    <w:rsid w:val="00232095"/>
    <w:rsid w:val="002322CC"/>
    <w:rsid w:val="002327CE"/>
    <w:rsid w:val="00233195"/>
    <w:rsid w:val="00233820"/>
    <w:rsid w:val="00233B3D"/>
    <w:rsid w:val="002367A3"/>
    <w:rsid w:val="00241476"/>
    <w:rsid w:val="00242222"/>
    <w:rsid w:val="00242BD3"/>
    <w:rsid w:val="00244346"/>
    <w:rsid w:val="00252910"/>
    <w:rsid w:val="002529BB"/>
    <w:rsid w:val="002603BE"/>
    <w:rsid w:val="0026054E"/>
    <w:rsid w:val="00261CA3"/>
    <w:rsid w:val="00264136"/>
    <w:rsid w:val="002642C7"/>
    <w:rsid w:val="002645EA"/>
    <w:rsid w:val="0026481E"/>
    <w:rsid w:val="00264A24"/>
    <w:rsid w:val="00265E2E"/>
    <w:rsid w:val="00267B7D"/>
    <w:rsid w:val="00270806"/>
    <w:rsid w:val="00277211"/>
    <w:rsid w:val="00277795"/>
    <w:rsid w:val="0028339B"/>
    <w:rsid w:val="002854B0"/>
    <w:rsid w:val="00285551"/>
    <w:rsid w:val="00285A24"/>
    <w:rsid w:val="002944DA"/>
    <w:rsid w:val="002944EC"/>
    <w:rsid w:val="00294548"/>
    <w:rsid w:val="00294F1C"/>
    <w:rsid w:val="00296B8B"/>
    <w:rsid w:val="00297687"/>
    <w:rsid w:val="002A298F"/>
    <w:rsid w:val="002A2E1C"/>
    <w:rsid w:val="002B1351"/>
    <w:rsid w:val="002B1D9E"/>
    <w:rsid w:val="002B1ED1"/>
    <w:rsid w:val="002B4848"/>
    <w:rsid w:val="002B4C48"/>
    <w:rsid w:val="002B5557"/>
    <w:rsid w:val="002B591B"/>
    <w:rsid w:val="002C4CE4"/>
    <w:rsid w:val="002C6CD6"/>
    <w:rsid w:val="002C7D87"/>
    <w:rsid w:val="002D02FF"/>
    <w:rsid w:val="002D0988"/>
    <w:rsid w:val="002D2C91"/>
    <w:rsid w:val="002D6EF7"/>
    <w:rsid w:val="002D7F99"/>
    <w:rsid w:val="002E0406"/>
    <w:rsid w:val="002E2866"/>
    <w:rsid w:val="002E3B2F"/>
    <w:rsid w:val="002E3C34"/>
    <w:rsid w:val="002E3E0C"/>
    <w:rsid w:val="002E5047"/>
    <w:rsid w:val="002E5978"/>
    <w:rsid w:val="002E7565"/>
    <w:rsid w:val="002E7604"/>
    <w:rsid w:val="002F5664"/>
    <w:rsid w:val="002F5D4D"/>
    <w:rsid w:val="002F61E7"/>
    <w:rsid w:val="002F6BA9"/>
    <w:rsid w:val="002F6CA1"/>
    <w:rsid w:val="00300854"/>
    <w:rsid w:val="00301CC6"/>
    <w:rsid w:val="003058C0"/>
    <w:rsid w:val="00310AF2"/>
    <w:rsid w:val="0031161A"/>
    <w:rsid w:val="003120FC"/>
    <w:rsid w:val="003138F0"/>
    <w:rsid w:val="00314673"/>
    <w:rsid w:val="00315668"/>
    <w:rsid w:val="00316D1D"/>
    <w:rsid w:val="003178CB"/>
    <w:rsid w:val="003205CE"/>
    <w:rsid w:val="00320DF4"/>
    <w:rsid w:val="00322A62"/>
    <w:rsid w:val="00322D86"/>
    <w:rsid w:val="00324CDD"/>
    <w:rsid w:val="00324EE6"/>
    <w:rsid w:val="00326CF3"/>
    <w:rsid w:val="00326D65"/>
    <w:rsid w:val="003270A2"/>
    <w:rsid w:val="003278E8"/>
    <w:rsid w:val="00333AF2"/>
    <w:rsid w:val="00336E32"/>
    <w:rsid w:val="0034475E"/>
    <w:rsid w:val="0034572D"/>
    <w:rsid w:val="00345898"/>
    <w:rsid w:val="00346F6F"/>
    <w:rsid w:val="00350097"/>
    <w:rsid w:val="003501C1"/>
    <w:rsid w:val="00351736"/>
    <w:rsid w:val="00353C1F"/>
    <w:rsid w:val="003544E8"/>
    <w:rsid w:val="00355B00"/>
    <w:rsid w:val="00355E2C"/>
    <w:rsid w:val="00356DC2"/>
    <w:rsid w:val="0035706D"/>
    <w:rsid w:val="00357B31"/>
    <w:rsid w:val="00360B18"/>
    <w:rsid w:val="00360CE3"/>
    <w:rsid w:val="00361E40"/>
    <w:rsid w:val="003622EB"/>
    <w:rsid w:val="0036420A"/>
    <w:rsid w:val="0036691C"/>
    <w:rsid w:val="0037107A"/>
    <w:rsid w:val="00371C84"/>
    <w:rsid w:val="00373111"/>
    <w:rsid w:val="00373A2E"/>
    <w:rsid w:val="00373BD4"/>
    <w:rsid w:val="003768FC"/>
    <w:rsid w:val="00376D41"/>
    <w:rsid w:val="00380F44"/>
    <w:rsid w:val="00386DD7"/>
    <w:rsid w:val="003906FD"/>
    <w:rsid w:val="00390763"/>
    <w:rsid w:val="00391443"/>
    <w:rsid w:val="00393C3D"/>
    <w:rsid w:val="003944CA"/>
    <w:rsid w:val="00395064"/>
    <w:rsid w:val="00396260"/>
    <w:rsid w:val="003A041F"/>
    <w:rsid w:val="003A15AE"/>
    <w:rsid w:val="003A3B52"/>
    <w:rsid w:val="003A6A1F"/>
    <w:rsid w:val="003B0F94"/>
    <w:rsid w:val="003B6718"/>
    <w:rsid w:val="003B70BE"/>
    <w:rsid w:val="003B74AE"/>
    <w:rsid w:val="003C076D"/>
    <w:rsid w:val="003C31B0"/>
    <w:rsid w:val="003C50C1"/>
    <w:rsid w:val="003C6761"/>
    <w:rsid w:val="003C6A8F"/>
    <w:rsid w:val="003D0575"/>
    <w:rsid w:val="003D0A90"/>
    <w:rsid w:val="003D0E45"/>
    <w:rsid w:val="003D1371"/>
    <w:rsid w:val="003D2412"/>
    <w:rsid w:val="003D2800"/>
    <w:rsid w:val="003D52BA"/>
    <w:rsid w:val="003D638C"/>
    <w:rsid w:val="003D7E07"/>
    <w:rsid w:val="003E07E5"/>
    <w:rsid w:val="003E0D25"/>
    <w:rsid w:val="003E13AC"/>
    <w:rsid w:val="003E17F0"/>
    <w:rsid w:val="003E1D4C"/>
    <w:rsid w:val="003E238C"/>
    <w:rsid w:val="003E3EE7"/>
    <w:rsid w:val="003E7E88"/>
    <w:rsid w:val="003F0885"/>
    <w:rsid w:val="003F22EA"/>
    <w:rsid w:val="003F24D9"/>
    <w:rsid w:val="003F25A9"/>
    <w:rsid w:val="003F4861"/>
    <w:rsid w:val="003F52B1"/>
    <w:rsid w:val="003F5351"/>
    <w:rsid w:val="003F5E19"/>
    <w:rsid w:val="003F6372"/>
    <w:rsid w:val="003F73C4"/>
    <w:rsid w:val="00400885"/>
    <w:rsid w:val="0040221D"/>
    <w:rsid w:val="00402709"/>
    <w:rsid w:val="004035F5"/>
    <w:rsid w:val="00404CF6"/>
    <w:rsid w:val="00406CDF"/>
    <w:rsid w:val="00407351"/>
    <w:rsid w:val="00410B9E"/>
    <w:rsid w:val="00410FDC"/>
    <w:rsid w:val="00414C4A"/>
    <w:rsid w:val="0041546F"/>
    <w:rsid w:val="00415A06"/>
    <w:rsid w:val="00415F3D"/>
    <w:rsid w:val="00416B96"/>
    <w:rsid w:val="004174A9"/>
    <w:rsid w:val="00421E0F"/>
    <w:rsid w:val="004224EA"/>
    <w:rsid w:val="00422640"/>
    <w:rsid w:val="00423CAC"/>
    <w:rsid w:val="0042497E"/>
    <w:rsid w:val="004255D8"/>
    <w:rsid w:val="00425759"/>
    <w:rsid w:val="00426967"/>
    <w:rsid w:val="004275EC"/>
    <w:rsid w:val="00431C98"/>
    <w:rsid w:val="0043257B"/>
    <w:rsid w:val="00433900"/>
    <w:rsid w:val="00434D0A"/>
    <w:rsid w:val="00435DCF"/>
    <w:rsid w:val="0043764B"/>
    <w:rsid w:val="00441BAA"/>
    <w:rsid w:val="0044377B"/>
    <w:rsid w:val="0044433C"/>
    <w:rsid w:val="00444A42"/>
    <w:rsid w:val="00444E8C"/>
    <w:rsid w:val="004473EE"/>
    <w:rsid w:val="004479D9"/>
    <w:rsid w:val="004524F3"/>
    <w:rsid w:val="00452A12"/>
    <w:rsid w:val="0045336B"/>
    <w:rsid w:val="00453BC0"/>
    <w:rsid w:val="00454771"/>
    <w:rsid w:val="00454B44"/>
    <w:rsid w:val="0045633D"/>
    <w:rsid w:val="00457132"/>
    <w:rsid w:val="00461615"/>
    <w:rsid w:val="0046310B"/>
    <w:rsid w:val="004635E6"/>
    <w:rsid w:val="00463DFA"/>
    <w:rsid w:val="004647C6"/>
    <w:rsid w:val="00464B45"/>
    <w:rsid w:val="00465B45"/>
    <w:rsid w:val="00467519"/>
    <w:rsid w:val="00470C93"/>
    <w:rsid w:val="004724C5"/>
    <w:rsid w:val="00473224"/>
    <w:rsid w:val="0047437B"/>
    <w:rsid w:val="00476FE4"/>
    <w:rsid w:val="00480918"/>
    <w:rsid w:val="00482A43"/>
    <w:rsid w:val="00483B8F"/>
    <w:rsid w:val="00483E1A"/>
    <w:rsid w:val="00486DFA"/>
    <w:rsid w:val="0049040F"/>
    <w:rsid w:val="00491448"/>
    <w:rsid w:val="004953A1"/>
    <w:rsid w:val="00497B9C"/>
    <w:rsid w:val="004A3177"/>
    <w:rsid w:val="004A7724"/>
    <w:rsid w:val="004B0A0E"/>
    <w:rsid w:val="004B3040"/>
    <w:rsid w:val="004B3C03"/>
    <w:rsid w:val="004B52BA"/>
    <w:rsid w:val="004B5772"/>
    <w:rsid w:val="004B58C0"/>
    <w:rsid w:val="004B620A"/>
    <w:rsid w:val="004B687D"/>
    <w:rsid w:val="004B6ACA"/>
    <w:rsid w:val="004B6ACE"/>
    <w:rsid w:val="004C0645"/>
    <w:rsid w:val="004C1C51"/>
    <w:rsid w:val="004C2BC7"/>
    <w:rsid w:val="004C2F38"/>
    <w:rsid w:val="004C4639"/>
    <w:rsid w:val="004D056A"/>
    <w:rsid w:val="004D1B44"/>
    <w:rsid w:val="004D3BBE"/>
    <w:rsid w:val="004D4700"/>
    <w:rsid w:val="004D65C9"/>
    <w:rsid w:val="004D6F7A"/>
    <w:rsid w:val="004D788E"/>
    <w:rsid w:val="004D7B9D"/>
    <w:rsid w:val="004E0C50"/>
    <w:rsid w:val="004E1610"/>
    <w:rsid w:val="004E1C6D"/>
    <w:rsid w:val="004E443E"/>
    <w:rsid w:val="004E6001"/>
    <w:rsid w:val="004E6322"/>
    <w:rsid w:val="004F0556"/>
    <w:rsid w:val="004F0E6A"/>
    <w:rsid w:val="004F17BD"/>
    <w:rsid w:val="004F18B9"/>
    <w:rsid w:val="004F1E5F"/>
    <w:rsid w:val="004F2A50"/>
    <w:rsid w:val="004F2EC9"/>
    <w:rsid w:val="004F391B"/>
    <w:rsid w:val="004F4DB2"/>
    <w:rsid w:val="004F573E"/>
    <w:rsid w:val="004F5B89"/>
    <w:rsid w:val="004F718C"/>
    <w:rsid w:val="004F746E"/>
    <w:rsid w:val="004F77DA"/>
    <w:rsid w:val="00500E4F"/>
    <w:rsid w:val="00502B16"/>
    <w:rsid w:val="0050376C"/>
    <w:rsid w:val="00505B67"/>
    <w:rsid w:val="005076AB"/>
    <w:rsid w:val="00510A28"/>
    <w:rsid w:val="005128D3"/>
    <w:rsid w:val="0051348E"/>
    <w:rsid w:val="005137C4"/>
    <w:rsid w:val="00516348"/>
    <w:rsid w:val="0051674E"/>
    <w:rsid w:val="00517210"/>
    <w:rsid w:val="005179B4"/>
    <w:rsid w:val="00520CCF"/>
    <w:rsid w:val="00523418"/>
    <w:rsid w:val="00525331"/>
    <w:rsid w:val="00526AC2"/>
    <w:rsid w:val="00527327"/>
    <w:rsid w:val="005273FC"/>
    <w:rsid w:val="00532F2E"/>
    <w:rsid w:val="005330DB"/>
    <w:rsid w:val="005332CF"/>
    <w:rsid w:val="00534A21"/>
    <w:rsid w:val="00534D27"/>
    <w:rsid w:val="00535012"/>
    <w:rsid w:val="0053543F"/>
    <w:rsid w:val="00535C14"/>
    <w:rsid w:val="0053723E"/>
    <w:rsid w:val="005373FF"/>
    <w:rsid w:val="005416E2"/>
    <w:rsid w:val="00541EB0"/>
    <w:rsid w:val="00541FF6"/>
    <w:rsid w:val="00545126"/>
    <w:rsid w:val="00545275"/>
    <w:rsid w:val="00545835"/>
    <w:rsid w:val="0054648B"/>
    <w:rsid w:val="00546577"/>
    <w:rsid w:val="005507C2"/>
    <w:rsid w:val="00550E74"/>
    <w:rsid w:val="00551481"/>
    <w:rsid w:val="005520B3"/>
    <w:rsid w:val="00552133"/>
    <w:rsid w:val="005574C9"/>
    <w:rsid w:val="0056223E"/>
    <w:rsid w:val="00562B79"/>
    <w:rsid w:val="00563D2C"/>
    <w:rsid w:val="005648BC"/>
    <w:rsid w:val="005649FA"/>
    <w:rsid w:val="005655C1"/>
    <w:rsid w:val="005700CD"/>
    <w:rsid w:val="005711D0"/>
    <w:rsid w:val="005716C5"/>
    <w:rsid w:val="0057242F"/>
    <w:rsid w:val="005727EC"/>
    <w:rsid w:val="00572829"/>
    <w:rsid w:val="00574258"/>
    <w:rsid w:val="00575691"/>
    <w:rsid w:val="00575CEB"/>
    <w:rsid w:val="00575EE7"/>
    <w:rsid w:val="0058003C"/>
    <w:rsid w:val="0058178B"/>
    <w:rsid w:val="005819F2"/>
    <w:rsid w:val="00581C37"/>
    <w:rsid w:val="005834DD"/>
    <w:rsid w:val="00583DD9"/>
    <w:rsid w:val="00584062"/>
    <w:rsid w:val="005843B5"/>
    <w:rsid w:val="005847BD"/>
    <w:rsid w:val="005877C9"/>
    <w:rsid w:val="0059056D"/>
    <w:rsid w:val="00591893"/>
    <w:rsid w:val="00591B04"/>
    <w:rsid w:val="00592E77"/>
    <w:rsid w:val="00597178"/>
    <w:rsid w:val="005A2A42"/>
    <w:rsid w:val="005A3929"/>
    <w:rsid w:val="005A4116"/>
    <w:rsid w:val="005A4323"/>
    <w:rsid w:val="005A7517"/>
    <w:rsid w:val="005B0D63"/>
    <w:rsid w:val="005B1558"/>
    <w:rsid w:val="005B3537"/>
    <w:rsid w:val="005B4110"/>
    <w:rsid w:val="005B7C7E"/>
    <w:rsid w:val="005B7E51"/>
    <w:rsid w:val="005C0761"/>
    <w:rsid w:val="005C0B20"/>
    <w:rsid w:val="005C32B8"/>
    <w:rsid w:val="005C3BCC"/>
    <w:rsid w:val="005C446A"/>
    <w:rsid w:val="005C6167"/>
    <w:rsid w:val="005C7653"/>
    <w:rsid w:val="005C7752"/>
    <w:rsid w:val="005C781A"/>
    <w:rsid w:val="005D3AD8"/>
    <w:rsid w:val="005D5287"/>
    <w:rsid w:val="005D69E7"/>
    <w:rsid w:val="005D6C38"/>
    <w:rsid w:val="005D6DF1"/>
    <w:rsid w:val="005D7D9B"/>
    <w:rsid w:val="005E0452"/>
    <w:rsid w:val="005E1885"/>
    <w:rsid w:val="005E1AE1"/>
    <w:rsid w:val="005E3477"/>
    <w:rsid w:val="005E3A39"/>
    <w:rsid w:val="005E57F5"/>
    <w:rsid w:val="005E6BDA"/>
    <w:rsid w:val="005E72F2"/>
    <w:rsid w:val="005F1A67"/>
    <w:rsid w:val="005F2AEE"/>
    <w:rsid w:val="005F2B34"/>
    <w:rsid w:val="005F2B63"/>
    <w:rsid w:val="005F33DB"/>
    <w:rsid w:val="005F3742"/>
    <w:rsid w:val="005F5F3E"/>
    <w:rsid w:val="00600941"/>
    <w:rsid w:val="00603695"/>
    <w:rsid w:val="006042FC"/>
    <w:rsid w:val="00605883"/>
    <w:rsid w:val="00607138"/>
    <w:rsid w:val="0061040D"/>
    <w:rsid w:val="0061068B"/>
    <w:rsid w:val="006106FC"/>
    <w:rsid w:val="00611AEC"/>
    <w:rsid w:val="006127DE"/>
    <w:rsid w:val="006127E7"/>
    <w:rsid w:val="0061337D"/>
    <w:rsid w:val="00613B8D"/>
    <w:rsid w:val="00614A50"/>
    <w:rsid w:val="006163CB"/>
    <w:rsid w:val="006164B4"/>
    <w:rsid w:val="006168BE"/>
    <w:rsid w:val="00616BEB"/>
    <w:rsid w:val="0062184F"/>
    <w:rsid w:val="00621E69"/>
    <w:rsid w:val="00622819"/>
    <w:rsid w:val="006234CA"/>
    <w:rsid w:val="00623739"/>
    <w:rsid w:val="00624931"/>
    <w:rsid w:val="006249B0"/>
    <w:rsid w:val="00624B57"/>
    <w:rsid w:val="00624BD8"/>
    <w:rsid w:val="00625F7B"/>
    <w:rsid w:val="00626B53"/>
    <w:rsid w:val="00631552"/>
    <w:rsid w:val="00635C6C"/>
    <w:rsid w:val="006376BC"/>
    <w:rsid w:val="00640DAC"/>
    <w:rsid w:val="00640E04"/>
    <w:rsid w:val="00641385"/>
    <w:rsid w:val="00641C31"/>
    <w:rsid w:val="00642A66"/>
    <w:rsid w:val="0064601E"/>
    <w:rsid w:val="00653C21"/>
    <w:rsid w:val="00660055"/>
    <w:rsid w:val="00660C93"/>
    <w:rsid w:val="00660F4A"/>
    <w:rsid w:val="0066343E"/>
    <w:rsid w:val="006635E2"/>
    <w:rsid w:val="0066568E"/>
    <w:rsid w:val="0066639B"/>
    <w:rsid w:val="00666624"/>
    <w:rsid w:val="00666996"/>
    <w:rsid w:val="00667572"/>
    <w:rsid w:val="00670042"/>
    <w:rsid w:val="00672120"/>
    <w:rsid w:val="006723CE"/>
    <w:rsid w:val="00674478"/>
    <w:rsid w:val="00675A72"/>
    <w:rsid w:val="006775B9"/>
    <w:rsid w:val="00677AC3"/>
    <w:rsid w:val="006818A4"/>
    <w:rsid w:val="00682C01"/>
    <w:rsid w:val="00683198"/>
    <w:rsid w:val="006844DD"/>
    <w:rsid w:val="00685558"/>
    <w:rsid w:val="00686BA9"/>
    <w:rsid w:val="00686F3B"/>
    <w:rsid w:val="00693EB3"/>
    <w:rsid w:val="00694429"/>
    <w:rsid w:val="006A00C4"/>
    <w:rsid w:val="006A2A66"/>
    <w:rsid w:val="006A6B69"/>
    <w:rsid w:val="006A6BF2"/>
    <w:rsid w:val="006B0D2D"/>
    <w:rsid w:val="006B347E"/>
    <w:rsid w:val="006B4762"/>
    <w:rsid w:val="006B67F5"/>
    <w:rsid w:val="006C0078"/>
    <w:rsid w:val="006C0E04"/>
    <w:rsid w:val="006C1675"/>
    <w:rsid w:val="006C2EE2"/>
    <w:rsid w:val="006C3CD3"/>
    <w:rsid w:val="006C4B2B"/>
    <w:rsid w:val="006C56C9"/>
    <w:rsid w:val="006C607F"/>
    <w:rsid w:val="006D13B7"/>
    <w:rsid w:val="006D40B2"/>
    <w:rsid w:val="006D48A2"/>
    <w:rsid w:val="006D58F1"/>
    <w:rsid w:val="006D65EE"/>
    <w:rsid w:val="006E0582"/>
    <w:rsid w:val="006E14E0"/>
    <w:rsid w:val="006E19FB"/>
    <w:rsid w:val="006E1F95"/>
    <w:rsid w:val="006E22E6"/>
    <w:rsid w:val="006E3768"/>
    <w:rsid w:val="006E7C91"/>
    <w:rsid w:val="006F0A24"/>
    <w:rsid w:val="006F25A9"/>
    <w:rsid w:val="006F2E6E"/>
    <w:rsid w:val="006F33AC"/>
    <w:rsid w:val="006F384A"/>
    <w:rsid w:val="006F3889"/>
    <w:rsid w:val="006F42CC"/>
    <w:rsid w:val="006F5900"/>
    <w:rsid w:val="006F6820"/>
    <w:rsid w:val="006F74A9"/>
    <w:rsid w:val="00700D8F"/>
    <w:rsid w:val="0070417E"/>
    <w:rsid w:val="00704191"/>
    <w:rsid w:val="00706508"/>
    <w:rsid w:val="0070744E"/>
    <w:rsid w:val="00710A9C"/>
    <w:rsid w:val="00710E66"/>
    <w:rsid w:val="00712223"/>
    <w:rsid w:val="007128CF"/>
    <w:rsid w:val="0071568E"/>
    <w:rsid w:val="00715AE9"/>
    <w:rsid w:val="007168D9"/>
    <w:rsid w:val="00716C36"/>
    <w:rsid w:val="0071745C"/>
    <w:rsid w:val="00717893"/>
    <w:rsid w:val="00720065"/>
    <w:rsid w:val="00720493"/>
    <w:rsid w:val="00723757"/>
    <w:rsid w:val="00724857"/>
    <w:rsid w:val="007263A4"/>
    <w:rsid w:val="007269A9"/>
    <w:rsid w:val="007321BE"/>
    <w:rsid w:val="0073305E"/>
    <w:rsid w:val="00735300"/>
    <w:rsid w:val="0073714D"/>
    <w:rsid w:val="00741654"/>
    <w:rsid w:val="007419CF"/>
    <w:rsid w:val="00741FF6"/>
    <w:rsid w:val="00744331"/>
    <w:rsid w:val="00744A0E"/>
    <w:rsid w:val="00744FC9"/>
    <w:rsid w:val="0074531D"/>
    <w:rsid w:val="00745718"/>
    <w:rsid w:val="007503EC"/>
    <w:rsid w:val="00752402"/>
    <w:rsid w:val="00756A22"/>
    <w:rsid w:val="0076143E"/>
    <w:rsid w:val="00761FC6"/>
    <w:rsid w:val="0076523A"/>
    <w:rsid w:val="0076590E"/>
    <w:rsid w:val="00765E25"/>
    <w:rsid w:val="00771AE1"/>
    <w:rsid w:val="007720F9"/>
    <w:rsid w:val="00772567"/>
    <w:rsid w:val="00774279"/>
    <w:rsid w:val="00775E26"/>
    <w:rsid w:val="007818C6"/>
    <w:rsid w:val="0078359B"/>
    <w:rsid w:val="007839D4"/>
    <w:rsid w:val="00785484"/>
    <w:rsid w:val="00785868"/>
    <w:rsid w:val="0078628D"/>
    <w:rsid w:val="007919D8"/>
    <w:rsid w:val="0079253C"/>
    <w:rsid w:val="0079594E"/>
    <w:rsid w:val="007959E9"/>
    <w:rsid w:val="00796625"/>
    <w:rsid w:val="00796F08"/>
    <w:rsid w:val="0079765C"/>
    <w:rsid w:val="007A129D"/>
    <w:rsid w:val="007A1A90"/>
    <w:rsid w:val="007A4A28"/>
    <w:rsid w:val="007A5101"/>
    <w:rsid w:val="007A51A9"/>
    <w:rsid w:val="007A61BB"/>
    <w:rsid w:val="007A6D2F"/>
    <w:rsid w:val="007A74A6"/>
    <w:rsid w:val="007A7F85"/>
    <w:rsid w:val="007B00E4"/>
    <w:rsid w:val="007B1520"/>
    <w:rsid w:val="007B172A"/>
    <w:rsid w:val="007B2642"/>
    <w:rsid w:val="007B3236"/>
    <w:rsid w:val="007B4F7C"/>
    <w:rsid w:val="007B6EA3"/>
    <w:rsid w:val="007B70AC"/>
    <w:rsid w:val="007B7634"/>
    <w:rsid w:val="007B7AFE"/>
    <w:rsid w:val="007C39A7"/>
    <w:rsid w:val="007C48EA"/>
    <w:rsid w:val="007C57A7"/>
    <w:rsid w:val="007C5840"/>
    <w:rsid w:val="007C5B76"/>
    <w:rsid w:val="007C6801"/>
    <w:rsid w:val="007C7B81"/>
    <w:rsid w:val="007D2045"/>
    <w:rsid w:val="007D23E2"/>
    <w:rsid w:val="007D28C7"/>
    <w:rsid w:val="007D2CC3"/>
    <w:rsid w:val="007D3445"/>
    <w:rsid w:val="007D53FC"/>
    <w:rsid w:val="007D5558"/>
    <w:rsid w:val="007D5B39"/>
    <w:rsid w:val="007D5DCC"/>
    <w:rsid w:val="007E257E"/>
    <w:rsid w:val="007E321D"/>
    <w:rsid w:val="007E3AB8"/>
    <w:rsid w:val="007E3FA5"/>
    <w:rsid w:val="007E5D68"/>
    <w:rsid w:val="007E6C0D"/>
    <w:rsid w:val="007E790D"/>
    <w:rsid w:val="007F015D"/>
    <w:rsid w:val="007F0781"/>
    <w:rsid w:val="007F1867"/>
    <w:rsid w:val="007F4E13"/>
    <w:rsid w:val="0080143C"/>
    <w:rsid w:val="0080359D"/>
    <w:rsid w:val="00804108"/>
    <w:rsid w:val="008058CA"/>
    <w:rsid w:val="00805CD0"/>
    <w:rsid w:val="00806067"/>
    <w:rsid w:val="008067BB"/>
    <w:rsid w:val="00806BBC"/>
    <w:rsid w:val="0080779D"/>
    <w:rsid w:val="0080781C"/>
    <w:rsid w:val="00807F10"/>
    <w:rsid w:val="008103F8"/>
    <w:rsid w:val="00811192"/>
    <w:rsid w:val="00811EDC"/>
    <w:rsid w:val="008137C6"/>
    <w:rsid w:val="008156F9"/>
    <w:rsid w:val="00815C84"/>
    <w:rsid w:val="008169E4"/>
    <w:rsid w:val="00816F71"/>
    <w:rsid w:val="00817B87"/>
    <w:rsid w:val="00817FF2"/>
    <w:rsid w:val="00820E7B"/>
    <w:rsid w:val="00821C78"/>
    <w:rsid w:val="0082308B"/>
    <w:rsid w:val="0082356B"/>
    <w:rsid w:val="0082398F"/>
    <w:rsid w:val="00824281"/>
    <w:rsid w:val="00824F06"/>
    <w:rsid w:val="008251E4"/>
    <w:rsid w:val="0082581F"/>
    <w:rsid w:val="008260D4"/>
    <w:rsid w:val="008273EE"/>
    <w:rsid w:val="00827B79"/>
    <w:rsid w:val="008314A2"/>
    <w:rsid w:val="00833047"/>
    <w:rsid w:val="00833152"/>
    <w:rsid w:val="0083335E"/>
    <w:rsid w:val="008353CA"/>
    <w:rsid w:val="00840044"/>
    <w:rsid w:val="0084055D"/>
    <w:rsid w:val="00841E5C"/>
    <w:rsid w:val="00847160"/>
    <w:rsid w:val="00852606"/>
    <w:rsid w:val="00852AFF"/>
    <w:rsid w:val="00853693"/>
    <w:rsid w:val="00853A52"/>
    <w:rsid w:val="008561FD"/>
    <w:rsid w:val="0086025D"/>
    <w:rsid w:val="00861A0C"/>
    <w:rsid w:val="00862AAF"/>
    <w:rsid w:val="0086444B"/>
    <w:rsid w:val="0087152B"/>
    <w:rsid w:val="00871EE6"/>
    <w:rsid w:val="00873CBA"/>
    <w:rsid w:val="00873D89"/>
    <w:rsid w:val="008749F9"/>
    <w:rsid w:val="00880251"/>
    <w:rsid w:val="00880318"/>
    <w:rsid w:val="008805A5"/>
    <w:rsid w:val="008807BB"/>
    <w:rsid w:val="0088126F"/>
    <w:rsid w:val="00881F94"/>
    <w:rsid w:val="00882064"/>
    <w:rsid w:val="0088312F"/>
    <w:rsid w:val="008839DE"/>
    <w:rsid w:val="00887592"/>
    <w:rsid w:val="008911AF"/>
    <w:rsid w:val="00891840"/>
    <w:rsid w:val="008958AF"/>
    <w:rsid w:val="00896B9C"/>
    <w:rsid w:val="00897230"/>
    <w:rsid w:val="008975DC"/>
    <w:rsid w:val="008A03F4"/>
    <w:rsid w:val="008A14C1"/>
    <w:rsid w:val="008A2C8F"/>
    <w:rsid w:val="008A491B"/>
    <w:rsid w:val="008A4F6C"/>
    <w:rsid w:val="008A50D3"/>
    <w:rsid w:val="008A5430"/>
    <w:rsid w:val="008A66F7"/>
    <w:rsid w:val="008A6EC9"/>
    <w:rsid w:val="008B3264"/>
    <w:rsid w:val="008B3283"/>
    <w:rsid w:val="008B3CB9"/>
    <w:rsid w:val="008B3DB3"/>
    <w:rsid w:val="008B5561"/>
    <w:rsid w:val="008B675B"/>
    <w:rsid w:val="008B7231"/>
    <w:rsid w:val="008C0080"/>
    <w:rsid w:val="008C0BE4"/>
    <w:rsid w:val="008C1419"/>
    <w:rsid w:val="008C2393"/>
    <w:rsid w:val="008C42A1"/>
    <w:rsid w:val="008C4910"/>
    <w:rsid w:val="008C4CE6"/>
    <w:rsid w:val="008C5D34"/>
    <w:rsid w:val="008C7068"/>
    <w:rsid w:val="008C7BB0"/>
    <w:rsid w:val="008D0679"/>
    <w:rsid w:val="008D1E9C"/>
    <w:rsid w:val="008D651A"/>
    <w:rsid w:val="008E11B3"/>
    <w:rsid w:val="008E3D0F"/>
    <w:rsid w:val="008E513C"/>
    <w:rsid w:val="008E7570"/>
    <w:rsid w:val="008E7D73"/>
    <w:rsid w:val="008F0A8B"/>
    <w:rsid w:val="008F3F53"/>
    <w:rsid w:val="008F64E7"/>
    <w:rsid w:val="008F79E5"/>
    <w:rsid w:val="00901A38"/>
    <w:rsid w:val="00902BF2"/>
    <w:rsid w:val="00903AE1"/>
    <w:rsid w:val="0090415C"/>
    <w:rsid w:val="0090716F"/>
    <w:rsid w:val="00912981"/>
    <w:rsid w:val="00912DCF"/>
    <w:rsid w:val="0091447C"/>
    <w:rsid w:val="00915714"/>
    <w:rsid w:val="009158A0"/>
    <w:rsid w:val="009171C9"/>
    <w:rsid w:val="00917DAF"/>
    <w:rsid w:val="00921112"/>
    <w:rsid w:val="0092186B"/>
    <w:rsid w:val="009230D4"/>
    <w:rsid w:val="00923F3F"/>
    <w:rsid w:val="00925865"/>
    <w:rsid w:val="009263E5"/>
    <w:rsid w:val="00927E30"/>
    <w:rsid w:val="009301D0"/>
    <w:rsid w:val="00930BD4"/>
    <w:rsid w:val="00931058"/>
    <w:rsid w:val="0093111D"/>
    <w:rsid w:val="00933068"/>
    <w:rsid w:val="0093320F"/>
    <w:rsid w:val="00935CC1"/>
    <w:rsid w:val="009360F0"/>
    <w:rsid w:val="0093758E"/>
    <w:rsid w:val="00937838"/>
    <w:rsid w:val="00937B2E"/>
    <w:rsid w:val="00941C4D"/>
    <w:rsid w:val="00941CBE"/>
    <w:rsid w:val="00943B9D"/>
    <w:rsid w:val="00944670"/>
    <w:rsid w:val="00944848"/>
    <w:rsid w:val="00944E46"/>
    <w:rsid w:val="00945BCE"/>
    <w:rsid w:val="00951826"/>
    <w:rsid w:val="00953389"/>
    <w:rsid w:val="009557BF"/>
    <w:rsid w:val="00955E54"/>
    <w:rsid w:val="0096083D"/>
    <w:rsid w:val="009622E7"/>
    <w:rsid w:val="009639C0"/>
    <w:rsid w:val="0096759B"/>
    <w:rsid w:val="00970E20"/>
    <w:rsid w:val="00970F5C"/>
    <w:rsid w:val="009713C5"/>
    <w:rsid w:val="00971E2A"/>
    <w:rsid w:val="0097225B"/>
    <w:rsid w:val="009742CE"/>
    <w:rsid w:val="0097475D"/>
    <w:rsid w:val="00974DC9"/>
    <w:rsid w:val="00975293"/>
    <w:rsid w:val="00977396"/>
    <w:rsid w:val="00977A68"/>
    <w:rsid w:val="00977CDB"/>
    <w:rsid w:val="00977FE4"/>
    <w:rsid w:val="00982509"/>
    <w:rsid w:val="00982BFE"/>
    <w:rsid w:val="00991A33"/>
    <w:rsid w:val="0099553C"/>
    <w:rsid w:val="00995C39"/>
    <w:rsid w:val="0099685D"/>
    <w:rsid w:val="00996F2F"/>
    <w:rsid w:val="009970AE"/>
    <w:rsid w:val="009973FE"/>
    <w:rsid w:val="009A0194"/>
    <w:rsid w:val="009A0834"/>
    <w:rsid w:val="009A6601"/>
    <w:rsid w:val="009A7B17"/>
    <w:rsid w:val="009A7BE6"/>
    <w:rsid w:val="009B136B"/>
    <w:rsid w:val="009B1777"/>
    <w:rsid w:val="009B1888"/>
    <w:rsid w:val="009B1EE2"/>
    <w:rsid w:val="009B4AD7"/>
    <w:rsid w:val="009B58AE"/>
    <w:rsid w:val="009B6860"/>
    <w:rsid w:val="009B7D77"/>
    <w:rsid w:val="009B7E85"/>
    <w:rsid w:val="009C02DE"/>
    <w:rsid w:val="009C2205"/>
    <w:rsid w:val="009C2D68"/>
    <w:rsid w:val="009C3738"/>
    <w:rsid w:val="009C3E1E"/>
    <w:rsid w:val="009C4C56"/>
    <w:rsid w:val="009C5DA2"/>
    <w:rsid w:val="009C64A0"/>
    <w:rsid w:val="009C65B4"/>
    <w:rsid w:val="009C65C6"/>
    <w:rsid w:val="009C7F0E"/>
    <w:rsid w:val="009D0EF2"/>
    <w:rsid w:val="009D2DFF"/>
    <w:rsid w:val="009D32FF"/>
    <w:rsid w:val="009D40CF"/>
    <w:rsid w:val="009D4110"/>
    <w:rsid w:val="009D5B78"/>
    <w:rsid w:val="009D7AB9"/>
    <w:rsid w:val="009E0679"/>
    <w:rsid w:val="009E07DB"/>
    <w:rsid w:val="009E1281"/>
    <w:rsid w:val="009E1D04"/>
    <w:rsid w:val="009E1E06"/>
    <w:rsid w:val="009E2079"/>
    <w:rsid w:val="009E2625"/>
    <w:rsid w:val="009E2AD1"/>
    <w:rsid w:val="009E4A66"/>
    <w:rsid w:val="009E5DB1"/>
    <w:rsid w:val="009E6031"/>
    <w:rsid w:val="009E6746"/>
    <w:rsid w:val="009E75E6"/>
    <w:rsid w:val="009F2C72"/>
    <w:rsid w:val="009F33D6"/>
    <w:rsid w:val="009F541B"/>
    <w:rsid w:val="009F7E65"/>
    <w:rsid w:val="00A0096D"/>
    <w:rsid w:val="00A015EA"/>
    <w:rsid w:val="00A03D7F"/>
    <w:rsid w:val="00A04239"/>
    <w:rsid w:val="00A042AA"/>
    <w:rsid w:val="00A05704"/>
    <w:rsid w:val="00A06428"/>
    <w:rsid w:val="00A102FA"/>
    <w:rsid w:val="00A12BE2"/>
    <w:rsid w:val="00A12E15"/>
    <w:rsid w:val="00A144AC"/>
    <w:rsid w:val="00A150D3"/>
    <w:rsid w:val="00A179A7"/>
    <w:rsid w:val="00A21208"/>
    <w:rsid w:val="00A23F86"/>
    <w:rsid w:val="00A241F1"/>
    <w:rsid w:val="00A24712"/>
    <w:rsid w:val="00A276D5"/>
    <w:rsid w:val="00A30CCB"/>
    <w:rsid w:val="00A31437"/>
    <w:rsid w:val="00A31558"/>
    <w:rsid w:val="00A31C81"/>
    <w:rsid w:val="00A32AA8"/>
    <w:rsid w:val="00A32DA2"/>
    <w:rsid w:val="00A33692"/>
    <w:rsid w:val="00A33E82"/>
    <w:rsid w:val="00A37F99"/>
    <w:rsid w:val="00A4047E"/>
    <w:rsid w:val="00A41FFF"/>
    <w:rsid w:val="00A4244B"/>
    <w:rsid w:val="00A43BB9"/>
    <w:rsid w:val="00A44C14"/>
    <w:rsid w:val="00A46813"/>
    <w:rsid w:val="00A476F9"/>
    <w:rsid w:val="00A50602"/>
    <w:rsid w:val="00A51610"/>
    <w:rsid w:val="00A52A77"/>
    <w:rsid w:val="00A52CCA"/>
    <w:rsid w:val="00A53062"/>
    <w:rsid w:val="00A54530"/>
    <w:rsid w:val="00A54C90"/>
    <w:rsid w:val="00A557E3"/>
    <w:rsid w:val="00A60326"/>
    <w:rsid w:val="00A6065E"/>
    <w:rsid w:val="00A6068B"/>
    <w:rsid w:val="00A62C3B"/>
    <w:rsid w:val="00A66A53"/>
    <w:rsid w:val="00A71875"/>
    <w:rsid w:val="00A71A0E"/>
    <w:rsid w:val="00A72261"/>
    <w:rsid w:val="00A725E5"/>
    <w:rsid w:val="00A73D36"/>
    <w:rsid w:val="00A77446"/>
    <w:rsid w:val="00A77B65"/>
    <w:rsid w:val="00A804B5"/>
    <w:rsid w:val="00A8147D"/>
    <w:rsid w:val="00A818CA"/>
    <w:rsid w:val="00A8317B"/>
    <w:rsid w:val="00A83BEC"/>
    <w:rsid w:val="00A84EDA"/>
    <w:rsid w:val="00A87160"/>
    <w:rsid w:val="00A8717E"/>
    <w:rsid w:val="00A93B07"/>
    <w:rsid w:val="00A941FF"/>
    <w:rsid w:val="00A95B5D"/>
    <w:rsid w:val="00AA1315"/>
    <w:rsid w:val="00AA2173"/>
    <w:rsid w:val="00AA268D"/>
    <w:rsid w:val="00AA37D5"/>
    <w:rsid w:val="00AA446C"/>
    <w:rsid w:val="00AA55A8"/>
    <w:rsid w:val="00AA7070"/>
    <w:rsid w:val="00AB00D9"/>
    <w:rsid w:val="00AB0A12"/>
    <w:rsid w:val="00AB35A2"/>
    <w:rsid w:val="00AB3BC6"/>
    <w:rsid w:val="00AB4045"/>
    <w:rsid w:val="00AB4A51"/>
    <w:rsid w:val="00AB4B33"/>
    <w:rsid w:val="00AB7918"/>
    <w:rsid w:val="00AC0435"/>
    <w:rsid w:val="00AC3A34"/>
    <w:rsid w:val="00AC4704"/>
    <w:rsid w:val="00AC5F32"/>
    <w:rsid w:val="00AC7328"/>
    <w:rsid w:val="00AC73D3"/>
    <w:rsid w:val="00AD17FF"/>
    <w:rsid w:val="00AD603C"/>
    <w:rsid w:val="00AD60E4"/>
    <w:rsid w:val="00AD63EB"/>
    <w:rsid w:val="00AE1661"/>
    <w:rsid w:val="00AE1C58"/>
    <w:rsid w:val="00AE2D0E"/>
    <w:rsid w:val="00AE4DC4"/>
    <w:rsid w:val="00AE667F"/>
    <w:rsid w:val="00AF1D35"/>
    <w:rsid w:val="00AF3068"/>
    <w:rsid w:val="00AF333D"/>
    <w:rsid w:val="00AF42F7"/>
    <w:rsid w:val="00AF74CE"/>
    <w:rsid w:val="00B00708"/>
    <w:rsid w:val="00B0082B"/>
    <w:rsid w:val="00B01A5F"/>
    <w:rsid w:val="00B03DF2"/>
    <w:rsid w:val="00B04B40"/>
    <w:rsid w:val="00B055CB"/>
    <w:rsid w:val="00B058BB"/>
    <w:rsid w:val="00B06A15"/>
    <w:rsid w:val="00B06D4E"/>
    <w:rsid w:val="00B07479"/>
    <w:rsid w:val="00B1067D"/>
    <w:rsid w:val="00B10BD3"/>
    <w:rsid w:val="00B1214D"/>
    <w:rsid w:val="00B122C6"/>
    <w:rsid w:val="00B12A06"/>
    <w:rsid w:val="00B12F62"/>
    <w:rsid w:val="00B15394"/>
    <w:rsid w:val="00B243EF"/>
    <w:rsid w:val="00B24559"/>
    <w:rsid w:val="00B2619A"/>
    <w:rsid w:val="00B2731E"/>
    <w:rsid w:val="00B32ECE"/>
    <w:rsid w:val="00B34AE6"/>
    <w:rsid w:val="00B34D26"/>
    <w:rsid w:val="00B34E79"/>
    <w:rsid w:val="00B364A0"/>
    <w:rsid w:val="00B37D80"/>
    <w:rsid w:val="00B405A3"/>
    <w:rsid w:val="00B43A89"/>
    <w:rsid w:val="00B43B01"/>
    <w:rsid w:val="00B44A10"/>
    <w:rsid w:val="00B45250"/>
    <w:rsid w:val="00B456CA"/>
    <w:rsid w:val="00B45813"/>
    <w:rsid w:val="00B463A3"/>
    <w:rsid w:val="00B50A12"/>
    <w:rsid w:val="00B5281D"/>
    <w:rsid w:val="00B5318D"/>
    <w:rsid w:val="00B533DA"/>
    <w:rsid w:val="00B54CFE"/>
    <w:rsid w:val="00B558CB"/>
    <w:rsid w:val="00B5591C"/>
    <w:rsid w:val="00B563C5"/>
    <w:rsid w:val="00B56E1C"/>
    <w:rsid w:val="00B57EA0"/>
    <w:rsid w:val="00B60390"/>
    <w:rsid w:val="00B60F93"/>
    <w:rsid w:val="00B65B48"/>
    <w:rsid w:val="00B67079"/>
    <w:rsid w:val="00B67797"/>
    <w:rsid w:val="00B708A6"/>
    <w:rsid w:val="00B70AD9"/>
    <w:rsid w:val="00B70EAB"/>
    <w:rsid w:val="00B714FE"/>
    <w:rsid w:val="00B7220A"/>
    <w:rsid w:val="00B73715"/>
    <w:rsid w:val="00B75426"/>
    <w:rsid w:val="00B756CD"/>
    <w:rsid w:val="00B840C8"/>
    <w:rsid w:val="00B8481B"/>
    <w:rsid w:val="00B857F0"/>
    <w:rsid w:val="00B85B46"/>
    <w:rsid w:val="00B86245"/>
    <w:rsid w:val="00B866C8"/>
    <w:rsid w:val="00B92818"/>
    <w:rsid w:val="00B92C03"/>
    <w:rsid w:val="00B93C7E"/>
    <w:rsid w:val="00B95B63"/>
    <w:rsid w:val="00B96C66"/>
    <w:rsid w:val="00B97AD2"/>
    <w:rsid w:val="00BA070E"/>
    <w:rsid w:val="00BA0CEF"/>
    <w:rsid w:val="00BA2631"/>
    <w:rsid w:val="00BA49DD"/>
    <w:rsid w:val="00BB229A"/>
    <w:rsid w:val="00BB326B"/>
    <w:rsid w:val="00BB45BD"/>
    <w:rsid w:val="00BB4794"/>
    <w:rsid w:val="00BB5020"/>
    <w:rsid w:val="00BB5480"/>
    <w:rsid w:val="00BB742C"/>
    <w:rsid w:val="00BB794D"/>
    <w:rsid w:val="00BC1638"/>
    <w:rsid w:val="00BC1C5F"/>
    <w:rsid w:val="00BC250D"/>
    <w:rsid w:val="00BC5768"/>
    <w:rsid w:val="00BC6638"/>
    <w:rsid w:val="00BC71E1"/>
    <w:rsid w:val="00BC73B4"/>
    <w:rsid w:val="00BD0B36"/>
    <w:rsid w:val="00BD2145"/>
    <w:rsid w:val="00BD3974"/>
    <w:rsid w:val="00BD39ED"/>
    <w:rsid w:val="00BD5C95"/>
    <w:rsid w:val="00BD7364"/>
    <w:rsid w:val="00BE1622"/>
    <w:rsid w:val="00BE1760"/>
    <w:rsid w:val="00BE4CAB"/>
    <w:rsid w:val="00BE4FD6"/>
    <w:rsid w:val="00BE579B"/>
    <w:rsid w:val="00BE5957"/>
    <w:rsid w:val="00BE5FFA"/>
    <w:rsid w:val="00BE67E0"/>
    <w:rsid w:val="00BF3204"/>
    <w:rsid w:val="00BF4B5A"/>
    <w:rsid w:val="00BF4D7C"/>
    <w:rsid w:val="00BF60F4"/>
    <w:rsid w:val="00BF72F0"/>
    <w:rsid w:val="00C010C8"/>
    <w:rsid w:val="00C0214A"/>
    <w:rsid w:val="00C04080"/>
    <w:rsid w:val="00C0557B"/>
    <w:rsid w:val="00C07504"/>
    <w:rsid w:val="00C07AF7"/>
    <w:rsid w:val="00C1025A"/>
    <w:rsid w:val="00C10DA1"/>
    <w:rsid w:val="00C11B00"/>
    <w:rsid w:val="00C1232B"/>
    <w:rsid w:val="00C12CAF"/>
    <w:rsid w:val="00C13AE7"/>
    <w:rsid w:val="00C13CE6"/>
    <w:rsid w:val="00C154CE"/>
    <w:rsid w:val="00C17FC1"/>
    <w:rsid w:val="00C2011F"/>
    <w:rsid w:val="00C20C4E"/>
    <w:rsid w:val="00C20D10"/>
    <w:rsid w:val="00C22414"/>
    <w:rsid w:val="00C229CF"/>
    <w:rsid w:val="00C231CA"/>
    <w:rsid w:val="00C26395"/>
    <w:rsid w:val="00C30197"/>
    <w:rsid w:val="00C32BFD"/>
    <w:rsid w:val="00C3542F"/>
    <w:rsid w:val="00C36CC7"/>
    <w:rsid w:val="00C372F1"/>
    <w:rsid w:val="00C37E96"/>
    <w:rsid w:val="00C414CD"/>
    <w:rsid w:val="00C418A6"/>
    <w:rsid w:val="00C429F8"/>
    <w:rsid w:val="00C42DDA"/>
    <w:rsid w:val="00C43B5E"/>
    <w:rsid w:val="00C44FF6"/>
    <w:rsid w:val="00C450F4"/>
    <w:rsid w:val="00C454DB"/>
    <w:rsid w:val="00C45A89"/>
    <w:rsid w:val="00C45F4D"/>
    <w:rsid w:val="00C47005"/>
    <w:rsid w:val="00C47184"/>
    <w:rsid w:val="00C51F5E"/>
    <w:rsid w:val="00C52E2B"/>
    <w:rsid w:val="00C53D02"/>
    <w:rsid w:val="00C55A7B"/>
    <w:rsid w:val="00C57007"/>
    <w:rsid w:val="00C60F1A"/>
    <w:rsid w:val="00C60F27"/>
    <w:rsid w:val="00C6170B"/>
    <w:rsid w:val="00C6207C"/>
    <w:rsid w:val="00C620F5"/>
    <w:rsid w:val="00C643BD"/>
    <w:rsid w:val="00C650CB"/>
    <w:rsid w:val="00C652EE"/>
    <w:rsid w:val="00C653B5"/>
    <w:rsid w:val="00C6585D"/>
    <w:rsid w:val="00C742D0"/>
    <w:rsid w:val="00C7548F"/>
    <w:rsid w:val="00C82278"/>
    <w:rsid w:val="00C82503"/>
    <w:rsid w:val="00C8370B"/>
    <w:rsid w:val="00C84D54"/>
    <w:rsid w:val="00C8554C"/>
    <w:rsid w:val="00C86197"/>
    <w:rsid w:val="00C86CA3"/>
    <w:rsid w:val="00C874C2"/>
    <w:rsid w:val="00C87D94"/>
    <w:rsid w:val="00C905CF"/>
    <w:rsid w:val="00C932CD"/>
    <w:rsid w:val="00CA04D9"/>
    <w:rsid w:val="00CA2C3D"/>
    <w:rsid w:val="00CA497D"/>
    <w:rsid w:val="00CA5F4E"/>
    <w:rsid w:val="00CA65C1"/>
    <w:rsid w:val="00CB0C16"/>
    <w:rsid w:val="00CB1533"/>
    <w:rsid w:val="00CB15BF"/>
    <w:rsid w:val="00CB2D03"/>
    <w:rsid w:val="00CB3F49"/>
    <w:rsid w:val="00CB3F96"/>
    <w:rsid w:val="00CB5256"/>
    <w:rsid w:val="00CB7D37"/>
    <w:rsid w:val="00CC0CDC"/>
    <w:rsid w:val="00CC1161"/>
    <w:rsid w:val="00CC182D"/>
    <w:rsid w:val="00CC2923"/>
    <w:rsid w:val="00CC2B2B"/>
    <w:rsid w:val="00CC2C52"/>
    <w:rsid w:val="00CC3356"/>
    <w:rsid w:val="00CC5282"/>
    <w:rsid w:val="00CC5D29"/>
    <w:rsid w:val="00CC76D1"/>
    <w:rsid w:val="00CD07D8"/>
    <w:rsid w:val="00CD0BB3"/>
    <w:rsid w:val="00CD1919"/>
    <w:rsid w:val="00CD25AE"/>
    <w:rsid w:val="00CD27CE"/>
    <w:rsid w:val="00CD2956"/>
    <w:rsid w:val="00CD396E"/>
    <w:rsid w:val="00CD42AB"/>
    <w:rsid w:val="00CD4A6D"/>
    <w:rsid w:val="00CD5D71"/>
    <w:rsid w:val="00CD6644"/>
    <w:rsid w:val="00CD7A8C"/>
    <w:rsid w:val="00CD7EAE"/>
    <w:rsid w:val="00CD7F17"/>
    <w:rsid w:val="00CE042D"/>
    <w:rsid w:val="00CE3729"/>
    <w:rsid w:val="00CE3D0D"/>
    <w:rsid w:val="00CE743E"/>
    <w:rsid w:val="00CE7B08"/>
    <w:rsid w:val="00CF000E"/>
    <w:rsid w:val="00CF1045"/>
    <w:rsid w:val="00CF247B"/>
    <w:rsid w:val="00CF4354"/>
    <w:rsid w:val="00CF51B4"/>
    <w:rsid w:val="00CF5229"/>
    <w:rsid w:val="00D02235"/>
    <w:rsid w:val="00D0223D"/>
    <w:rsid w:val="00D02744"/>
    <w:rsid w:val="00D0317F"/>
    <w:rsid w:val="00D044F5"/>
    <w:rsid w:val="00D07C6F"/>
    <w:rsid w:val="00D10402"/>
    <w:rsid w:val="00D12317"/>
    <w:rsid w:val="00D1279F"/>
    <w:rsid w:val="00D13279"/>
    <w:rsid w:val="00D14ADF"/>
    <w:rsid w:val="00D15409"/>
    <w:rsid w:val="00D1706B"/>
    <w:rsid w:val="00D1773F"/>
    <w:rsid w:val="00D22048"/>
    <w:rsid w:val="00D264AA"/>
    <w:rsid w:val="00D27022"/>
    <w:rsid w:val="00D31A92"/>
    <w:rsid w:val="00D340A2"/>
    <w:rsid w:val="00D36CFC"/>
    <w:rsid w:val="00D36ED6"/>
    <w:rsid w:val="00D373D0"/>
    <w:rsid w:val="00D3744E"/>
    <w:rsid w:val="00D40FC3"/>
    <w:rsid w:val="00D414CD"/>
    <w:rsid w:val="00D42AA0"/>
    <w:rsid w:val="00D435E8"/>
    <w:rsid w:val="00D445AE"/>
    <w:rsid w:val="00D44836"/>
    <w:rsid w:val="00D45EF8"/>
    <w:rsid w:val="00D47620"/>
    <w:rsid w:val="00D503EC"/>
    <w:rsid w:val="00D504D1"/>
    <w:rsid w:val="00D5134D"/>
    <w:rsid w:val="00D5178C"/>
    <w:rsid w:val="00D550FC"/>
    <w:rsid w:val="00D55840"/>
    <w:rsid w:val="00D55BBB"/>
    <w:rsid w:val="00D57DC5"/>
    <w:rsid w:val="00D635EE"/>
    <w:rsid w:val="00D63F3E"/>
    <w:rsid w:val="00D664FC"/>
    <w:rsid w:val="00D73C64"/>
    <w:rsid w:val="00D7498D"/>
    <w:rsid w:val="00D763C7"/>
    <w:rsid w:val="00D7687E"/>
    <w:rsid w:val="00D77BDB"/>
    <w:rsid w:val="00D802D3"/>
    <w:rsid w:val="00D81B97"/>
    <w:rsid w:val="00D81F30"/>
    <w:rsid w:val="00D840CC"/>
    <w:rsid w:val="00D8411F"/>
    <w:rsid w:val="00D85797"/>
    <w:rsid w:val="00D86D78"/>
    <w:rsid w:val="00D87B61"/>
    <w:rsid w:val="00D87DD9"/>
    <w:rsid w:val="00D90A8F"/>
    <w:rsid w:val="00D920E0"/>
    <w:rsid w:val="00D92884"/>
    <w:rsid w:val="00D93AF5"/>
    <w:rsid w:val="00D94530"/>
    <w:rsid w:val="00D95843"/>
    <w:rsid w:val="00D96C6F"/>
    <w:rsid w:val="00D97BCB"/>
    <w:rsid w:val="00D97CFF"/>
    <w:rsid w:val="00DA05F6"/>
    <w:rsid w:val="00DA0C0D"/>
    <w:rsid w:val="00DA0C3E"/>
    <w:rsid w:val="00DA1197"/>
    <w:rsid w:val="00DA4905"/>
    <w:rsid w:val="00DA58C7"/>
    <w:rsid w:val="00DA618F"/>
    <w:rsid w:val="00DA7F9B"/>
    <w:rsid w:val="00DB0BC1"/>
    <w:rsid w:val="00DB0C6C"/>
    <w:rsid w:val="00DB1614"/>
    <w:rsid w:val="00DB1966"/>
    <w:rsid w:val="00DB2C41"/>
    <w:rsid w:val="00DB3237"/>
    <w:rsid w:val="00DB32BC"/>
    <w:rsid w:val="00DB4BFA"/>
    <w:rsid w:val="00DB6818"/>
    <w:rsid w:val="00DB69B6"/>
    <w:rsid w:val="00DB69EF"/>
    <w:rsid w:val="00DB7B5A"/>
    <w:rsid w:val="00DC0A06"/>
    <w:rsid w:val="00DC16EE"/>
    <w:rsid w:val="00DC1A85"/>
    <w:rsid w:val="00DC2AAE"/>
    <w:rsid w:val="00DC48BA"/>
    <w:rsid w:val="00DD25AB"/>
    <w:rsid w:val="00DD276D"/>
    <w:rsid w:val="00DD2CCE"/>
    <w:rsid w:val="00DD5FCA"/>
    <w:rsid w:val="00DD6A38"/>
    <w:rsid w:val="00DE121B"/>
    <w:rsid w:val="00DE14A0"/>
    <w:rsid w:val="00DE196F"/>
    <w:rsid w:val="00DE3872"/>
    <w:rsid w:val="00DE6614"/>
    <w:rsid w:val="00DF1980"/>
    <w:rsid w:val="00DF1EB0"/>
    <w:rsid w:val="00DF2D33"/>
    <w:rsid w:val="00DF5377"/>
    <w:rsid w:val="00DF5B16"/>
    <w:rsid w:val="00E03DE8"/>
    <w:rsid w:val="00E04661"/>
    <w:rsid w:val="00E05002"/>
    <w:rsid w:val="00E0605F"/>
    <w:rsid w:val="00E06581"/>
    <w:rsid w:val="00E07A27"/>
    <w:rsid w:val="00E1070B"/>
    <w:rsid w:val="00E113AC"/>
    <w:rsid w:val="00E120FE"/>
    <w:rsid w:val="00E138B3"/>
    <w:rsid w:val="00E144EC"/>
    <w:rsid w:val="00E14920"/>
    <w:rsid w:val="00E16807"/>
    <w:rsid w:val="00E168E1"/>
    <w:rsid w:val="00E16EBA"/>
    <w:rsid w:val="00E209F8"/>
    <w:rsid w:val="00E21AD0"/>
    <w:rsid w:val="00E2536D"/>
    <w:rsid w:val="00E25EC5"/>
    <w:rsid w:val="00E26C89"/>
    <w:rsid w:val="00E30836"/>
    <w:rsid w:val="00E323D2"/>
    <w:rsid w:val="00E330B3"/>
    <w:rsid w:val="00E3494E"/>
    <w:rsid w:val="00E40D7B"/>
    <w:rsid w:val="00E420C4"/>
    <w:rsid w:val="00E422E2"/>
    <w:rsid w:val="00E520C7"/>
    <w:rsid w:val="00E523CB"/>
    <w:rsid w:val="00E60BCA"/>
    <w:rsid w:val="00E6158F"/>
    <w:rsid w:val="00E63330"/>
    <w:rsid w:val="00E66503"/>
    <w:rsid w:val="00E707A9"/>
    <w:rsid w:val="00E70BC7"/>
    <w:rsid w:val="00E71C65"/>
    <w:rsid w:val="00E71F62"/>
    <w:rsid w:val="00E74D88"/>
    <w:rsid w:val="00E7532F"/>
    <w:rsid w:val="00E76906"/>
    <w:rsid w:val="00E807EC"/>
    <w:rsid w:val="00E809B4"/>
    <w:rsid w:val="00E94A08"/>
    <w:rsid w:val="00E9661D"/>
    <w:rsid w:val="00E96B5A"/>
    <w:rsid w:val="00E97589"/>
    <w:rsid w:val="00E976AE"/>
    <w:rsid w:val="00EA1D65"/>
    <w:rsid w:val="00EA28ED"/>
    <w:rsid w:val="00EA3467"/>
    <w:rsid w:val="00EA3560"/>
    <w:rsid w:val="00EA3D11"/>
    <w:rsid w:val="00EA3E20"/>
    <w:rsid w:val="00EA624D"/>
    <w:rsid w:val="00EA7416"/>
    <w:rsid w:val="00EA758B"/>
    <w:rsid w:val="00EA7611"/>
    <w:rsid w:val="00EB2419"/>
    <w:rsid w:val="00EB243C"/>
    <w:rsid w:val="00EB6CBB"/>
    <w:rsid w:val="00EB6FFA"/>
    <w:rsid w:val="00EC24A1"/>
    <w:rsid w:val="00EC35FB"/>
    <w:rsid w:val="00EC3CD3"/>
    <w:rsid w:val="00ED1116"/>
    <w:rsid w:val="00ED2001"/>
    <w:rsid w:val="00ED2B02"/>
    <w:rsid w:val="00ED300A"/>
    <w:rsid w:val="00ED7343"/>
    <w:rsid w:val="00EE2F88"/>
    <w:rsid w:val="00EE4616"/>
    <w:rsid w:val="00EE4FA2"/>
    <w:rsid w:val="00EE7227"/>
    <w:rsid w:val="00EE7246"/>
    <w:rsid w:val="00EF224F"/>
    <w:rsid w:val="00EF3931"/>
    <w:rsid w:val="00EF429D"/>
    <w:rsid w:val="00EF51A9"/>
    <w:rsid w:val="00EF5D20"/>
    <w:rsid w:val="00EF60CF"/>
    <w:rsid w:val="00EF6DC0"/>
    <w:rsid w:val="00F01C9D"/>
    <w:rsid w:val="00F047B3"/>
    <w:rsid w:val="00F04F5D"/>
    <w:rsid w:val="00F06C53"/>
    <w:rsid w:val="00F07F9A"/>
    <w:rsid w:val="00F111A3"/>
    <w:rsid w:val="00F13042"/>
    <w:rsid w:val="00F132C8"/>
    <w:rsid w:val="00F13813"/>
    <w:rsid w:val="00F140BD"/>
    <w:rsid w:val="00F16420"/>
    <w:rsid w:val="00F206C0"/>
    <w:rsid w:val="00F20D7A"/>
    <w:rsid w:val="00F20D8B"/>
    <w:rsid w:val="00F22CCC"/>
    <w:rsid w:val="00F25E82"/>
    <w:rsid w:val="00F27A73"/>
    <w:rsid w:val="00F347F7"/>
    <w:rsid w:val="00F34CBC"/>
    <w:rsid w:val="00F369E8"/>
    <w:rsid w:val="00F41AA9"/>
    <w:rsid w:val="00F41DD0"/>
    <w:rsid w:val="00F42115"/>
    <w:rsid w:val="00F42AAB"/>
    <w:rsid w:val="00F50449"/>
    <w:rsid w:val="00F5073F"/>
    <w:rsid w:val="00F532E6"/>
    <w:rsid w:val="00F5757C"/>
    <w:rsid w:val="00F64A78"/>
    <w:rsid w:val="00F66561"/>
    <w:rsid w:val="00F70EAB"/>
    <w:rsid w:val="00F71E6D"/>
    <w:rsid w:val="00F720C6"/>
    <w:rsid w:val="00F73D42"/>
    <w:rsid w:val="00F753D3"/>
    <w:rsid w:val="00F75F11"/>
    <w:rsid w:val="00F76EC6"/>
    <w:rsid w:val="00F7777E"/>
    <w:rsid w:val="00F77B13"/>
    <w:rsid w:val="00F80285"/>
    <w:rsid w:val="00F81ABC"/>
    <w:rsid w:val="00F82218"/>
    <w:rsid w:val="00F8433C"/>
    <w:rsid w:val="00F861A8"/>
    <w:rsid w:val="00F9069E"/>
    <w:rsid w:val="00F90843"/>
    <w:rsid w:val="00F91CF2"/>
    <w:rsid w:val="00F91E67"/>
    <w:rsid w:val="00F922FC"/>
    <w:rsid w:val="00F92951"/>
    <w:rsid w:val="00F941E3"/>
    <w:rsid w:val="00F94E14"/>
    <w:rsid w:val="00F955B8"/>
    <w:rsid w:val="00F96DF2"/>
    <w:rsid w:val="00F97821"/>
    <w:rsid w:val="00FA0E3A"/>
    <w:rsid w:val="00FA3B4D"/>
    <w:rsid w:val="00FA3BA2"/>
    <w:rsid w:val="00FA4BA6"/>
    <w:rsid w:val="00FA5608"/>
    <w:rsid w:val="00FB084E"/>
    <w:rsid w:val="00FB1BE9"/>
    <w:rsid w:val="00FB218B"/>
    <w:rsid w:val="00FB59A1"/>
    <w:rsid w:val="00FB6A53"/>
    <w:rsid w:val="00FC1F26"/>
    <w:rsid w:val="00FC2E1F"/>
    <w:rsid w:val="00FC2EE1"/>
    <w:rsid w:val="00FC4027"/>
    <w:rsid w:val="00FC67E5"/>
    <w:rsid w:val="00FC75DD"/>
    <w:rsid w:val="00FC7C09"/>
    <w:rsid w:val="00FD0674"/>
    <w:rsid w:val="00FD3EA8"/>
    <w:rsid w:val="00FD69E7"/>
    <w:rsid w:val="00FE09C4"/>
    <w:rsid w:val="00FE28B9"/>
    <w:rsid w:val="00FE2DBC"/>
    <w:rsid w:val="00FE3AEE"/>
    <w:rsid w:val="00FE3B86"/>
    <w:rsid w:val="00FE5BFC"/>
    <w:rsid w:val="00FE6E05"/>
    <w:rsid w:val="00FE71FD"/>
    <w:rsid w:val="00FF00A8"/>
    <w:rsid w:val="00FF024D"/>
    <w:rsid w:val="00FF129C"/>
    <w:rsid w:val="00FF1ADC"/>
    <w:rsid w:val="00FF25A7"/>
    <w:rsid w:val="00FF3D33"/>
    <w:rsid w:val="00FF4C86"/>
    <w:rsid w:val="00FF4F5A"/>
    <w:rsid w:val="00FF64CC"/>
    <w:rsid w:val="00FF6E2D"/>
    <w:rsid w:val="00FF7982"/>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6CA3"/>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 w:type="character" w:customStyle="1" w:styleId="badslug">
    <w:name w:val="b_adslug"/>
    <w:basedOn w:val="Absatz-Standardschriftart"/>
    <w:rsid w:val="003F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01839019">
      <w:bodyDiv w:val="1"/>
      <w:marLeft w:val="0"/>
      <w:marRight w:val="0"/>
      <w:marTop w:val="0"/>
      <w:marBottom w:val="0"/>
      <w:divBdr>
        <w:top w:val="none" w:sz="0" w:space="0" w:color="auto"/>
        <w:left w:val="none" w:sz="0" w:space="0" w:color="auto"/>
        <w:bottom w:val="none" w:sz="0" w:space="0" w:color="auto"/>
        <w:right w:val="none" w:sz="0" w:space="0" w:color="auto"/>
      </w:divBdr>
    </w:div>
    <w:div w:id="637146288">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658920569">
      <w:bodyDiv w:val="1"/>
      <w:marLeft w:val="0"/>
      <w:marRight w:val="0"/>
      <w:marTop w:val="0"/>
      <w:marBottom w:val="0"/>
      <w:divBdr>
        <w:top w:val="none" w:sz="0" w:space="0" w:color="auto"/>
        <w:left w:val="none" w:sz="0" w:space="0" w:color="auto"/>
        <w:bottom w:val="none" w:sz="0" w:space="0" w:color="auto"/>
        <w:right w:val="none" w:sz="0" w:space="0" w:color="auto"/>
      </w:divBdr>
    </w:div>
    <w:div w:id="734009370">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961309323">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190295470">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25495455">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hop.conserva.de" TargetMode="External"/><Relationship Id="rId17" Type="http://schemas.openxmlformats.org/officeDocument/2006/relationships/hyperlink" Target="https://shop.conserva.de" TargetMode="External"/><Relationship Id="rId2" Type="http://schemas.openxmlformats.org/officeDocument/2006/relationships/numbering" Target="numbering.xml"/><Relationship Id="rId16" Type="http://schemas.openxmlformats.org/officeDocument/2006/relationships/hyperlink" Target="https://www.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ar.de" TargetMode="External"/><Relationship Id="rId5" Type="http://schemas.openxmlformats.org/officeDocument/2006/relationships/webSettings" Target="webSettings.xml"/><Relationship Id="rId15" Type="http://schemas.openxmlformats.org/officeDocument/2006/relationships/hyperlink" Target="https://convar.de" TargetMode="External"/><Relationship Id="rId10" Type="http://schemas.openxmlformats.org/officeDocument/2006/relationships/hyperlink" Target="https://shop.conserva.de" TargetMode="External"/><Relationship Id="rId19" Type="http://schemas.openxmlformats.org/officeDocument/2006/relationships/hyperlink" Target="mailto:presse@convar.d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rs-pr.de/presse/20210720_c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720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DD351-ECDB-4024-B7F0-FC8FE311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CONVAR spendet hochwertige Energieriegel für Hochwasser-Nothelfer (CONVAR) Pressemeldung vom 20.07.2021</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CONVAR spendet hochwertige Energieriegel für Hochwasser-Nothelfer (CONVAR) Pressemeldung vom 20.07.2021</dc:title>
  <dc:creator>ssturm</dc:creator>
  <cp:lastModifiedBy>Sabine Sturm</cp:lastModifiedBy>
  <cp:revision>2</cp:revision>
  <cp:lastPrinted>2021-07-19T10:19:00Z</cp:lastPrinted>
  <dcterms:created xsi:type="dcterms:W3CDTF">2021-07-19T11:41:00Z</dcterms:created>
  <dcterms:modified xsi:type="dcterms:W3CDTF">2021-07-19T11:41:00Z</dcterms:modified>
</cp:coreProperties>
</file>