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58E" w:rsidRPr="00092A08" w:rsidRDefault="004112DA" w:rsidP="00F133F8">
      <w:pPr>
        <w:pStyle w:val="Flietext"/>
        <w:ind w:left="5670" w:right="0"/>
        <w:jc w:val="right"/>
        <w:rPr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4257040</wp:posOffset>
                </wp:positionH>
                <wp:positionV relativeFrom="paragraph">
                  <wp:posOffset>-131445</wp:posOffset>
                </wp:positionV>
                <wp:extent cx="2049145" cy="1376680"/>
                <wp:effectExtent l="0" t="0" r="3175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58E" w:rsidRDefault="004112DA">
                            <w:r w:rsidRPr="00A920F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70355" cy="1050290"/>
                                  <wp:effectExtent l="0" t="0" r="0" b="0"/>
                                  <wp:docPr id="3" name="Grafik 3" descr="C:\Users\Admin\Desktop\Logo Städtisches Krankenhaus Pirmasen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3" descr="C:\Users\Admin\Desktop\Logo Städtisches Krankenhaus Pirmasen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0355" cy="1050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35.2pt;margin-top:-10.35pt;width:161.35pt;height:108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kRgwIAABI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" stroked="f">
                <v:textbox>
                  <w:txbxContent>
                    <w:p w:rsidR="0037258E" w:rsidRDefault="004112DA">
                      <w:r w:rsidRPr="00A920FE">
                        <w:rPr>
                          <w:noProof/>
                        </w:rPr>
                        <w:drawing>
                          <wp:inline distT="0" distB="0" distL="0" distR="0">
                            <wp:extent cx="1570355" cy="1050290"/>
                            <wp:effectExtent l="0" t="0" r="0" b="0"/>
                            <wp:docPr id="3" name="Grafik 3" descr="C:\Users\Admin\Desktop\Logo Städtisches Krankenhaus Pirmasen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3" descr="C:\Users\Admin\Desktop\Logo Städtisches Krankenhaus Pirmasen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0355" cy="1050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258E" w:rsidRPr="00092A08">
        <w:rPr>
          <w:sz w:val="20"/>
          <w:szCs w:val="20"/>
          <w:lang w:val="en-US"/>
        </w:rPr>
        <w:t>xc</w:t>
      </w:r>
    </w:p>
    <w:p w:rsidR="0037258E" w:rsidRPr="007A25E6" w:rsidRDefault="0037258E" w:rsidP="000A008E">
      <w:pPr>
        <w:tabs>
          <w:tab w:val="center" w:pos="4677"/>
        </w:tabs>
        <w:spacing w:before="720" w:after="60"/>
        <w:rPr>
          <w:b/>
          <w:bCs/>
          <w:sz w:val="28"/>
          <w:szCs w:val="28"/>
          <w:lang w:val="en-US"/>
        </w:rPr>
      </w:pPr>
      <w:r w:rsidRPr="007A25E6">
        <w:rPr>
          <w:b/>
          <w:bCs/>
          <w:sz w:val="28"/>
          <w:szCs w:val="28"/>
          <w:lang w:val="en-US"/>
        </w:rPr>
        <w:t>P R E S S E I N F O</w:t>
      </w:r>
      <w:r>
        <w:rPr>
          <w:b/>
          <w:bCs/>
          <w:sz w:val="28"/>
          <w:szCs w:val="28"/>
          <w:lang w:val="en-US"/>
        </w:rPr>
        <w:t xml:space="preserve"> R M A T I O N</w:t>
      </w:r>
    </w:p>
    <w:p w:rsidR="0037258E" w:rsidRDefault="0037258E" w:rsidP="001C185D">
      <w:pPr>
        <w:rPr>
          <w:noProof/>
          <w:lang w:val="en-US"/>
        </w:rPr>
      </w:pPr>
    </w:p>
    <w:p w:rsidR="0037258E" w:rsidRDefault="004112DA" w:rsidP="001C185D">
      <w:pPr>
        <w:rPr>
          <w:noProof/>
          <w:lang w:val="en-US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36195</wp:posOffset>
                </wp:positionV>
                <wp:extent cx="5975350" cy="0"/>
                <wp:effectExtent l="9525" t="9525" r="6350" b="952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C1906" id="Line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8pt,2.85pt" to="472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yP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" o:allowincell="f"/>
            </w:pict>
          </mc:Fallback>
        </mc:AlternateContent>
      </w:r>
    </w:p>
    <w:p w:rsidR="0037258E" w:rsidRPr="00022006" w:rsidRDefault="00EF2A0C" w:rsidP="00281A25">
      <w:pPr>
        <w:spacing w:before="60" w:line="560" w:lineRule="atLeast"/>
        <w:jc w:val="both"/>
        <w:rPr>
          <w:b/>
          <w:bCs/>
          <w:sz w:val="31"/>
          <w:szCs w:val="31"/>
        </w:rPr>
      </w:pPr>
      <w:r w:rsidRPr="00022006">
        <w:rPr>
          <w:b/>
          <w:bCs/>
          <w:sz w:val="31"/>
          <w:szCs w:val="31"/>
        </w:rPr>
        <w:t>Schilddrü</w:t>
      </w:r>
      <w:r w:rsidR="00932C13" w:rsidRPr="00022006">
        <w:rPr>
          <w:b/>
          <w:bCs/>
          <w:sz w:val="31"/>
          <w:szCs w:val="31"/>
        </w:rPr>
        <w:t>s</w:t>
      </w:r>
      <w:r w:rsidRPr="00022006">
        <w:rPr>
          <w:b/>
          <w:bCs/>
          <w:sz w:val="31"/>
          <w:szCs w:val="31"/>
        </w:rPr>
        <w:t>enzentrum</w:t>
      </w:r>
      <w:r w:rsidR="00281A25" w:rsidRPr="00022006">
        <w:rPr>
          <w:b/>
          <w:bCs/>
          <w:sz w:val="31"/>
          <w:szCs w:val="31"/>
        </w:rPr>
        <w:t xml:space="preserve"> </w:t>
      </w:r>
      <w:r w:rsidR="008B7D99" w:rsidRPr="00022006">
        <w:rPr>
          <w:b/>
          <w:bCs/>
          <w:sz w:val="31"/>
          <w:szCs w:val="31"/>
        </w:rPr>
        <w:t xml:space="preserve">optimiert </w:t>
      </w:r>
      <w:r w:rsidR="00281A25" w:rsidRPr="00022006">
        <w:rPr>
          <w:b/>
          <w:bCs/>
          <w:sz w:val="31"/>
          <w:szCs w:val="31"/>
        </w:rPr>
        <w:t>Sicherheit und Ergebnisqualität</w:t>
      </w:r>
    </w:p>
    <w:p w:rsidR="0037258E" w:rsidRPr="00B979EE" w:rsidRDefault="0037258E" w:rsidP="00173195">
      <w:pPr>
        <w:spacing w:line="240" w:lineRule="atLeast"/>
        <w:jc w:val="both"/>
        <w:rPr>
          <w:sz w:val="22"/>
          <w:szCs w:val="22"/>
        </w:rPr>
      </w:pPr>
    </w:p>
    <w:p w:rsidR="0037258E" w:rsidRDefault="000C36A5" w:rsidP="00DF5BE2">
      <w:pPr>
        <w:pStyle w:val="Default"/>
        <w:numPr>
          <w:ilvl w:val="0"/>
          <w:numId w:val="24"/>
        </w:numPr>
        <w:tabs>
          <w:tab w:val="left" w:pos="284"/>
        </w:tabs>
        <w:spacing w:line="360" w:lineRule="atLeast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Patienten am </w:t>
      </w:r>
      <w:r w:rsidR="0037258E" w:rsidRPr="00DF7762">
        <w:rPr>
          <w:b/>
          <w:bCs/>
          <w:sz w:val="22"/>
          <w:szCs w:val="22"/>
        </w:rPr>
        <w:t>Städtische</w:t>
      </w:r>
      <w:r>
        <w:rPr>
          <w:b/>
          <w:bCs/>
          <w:sz w:val="22"/>
          <w:szCs w:val="22"/>
        </w:rPr>
        <w:t>n</w:t>
      </w:r>
      <w:r w:rsidR="0037258E" w:rsidRPr="00DF7762">
        <w:rPr>
          <w:b/>
          <w:bCs/>
          <w:sz w:val="22"/>
          <w:szCs w:val="22"/>
        </w:rPr>
        <w:t xml:space="preserve"> Krankenhaus Pirmasens</w:t>
      </w:r>
      <w:r>
        <w:rPr>
          <w:b/>
          <w:bCs/>
          <w:sz w:val="22"/>
          <w:szCs w:val="22"/>
        </w:rPr>
        <w:t xml:space="preserve"> profitieren von der Kooperation mit dem </w:t>
      </w:r>
      <w:r w:rsidRPr="000C36A5">
        <w:rPr>
          <w:b/>
          <w:bCs/>
          <w:sz w:val="22"/>
          <w:szCs w:val="22"/>
        </w:rPr>
        <w:t>Deutsche</w:t>
      </w:r>
      <w:r w:rsidR="00665BAB">
        <w:rPr>
          <w:b/>
          <w:bCs/>
          <w:sz w:val="22"/>
          <w:szCs w:val="22"/>
        </w:rPr>
        <w:t>n</w:t>
      </w:r>
      <w:r w:rsidRPr="000C36A5">
        <w:rPr>
          <w:b/>
          <w:bCs/>
          <w:sz w:val="22"/>
          <w:szCs w:val="22"/>
        </w:rPr>
        <w:t xml:space="preserve"> Schilddrüsenzentrum</w:t>
      </w:r>
      <w:r w:rsidR="0037258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und </w:t>
      </w:r>
      <w:r w:rsidR="00295F80">
        <w:rPr>
          <w:b/>
          <w:bCs/>
          <w:sz w:val="22"/>
          <w:szCs w:val="22"/>
        </w:rPr>
        <w:t>de</w:t>
      </w:r>
      <w:r w:rsidR="00267757">
        <w:rPr>
          <w:b/>
          <w:bCs/>
          <w:sz w:val="22"/>
          <w:szCs w:val="22"/>
        </w:rPr>
        <w:t>ss</w:t>
      </w:r>
      <w:r w:rsidR="00295F80">
        <w:rPr>
          <w:b/>
          <w:bCs/>
          <w:sz w:val="22"/>
          <w:szCs w:val="22"/>
        </w:rPr>
        <w:t xml:space="preserve">en </w:t>
      </w:r>
      <w:r w:rsidRPr="008359ED">
        <w:rPr>
          <w:b/>
          <w:bCs/>
          <w:sz w:val="22"/>
          <w:szCs w:val="22"/>
        </w:rPr>
        <w:t>hohe</w:t>
      </w:r>
      <w:r w:rsidR="008359ED" w:rsidRPr="008359ED">
        <w:rPr>
          <w:b/>
          <w:bCs/>
          <w:sz w:val="22"/>
          <w:szCs w:val="22"/>
        </w:rPr>
        <w:t>n</w:t>
      </w:r>
      <w:r>
        <w:rPr>
          <w:b/>
          <w:bCs/>
          <w:sz w:val="22"/>
          <w:szCs w:val="22"/>
        </w:rPr>
        <w:t xml:space="preserve"> Standards</w:t>
      </w:r>
    </w:p>
    <w:p w:rsidR="0037258E" w:rsidRPr="00B80AE6" w:rsidRDefault="00BB1C3B" w:rsidP="00B80AE6">
      <w:pPr>
        <w:pStyle w:val="Default"/>
        <w:numPr>
          <w:ilvl w:val="0"/>
          <w:numId w:val="24"/>
        </w:numPr>
        <w:tabs>
          <w:tab w:val="left" w:pos="284"/>
        </w:tabs>
        <w:spacing w:before="120" w:line="360" w:lineRule="atLeast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Fachlich kompetente </w:t>
      </w:r>
      <w:r w:rsidR="000C36A5">
        <w:rPr>
          <w:b/>
          <w:bCs/>
          <w:sz w:val="22"/>
          <w:szCs w:val="22"/>
        </w:rPr>
        <w:t xml:space="preserve">Diagnose und Therapie aller </w:t>
      </w:r>
      <w:r w:rsidR="000C36A5" w:rsidRPr="000C36A5">
        <w:rPr>
          <w:b/>
          <w:bCs/>
          <w:sz w:val="22"/>
          <w:szCs w:val="22"/>
        </w:rPr>
        <w:t>Erkrankungen an der Schilddrüse</w:t>
      </w:r>
      <w:r w:rsidR="000C36A5">
        <w:rPr>
          <w:b/>
          <w:bCs/>
          <w:sz w:val="22"/>
          <w:szCs w:val="22"/>
        </w:rPr>
        <w:t xml:space="preserve"> </w:t>
      </w:r>
      <w:r w:rsidR="00EE3036">
        <w:rPr>
          <w:b/>
          <w:bCs/>
          <w:sz w:val="22"/>
          <w:szCs w:val="22"/>
        </w:rPr>
        <w:t xml:space="preserve">in enger </w:t>
      </w:r>
      <w:r w:rsidR="00EE3036" w:rsidRPr="00EE3036">
        <w:rPr>
          <w:b/>
          <w:bCs/>
          <w:sz w:val="22"/>
          <w:szCs w:val="22"/>
        </w:rPr>
        <w:t xml:space="preserve">und vertrauensvoller Zusammenarbeit mit zuweisenden Ärzten </w:t>
      </w:r>
      <w:r w:rsidR="00680BC6">
        <w:rPr>
          <w:b/>
          <w:bCs/>
          <w:sz w:val="22"/>
          <w:szCs w:val="22"/>
        </w:rPr>
        <w:t>sowie</w:t>
      </w:r>
      <w:r w:rsidR="006C56D2">
        <w:rPr>
          <w:b/>
          <w:bCs/>
          <w:sz w:val="22"/>
          <w:szCs w:val="22"/>
        </w:rPr>
        <w:t xml:space="preserve"> dem </w:t>
      </w:r>
      <w:r w:rsidR="006C56D2" w:rsidRPr="000C36A5">
        <w:rPr>
          <w:b/>
          <w:bCs/>
          <w:sz w:val="22"/>
          <w:szCs w:val="22"/>
        </w:rPr>
        <w:t>Deutsche</w:t>
      </w:r>
      <w:r w:rsidR="006C56D2">
        <w:rPr>
          <w:b/>
          <w:bCs/>
          <w:sz w:val="22"/>
          <w:szCs w:val="22"/>
        </w:rPr>
        <w:t>n</w:t>
      </w:r>
      <w:r w:rsidR="006C56D2" w:rsidRPr="000C36A5">
        <w:rPr>
          <w:b/>
          <w:bCs/>
          <w:sz w:val="22"/>
          <w:szCs w:val="22"/>
        </w:rPr>
        <w:t xml:space="preserve"> Schilddrüsenzentrum</w:t>
      </w:r>
      <w:r w:rsidR="006C56D2">
        <w:rPr>
          <w:b/>
          <w:bCs/>
          <w:sz w:val="22"/>
          <w:szCs w:val="22"/>
        </w:rPr>
        <w:t xml:space="preserve"> </w:t>
      </w:r>
    </w:p>
    <w:p w:rsidR="0037258E" w:rsidRPr="00B979EE" w:rsidRDefault="0037258E" w:rsidP="00D45435">
      <w:pPr>
        <w:pStyle w:val="Default"/>
        <w:tabs>
          <w:tab w:val="left" w:pos="284"/>
        </w:tabs>
        <w:spacing w:line="240" w:lineRule="atLeast"/>
        <w:jc w:val="both"/>
        <w:rPr>
          <w:bCs/>
          <w:sz w:val="22"/>
          <w:szCs w:val="22"/>
        </w:rPr>
      </w:pPr>
    </w:p>
    <w:p w:rsidR="009032ED" w:rsidRDefault="0037258E" w:rsidP="009032ED">
      <w:pPr>
        <w:autoSpaceDE w:val="0"/>
        <w:autoSpaceDN w:val="0"/>
        <w:adjustRightInd w:val="0"/>
        <w:spacing w:line="340" w:lineRule="atLeast"/>
        <w:ind w:left="1531" w:firstLine="567"/>
        <w:jc w:val="both"/>
        <w:rPr>
          <w:sz w:val="22"/>
          <w:szCs w:val="22"/>
        </w:rPr>
      </w:pPr>
      <w:r w:rsidRPr="003823C8">
        <w:rPr>
          <w:b/>
          <w:bCs/>
          <w:sz w:val="22"/>
          <w:szCs w:val="22"/>
        </w:rPr>
        <w:t xml:space="preserve">Pirmasens, </w:t>
      </w:r>
      <w:r w:rsidR="007E3DF6">
        <w:rPr>
          <w:b/>
          <w:bCs/>
          <w:sz w:val="22"/>
          <w:szCs w:val="22"/>
          <w:shd w:val="clear" w:color="auto" w:fill="FFFFFF"/>
        </w:rPr>
        <w:t>10</w:t>
      </w:r>
      <w:r>
        <w:rPr>
          <w:b/>
          <w:bCs/>
          <w:sz w:val="22"/>
          <w:szCs w:val="22"/>
          <w:shd w:val="clear" w:color="auto" w:fill="FFFFFF"/>
        </w:rPr>
        <w:t xml:space="preserve">. </w:t>
      </w:r>
      <w:r w:rsidR="007E3DF6">
        <w:rPr>
          <w:b/>
          <w:bCs/>
          <w:sz w:val="22"/>
          <w:szCs w:val="22"/>
          <w:shd w:val="clear" w:color="auto" w:fill="FFFFFF"/>
        </w:rPr>
        <w:t>September</w:t>
      </w:r>
      <w:r>
        <w:rPr>
          <w:b/>
          <w:bCs/>
          <w:sz w:val="22"/>
          <w:szCs w:val="22"/>
          <w:shd w:val="clear" w:color="auto" w:fill="FFFFFF"/>
        </w:rPr>
        <w:t xml:space="preserve"> </w:t>
      </w:r>
      <w:r>
        <w:rPr>
          <w:b/>
          <w:bCs/>
          <w:sz w:val="22"/>
          <w:szCs w:val="22"/>
        </w:rPr>
        <w:t>2018</w:t>
      </w:r>
      <w:r w:rsidRPr="003823C8">
        <w:rPr>
          <w:b/>
          <w:bCs/>
          <w:sz w:val="22"/>
          <w:szCs w:val="22"/>
        </w:rPr>
        <w:t>.</w:t>
      </w:r>
      <w:r w:rsidRPr="003823C8">
        <w:rPr>
          <w:sz w:val="22"/>
          <w:szCs w:val="22"/>
        </w:rPr>
        <w:t xml:space="preserve"> </w:t>
      </w:r>
      <w:r w:rsidR="000D4020">
        <w:rPr>
          <w:sz w:val="22"/>
          <w:szCs w:val="22"/>
        </w:rPr>
        <w:t>Das Städtische Krankenhaus Pirmasens trägt als</w:t>
      </w:r>
      <w:r w:rsidR="000D4020" w:rsidRPr="000D4020">
        <w:rPr>
          <w:sz w:val="22"/>
          <w:szCs w:val="22"/>
        </w:rPr>
        <w:t xml:space="preserve"> regionales Akutkrankenhaus </w:t>
      </w:r>
      <w:r w:rsidR="0004476B">
        <w:rPr>
          <w:sz w:val="22"/>
          <w:szCs w:val="22"/>
        </w:rPr>
        <w:t>wesentlich zu</w:t>
      </w:r>
      <w:r w:rsidR="003F103B">
        <w:rPr>
          <w:sz w:val="22"/>
          <w:szCs w:val="22"/>
        </w:rPr>
        <w:t>r</w:t>
      </w:r>
      <w:r w:rsidR="0004476B">
        <w:rPr>
          <w:sz w:val="22"/>
          <w:szCs w:val="22"/>
        </w:rPr>
        <w:t xml:space="preserve"> </w:t>
      </w:r>
      <w:r w:rsidR="000D4020" w:rsidRPr="000D4020">
        <w:rPr>
          <w:sz w:val="22"/>
          <w:szCs w:val="22"/>
        </w:rPr>
        <w:t>Grund- und Regel</w:t>
      </w:r>
      <w:r w:rsidR="003F103B">
        <w:rPr>
          <w:sz w:val="22"/>
          <w:szCs w:val="22"/>
        </w:rPr>
        <w:softHyphen/>
      </w:r>
      <w:r w:rsidR="000D4020" w:rsidRPr="000D4020">
        <w:rPr>
          <w:sz w:val="22"/>
          <w:szCs w:val="22"/>
        </w:rPr>
        <w:t xml:space="preserve">versorgung von Patienten der Stadt Pirmasens, der umgebenden Südwestpfalz und dem Saarpfalz-Kreis </w:t>
      </w:r>
      <w:r w:rsidR="0004476B">
        <w:rPr>
          <w:sz w:val="22"/>
          <w:szCs w:val="22"/>
        </w:rPr>
        <w:t>bei</w:t>
      </w:r>
      <w:r w:rsidR="00B2140B">
        <w:rPr>
          <w:sz w:val="22"/>
          <w:szCs w:val="22"/>
        </w:rPr>
        <w:t xml:space="preserve">. </w:t>
      </w:r>
      <w:r w:rsidR="002A72FD">
        <w:rPr>
          <w:sz w:val="22"/>
          <w:szCs w:val="22"/>
        </w:rPr>
        <w:t>Das</w:t>
      </w:r>
      <w:r w:rsidR="00B2140B">
        <w:rPr>
          <w:sz w:val="22"/>
          <w:szCs w:val="22"/>
        </w:rPr>
        <w:t xml:space="preserve"> </w:t>
      </w:r>
      <w:r w:rsidR="00FF10F7">
        <w:rPr>
          <w:sz w:val="22"/>
          <w:szCs w:val="22"/>
        </w:rPr>
        <w:t>Einrichten</w:t>
      </w:r>
      <w:r w:rsidR="00B2140B">
        <w:rPr>
          <w:sz w:val="22"/>
          <w:szCs w:val="22"/>
        </w:rPr>
        <w:t xml:space="preserve"> eines Schilddrüsenzentrums im Oktober 2017</w:t>
      </w:r>
      <w:r w:rsidR="0005703C">
        <w:rPr>
          <w:sz w:val="22"/>
          <w:szCs w:val="22"/>
        </w:rPr>
        <w:t xml:space="preserve"> </w:t>
      </w:r>
      <w:r w:rsidR="002A72FD">
        <w:rPr>
          <w:sz w:val="22"/>
          <w:szCs w:val="22"/>
        </w:rPr>
        <w:t xml:space="preserve">hat </w:t>
      </w:r>
      <w:r w:rsidR="00FF10F7">
        <w:rPr>
          <w:sz w:val="22"/>
          <w:szCs w:val="22"/>
        </w:rPr>
        <w:t xml:space="preserve">dort </w:t>
      </w:r>
      <w:r w:rsidR="002A72FD">
        <w:rPr>
          <w:sz w:val="22"/>
          <w:szCs w:val="22"/>
        </w:rPr>
        <w:t xml:space="preserve">die hohe </w:t>
      </w:r>
      <w:r w:rsidR="00F92634">
        <w:rPr>
          <w:sz w:val="22"/>
          <w:szCs w:val="22"/>
        </w:rPr>
        <w:t xml:space="preserve">medizinische </w:t>
      </w:r>
      <w:r w:rsidR="002A72FD">
        <w:rPr>
          <w:sz w:val="22"/>
          <w:szCs w:val="22"/>
        </w:rPr>
        <w:t>Versorgungsqualität</w:t>
      </w:r>
      <w:r w:rsidR="005E025D">
        <w:rPr>
          <w:sz w:val="22"/>
          <w:szCs w:val="22"/>
        </w:rPr>
        <w:t xml:space="preserve"> weiter verbessert</w:t>
      </w:r>
      <w:r w:rsidR="00B71534">
        <w:rPr>
          <w:sz w:val="22"/>
          <w:szCs w:val="22"/>
        </w:rPr>
        <w:t xml:space="preserve"> und bietet</w:t>
      </w:r>
      <w:r w:rsidR="00B71534" w:rsidRPr="000C36A5">
        <w:rPr>
          <w:sz w:val="22"/>
          <w:szCs w:val="22"/>
        </w:rPr>
        <w:t xml:space="preserve"> den Patienten ein Höchstmaß an Sicherheit und Ergebnis</w:t>
      </w:r>
      <w:r w:rsidR="0068226F">
        <w:rPr>
          <w:sz w:val="22"/>
          <w:szCs w:val="22"/>
        </w:rPr>
        <w:softHyphen/>
      </w:r>
      <w:r w:rsidR="00B71534" w:rsidRPr="000C36A5">
        <w:rPr>
          <w:sz w:val="22"/>
          <w:szCs w:val="22"/>
        </w:rPr>
        <w:t>qualität.</w:t>
      </w:r>
      <w:r w:rsidR="008A0CA0">
        <w:rPr>
          <w:sz w:val="22"/>
          <w:szCs w:val="22"/>
        </w:rPr>
        <w:t xml:space="preserve"> </w:t>
      </w:r>
      <w:r w:rsidR="004F7FD2">
        <w:rPr>
          <w:sz w:val="22"/>
          <w:szCs w:val="22"/>
        </w:rPr>
        <w:t>So hat sich die Einrichtung als Mitglied des Deutschen Schilddrüsen</w:t>
      </w:r>
      <w:r w:rsidR="0068226F">
        <w:rPr>
          <w:sz w:val="22"/>
          <w:szCs w:val="22"/>
        </w:rPr>
        <w:softHyphen/>
      </w:r>
      <w:r w:rsidR="004F7FD2">
        <w:rPr>
          <w:sz w:val="22"/>
          <w:szCs w:val="22"/>
        </w:rPr>
        <w:t xml:space="preserve">zentrums zur Abstimmung </w:t>
      </w:r>
      <w:r w:rsidR="007C2F41">
        <w:rPr>
          <w:sz w:val="22"/>
          <w:szCs w:val="22"/>
        </w:rPr>
        <w:t>ihrer</w:t>
      </w:r>
      <w:r w:rsidR="004F7FD2">
        <w:rPr>
          <w:sz w:val="22"/>
          <w:szCs w:val="22"/>
        </w:rPr>
        <w:t xml:space="preserve"> Vorgehensweisen mit den hohen Standards der </w:t>
      </w:r>
      <w:r w:rsidR="00730F80">
        <w:rPr>
          <w:sz w:val="22"/>
          <w:szCs w:val="22"/>
        </w:rPr>
        <w:t>renommierten</w:t>
      </w:r>
      <w:r w:rsidR="00730F80" w:rsidRPr="00730F80">
        <w:rPr>
          <w:sz w:val="22"/>
          <w:szCs w:val="22"/>
        </w:rPr>
        <w:t xml:space="preserve"> Spezialisten</w:t>
      </w:r>
      <w:r w:rsidR="00730F80">
        <w:rPr>
          <w:sz w:val="22"/>
          <w:szCs w:val="22"/>
        </w:rPr>
        <w:t>p</w:t>
      </w:r>
      <w:r w:rsidR="00730F80" w:rsidRPr="00730F80">
        <w:rPr>
          <w:sz w:val="22"/>
          <w:szCs w:val="22"/>
        </w:rPr>
        <w:t xml:space="preserve">lattform </w:t>
      </w:r>
      <w:r w:rsidR="00DE5DAB">
        <w:rPr>
          <w:sz w:val="22"/>
          <w:szCs w:val="22"/>
        </w:rPr>
        <w:t>selbst</w:t>
      </w:r>
      <w:r w:rsidR="00A83314">
        <w:rPr>
          <w:sz w:val="22"/>
          <w:szCs w:val="22"/>
        </w:rPr>
        <w:t xml:space="preserve"> </w:t>
      </w:r>
      <w:r w:rsidR="00730F80">
        <w:rPr>
          <w:sz w:val="22"/>
          <w:szCs w:val="22"/>
        </w:rPr>
        <w:t>verpflichtet.</w:t>
      </w:r>
      <w:r w:rsidR="00DE5DAB">
        <w:rPr>
          <w:sz w:val="22"/>
          <w:szCs w:val="22"/>
        </w:rPr>
        <w:t xml:space="preserve"> Zudem kann jederzeit bei</w:t>
      </w:r>
      <w:r w:rsidR="004F7FD2">
        <w:rPr>
          <w:sz w:val="22"/>
          <w:szCs w:val="22"/>
        </w:rPr>
        <w:t xml:space="preserve"> uneindeutigen Entscheidungsfragen </w:t>
      </w:r>
      <w:r w:rsidR="00B8487D">
        <w:rPr>
          <w:sz w:val="22"/>
          <w:szCs w:val="22"/>
        </w:rPr>
        <w:t>auf das Netzwerk des Deutschen Schild</w:t>
      </w:r>
      <w:r w:rsidR="00A83314">
        <w:rPr>
          <w:sz w:val="22"/>
          <w:szCs w:val="22"/>
        </w:rPr>
        <w:softHyphen/>
      </w:r>
      <w:r w:rsidR="00B8487D">
        <w:rPr>
          <w:sz w:val="22"/>
          <w:szCs w:val="22"/>
        </w:rPr>
        <w:t xml:space="preserve">drüsenzentrums zurückgegriffen werden, etwa um </w:t>
      </w:r>
      <w:r w:rsidR="004F7FD2">
        <w:rPr>
          <w:sz w:val="22"/>
          <w:szCs w:val="22"/>
        </w:rPr>
        <w:t xml:space="preserve">professionelle Unterstützung </w:t>
      </w:r>
      <w:r w:rsidR="00B8487D">
        <w:rPr>
          <w:sz w:val="22"/>
          <w:szCs w:val="22"/>
        </w:rPr>
        <w:t>oder</w:t>
      </w:r>
      <w:r w:rsidR="004F7FD2">
        <w:rPr>
          <w:sz w:val="22"/>
          <w:szCs w:val="22"/>
        </w:rPr>
        <w:t xml:space="preserve"> Zweitmeinungen</w:t>
      </w:r>
      <w:r w:rsidR="00B8487D">
        <w:rPr>
          <w:sz w:val="22"/>
          <w:szCs w:val="22"/>
        </w:rPr>
        <w:t xml:space="preserve"> einzuholen.</w:t>
      </w:r>
      <w:r w:rsidR="009032ED">
        <w:rPr>
          <w:sz w:val="22"/>
          <w:szCs w:val="22"/>
        </w:rPr>
        <w:t xml:space="preserve"> </w:t>
      </w:r>
      <w:r w:rsidR="00CA0A7F">
        <w:rPr>
          <w:sz w:val="22"/>
          <w:szCs w:val="22"/>
        </w:rPr>
        <w:t xml:space="preserve">Das Schilddrüsenzentrum am Städtischen Krankenhaus Pirmasens verfügt mit </w:t>
      </w:r>
      <w:r w:rsidR="00CA0A7F" w:rsidRPr="00CA0A7F">
        <w:rPr>
          <w:sz w:val="22"/>
          <w:szCs w:val="22"/>
        </w:rPr>
        <w:t>Dr.</w:t>
      </w:r>
      <w:r w:rsidR="00CA0A7F">
        <w:rPr>
          <w:sz w:val="22"/>
          <w:szCs w:val="22"/>
        </w:rPr>
        <w:t> </w:t>
      </w:r>
      <w:r w:rsidR="00CA0A7F" w:rsidRPr="00CA0A7F">
        <w:rPr>
          <w:sz w:val="22"/>
          <w:szCs w:val="22"/>
        </w:rPr>
        <w:t>Harald Schultz und Dr.</w:t>
      </w:r>
      <w:r w:rsidR="00CA0A7F">
        <w:rPr>
          <w:sz w:val="22"/>
          <w:szCs w:val="22"/>
        </w:rPr>
        <w:t> </w:t>
      </w:r>
      <w:r w:rsidR="00CA0A7F" w:rsidRPr="00CA0A7F">
        <w:rPr>
          <w:sz w:val="22"/>
          <w:szCs w:val="22"/>
        </w:rPr>
        <w:t xml:space="preserve">Tamer Koru </w:t>
      </w:r>
      <w:r w:rsidR="00CA0A7F">
        <w:rPr>
          <w:sz w:val="22"/>
          <w:szCs w:val="22"/>
        </w:rPr>
        <w:t xml:space="preserve">über zwei erfahrene </w:t>
      </w:r>
      <w:r w:rsidR="00CA0A7F" w:rsidRPr="000C36A5">
        <w:rPr>
          <w:sz w:val="22"/>
          <w:szCs w:val="22"/>
        </w:rPr>
        <w:t>und versierte Schilddrüsen-Operateure</w:t>
      </w:r>
      <w:r w:rsidR="00CA0A7F">
        <w:rPr>
          <w:sz w:val="22"/>
          <w:szCs w:val="22"/>
        </w:rPr>
        <w:t>.</w:t>
      </w:r>
    </w:p>
    <w:p w:rsidR="009032ED" w:rsidRDefault="009032ED" w:rsidP="009032ED">
      <w:pPr>
        <w:autoSpaceDE w:val="0"/>
        <w:autoSpaceDN w:val="0"/>
        <w:adjustRightInd w:val="0"/>
        <w:spacing w:line="340" w:lineRule="atLeast"/>
        <w:ind w:left="1531"/>
        <w:jc w:val="both"/>
        <w:rPr>
          <w:sz w:val="22"/>
          <w:szCs w:val="22"/>
        </w:rPr>
      </w:pPr>
      <w:r w:rsidRPr="00731603">
        <w:rPr>
          <w:sz w:val="18"/>
          <w:szCs w:val="18"/>
        </w:rPr>
        <w:t>►</w:t>
      </w:r>
      <w:r>
        <w:rPr>
          <w:sz w:val="22"/>
          <w:szCs w:val="22"/>
        </w:rPr>
        <w:t xml:space="preserve"> </w:t>
      </w:r>
      <w:hyperlink r:id="rId9" w:history="1">
        <w:r w:rsidRPr="00512B51">
          <w:rPr>
            <w:rStyle w:val="Hyperlink"/>
            <w:sz w:val="22"/>
            <w:szCs w:val="22"/>
          </w:rPr>
          <w:t>https://www.deutsches-schilddruesenzentrum.de</w:t>
        </w:r>
      </w:hyperlink>
    </w:p>
    <w:p w:rsidR="009032ED" w:rsidRDefault="009032ED" w:rsidP="009032ED">
      <w:pPr>
        <w:autoSpaceDE w:val="0"/>
        <w:autoSpaceDN w:val="0"/>
        <w:adjustRightInd w:val="0"/>
        <w:spacing w:line="340" w:lineRule="atLeast"/>
        <w:ind w:left="1531"/>
        <w:jc w:val="both"/>
        <w:rPr>
          <w:sz w:val="22"/>
          <w:szCs w:val="22"/>
        </w:rPr>
      </w:pPr>
      <w:r w:rsidRPr="00731603">
        <w:rPr>
          <w:sz w:val="18"/>
          <w:szCs w:val="18"/>
        </w:rPr>
        <w:t>►</w:t>
      </w:r>
      <w:r>
        <w:rPr>
          <w:sz w:val="18"/>
          <w:szCs w:val="18"/>
        </w:rPr>
        <w:t xml:space="preserve"> </w:t>
      </w:r>
      <w:hyperlink r:id="rId10" w:history="1">
        <w:r w:rsidRPr="00512B51">
          <w:rPr>
            <w:rStyle w:val="Hyperlink"/>
            <w:sz w:val="22"/>
            <w:szCs w:val="22"/>
          </w:rPr>
          <w:t>https://www.kh-pirmasens.de/zentren/schilddruesenzentrum</w:t>
        </w:r>
      </w:hyperlink>
      <w:r>
        <w:rPr>
          <w:sz w:val="22"/>
          <w:szCs w:val="22"/>
        </w:rPr>
        <w:t xml:space="preserve"> </w:t>
      </w:r>
    </w:p>
    <w:p w:rsidR="00854DBA" w:rsidRDefault="00854DBA" w:rsidP="009032ED">
      <w:pPr>
        <w:autoSpaceDE w:val="0"/>
        <w:autoSpaceDN w:val="0"/>
        <w:adjustRightInd w:val="0"/>
        <w:spacing w:before="60" w:line="340" w:lineRule="atLeast"/>
        <w:ind w:left="1531" w:firstLine="567"/>
        <w:jc w:val="both"/>
        <w:rPr>
          <w:sz w:val="22"/>
          <w:szCs w:val="22"/>
        </w:rPr>
      </w:pPr>
      <w:r w:rsidRPr="006B3298">
        <w:rPr>
          <w:sz w:val="22"/>
          <w:szCs w:val="22"/>
        </w:rPr>
        <w:t xml:space="preserve">Neben dem Schilddrüsenzentrum </w:t>
      </w:r>
      <w:r w:rsidR="00F65666">
        <w:rPr>
          <w:sz w:val="22"/>
          <w:szCs w:val="22"/>
        </w:rPr>
        <w:t>sind im</w:t>
      </w:r>
      <w:r w:rsidRPr="006B3298">
        <w:rPr>
          <w:sz w:val="22"/>
          <w:szCs w:val="22"/>
        </w:rPr>
        <w:t xml:space="preserve"> </w:t>
      </w:r>
      <w:r w:rsidRPr="00502631">
        <w:rPr>
          <w:sz w:val="22"/>
          <w:szCs w:val="22"/>
        </w:rPr>
        <w:t>Städtische</w:t>
      </w:r>
      <w:r w:rsidR="00F65666">
        <w:rPr>
          <w:sz w:val="22"/>
          <w:szCs w:val="22"/>
        </w:rPr>
        <w:t>n</w:t>
      </w:r>
      <w:r w:rsidRPr="00502631">
        <w:rPr>
          <w:sz w:val="22"/>
          <w:szCs w:val="22"/>
        </w:rPr>
        <w:t xml:space="preserve"> Krankenhaus Pirmasens </w:t>
      </w:r>
      <w:r>
        <w:rPr>
          <w:sz w:val="22"/>
          <w:szCs w:val="22"/>
        </w:rPr>
        <w:t xml:space="preserve">auch </w:t>
      </w:r>
      <w:r w:rsidR="00F65666">
        <w:rPr>
          <w:sz w:val="22"/>
          <w:szCs w:val="22"/>
        </w:rPr>
        <w:t>ein</w:t>
      </w:r>
      <w:r>
        <w:rPr>
          <w:sz w:val="22"/>
          <w:szCs w:val="22"/>
        </w:rPr>
        <w:t xml:space="preserve"> </w:t>
      </w:r>
      <w:r w:rsidRPr="006B3298">
        <w:rPr>
          <w:sz w:val="22"/>
          <w:szCs w:val="22"/>
        </w:rPr>
        <w:t xml:space="preserve">Brust- und </w:t>
      </w:r>
      <w:r w:rsidRPr="00462184">
        <w:rPr>
          <w:sz w:val="22"/>
          <w:szCs w:val="22"/>
        </w:rPr>
        <w:t>Darmzentr</w:t>
      </w:r>
      <w:r w:rsidR="00F65666" w:rsidRPr="00462184">
        <w:rPr>
          <w:sz w:val="22"/>
          <w:szCs w:val="22"/>
        </w:rPr>
        <w:t>um</w:t>
      </w:r>
      <w:r w:rsidRPr="00462184">
        <w:rPr>
          <w:sz w:val="22"/>
          <w:szCs w:val="22"/>
        </w:rPr>
        <w:t>, ein Traumazentrum sowie Zentren für EndoProthetik und Diabetes</w:t>
      </w:r>
      <w:r w:rsidR="00F65666" w:rsidRPr="00462184">
        <w:rPr>
          <w:sz w:val="22"/>
          <w:szCs w:val="22"/>
        </w:rPr>
        <w:t xml:space="preserve"> ansässig.</w:t>
      </w:r>
    </w:p>
    <w:p w:rsidR="003D1EEC" w:rsidRDefault="003D1EEC" w:rsidP="00CA0A7F">
      <w:pPr>
        <w:autoSpaceDE w:val="0"/>
        <w:autoSpaceDN w:val="0"/>
        <w:adjustRightInd w:val="0"/>
        <w:spacing w:line="340" w:lineRule="atLeast"/>
        <w:ind w:left="1531"/>
        <w:jc w:val="both"/>
        <w:rPr>
          <w:sz w:val="22"/>
          <w:szCs w:val="22"/>
        </w:rPr>
      </w:pPr>
    </w:p>
    <w:p w:rsidR="00134108" w:rsidRDefault="00D1383C" w:rsidP="00134108">
      <w:pPr>
        <w:autoSpaceDE w:val="0"/>
        <w:autoSpaceDN w:val="0"/>
        <w:adjustRightInd w:val="0"/>
        <w:spacing w:line="340" w:lineRule="atLeast"/>
        <w:ind w:left="153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Umfassende</w:t>
      </w:r>
      <w:r w:rsidRPr="00D1383C">
        <w:rPr>
          <w:b/>
          <w:sz w:val="22"/>
          <w:szCs w:val="22"/>
        </w:rPr>
        <w:t xml:space="preserve"> Diagnostik und Therapie von Schilddrüsenerkrankungen</w:t>
      </w:r>
    </w:p>
    <w:p w:rsidR="00134108" w:rsidRDefault="00134108" w:rsidP="00BA1825">
      <w:pPr>
        <w:autoSpaceDE w:val="0"/>
        <w:autoSpaceDN w:val="0"/>
        <w:adjustRightInd w:val="0"/>
        <w:spacing w:line="340" w:lineRule="atLeast"/>
        <w:ind w:left="1531"/>
        <w:jc w:val="both"/>
        <w:rPr>
          <w:sz w:val="22"/>
          <w:szCs w:val="22"/>
        </w:rPr>
      </w:pPr>
      <w:r>
        <w:rPr>
          <w:sz w:val="22"/>
          <w:szCs w:val="22"/>
        </w:rPr>
        <w:t>Die Schilddrüse</w:t>
      </w:r>
      <w:r w:rsidRPr="00BD60A1">
        <w:rPr>
          <w:sz w:val="22"/>
          <w:szCs w:val="22"/>
        </w:rPr>
        <w:t xml:space="preserve"> befindet sich im Hals unter dem Kehlkopf und liegt vorn seitlich an der Luftröhre an. </w:t>
      </w:r>
      <w:r>
        <w:rPr>
          <w:sz w:val="22"/>
          <w:szCs w:val="22"/>
        </w:rPr>
        <w:t>Als größte</w:t>
      </w:r>
      <w:r w:rsidRPr="008E345F">
        <w:rPr>
          <w:sz w:val="22"/>
          <w:szCs w:val="22"/>
        </w:rPr>
        <w:t xml:space="preserve"> Hormondrüse des </w:t>
      </w:r>
      <w:r>
        <w:rPr>
          <w:sz w:val="22"/>
          <w:szCs w:val="22"/>
        </w:rPr>
        <w:t xml:space="preserve">menschlichen </w:t>
      </w:r>
      <w:r w:rsidRPr="008E345F">
        <w:rPr>
          <w:sz w:val="22"/>
          <w:szCs w:val="22"/>
        </w:rPr>
        <w:t xml:space="preserve">Körpers </w:t>
      </w:r>
      <w:r>
        <w:rPr>
          <w:sz w:val="22"/>
          <w:szCs w:val="22"/>
        </w:rPr>
        <w:t>ist sie</w:t>
      </w:r>
      <w:r w:rsidRPr="008E345F">
        <w:rPr>
          <w:sz w:val="22"/>
          <w:szCs w:val="22"/>
        </w:rPr>
        <w:t xml:space="preserve"> von </w:t>
      </w:r>
      <w:r>
        <w:rPr>
          <w:sz w:val="22"/>
          <w:szCs w:val="22"/>
        </w:rPr>
        <w:t>zentraler</w:t>
      </w:r>
      <w:r w:rsidRPr="008E345F">
        <w:rPr>
          <w:sz w:val="22"/>
          <w:szCs w:val="22"/>
        </w:rPr>
        <w:t xml:space="preserve"> Bedeutung für den Stoffwechsel und die Funktionsfähigkeit vieler Körperorgane</w:t>
      </w:r>
      <w:r>
        <w:rPr>
          <w:sz w:val="22"/>
          <w:szCs w:val="22"/>
        </w:rPr>
        <w:t>; d</w:t>
      </w:r>
      <w:r w:rsidRPr="008E345F">
        <w:rPr>
          <w:sz w:val="22"/>
          <w:szCs w:val="22"/>
        </w:rPr>
        <w:t xml:space="preserve">ie </w:t>
      </w:r>
      <w:r>
        <w:rPr>
          <w:sz w:val="22"/>
          <w:szCs w:val="22"/>
        </w:rPr>
        <w:t>dort</w:t>
      </w:r>
      <w:r w:rsidRPr="008E345F">
        <w:rPr>
          <w:sz w:val="22"/>
          <w:szCs w:val="22"/>
        </w:rPr>
        <w:t xml:space="preserve"> </w:t>
      </w:r>
      <w:r>
        <w:rPr>
          <w:sz w:val="22"/>
          <w:szCs w:val="22"/>
        </w:rPr>
        <w:t>produzierten</w:t>
      </w:r>
      <w:r w:rsidRPr="008E345F">
        <w:rPr>
          <w:sz w:val="22"/>
          <w:szCs w:val="22"/>
        </w:rPr>
        <w:t xml:space="preserve"> Hormone </w:t>
      </w:r>
      <w:r>
        <w:rPr>
          <w:sz w:val="22"/>
          <w:szCs w:val="22"/>
        </w:rPr>
        <w:t>werden</w:t>
      </w:r>
      <w:r w:rsidRPr="008E345F">
        <w:rPr>
          <w:sz w:val="22"/>
          <w:szCs w:val="22"/>
        </w:rPr>
        <w:t xml:space="preserve"> in die Blutbahn abge</w:t>
      </w:r>
      <w:r w:rsidR="0093570D">
        <w:rPr>
          <w:sz w:val="22"/>
          <w:szCs w:val="22"/>
        </w:rPr>
        <w:t>ge</w:t>
      </w:r>
      <w:r w:rsidR="0093570D">
        <w:rPr>
          <w:sz w:val="22"/>
          <w:szCs w:val="22"/>
        </w:rPr>
        <w:softHyphen/>
      </w:r>
      <w:r w:rsidRPr="008E345F">
        <w:rPr>
          <w:sz w:val="22"/>
          <w:szCs w:val="22"/>
        </w:rPr>
        <w:t>ben</w:t>
      </w:r>
      <w:r>
        <w:rPr>
          <w:sz w:val="22"/>
          <w:szCs w:val="22"/>
        </w:rPr>
        <w:t xml:space="preserve">. </w:t>
      </w:r>
      <w:r w:rsidR="0093570D">
        <w:rPr>
          <w:sz w:val="22"/>
          <w:szCs w:val="22"/>
        </w:rPr>
        <w:t>T</w:t>
      </w:r>
      <w:r w:rsidR="00CA0A7F">
        <w:rPr>
          <w:sz w:val="22"/>
          <w:szCs w:val="22"/>
        </w:rPr>
        <w:t xml:space="preserve">ypische Erkrankungen an der Schilddrüse </w:t>
      </w:r>
      <w:r w:rsidR="0093570D">
        <w:rPr>
          <w:sz w:val="22"/>
          <w:szCs w:val="22"/>
        </w:rPr>
        <w:t>sind</w:t>
      </w:r>
      <w:r w:rsidR="00CA0A7F">
        <w:rPr>
          <w:sz w:val="22"/>
          <w:szCs w:val="22"/>
        </w:rPr>
        <w:t xml:space="preserve"> </w:t>
      </w:r>
      <w:r w:rsidR="00C96DFE">
        <w:rPr>
          <w:sz w:val="22"/>
          <w:szCs w:val="22"/>
        </w:rPr>
        <w:t>unter anderem</w:t>
      </w:r>
      <w:r w:rsidR="00CA0A7F">
        <w:rPr>
          <w:sz w:val="22"/>
          <w:szCs w:val="22"/>
        </w:rPr>
        <w:t xml:space="preserve"> Knoten- und Kropfbildungen, Entzündungen, </w:t>
      </w:r>
      <w:r w:rsidR="00CA0A7F" w:rsidRPr="00D808B8">
        <w:rPr>
          <w:sz w:val="22"/>
          <w:szCs w:val="22"/>
        </w:rPr>
        <w:t>Hashimoto-Thyreoiditis, Morbus Basedow</w:t>
      </w:r>
      <w:r w:rsidR="00CA0A7F">
        <w:rPr>
          <w:sz w:val="22"/>
          <w:szCs w:val="22"/>
        </w:rPr>
        <w:t xml:space="preserve"> und </w:t>
      </w:r>
      <w:r w:rsidR="00CA0A7F" w:rsidRPr="00507994">
        <w:rPr>
          <w:sz w:val="22"/>
          <w:szCs w:val="22"/>
        </w:rPr>
        <w:t>Schilddrüsen</w:t>
      </w:r>
      <w:r w:rsidR="00CA0A7F">
        <w:rPr>
          <w:sz w:val="22"/>
          <w:szCs w:val="22"/>
        </w:rPr>
        <w:t xml:space="preserve">krebs. </w:t>
      </w:r>
    </w:p>
    <w:p w:rsidR="004F235F" w:rsidRDefault="00A16AB6" w:rsidP="00134108">
      <w:pPr>
        <w:autoSpaceDE w:val="0"/>
        <w:autoSpaceDN w:val="0"/>
        <w:adjustRightInd w:val="0"/>
        <w:spacing w:before="60" w:line="340" w:lineRule="atLeast"/>
        <w:ind w:left="1531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Am </w:t>
      </w:r>
      <w:r w:rsidRPr="006B3298">
        <w:rPr>
          <w:sz w:val="22"/>
          <w:szCs w:val="22"/>
        </w:rPr>
        <w:t>Schilddrüsenzentrum</w:t>
      </w:r>
      <w:r>
        <w:rPr>
          <w:sz w:val="22"/>
          <w:szCs w:val="22"/>
        </w:rPr>
        <w:t xml:space="preserve"> werden ausnahmslos alle </w:t>
      </w:r>
      <w:r w:rsidRPr="00A16AB6">
        <w:rPr>
          <w:sz w:val="22"/>
          <w:szCs w:val="22"/>
        </w:rPr>
        <w:t xml:space="preserve">Erkrankungen und Fehlfunktionen an der Schilddrüse </w:t>
      </w:r>
      <w:r w:rsidR="003E3EAC">
        <w:rPr>
          <w:sz w:val="22"/>
          <w:szCs w:val="22"/>
        </w:rPr>
        <w:t xml:space="preserve">mit durchgängig hoher Qualität </w:t>
      </w:r>
      <w:r w:rsidRPr="00A16AB6">
        <w:rPr>
          <w:sz w:val="22"/>
          <w:szCs w:val="22"/>
        </w:rPr>
        <w:t xml:space="preserve">diagnostiziert und behandelt. </w:t>
      </w:r>
      <w:r w:rsidR="00D878E8">
        <w:rPr>
          <w:sz w:val="22"/>
          <w:szCs w:val="22"/>
        </w:rPr>
        <w:t xml:space="preserve">Die </w:t>
      </w:r>
      <w:r w:rsidR="00CA0A7F">
        <w:rPr>
          <w:sz w:val="22"/>
          <w:szCs w:val="22"/>
        </w:rPr>
        <w:t xml:space="preserve">Patienten </w:t>
      </w:r>
      <w:r w:rsidR="00D878E8">
        <w:rPr>
          <w:sz w:val="22"/>
          <w:szCs w:val="22"/>
        </w:rPr>
        <w:t xml:space="preserve">kommen </w:t>
      </w:r>
      <w:r>
        <w:rPr>
          <w:sz w:val="22"/>
          <w:szCs w:val="22"/>
        </w:rPr>
        <w:t>meist</w:t>
      </w:r>
      <w:r w:rsidR="00CA0A7F">
        <w:rPr>
          <w:sz w:val="22"/>
          <w:szCs w:val="22"/>
        </w:rPr>
        <w:t xml:space="preserve"> </w:t>
      </w:r>
      <w:r w:rsidR="00D878E8">
        <w:rPr>
          <w:sz w:val="22"/>
          <w:szCs w:val="22"/>
        </w:rPr>
        <w:t xml:space="preserve">auf Zuweisung </w:t>
      </w:r>
      <w:r w:rsidR="00DC3A42">
        <w:rPr>
          <w:sz w:val="22"/>
          <w:szCs w:val="22"/>
        </w:rPr>
        <w:t>ihre</w:t>
      </w:r>
      <w:r w:rsidR="00D878E8">
        <w:rPr>
          <w:sz w:val="22"/>
          <w:szCs w:val="22"/>
        </w:rPr>
        <w:t>r</w:t>
      </w:r>
      <w:r w:rsidR="00DC3A42">
        <w:rPr>
          <w:sz w:val="22"/>
          <w:szCs w:val="22"/>
        </w:rPr>
        <w:t xml:space="preserve"> behandelnden </w:t>
      </w:r>
      <w:r w:rsidR="00CA0A7F">
        <w:rPr>
          <w:sz w:val="22"/>
          <w:szCs w:val="22"/>
        </w:rPr>
        <w:t>Haus</w:t>
      </w:r>
      <w:r w:rsidR="00DC3A42">
        <w:rPr>
          <w:sz w:val="22"/>
          <w:szCs w:val="22"/>
        </w:rPr>
        <w:t>ä</w:t>
      </w:r>
      <w:r w:rsidR="00CA0A7F">
        <w:rPr>
          <w:sz w:val="22"/>
          <w:szCs w:val="22"/>
        </w:rPr>
        <w:t>rzt</w:t>
      </w:r>
      <w:r w:rsidR="00DC3A42">
        <w:rPr>
          <w:sz w:val="22"/>
          <w:szCs w:val="22"/>
        </w:rPr>
        <w:t>e</w:t>
      </w:r>
      <w:r w:rsidR="00CA0A7F">
        <w:rPr>
          <w:sz w:val="22"/>
          <w:szCs w:val="22"/>
        </w:rPr>
        <w:t xml:space="preserve"> oder Nuklearmediziner</w:t>
      </w:r>
      <w:r w:rsidR="00DC3A42">
        <w:rPr>
          <w:sz w:val="22"/>
          <w:szCs w:val="22"/>
        </w:rPr>
        <w:t xml:space="preserve"> und</w:t>
      </w:r>
      <w:r w:rsidR="00CA0A7F">
        <w:rPr>
          <w:sz w:val="22"/>
          <w:szCs w:val="22"/>
        </w:rPr>
        <w:t xml:space="preserve"> </w:t>
      </w:r>
      <w:r>
        <w:rPr>
          <w:sz w:val="22"/>
          <w:szCs w:val="22"/>
        </w:rPr>
        <w:t>oft</w:t>
      </w:r>
      <w:r w:rsidR="00CA0A7F">
        <w:rPr>
          <w:sz w:val="22"/>
          <w:szCs w:val="22"/>
        </w:rPr>
        <w:t xml:space="preserve"> </w:t>
      </w:r>
      <w:r w:rsidR="00DC3A42">
        <w:rPr>
          <w:sz w:val="22"/>
          <w:szCs w:val="22"/>
        </w:rPr>
        <w:t>bereits mit erstem</w:t>
      </w:r>
      <w:r w:rsidR="00CA0A7F">
        <w:rPr>
          <w:sz w:val="22"/>
          <w:szCs w:val="22"/>
        </w:rPr>
        <w:t xml:space="preserve"> Diagnose</w:t>
      </w:r>
      <w:r w:rsidR="00DC3A42">
        <w:rPr>
          <w:sz w:val="22"/>
          <w:szCs w:val="22"/>
        </w:rPr>
        <w:t>befund</w:t>
      </w:r>
      <w:r>
        <w:rPr>
          <w:sz w:val="22"/>
          <w:szCs w:val="22"/>
        </w:rPr>
        <w:t>. J</w:t>
      </w:r>
      <w:r w:rsidR="002335FB" w:rsidRPr="002335FB">
        <w:rPr>
          <w:sz w:val="22"/>
          <w:szCs w:val="22"/>
        </w:rPr>
        <w:t xml:space="preserve">eweils von Montag bis Donnerstag zwischen 14 und 15.30 Uhr </w:t>
      </w:r>
      <w:r w:rsidR="002335FB">
        <w:rPr>
          <w:sz w:val="22"/>
          <w:szCs w:val="22"/>
        </w:rPr>
        <w:t xml:space="preserve">findet eine spezielle </w:t>
      </w:r>
      <w:r w:rsidR="002335FB" w:rsidRPr="002335FB">
        <w:rPr>
          <w:sz w:val="22"/>
          <w:szCs w:val="22"/>
        </w:rPr>
        <w:t>Schilddrüsensprechst</w:t>
      </w:r>
      <w:r w:rsidR="004F235F">
        <w:rPr>
          <w:sz w:val="22"/>
          <w:szCs w:val="22"/>
        </w:rPr>
        <w:t>unde</w:t>
      </w:r>
      <w:r w:rsidR="002335FB">
        <w:rPr>
          <w:sz w:val="22"/>
          <w:szCs w:val="22"/>
        </w:rPr>
        <w:t xml:space="preserve"> statt.</w:t>
      </w:r>
      <w:r>
        <w:rPr>
          <w:sz w:val="22"/>
          <w:szCs w:val="22"/>
        </w:rPr>
        <w:t xml:space="preserve"> </w:t>
      </w:r>
    </w:p>
    <w:p w:rsidR="004F235F" w:rsidRDefault="004F235F" w:rsidP="00BA1825">
      <w:pPr>
        <w:autoSpaceDE w:val="0"/>
        <w:autoSpaceDN w:val="0"/>
        <w:adjustRightInd w:val="0"/>
        <w:spacing w:line="340" w:lineRule="atLeast"/>
        <w:ind w:left="1531"/>
        <w:jc w:val="both"/>
        <w:rPr>
          <w:sz w:val="22"/>
          <w:szCs w:val="22"/>
        </w:rPr>
      </w:pPr>
    </w:p>
    <w:p w:rsidR="00A15F5F" w:rsidRPr="00D1383C" w:rsidRDefault="0076399F" w:rsidP="00A15F5F">
      <w:pPr>
        <w:autoSpaceDE w:val="0"/>
        <w:autoSpaceDN w:val="0"/>
        <w:adjustRightInd w:val="0"/>
        <w:spacing w:line="340" w:lineRule="atLeast"/>
        <w:ind w:left="153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Gut vernetzte Zusammenarbeit</w:t>
      </w:r>
    </w:p>
    <w:p w:rsidR="00074624" w:rsidRDefault="00A15F5F" w:rsidP="00BA1825">
      <w:pPr>
        <w:autoSpaceDE w:val="0"/>
        <w:autoSpaceDN w:val="0"/>
        <w:adjustRightInd w:val="0"/>
        <w:spacing w:line="340" w:lineRule="atLeast"/>
        <w:ind w:left="15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„Nach der Diagnose reichen unsere </w:t>
      </w:r>
      <w:r w:rsidR="00B63E2D">
        <w:rPr>
          <w:sz w:val="22"/>
          <w:szCs w:val="22"/>
        </w:rPr>
        <w:t xml:space="preserve">weitreichenden </w:t>
      </w:r>
      <w:r>
        <w:rPr>
          <w:sz w:val="22"/>
          <w:szCs w:val="22"/>
        </w:rPr>
        <w:t xml:space="preserve">Möglichkeiten vom bloßen </w:t>
      </w:r>
      <w:r w:rsidR="009B3FD6">
        <w:rPr>
          <w:sz w:val="22"/>
          <w:szCs w:val="22"/>
        </w:rPr>
        <w:t>Abwarten</w:t>
      </w:r>
      <w:r>
        <w:rPr>
          <w:sz w:val="22"/>
          <w:szCs w:val="22"/>
        </w:rPr>
        <w:t xml:space="preserve"> und Beobachten über die </w:t>
      </w:r>
      <w:r w:rsidR="009B3FD6">
        <w:rPr>
          <w:sz w:val="22"/>
          <w:szCs w:val="22"/>
        </w:rPr>
        <w:t>konservativ</w:t>
      </w:r>
      <w:r>
        <w:rPr>
          <w:sz w:val="22"/>
          <w:szCs w:val="22"/>
        </w:rPr>
        <w:t>e</w:t>
      </w:r>
      <w:r w:rsidR="009B3F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Behandlung </w:t>
      </w:r>
      <w:r w:rsidR="003E21E5">
        <w:rPr>
          <w:sz w:val="22"/>
          <w:szCs w:val="22"/>
        </w:rPr>
        <w:t xml:space="preserve">etwa mit </w:t>
      </w:r>
      <w:r w:rsidR="003E21E5" w:rsidRPr="003E21E5">
        <w:rPr>
          <w:sz w:val="22"/>
          <w:szCs w:val="22"/>
        </w:rPr>
        <w:t xml:space="preserve">Medikamenten oder Strahlentherapie </w:t>
      </w:r>
      <w:r>
        <w:rPr>
          <w:sz w:val="22"/>
          <w:szCs w:val="22"/>
        </w:rPr>
        <w:t>bis hin zur möglichst</w:t>
      </w:r>
      <w:r w:rsidR="009B3FD6">
        <w:rPr>
          <w:sz w:val="22"/>
          <w:szCs w:val="22"/>
        </w:rPr>
        <w:t xml:space="preserve"> sc</w:t>
      </w:r>
      <w:r>
        <w:rPr>
          <w:sz w:val="22"/>
          <w:szCs w:val="22"/>
        </w:rPr>
        <w:t>h</w:t>
      </w:r>
      <w:r w:rsidR="009B3FD6">
        <w:rPr>
          <w:sz w:val="22"/>
          <w:szCs w:val="22"/>
        </w:rPr>
        <w:t>onend</w:t>
      </w:r>
      <w:r>
        <w:rPr>
          <w:sz w:val="22"/>
          <w:szCs w:val="22"/>
        </w:rPr>
        <w:t>en</w:t>
      </w:r>
      <w:r w:rsidR="009B3F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Operation </w:t>
      </w:r>
      <w:r w:rsidR="00B63E2D">
        <w:rPr>
          <w:sz w:val="22"/>
          <w:szCs w:val="22"/>
        </w:rPr>
        <w:t>und</w:t>
      </w:r>
      <w:r>
        <w:rPr>
          <w:sz w:val="22"/>
          <w:szCs w:val="22"/>
        </w:rPr>
        <w:t xml:space="preserve"> entsprechender</w:t>
      </w:r>
      <w:r w:rsidR="00BA1825">
        <w:rPr>
          <w:sz w:val="22"/>
          <w:szCs w:val="22"/>
        </w:rPr>
        <w:t xml:space="preserve"> postoperative</w:t>
      </w:r>
      <w:r>
        <w:rPr>
          <w:sz w:val="22"/>
          <w:szCs w:val="22"/>
        </w:rPr>
        <w:t>r</w:t>
      </w:r>
      <w:r w:rsidR="00BA1825">
        <w:rPr>
          <w:sz w:val="22"/>
          <w:szCs w:val="22"/>
        </w:rPr>
        <w:t xml:space="preserve"> Nachsorge</w:t>
      </w:r>
      <w:r>
        <w:rPr>
          <w:sz w:val="22"/>
          <w:szCs w:val="22"/>
        </w:rPr>
        <w:t xml:space="preserve">“, erklärt </w:t>
      </w:r>
      <w:r w:rsidRPr="00CA0A7F">
        <w:rPr>
          <w:sz w:val="22"/>
          <w:szCs w:val="22"/>
        </w:rPr>
        <w:t>Dr.</w:t>
      </w:r>
      <w:r>
        <w:rPr>
          <w:sz w:val="22"/>
          <w:szCs w:val="22"/>
        </w:rPr>
        <w:t> </w:t>
      </w:r>
      <w:r w:rsidRPr="00CA0A7F">
        <w:rPr>
          <w:sz w:val="22"/>
          <w:szCs w:val="22"/>
        </w:rPr>
        <w:t>Harald Schultz</w:t>
      </w:r>
      <w:r>
        <w:rPr>
          <w:sz w:val="22"/>
          <w:szCs w:val="22"/>
        </w:rPr>
        <w:t xml:space="preserve"> und betont </w:t>
      </w:r>
      <w:r w:rsidR="00F15B1B">
        <w:rPr>
          <w:sz w:val="22"/>
          <w:szCs w:val="22"/>
        </w:rPr>
        <w:t xml:space="preserve">dabei </w:t>
      </w:r>
      <w:r>
        <w:rPr>
          <w:sz w:val="22"/>
          <w:szCs w:val="22"/>
        </w:rPr>
        <w:t>die gute Zusammen</w:t>
      </w:r>
      <w:r w:rsidR="003E21E5">
        <w:rPr>
          <w:sz w:val="22"/>
          <w:szCs w:val="22"/>
        </w:rPr>
        <w:softHyphen/>
      </w:r>
      <w:r>
        <w:rPr>
          <w:sz w:val="22"/>
          <w:szCs w:val="22"/>
        </w:rPr>
        <w:t>arbeit mit den Hausärzten und Nuklearmedizinern genauso wie mit dem Netzwerk des Deutschen Schilddrüsen</w:t>
      </w:r>
      <w:r w:rsidR="00831269">
        <w:rPr>
          <w:sz w:val="22"/>
          <w:szCs w:val="22"/>
        </w:rPr>
        <w:softHyphen/>
      </w:r>
      <w:r>
        <w:rPr>
          <w:sz w:val="22"/>
          <w:szCs w:val="22"/>
        </w:rPr>
        <w:t>zentrums</w:t>
      </w:r>
      <w:r w:rsidR="00074624">
        <w:rPr>
          <w:sz w:val="22"/>
          <w:szCs w:val="22"/>
        </w:rPr>
        <w:t xml:space="preserve">. „Wir stehen </w:t>
      </w:r>
      <w:r w:rsidR="00757C16">
        <w:rPr>
          <w:sz w:val="22"/>
          <w:szCs w:val="22"/>
        </w:rPr>
        <w:t xml:space="preserve">aber </w:t>
      </w:r>
      <w:r w:rsidR="00074624">
        <w:rPr>
          <w:sz w:val="22"/>
          <w:szCs w:val="22"/>
        </w:rPr>
        <w:t xml:space="preserve">jederzeit </w:t>
      </w:r>
      <w:r w:rsidR="00757C16">
        <w:rPr>
          <w:sz w:val="22"/>
          <w:szCs w:val="22"/>
        </w:rPr>
        <w:t xml:space="preserve">auch </w:t>
      </w:r>
      <w:r w:rsidR="0063597B">
        <w:rPr>
          <w:sz w:val="22"/>
          <w:szCs w:val="22"/>
        </w:rPr>
        <w:t xml:space="preserve">niedergelassenen Kollegen </w:t>
      </w:r>
      <w:r w:rsidR="00074624">
        <w:rPr>
          <w:sz w:val="22"/>
          <w:szCs w:val="22"/>
        </w:rPr>
        <w:t xml:space="preserve">als </w:t>
      </w:r>
      <w:r>
        <w:rPr>
          <w:sz w:val="22"/>
          <w:szCs w:val="22"/>
        </w:rPr>
        <w:t xml:space="preserve">Ansprechpartner </w:t>
      </w:r>
      <w:r w:rsidR="00074624">
        <w:rPr>
          <w:sz w:val="22"/>
          <w:szCs w:val="22"/>
        </w:rPr>
        <w:t xml:space="preserve">für fachliche Fragen </w:t>
      </w:r>
      <w:r w:rsidR="0063597B">
        <w:rPr>
          <w:sz w:val="22"/>
          <w:szCs w:val="22"/>
        </w:rPr>
        <w:t>rund um die Schilddrüse zur Verfügung“, ergänzt Dr. Schultz.</w:t>
      </w:r>
    </w:p>
    <w:p w:rsidR="00494DC3" w:rsidRDefault="00D7215A" w:rsidP="00494DC3">
      <w:pPr>
        <w:autoSpaceDE w:val="0"/>
        <w:autoSpaceDN w:val="0"/>
        <w:adjustRightInd w:val="0"/>
        <w:spacing w:before="60" w:line="340" w:lineRule="atLeast"/>
        <w:ind w:left="1531" w:firstLine="567"/>
        <w:jc w:val="both"/>
        <w:rPr>
          <w:sz w:val="22"/>
          <w:szCs w:val="22"/>
        </w:rPr>
      </w:pPr>
      <w:r>
        <w:rPr>
          <w:sz w:val="22"/>
          <w:szCs w:val="22"/>
        </w:rPr>
        <w:t>„Wer Probleme mit der Schilddrüse hat, bekommt vor Ort kompetente Hilfe und braucht keineswegs</w:t>
      </w:r>
      <w:r w:rsidR="0096018E">
        <w:rPr>
          <w:sz w:val="22"/>
          <w:szCs w:val="22"/>
        </w:rPr>
        <w:t xml:space="preserve"> Umwege in Kauf </w:t>
      </w:r>
      <w:r>
        <w:rPr>
          <w:sz w:val="22"/>
          <w:szCs w:val="22"/>
        </w:rPr>
        <w:t xml:space="preserve">zu </w:t>
      </w:r>
      <w:r w:rsidR="0096018E">
        <w:rPr>
          <w:sz w:val="22"/>
          <w:szCs w:val="22"/>
        </w:rPr>
        <w:t>nehmen</w:t>
      </w:r>
      <w:r>
        <w:rPr>
          <w:sz w:val="22"/>
          <w:szCs w:val="22"/>
        </w:rPr>
        <w:t xml:space="preserve">“, betont </w:t>
      </w:r>
      <w:r w:rsidRPr="00D7215A">
        <w:rPr>
          <w:sz w:val="22"/>
          <w:szCs w:val="22"/>
        </w:rPr>
        <w:t>Dr.</w:t>
      </w:r>
      <w:r>
        <w:rPr>
          <w:sz w:val="22"/>
          <w:szCs w:val="22"/>
        </w:rPr>
        <w:t> </w:t>
      </w:r>
      <w:r w:rsidRPr="00D7215A">
        <w:rPr>
          <w:sz w:val="22"/>
          <w:szCs w:val="22"/>
        </w:rPr>
        <w:t>Tamer Koru</w:t>
      </w:r>
      <w:r w:rsidR="005E7D71">
        <w:rPr>
          <w:sz w:val="22"/>
          <w:szCs w:val="22"/>
        </w:rPr>
        <w:t>. „Wir sind hier nicht nur personell sehr gut aufgestellt</w:t>
      </w:r>
      <w:r w:rsidR="00D04CE4">
        <w:rPr>
          <w:sz w:val="22"/>
          <w:szCs w:val="22"/>
        </w:rPr>
        <w:t>“</w:t>
      </w:r>
      <w:r w:rsidR="005E7D71">
        <w:rPr>
          <w:sz w:val="22"/>
          <w:szCs w:val="22"/>
        </w:rPr>
        <w:t xml:space="preserve">, so Dr. Koru weiter, sondern auch </w:t>
      </w:r>
      <w:r w:rsidR="0096018E">
        <w:rPr>
          <w:sz w:val="22"/>
          <w:szCs w:val="22"/>
        </w:rPr>
        <w:t xml:space="preserve">instrumentell </w:t>
      </w:r>
      <w:r w:rsidR="005E7D71">
        <w:rPr>
          <w:sz w:val="22"/>
          <w:szCs w:val="22"/>
        </w:rPr>
        <w:t xml:space="preserve">stets </w:t>
      </w:r>
      <w:r w:rsidR="0096018E">
        <w:rPr>
          <w:sz w:val="22"/>
          <w:szCs w:val="22"/>
        </w:rPr>
        <w:t>auf dem aktuellen Stand</w:t>
      </w:r>
      <w:r w:rsidR="005E7D71">
        <w:rPr>
          <w:sz w:val="22"/>
          <w:szCs w:val="22"/>
        </w:rPr>
        <w:t xml:space="preserve">.“ Beispielsweise wird </w:t>
      </w:r>
      <w:r w:rsidR="001C7919">
        <w:rPr>
          <w:sz w:val="22"/>
          <w:szCs w:val="22"/>
        </w:rPr>
        <w:t>während der</w:t>
      </w:r>
      <w:r w:rsidR="005E7D71">
        <w:rPr>
          <w:sz w:val="22"/>
          <w:szCs w:val="22"/>
        </w:rPr>
        <w:t xml:space="preserve"> Operationen </w:t>
      </w:r>
      <w:r w:rsidR="001C7919">
        <w:rPr>
          <w:sz w:val="22"/>
          <w:szCs w:val="22"/>
        </w:rPr>
        <w:t>per</w:t>
      </w:r>
      <w:r w:rsidR="005E7D71">
        <w:rPr>
          <w:sz w:val="22"/>
          <w:szCs w:val="22"/>
        </w:rPr>
        <w:t xml:space="preserve"> </w:t>
      </w:r>
      <w:r w:rsidR="003D41C5">
        <w:rPr>
          <w:sz w:val="22"/>
          <w:szCs w:val="22"/>
        </w:rPr>
        <w:t>Neuromonitoring</w:t>
      </w:r>
      <w:r w:rsidR="001C7919">
        <w:rPr>
          <w:sz w:val="22"/>
          <w:szCs w:val="22"/>
        </w:rPr>
        <w:t xml:space="preserve"> die</w:t>
      </w:r>
      <w:r w:rsidR="001C7919" w:rsidRPr="00507994">
        <w:rPr>
          <w:sz w:val="22"/>
          <w:szCs w:val="22"/>
        </w:rPr>
        <w:t xml:space="preserve"> Funktionsfähigkeit de</w:t>
      </w:r>
      <w:r w:rsidR="001C7919">
        <w:rPr>
          <w:sz w:val="22"/>
          <w:szCs w:val="22"/>
        </w:rPr>
        <w:t>r</w:t>
      </w:r>
      <w:r w:rsidR="001C7919" w:rsidRPr="00507994">
        <w:rPr>
          <w:sz w:val="22"/>
          <w:szCs w:val="22"/>
        </w:rPr>
        <w:t xml:space="preserve"> Nerven</w:t>
      </w:r>
      <w:r w:rsidR="001C7919">
        <w:rPr>
          <w:sz w:val="22"/>
          <w:szCs w:val="22"/>
        </w:rPr>
        <w:t xml:space="preserve"> kontrolliert und eingesetzte Lupenbrillen vergrößern die Sicht auf das Operationsfeld um ein Mehrfaches.</w:t>
      </w:r>
    </w:p>
    <w:p w:rsidR="0037258E" w:rsidRDefault="006E7555" w:rsidP="00494DC3">
      <w:pPr>
        <w:autoSpaceDE w:val="0"/>
        <w:autoSpaceDN w:val="0"/>
        <w:adjustRightInd w:val="0"/>
        <w:spacing w:before="60" w:line="340" w:lineRule="atLeast"/>
        <w:ind w:left="1531" w:firstLine="567"/>
        <w:jc w:val="both"/>
        <w:rPr>
          <w:sz w:val="22"/>
          <w:szCs w:val="22"/>
        </w:rPr>
      </w:pPr>
      <w:r w:rsidRPr="00494DC3">
        <w:rPr>
          <w:sz w:val="22"/>
          <w:szCs w:val="22"/>
        </w:rPr>
        <w:t xml:space="preserve">„Mit dem Beitritt </w:t>
      </w:r>
      <w:r w:rsidR="00062D3F" w:rsidRPr="00494DC3">
        <w:rPr>
          <w:sz w:val="22"/>
          <w:szCs w:val="22"/>
        </w:rPr>
        <w:t>zum Netzwerk des Deutschen Schilddrüsenzentrums haben wir uns auf die Einhaltung umfassender Struktur-</w:t>
      </w:r>
      <w:r w:rsidR="00C314C0">
        <w:rPr>
          <w:sz w:val="22"/>
          <w:szCs w:val="22"/>
        </w:rPr>
        <w:t>,</w:t>
      </w:r>
      <w:r w:rsidR="00062D3F" w:rsidRPr="00494DC3">
        <w:rPr>
          <w:sz w:val="22"/>
          <w:szCs w:val="22"/>
        </w:rPr>
        <w:t xml:space="preserve"> Prozess- und Ergebnis</w:t>
      </w:r>
      <w:r w:rsidR="00494DC3">
        <w:rPr>
          <w:sz w:val="22"/>
          <w:szCs w:val="22"/>
        </w:rPr>
        <w:softHyphen/>
      </w:r>
      <w:r w:rsidR="00062D3F" w:rsidRPr="00494DC3">
        <w:rPr>
          <w:sz w:val="22"/>
          <w:szCs w:val="22"/>
        </w:rPr>
        <w:t>qualität verpflichtet und sind in einen regelhaften Austausch der Ergebnisse eingebunden. Für unsere Patienten dokumentieren wir somit unser hohes medizinisches Niveau“, freut sich Martin Forster, Geschäftsführer des Städtischen Krankenhauses.</w:t>
      </w:r>
    </w:p>
    <w:p w:rsidR="0037258E" w:rsidRPr="00272FDE" w:rsidRDefault="0037258E" w:rsidP="00802AB2">
      <w:pPr>
        <w:autoSpaceDE w:val="0"/>
        <w:autoSpaceDN w:val="0"/>
        <w:adjustRightInd w:val="0"/>
        <w:spacing w:line="34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272FDE">
        <w:rPr>
          <w:b/>
          <w:bCs/>
          <w:sz w:val="24"/>
          <w:szCs w:val="24"/>
        </w:rPr>
        <w:lastRenderedPageBreak/>
        <w:t>Ergänzendes zum Städtischen Krankenhaus Pirmasens</w:t>
      </w:r>
    </w:p>
    <w:p w:rsidR="0037258E" w:rsidRDefault="0037258E" w:rsidP="006B2B03">
      <w:pPr>
        <w:shd w:val="clear" w:color="auto" w:fill="FFFFFF"/>
        <w:autoSpaceDE w:val="0"/>
        <w:autoSpaceDN w:val="0"/>
        <w:adjustRightInd w:val="0"/>
        <w:spacing w:line="280" w:lineRule="atLeast"/>
        <w:jc w:val="both"/>
        <w:rPr>
          <w:sz w:val="24"/>
          <w:szCs w:val="24"/>
        </w:rPr>
      </w:pPr>
      <w:r w:rsidRPr="006B2B03">
        <w:rPr>
          <w:sz w:val="24"/>
          <w:szCs w:val="24"/>
        </w:rPr>
        <w:t>Als regionales Akutkrankenhaus nimmt das im Jahr 1988 erbaute</w:t>
      </w:r>
      <w:r>
        <w:rPr>
          <w:sz w:val="24"/>
          <w:szCs w:val="24"/>
        </w:rPr>
        <w:t xml:space="preserve"> </w:t>
      </w:r>
      <w:r w:rsidRPr="006B2B03">
        <w:rPr>
          <w:sz w:val="24"/>
          <w:szCs w:val="24"/>
        </w:rPr>
        <w:t>Städtische Kranken-haus Pirmasens die Grund- und Regelversorgung von</w:t>
      </w:r>
      <w:r>
        <w:rPr>
          <w:sz w:val="24"/>
          <w:szCs w:val="24"/>
        </w:rPr>
        <w:t xml:space="preserve"> </w:t>
      </w:r>
      <w:r w:rsidRPr="006B2B03">
        <w:rPr>
          <w:sz w:val="24"/>
          <w:szCs w:val="24"/>
        </w:rPr>
        <w:t>Patienten der Stadt Pirmasens, der umgebenden Südwestpfalz und dem</w:t>
      </w:r>
      <w:r>
        <w:rPr>
          <w:sz w:val="24"/>
          <w:szCs w:val="24"/>
        </w:rPr>
        <w:t xml:space="preserve"> </w:t>
      </w:r>
      <w:r w:rsidRPr="006B2B03">
        <w:rPr>
          <w:sz w:val="24"/>
          <w:szCs w:val="24"/>
        </w:rPr>
        <w:t>Saarpfalz-Kreis wahr. Zum Leistungsspektrum gehören Innere Medizin</w:t>
      </w:r>
      <w:r>
        <w:rPr>
          <w:sz w:val="24"/>
          <w:szCs w:val="24"/>
        </w:rPr>
        <w:t xml:space="preserve"> </w:t>
      </w:r>
      <w:r w:rsidRPr="006B2B03">
        <w:rPr>
          <w:sz w:val="24"/>
          <w:szCs w:val="24"/>
        </w:rPr>
        <w:t>(Gastroenterologie und Kardiologie), Allgemein- und</w:t>
      </w:r>
      <w:r>
        <w:rPr>
          <w:sz w:val="24"/>
          <w:szCs w:val="24"/>
        </w:rPr>
        <w:t xml:space="preserve"> </w:t>
      </w:r>
      <w:r w:rsidRPr="006B2B03">
        <w:rPr>
          <w:sz w:val="24"/>
          <w:szCs w:val="24"/>
        </w:rPr>
        <w:t>Viszeral-chirurgie, Gefäßchirurgie, Unfallchirurgie und Orthopädie,</w:t>
      </w:r>
      <w:r>
        <w:rPr>
          <w:sz w:val="24"/>
          <w:szCs w:val="24"/>
        </w:rPr>
        <w:t xml:space="preserve"> </w:t>
      </w:r>
      <w:r w:rsidRPr="006B2B03">
        <w:rPr>
          <w:sz w:val="24"/>
          <w:szCs w:val="24"/>
        </w:rPr>
        <w:t>Plastische und Handchirurgie, Frauenheilkunde und Geburtshilfe,</w:t>
      </w:r>
      <w:r>
        <w:rPr>
          <w:sz w:val="24"/>
          <w:szCs w:val="24"/>
        </w:rPr>
        <w:t xml:space="preserve"> </w:t>
      </w:r>
      <w:r w:rsidRPr="006B2B03">
        <w:rPr>
          <w:sz w:val="24"/>
          <w:szCs w:val="24"/>
        </w:rPr>
        <w:t>Kinder- und Jugendmedizin, Psychiatrie und Psychotherapie, Urologie</w:t>
      </w:r>
      <w:r>
        <w:rPr>
          <w:sz w:val="24"/>
          <w:szCs w:val="24"/>
        </w:rPr>
        <w:t xml:space="preserve"> </w:t>
      </w:r>
      <w:r w:rsidRPr="006B2B03">
        <w:rPr>
          <w:sz w:val="24"/>
          <w:szCs w:val="24"/>
        </w:rPr>
        <w:t>und Kinderurologie, Anästhesie, Intensivmedizin und Schmerztherapie</w:t>
      </w:r>
      <w:r>
        <w:rPr>
          <w:sz w:val="24"/>
          <w:szCs w:val="24"/>
        </w:rPr>
        <w:t xml:space="preserve"> </w:t>
      </w:r>
      <w:r w:rsidRPr="006B2B03">
        <w:rPr>
          <w:sz w:val="24"/>
          <w:szCs w:val="24"/>
        </w:rPr>
        <w:t>sowie Radiologie. Darüber hinaus befassen sich zertifizierte</w:t>
      </w:r>
      <w:r>
        <w:rPr>
          <w:sz w:val="24"/>
          <w:szCs w:val="24"/>
        </w:rPr>
        <w:t xml:space="preserve"> </w:t>
      </w:r>
      <w:r w:rsidRPr="006B2B03">
        <w:rPr>
          <w:sz w:val="24"/>
          <w:szCs w:val="24"/>
        </w:rPr>
        <w:t>Krebs</w:t>
      </w:r>
      <w:r w:rsidR="00802AB2">
        <w:rPr>
          <w:sz w:val="24"/>
          <w:szCs w:val="24"/>
        </w:rPr>
        <w:softHyphen/>
      </w:r>
      <w:r w:rsidRPr="006B2B03">
        <w:rPr>
          <w:sz w:val="24"/>
          <w:szCs w:val="24"/>
        </w:rPr>
        <w:t>zentren mit der Vorsorge, Diagnose und Therapie von Brust- und</w:t>
      </w:r>
      <w:r>
        <w:rPr>
          <w:sz w:val="24"/>
          <w:szCs w:val="24"/>
        </w:rPr>
        <w:t xml:space="preserve"> </w:t>
      </w:r>
      <w:r w:rsidRPr="006B2B03">
        <w:rPr>
          <w:sz w:val="24"/>
          <w:szCs w:val="24"/>
        </w:rPr>
        <w:t>Darmkrebs</w:t>
      </w:r>
      <w:r w:rsidR="00802AB2">
        <w:rPr>
          <w:sz w:val="24"/>
          <w:szCs w:val="24"/>
        </w:rPr>
        <w:softHyphen/>
      </w:r>
      <w:r w:rsidRPr="006B2B03">
        <w:rPr>
          <w:sz w:val="24"/>
          <w:szCs w:val="24"/>
        </w:rPr>
        <w:t>erkrankungen. Die Abteilung für Unfallchirurgie und</w:t>
      </w:r>
      <w:r>
        <w:rPr>
          <w:sz w:val="24"/>
          <w:szCs w:val="24"/>
        </w:rPr>
        <w:t xml:space="preserve"> </w:t>
      </w:r>
      <w:r w:rsidRPr="006B2B03">
        <w:rPr>
          <w:sz w:val="24"/>
          <w:szCs w:val="24"/>
        </w:rPr>
        <w:t>Orthopädie ist als Regionales Traumazentrum des TraumaNetzwerkes</w:t>
      </w:r>
      <w:r>
        <w:rPr>
          <w:sz w:val="24"/>
          <w:szCs w:val="24"/>
        </w:rPr>
        <w:t xml:space="preserve"> </w:t>
      </w:r>
      <w:r w:rsidRPr="006B2B03">
        <w:rPr>
          <w:sz w:val="24"/>
          <w:szCs w:val="24"/>
        </w:rPr>
        <w:t>Saar-(Lor)-Lux-Westpfalz zertifiziert und sichert die Behandlung</w:t>
      </w:r>
      <w:r>
        <w:rPr>
          <w:sz w:val="24"/>
          <w:szCs w:val="24"/>
        </w:rPr>
        <w:t xml:space="preserve"> </w:t>
      </w:r>
      <w:r w:rsidRPr="006B2B03">
        <w:rPr>
          <w:sz w:val="24"/>
          <w:szCs w:val="24"/>
        </w:rPr>
        <w:t>schwer verletzter Patienten auf höchstem Niveau; als</w:t>
      </w:r>
      <w:r>
        <w:rPr>
          <w:sz w:val="24"/>
          <w:szCs w:val="24"/>
        </w:rPr>
        <w:t xml:space="preserve"> </w:t>
      </w:r>
      <w:r w:rsidRPr="006B2B03">
        <w:rPr>
          <w:sz w:val="24"/>
          <w:szCs w:val="24"/>
        </w:rPr>
        <w:t>EndoCert-zertifiziertes EndoProthetikZentrum ist sie zudem Mitglied im</w:t>
      </w:r>
      <w:r>
        <w:rPr>
          <w:sz w:val="24"/>
          <w:szCs w:val="24"/>
        </w:rPr>
        <w:t xml:space="preserve"> </w:t>
      </w:r>
      <w:r w:rsidRPr="006B2B03">
        <w:rPr>
          <w:sz w:val="24"/>
          <w:szCs w:val="24"/>
        </w:rPr>
        <w:t>Endoprothesenregister Deutschland (EPRD). Zudem verfügt das Städtische</w:t>
      </w:r>
      <w:r>
        <w:rPr>
          <w:sz w:val="24"/>
          <w:szCs w:val="24"/>
        </w:rPr>
        <w:t xml:space="preserve"> </w:t>
      </w:r>
      <w:r w:rsidRPr="006B2B03">
        <w:rPr>
          <w:sz w:val="24"/>
          <w:szCs w:val="24"/>
        </w:rPr>
        <w:t>Krankenhaus Pirmasens über ein Diabetes- und ein Schilddrüsenzentrum.</w:t>
      </w:r>
      <w:r>
        <w:rPr>
          <w:sz w:val="24"/>
          <w:szCs w:val="24"/>
        </w:rPr>
        <w:t xml:space="preserve"> </w:t>
      </w:r>
      <w:r w:rsidRPr="006B2B03">
        <w:rPr>
          <w:sz w:val="24"/>
          <w:szCs w:val="24"/>
        </w:rPr>
        <w:t xml:space="preserve">Die Tochtergesellschaft </w:t>
      </w:r>
      <w:r>
        <w:rPr>
          <w:sz w:val="24"/>
          <w:szCs w:val="24"/>
        </w:rPr>
        <w:t>„</w:t>
      </w:r>
      <w:r w:rsidRPr="006B2B03">
        <w:rPr>
          <w:sz w:val="24"/>
          <w:szCs w:val="24"/>
        </w:rPr>
        <w:t>MVZ Städtisches Krankenhaus Pirmasens gGmbH</w:t>
      </w:r>
      <w:r>
        <w:rPr>
          <w:sz w:val="24"/>
          <w:szCs w:val="24"/>
        </w:rPr>
        <w:t xml:space="preserve">“ </w:t>
      </w:r>
      <w:r w:rsidRPr="006B2B03">
        <w:rPr>
          <w:sz w:val="24"/>
          <w:szCs w:val="24"/>
        </w:rPr>
        <w:t>betreibt ein Medizinisches Versorgungszentrum (MVZ) mit Fachpraxen für</w:t>
      </w:r>
      <w:r>
        <w:rPr>
          <w:sz w:val="24"/>
          <w:szCs w:val="24"/>
        </w:rPr>
        <w:t xml:space="preserve"> </w:t>
      </w:r>
      <w:r w:rsidRPr="006B2B03">
        <w:rPr>
          <w:sz w:val="24"/>
          <w:szCs w:val="24"/>
        </w:rPr>
        <w:t>Urologie, Gynäkologie, Chirurgie und Kinderheilkunde. Die rund 1.100</w:t>
      </w:r>
      <w:r>
        <w:rPr>
          <w:sz w:val="24"/>
          <w:szCs w:val="24"/>
        </w:rPr>
        <w:t xml:space="preserve"> </w:t>
      </w:r>
      <w:r w:rsidRPr="006B2B03">
        <w:rPr>
          <w:sz w:val="24"/>
          <w:szCs w:val="24"/>
        </w:rPr>
        <w:t>Mitarbeiter des Städtischen Krankenhauses Pirmasens haben im</w:t>
      </w:r>
      <w:r>
        <w:rPr>
          <w:sz w:val="24"/>
          <w:szCs w:val="24"/>
        </w:rPr>
        <w:t xml:space="preserve"> </w:t>
      </w:r>
      <w:r w:rsidRPr="006B2B03">
        <w:rPr>
          <w:sz w:val="24"/>
          <w:szCs w:val="24"/>
        </w:rPr>
        <w:t>Geschäfts</w:t>
      </w:r>
      <w:r w:rsidR="00802AB2">
        <w:rPr>
          <w:sz w:val="24"/>
          <w:szCs w:val="24"/>
        </w:rPr>
        <w:softHyphen/>
      </w:r>
      <w:r w:rsidRPr="006B2B03">
        <w:rPr>
          <w:sz w:val="24"/>
          <w:szCs w:val="24"/>
        </w:rPr>
        <w:t>jahr 2017 mit einer Kapazität von 413 Betten rund 18.000</w:t>
      </w:r>
      <w:r>
        <w:rPr>
          <w:sz w:val="24"/>
          <w:szCs w:val="24"/>
        </w:rPr>
        <w:t xml:space="preserve"> </w:t>
      </w:r>
      <w:r w:rsidRPr="006B2B03">
        <w:rPr>
          <w:sz w:val="24"/>
          <w:szCs w:val="24"/>
        </w:rPr>
        <w:t>Patienten stationär sowie weitere 21.000 Patienten ambulant behandelt.</w:t>
      </w:r>
      <w:r>
        <w:rPr>
          <w:sz w:val="24"/>
          <w:szCs w:val="24"/>
        </w:rPr>
        <w:t xml:space="preserve"> </w:t>
      </w:r>
      <w:r w:rsidRPr="006B2B03">
        <w:rPr>
          <w:sz w:val="24"/>
          <w:szCs w:val="24"/>
        </w:rPr>
        <w:t>Die Städtisches Krankenhaus Pirmasens gGmbH erzielte hierbei einen</w:t>
      </w:r>
      <w:r>
        <w:rPr>
          <w:sz w:val="24"/>
          <w:szCs w:val="24"/>
        </w:rPr>
        <w:t xml:space="preserve"> </w:t>
      </w:r>
      <w:r w:rsidRPr="006B2B03">
        <w:rPr>
          <w:sz w:val="24"/>
          <w:szCs w:val="24"/>
        </w:rPr>
        <w:t>Umsatz in Höhe von 70,8</w:t>
      </w:r>
      <w:r>
        <w:rPr>
          <w:sz w:val="24"/>
          <w:szCs w:val="24"/>
        </w:rPr>
        <w:t> </w:t>
      </w:r>
      <w:r w:rsidRPr="006B2B03">
        <w:rPr>
          <w:sz w:val="24"/>
          <w:szCs w:val="24"/>
        </w:rPr>
        <w:t xml:space="preserve">Mio. Euro. </w:t>
      </w:r>
      <w:r>
        <w:rPr>
          <w:sz w:val="24"/>
          <w:szCs w:val="24"/>
        </w:rPr>
        <w:t xml:space="preserve">Weitere Informationen unter </w:t>
      </w:r>
      <w:hyperlink r:id="rId11" w:history="1">
        <w:r w:rsidRPr="00E123D4">
          <w:rPr>
            <w:rStyle w:val="Hyperlink"/>
            <w:sz w:val="24"/>
            <w:szCs w:val="24"/>
          </w:rPr>
          <w:t>https://www.kh-pirmasens.de</w:t>
        </w:r>
      </w:hyperlink>
      <w:r>
        <w:rPr>
          <w:sz w:val="24"/>
          <w:szCs w:val="24"/>
        </w:rPr>
        <w:t>.</w:t>
      </w:r>
    </w:p>
    <w:p w:rsidR="0037258E" w:rsidRDefault="0037258E" w:rsidP="00C03F8E">
      <w:pPr>
        <w:autoSpaceDE w:val="0"/>
        <w:autoSpaceDN w:val="0"/>
        <w:adjustRightInd w:val="0"/>
        <w:spacing w:line="240" w:lineRule="atLeast"/>
        <w:ind w:left="1418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2018</w:t>
      </w:r>
      <w:r w:rsidR="00E229F7">
        <w:rPr>
          <w:b/>
          <w:bCs/>
          <w:sz w:val="16"/>
          <w:szCs w:val="16"/>
        </w:rPr>
        <w:t>0910</w:t>
      </w:r>
      <w:r w:rsidRPr="00936AB9">
        <w:rPr>
          <w:b/>
          <w:bCs/>
          <w:sz w:val="16"/>
          <w:szCs w:val="16"/>
        </w:rPr>
        <w:t>_khp</w:t>
      </w:r>
    </w:p>
    <w:p w:rsidR="0037258E" w:rsidRDefault="0037258E" w:rsidP="00710990">
      <w:pPr>
        <w:autoSpaceDE w:val="0"/>
        <w:autoSpaceDN w:val="0"/>
        <w:adjustRightInd w:val="0"/>
        <w:spacing w:line="360" w:lineRule="atLeast"/>
        <w:jc w:val="both"/>
        <w:rPr>
          <w:sz w:val="22"/>
          <w:szCs w:val="22"/>
        </w:rPr>
      </w:pPr>
    </w:p>
    <w:p w:rsidR="0037258E" w:rsidRPr="003823C8" w:rsidRDefault="0037258E" w:rsidP="00710990">
      <w:pPr>
        <w:spacing w:after="60"/>
        <w:rPr>
          <w:b/>
          <w:bCs/>
          <w:sz w:val="22"/>
          <w:szCs w:val="22"/>
        </w:rPr>
      </w:pPr>
      <w:r w:rsidRPr="003823C8">
        <w:rPr>
          <w:b/>
          <w:bCs/>
          <w:sz w:val="22"/>
          <w:szCs w:val="22"/>
        </w:rPr>
        <w:t>Begleitendes Bildmaterial</w:t>
      </w:r>
    </w:p>
    <w:p w:rsidR="0037258E" w:rsidRDefault="004112DA" w:rsidP="00D85CA5">
      <w:pPr>
        <w:tabs>
          <w:tab w:val="left" w:pos="2694"/>
          <w:tab w:val="left" w:pos="3686"/>
          <w:tab w:val="left" w:pos="3969"/>
          <w:tab w:val="left" w:pos="7088"/>
        </w:tabs>
        <w:spacing w:before="60"/>
        <w:rPr>
          <w:sz w:val="14"/>
          <w:szCs w:val="14"/>
          <w:lang w:eastAsia="ar-SA"/>
        </w:rPr>
      </w:pPr>
      <w:r>
        <w:rPr>
          <w:noProof/>
        </w:rPr>
        <w:drawing>
          <wp:inline distT="0" distB="0" distL="0" distR="0">
            <wp:extent cx="1183640" cy="789305"/>
            <wp:effectExtent l="0" t="0" r="0" b="0"/>
            <wp:docPr id="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B43">
        <w:rPr>
          <w:noProof/>
        </w:rPr>
        <w:tab/>
      </w:r>
      <w:r w:rsidR="00262B43">
        <w:rPr>
          <w:noProof/>
        </w:rPr>
        <w:tab/>
      </w:r>
      <w:r w:rsidR="00D85CA5">
        <w:rPr>
          <w:noProof/>
        </w:rPr>
        <w:tab/>
      </w:r>
      <w:r w:rsidRPr="00D85CA5">
        <w:rPr>
          <w:noProof/>
          <w:sz w:val="16"/>
          <w:szCs w:val="16"/>
        </w:rPr>
        <w:drawing>
          <wp:inline distT="0" distB="0" distL="0" distR="0">
            <wp:extent cx="579755" cy="783590"/>
            <wp:effectExtent l="0" t="0" r="0" b="0"/>
            <wp:docPr id="6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19E">
        <w:rPr>
          <w:noProof/>
        </w:rPr>
        <w:tab/>
      </w:r>
      <w:r>
        <w:rPr>
          <w:noProof/>
        </w:rPr>
        <w:drawing>
          <wp:inline distT="0" distB="0" distL="0" distR="0">
            <wp:extent cx="535940" cy="770255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58E" w:rsidRPr="000B4540" w:rsidRDefault="00AC019E" w:rsidP="00D85CA5">
      <w:pPr>
        <w:pStyle w:val="berschrift1"/>
        <w:tabs>
          <w:tab w:val="left" w:pos="3969"/>
          <w:tab w:val="left" w:pos="5529"/>
        </w:tabs>
        <w:spacing w:before="6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Die beiden Operateure des Schilddrüsen</w:t>
      </w:r>
      <w:r w:rsidR="00D85CA5">
        <w:rPr>
          <w:rFonts w:ascii="Arial" w:hAnsi="Arial" w:cs="Arial"/>
          <w:b w:val="0"/>
          <w:sz w:val="16"/>
          <w:szCs w:val="16"/>
        </w:rPr>
        <w:t>-</w:t>
      </w:r>
      <w:r>
        <w:rPr>
          <w:rFonts w:ascii="Arial" w:hAnsi="Arial" w:cs="Arial"/>
          <w:b w:val="0"/>
          <w:sz w:val="16"/>
          <w:szCs w:val="16"/>
        </w:rPr>
        <w:t xml:space="preserve"> </w:t>
      </w:r>
      <w:r>
        <w:rPr>
          <w:rFonts w:ascii="Arial" w:hAnsi="Arial" w:cs="Arial"/>
          <w:b w:val="0"/>
          <w:sz w:val="16"/>
          <w:szCs w:val="16"/>
        </w:rPr>
        <w:tab/>
      </w:r>
      <w:r w:rsidR="00D85CA5" w:rsidRPr="00D85CA5">
        <w:rPr>
          <w:rFonts w:ascii="Arial" w:hAnsi="Arial" w:cs="Arial"/>
          <w:b w:val="0"/>
          <w:sz w:val="16"/>
          <w:szCs w:val="16"/>
        </w:rPr>
        <w:t>Martin Forster, Geschäftsführer</w:t>
      </w:r>
      <w:r w:rsidR="00D85CA5">
        <w:rPr>
          <w:bCs/>
          <w:sz w:val="16"/>
          <w:szCs w:val="16"/>
        </w:rPr>
        <w:t xml:space="preserve"> </w:t>
      </w:r>
      <w:r w:rsidR="00D85CA5">
        <w:rPr>
          <w:bCs/>
          <w:sz w:val="16"/>
          <w:szCs w:val="16"/>
        </w:rPr>
        <w:tab/>
      </w:r>
      <w:r w:rsidR="00D85CA5">
        <w:rPr>
          <w:bCs/>
          <w:sz w:val="16"/>
          <w:szCs w:val="16"/>
        </w:rPr>
        <w:tab/>
      </w:r>
      <w:r w:rsidR="00D85CA5">
        <w:rPr>
          <w:rFonts w:ascii="Arial" w:hAnsi="Arial" w:cs="Arial"/>
          <w:b w:val="0"/>
          <w:sz w:val="16"/>
          <w:szCs w:val="16"/>
        </w:rPr>
        <w:t xml:space="preserve">Mitgliedschaftsurkunde </w:t>
      </w:r>
      <w:r>
        <w:rPr>
          <w:rFonts w:ascii="Arial" w:hAnsi="Arial" w:cs="Arial"/>
          <w:b w:val="0"/>
          <w:sz w:val="16"/>
          <w:szCs w:val="16"/>
        </w:rPr>
        <w:t>des</w:t>
      </w:r>
      <w:r w:rsidR="0037258E">
        <w:rPr>
          <w:rFonts w:ascii="Arial" w:hAnsi="Arial" w:cs="Arial"/>
          <w:b w:val="0"/>
          <w:sz w:val="16"/>
          <w:szCs w:val="16"/>
        </w:rPr>
        <w:br/>
      </w:r>
      <w:r w:rsidR="00D85CA5">
        <w:rPr>
          <w:rFonts w:ascii="Arial" w:hAnsi="Arial" w:cs="Arial"/>
          <w:b w:val="0"/>
          <w:sz w:val="16"/>
          <w:szCs w:val="16"/>
        </w:rPr>
        <w:t xml:space="preserve">zentrums </w:t>
      </w:r>
      <w:r w:rsidR="0037258E">
        <w:rPr>
          <w:rFonts w:ascii="Arial" w:hAnsi="Arial" w:cs="Arial"/>
          <w:b w:val="0"/>
          <w:sz w:val="16"/>
          <w:szCs w:val="16"/>
        </w:rPr>
        <w:t xml:space="preserve">am </w:t>
      </w:r>
      <w:r w:rsidR="0037258E" w:rsidRPr="000B4540">
        <w:rPr>
          <w:rFonts w:ascii="Arial" w:hAnsi="Arial" w:cs="Arial"/>
          <w:b w:val="0"/>
          <w:sz w:val="16"/>
          <w:szCs w:val="16"/>
        </w:rPr>
        <w:t>Städtischen Krankenhaus</w:t>
      </w:r>
      <w:r>
        <w:rPr>
          <w:rFonts w:ascii="Arial" w:hAnsi="Arial" w:cs="Arial"/>
          <w:b w:val="0"/>
          <w:sz w:val="16"/>
          <w:szCs w:val="16"/>
        </w:rPr>
        <w:tab/>
      </w:r>
      <w:r w:rsidR="00D85CA5" w:rsidRPr="00D85CA5">
        <w:rPr>
          <w:rFonts w:ascii="Arial" w:hAnsi="Arial" w:cs="Arial"/>
          <w:b w:val="0"/>
          <w:sz w:val="16"/>
          <w:szCs w:val="16"/>
        </w:rPr>
        <w:t>der Städtisches Krankenhaus</w:t>
      </w:r>
      <w:r>
        <w:rPr>
          <w:rFonts w:ascii="Arial" w:hAnsi="Arial" w:cs="Arial"/>
          <w:b w:val="0"/>
          <w:sz w:val="16"/>
          <w:szCs w:val="16"/>
        </w:rPr>
        <w:tab/>
      </w:r>
      <w:r w:rsidR="00D85CA5"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>Deutschen Schilddrüsen</w:t>
      </w:r>
      <w:r w:rsidR="00D85CA5">
        <w:rPr>
          <w:rFonts w:ascii="Arial" w:hAnsi="Arial" w:cs="Arial"/>
          <w:b w:val="0"/>
          <w:sz w:val="16"/>
          <w:szCs w:val="16"/>
        </w:rPr>
        <w:t xml:space="preserve">- </w:t>
      </w:r>
    </w:p>
    <w:p w:rsidR="0037258E" w:rsidRPr="00D85CA5" w:rsidRDefault="00D85CA5" w:rsidP="00D85CA5">
      <w:pPr>
        <w:tabs>
          <w:tab w:val="left" w:pos="2694"/>
          <w:tab w:val="left" w:pos="3969"/>
          <w:tab w:val="left" w:pos="5529"/>
          <w:tab w:val="left" w:pos="7088"/>
        </w:tabs>
        <w:rPr>
          <w:kern w:val="32"/>
          <w:sz w:val="16"/>
          <w:szCs w:val="16"/>
          <w:lang w:eastAsia="zh-CN"/>
        </w:rPr>
      </w:pPr>
      <w:r w:rsidRPr="00D85CA5">
        <w:rPr>
          <w:sz w:val="16"/>
          <w:szCs w:val="16"/>
        </w:rPr>
        <w:t>Pirmasens:</w:t>
      </w:r>
      <w:r>
        <w:rPr>
          <w:b/>
          <w:sz w:val="16"/>
          <w:szCs w:val="16"/>
        </w:rPr>
        <w:t xml:space="preserve"> </w:t>
      </w:r>
      <w:r w:rsidR="00FF52A5" w:rsidRPr="00FF52A5">
        <w:rPr>
          <w:kern w:val="32"/>
          <w:sz w:val="16"/>
          <w:szCs w:val="16"/>
          <w:lang w:eastAsia="zh-CN"/>
        </w:rPr>
        <w:t xml:space="preserve">Dr. med. Harald Schultz (l.) </w:t>
      </w:r>
      <w:r>
        <w:rPr>
          <w:kern w:val="32"/>
          <w:sz w:val="16"/>
          <w:szCs w:val="16"/>
          <w:lang w:eastAsia="zh-CN"/>
        </w:rPr>
        <w:tab/>
      </w:r>
      <w:r w:rsidRPr="002A2608">
        <w:rPr>
          <w:bCs/>
          <w:sz w:val="16"/>
          <w:szCs w:val="16"/>
        </w:rPr>
        <w:t>Pirmasens gGmbH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D85CA5">
        <w:rPr>
          <w:sz w:val="16"/>
          <w:szCs w:val="16"/>
        </w:rPr>
        <w:t>zentrums</w:t>
      </w:r>
    </w:p>
    <w:p w:rsidR="00D85CA5" w:rsidRPr="00FF52A5" w:rsidRDefault="00D85CA5" w:rsidP="00710990">
      <w:pPr>
        <w:tabs>
          <w:tab w:val="left" w:pos="2694"/>
          <w:tab w:val="left" w:pos="3686"/>
          <w:tab w:val="left" w:pos="5529"/>
          <w:tab w:val="left" w:pos="7938"/>
        </w:tabs>
        <w:rPr>
          <w:kern w:val="32"/>
          <w:sz w:val="16"/>
          <w:szCs w:val="16"/>
          <w:lang w:eastAsia="zh-CN"/>
        </w:rPr>
      </w:pPr>
      <w:r w:rsidRPr="00FF52A5">
        <w:rPr>
          <w:kern w:val="32"/>
          <w:sz w:val="16"/>
          <w:szCs w:val="16"/>
          <w:lang w:eastAsia="zh-CN"/>
        </w:rPr>
        <w:t>und Dr. med. Tamer Koru (r.)</w:t>
      </w:r>
    </w:p>
    <w:p w:rsidR="0037258E" w:rsidRDefault="0037258E" w:rsidP="00710990">
      <w:pPr>
        <w:spacing w:before="120"/>
        <w:rPr>
          <w:sz w:val="18"/>
          <w:szCs w:val="18"/>
          <w:lang w:eastAsia="ar-SA"/>
        </w:rPr>
      </w:pPr>
      <w:r w:rsidRPr="00D77919">
        <w:rPr>
          <w:sz w:val="18"/>
          <w:szCs w:val="18"/>
          <w:lang w:eastAsia="ar-SA"/>
        </w:rPr>
        <w:t xml:space="preserve">[ Download unter </w:t>
      </w:r>
      <w:hyperlink r:id="rId15" w:history="1">
        <w:r w:rsidR="00E229F7" w:rsidRPr="008F2A0D">
          <w:rPr>
            <w:rStyle w:val="Hyperlink"/>
            <w:sz w:val="18"/>
            <w:szCs w:val="18"/>
            <w:lang w:eastAsia="ar-SA"/>
          </w:rPr>
          <w:t>https://ars-pr.de/presse/20180910_khp</w:t>
        </w:r>
      </w:hyperlink>
      <w:r w:rsidRPr="00D77919">
        <w:rPr>
          <w:sz w:val="18"/>
          <w:szCs w:val="18"/>
          <w:lang w:eastAsia="ar-SA"/>
        </w:rPr>
        <w:t xml:space="preserve"> </w:t>
      </w:r>
      <w:hyperlink r:id="rId16" w:history="1"/>
      <w:r w:rsidRPr="00D77919">
        <w:rPr>
          <w:sz w:val="18"/>
          <w:szCs w:val="18"/>
          <w:lang w:eastAsia="ar-SA"/>
        </w:rPr>
        <w:t>]</w:t>
      </w:r>
    </w:p>
    <w:p w:rsidR="0037258E" w:rsidRDefault="0037258E" w:rsidP="00710990">
      <w:pPr>
        <w:spacing w:before="120"/>
        <w:rPr>
          <w:sz w:val="18"/>
          <w:szCs w:val="18"/>
          <w:lang w:eastAsia="ar-SA"/>
        </w:rPr>
      </w:pPr>
    </w:p>
    <w:p w:rsidR="0037258E" w:rsidRPr="000C2A8C" w:rsidRDefault="0037258E" w:rsidP="000C2A8C">
      <w:pPr>
        <w:tabs>
          <w:tab w:val="left" w:pos="4500"/>
        </w:tabs>
        <w:spacing w:line="240" w:lineRule="atLeast"/>
        <w:ind w:right="-6"/>
        <w:rPr>
          <w:sz w:val="22"/>
          <w:szCs w:val="22"/>
        </w:rPr>
      </w:pPr>
      <w:r>
        <w:rPr>
          <w:b/>
          <w:bCs/>
          <w:sz w:val="22"/>
          <w:szCs w:val="22"/>
        </w:rPr>
        <w:t>Weitere Informationen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A072F">
        <w:rPr>
          <w:b/>
          <w:bCs/>
          <w:sz w:val="22"/>
          <w:szCs w:val="22"/>
        </w:rPr>
        <w:t>Presse-Ansprechpartner</w:t>
      </w:r>
    </w:p>
    <w:p w:rsidR="0037258E" w:rsidRPr="003823C8" w:rsidRDefault="0037258E" w:rsidP="000C2A8C">
      <w:pPr>
        <w:pStyle w:val="HA"/>
        <w:tabs>
          <w:tab w:val="clear" w:pos="2268"/>
          <w:tab w:val="left" w:pos="4500"/>
        </w:tabs>
        <w:spacing w:before="60" w:line="240" w:lineRule="atLeast"/>
        <w:ind w:left="0" w:right="-6"/>
        <w:rPr>
          <w:rFonts w:ascii="Arial" w:hAnsi="Arial" w:cs="Arial"/>
          <w:sz w:val="22"/>
          <w:szCs w:val="22"/>
        </w:rPr>
      </w:pPr>
      <w:r w:rsidRPr="003823C8">
        <w:rPr>
          <w:rFonts w:ascii="Arial" w:hAnsi="Arial" w:cs="Arial"/>
          <w:sz w:val="22"/>
          <w:szCs w:val="22"/>
        </w:rPr>
        <w:t>Städtisches Krankenhaus Pirmasens gGmbH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717E7">
        <w:rPr>
          <w:rFonts w:ascii="Arial" w:hAnsi="Arial" w:cs="Arial"/>
          <w:sz w:val="22"/>
          <w:szCs w:val="22"/>
        </w:rPr>
        <w:t>ars publicandi GmbH</w:t>
      </w:r>
    </w:p>
    <w:p w:rsidR="0037258E" w:rsidRPr="00F717E7" w:rsidRDefault="0037258E" w:rsidP="000C2A8C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Arial" w:hAnsi="Arial" w:cs="Arial"/>
          <w:sz w:val="22"/>
          <w:szCs w:val="22"/>
        </w:rPr>
      </w:pPr>
      <w:r w:rsidRPr="003823C8">
        <w:rPr>
          <w:rFonts w:ascii="Arial" w:hAnsi="Arial" w:cs="Arial"/>
          <w:sz w:val="22"/>
          <w:szCs w:val="22"/>
        </w:rPr>
        <w:t>Geschäftsführer Dipl.-Ökonom Martin Forster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717E7">
        <w:rPr>
          <w:rFonts w:ascii="Arial" w:hAnsi="Arial" w:cs="Arial"/>
          <w:sz w:val="22"/>
          <w:szCs w:val="22"/>
        </w:rPr>
        <w:t>Martina Overmann</w:t>
      </w:r>
    </w:p>
    <w:p w:rsidR="0037258E" w:rsidRPr="003823C8" w:rsidRDefault="0037258E" w:rsidP="000C2A8C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Arial" w:hAnsi="Arial" w:cs="Arial"/>
          <w:sz w:val="22"/>
          <w:szCs w:val="22"/>
        </w:rPr>
      </w:pPr>
      <w:r w:rsidRPr="003823C8">
        <w:rPr>
          <w:rFonts w:ascii="Arial" w:hAnsi="Arial" w:cs="Arial"/>
          <w:sz w:val="22"/>
          <w:szCs w:val="22"/>
        </w:rPr>
        <w:t>Pettenkoferstraße 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717E7">
        <w:rPr>
          <w:rFonts w:ascii="Arial" w:hAnsi="Arial" w:cs="Arial"/>
          <w:sz w:val="22"/>
          <w:szCs w:val="22"/>
        </w:rPr>
        <w:t>Schulstraße 28</w:t>
      </w:r>
    </w:p>
    <w:p w:rsidR="0037258E" w:rsidRPr="003823C8" w:rsidRDefault="0037258E" w:rsidP="000C2A8C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Arial" w:hAnsi="Arial" w:cs="Arial"/>
          <w:sz w:val="22"/>
          <w:szCs w:val="22"/>
        </w:rPr>
      </w:pPr>
      <w:r w:rsidRPr="003823C8">
        <w:rPr>
          <w:rFonts w:ascii="Arial" w:hAnsi="Arial" w:cs="Arial"/>
          <w:sz w:val="22"/>
          <w:szCs w:val="22"/>
        </w:rPr>
        <w:t>D-66955 Pirmasens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r w:rsidRPr="00F717E7">
        <w:rPr>
          <w:rFonts w:ascii="Arial" w:hAnsi="Arial" w:cs="Arial"/>
          <w:sz w:val="22"/>
          <w:szCs w:val="22"/>
        </w:rPr>
        <w:t>D-66976 Rodalben</w:t>
      </w:r>
    </w:p>
    <w:p w:rsidR="0037258E" w:rsidRPr="00C600C8" w:rsidRDefault="0037258E" w:rsidP="000C2A8C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Arial" w:hAnsi="Arial" w:cs="Arial"/>
          <w:sz w:val="22"/>
          <w:szCs w:val="22"/>
        </w:rPr>
      </w:pPr>
      <w:r w:rsidRPr="00F717E7">
        <w:rPr>
          <w:rFonts w:ascii="Arial" w:hAnsi="Arial" w:cs="Arial"/>
          <w:sz w:val="22"/>
          <w:szCs w:val="22"/>
        </w:rPr>
        <w:t>Telefon: +49/(0)6331/714-0</w:t>
      </w:r>
      <w:r w:rsidRPr="00F717E7">
        <w:rPr>
          <w:rFonts w:ascii="Arial" w:hAnsi="Arial" w:cs="Arial"/>
          <w:sz w:val="22"/>
          <w:szCs w:val="22"/>
        </w:rPr>
        <w:tab/>
      </w:r>
      <w:r w:rsidRPr="00F717E7">
        <w:rPr>
          <w:rFonts w:ascii="Arial" w:hAnsi="Arial" w:cs="Arial"/>
          <w:sz w:val="22"/>
          <w:szCs w:val="22"/>
        </w:rPr>
        <w:tab/>
      </w:r>
      <w:r w:rsidRPr="00F717E7">
        <w:rPr>
          <w:rFonts w:ascii="Arial" w:hAnsi="Arial" w:cs="Arial"/>
          <w:sz w:val="22"/>
          <w:szCs w:val="22"/>
        </w:rPr>
        <w:tab/>
        <w:t>Telefon: +49/(0)6331</w:t>
      </w:r>
      <w:r w:rsidRPr="00C600C8">
        <w:rPr>
          <w:rFonts w:ascii="Arial" w:hAnsi="Arial" w:cs="Arial"/>
          <w:sz w:val="22"/>
          <w:szCs w:val="22"/>
        </w:rPr>
        <w:t>/5543-13</w:t>
      </w:r>
    </w:p>
    <w:bookmarkEnd w:id="0"/>
    <w:p w:rsidR="0037258E" w:rsidRPr="003823C8" w:rsidRDefault="0037258E" w:rsidP="000C2A8C">
      <w:pPr>
        <w:tabs>
          <w:tab w:val="left" w:pos="4500"/>
        </w:tabs>
        <w:spacing w:line="240" w:lineRule="atLeast"/>
        <w:ind w:right="-6"/>
        <w:rPr>
          <w:sz w:val="22"/>
          <w:szCs w:val="22"/>
        </w:rPr>
      </w:pPr>
      <w:r w:rsidRPr="003823C8">
        <w:rPr>
          <w:sz w:val="22"/>
          <w:szCs w:val="22"/>
        </w:rPr>
        <w:t>Telefax: +49/(0)6331/714-1023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823C8">
        <w:rPr>
          <w:sz w:val="22"/>
          <w:szCs w:val="22"/>
        </w:rPr>
        <w:t>Telefax: +49/(0)6331/5543-43</w:t>
      </w:r>
    </w:p>
    <w:p w:rsidR="0037258E" w:rsidRPr="003823C8" w:rsidRDefault="004F4C8C" w:rsidP="000C2A8C">
      <w:pPr>
        <w:tabs>
          <w:tab w:val="left" w:pos="4500"/>
        </w:tabs>
        <w:spacing w:line="240" w:lineRule="atLeast"/>
        <w:ind w:right="-6"/>
        <w:rPr>
          <w:sz w:val="22"/>
          <w:szCs w:val="22"/>
        </w:rPr>
      </w:pPr>
      <w:hyperlink r:id="rId17" w:history="1">
        <w:r w:rsidR="0037258E" w:rsidRPr="003823C8">
          <w:rPr>
            <w:rStyle w:val="Hyperlink"/>
            <w:sz w:val="22"/>
            <w:szCs w:val="22"/>
          </w:rPr>
          <w:t>Geschaeftsleitung@KH-Pirmasens.de</w:t>
        </w:r>
      </w:hyperlink>
      <w:r w:rsidR="0037258E" w:rsidRPr="003823C8">
        <w:rPr>
          <w:sz w:val="22"/>
          <w:szCs w:val="22"/>
        </w:rPr>
        <w:t xml:space="preserve"> </w:t>
      </w:r>
      <w:r w:rsidR="0037258E">
        <w:rPr>
          <w:sz w:val="22"/>
          <w:szCs w:val="22"/>
        </w:rPr>
        <w:tab/>
      </w:r>
      <w:r w:rsidR="0037258E">
        <w:rPr>
          <w:sz w:val="22"/>
          <w:szCs w:val="22"/>
        </w:rPr>
        <w:tab/>
      </w:r>
      <w:r w:rsidR="0037258E">
        <w:rPr>
          <w:sz w:val="22"/>
          <w:szCs w:val="22"/>
        </w:rPr>
        <w:tab/>
      </w:r>
      <w:hyperlink r:id="rId18" w:history="1">
        <w:r w:rsidR="0037258E" w:rsidRPr="003823C8">
          <w:rPr>
            <w:rStyle w:val="Hyperlink"/>
            <w:sz w:val="22"/>
            <w:szCs w:val="22"/>
          </w:rPr>
          <w:t>MOvermann@ars-pr.de</w:t>
        </w:r>
      </w:hyperlink>
    </w:p>
    <w:p w:rsidR="0037258E" w:rsidRPr="000C2A8C" w:rsidRDefault="004F4C8C" w:rsidP="000C2A8C">
      <w:pPr>
        <w:tabs>
          <w:tab w:val="left" w:pos="4500"/>
        </w:tabs>
        <w:spacing w:line="240" w:lineRule="atLeast"/>
        <w:ind w:right="-6"/>
        <w:rPr>
          <w:sz w:val="22"/>
          <w:szCs w:val="22"/>
        </w:rPr>
      </w:pPr>
      <w:hyperlink r:id="rId19" w:history="1">
        <w:r w:rsidR="0037258E" w:rsidRPr="00E123D4">
          <w:rPr>
            <w:rStyle w:val="Hyperlink"/>
            <w:sz w:val="22"/>
            <w:szCs w:val="22"/>
          </w:rPr>
          <w:t>https://www.kh-pirmasens.de</w:t>
        </w:r>
      </w:hyperlink>
      <w:r w:rsidR="0037258E" w:rsidRPr="003823C8">
        <w:rPr>
          <w:sz w:val="22"/>
          <w:szCs w:val="22"/>
        </w:rPr>
        <w:t xml:space="preserve"> </w:t>
      </w:r>
      <w:r w:rsidR="0037258E">
        <w:rPr>
          <w:sz w:val="22"/>
          <w:szCs w:val="22"/>
        </w:rPr>
        <w:tab/>
      </w:r>
      <w:r w:rsidR="0037258E">
        <w:rPr>
          <w:sz w:val="22"/>
          <w:szCs w:val="22"/>
        </w:rPr>
        <w:tab/>
      </w:r>
      <w:r w:rsidR="0037258E">
        <w:rPr>
          <w:sz w:val="22"/>
          <w:szCs w:val="22"/>
        </w:rPr>
        <w:tab/>
      </w:r>
      <w:hyperlink r:id="rId20" w:history="1">
        <w:r w:rsidR="0037258E" w:rsidRPr="00E123D4">
          <w:rPr>
            <w:rStyle w:val="Hyperlink"/>
            <w:sz w:val="22"/>
            <w:szCs w:val="22"/>
          </w:rPr>
          <w:t>https://ars-pr.de</w:t>
        </w:r>
      </w:hyperlink>
    </w:p>
    <w:sectPr w:rsidR="0037258E" w:rsidRPr="000C2A8C" w:rsidSect="00C7117D">
      <w:headerReference w:type="even" r:id="rId21"/>
      <w:headerReference w:type="default" r:id="rId22"/>
      <w:footerReference w:type="default" r:id="rId23"/>
      <w:footerReference w:type="first" r:id="rId24"/>
      <w:pgSz w:w="11906" w:h="16838" w:code="9"/>
      <w:pgMar w:top="851" w:right="1418" w:bottom="68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AAA" w:rsidRDefault="00E62AAA" w:rsidP="00965D8B">
      <w:r>
        <w:separator/>
      </w:r>
    </w:p>
  </w:endnote>
  <w:endnote w:type="continuationSeparator" w:id="0">
    <w:p w:rsidR="00E62AAA" w:rsidRDefault="00E62AAA" w:rsidP="0096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(W1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58E" w:rsidRPr="00AA7146" w:rsidRDefault="0037258E" w:rsidP="001F36FA">
    <w:pPr>
      <w:pStyle w:val="FU"/>
      <w:spacing w:line="280" w:lineRule="exact"/>
      <w:rPr>
        <w:rStyle w:val="Hervorhebung"/>
        <w:rFonts w:ascii="Arial" w:hAnsi="Arial" w:cs="Arial"/>
        <w:b w:val="0"/>
        <w:i w:val="0"/>
        <w:sz w:val="24"/>
        <w:szCs w:val="24"/>
      </w:rPr>
    </w:pPr>
  </w:p>
  <w:p w:rsidR="0037258E" w:rsidRPr="00DD6D32" w:rsidRDefault="0037258E" w:rsidP="001F36FA">
    <w:pPr>
      <w:pStyle w:val="FU"/>
      <w:spacing w:line="280" w:lineRule="exact"/>
      <w:rPr>
        <w:rFonts w:ascii="Arial" w:hAnsi="Arial" w:cs="Arial"/>
        <w:sz w:val="21"/>
        <w:szCs w:val="21"/>
        <w:lang w:val="en-US"/>
      </w:rPr>
    </w:pPr>
    <w:r w:rsidRPr="00DD6D32">
      <w:rPr>
        <w:rFonts w:ascii="Arial" w:hAnsi="Arial" w:cs="Arial"/>
        <w:sz w:val="21"/>
        <w:szCs w:val="21"/>
        <w:lang w:val="en-US"/>
      </w:rPr>
      <w:t xml:space="preserve">Text-/Foto-Download unter </w:t>
    </w:r>
    <w:hyperlink r:id="rId1" w:history="1">
      <w:r w:rsidR="00E229F7" w:rsidRPr="008F2A0D">
        <w:rPr>
          <w:rStyle w:val="Hyperlink"/>
          <w:rFonts w:ascii="Arial" w:hAnsi="Arial" w:cs="Arial"/>
          <w:sz w:val="21"/>
          <w:szCs w:val="21"/>
          <w:lang w:val="en-US"/>
        </w:rPr>
        <w:t>https://ars-pr.de/presse/20180910_khp</w:t>
      </w:r>
    </w:hyperlink>
    <w:r>
      <w:rPr>
        <w:rFonts w:ascii="Arial" w:hAnsi="Arial" w:cs="Arial"/>
        <w:sz w:val="21"/>
        <w:szCs w:val="21"/>
        <w:lang w:val="en-US"/>
      </w:rPr>
      <w:t xml:space="preserve">                               </w:t>
    </w:r>
    <w:r w:rsidRPr="00DD6D32">
      <w:rPr>
        <w:rFonts w:ascii="Arial" w:hAnsi="Arial" w:cs="Arial"/>
        <w:sz w:val="21"/>
        <w:szCs w:val="21"/>
        <w:lang w:val="en-US"/>
      </w:rPr>
      <w:t xml:space="preserve">       </w:t>
    </w:r>
    <w:r>
      <w:rPr>
        <w:rFonts w:ascii="Arial" w:hAnsi="Arial" w:cs="Arial"/>
        <w:sz w:val="21"/>
        <w:szCs w:val="21"/>
        <w:lang w:val="en-US"/>
      </w:rPr>
      <w:t xml:space="preserve">    </w:t>
    </w:r>
    <w:r w:rsidRPr="00DD6D32">
      <w:rPr>
        <w:rFonts w:ascii="Arial" w:hAnsi="Arial" w:cs="Arial"/>
        <w:sz w:val="21"/>
        <w:szCs w:val="21"/>
        <w:lang w:val="en-US"/>
      </w:rPr>
      <w:t xml:space="preserve">    </w:t>
    </w:r>
    <w:r w:rsidRPr="00DD6D32">
      <w:rPr>
        <w:rStyle w:val="Seitenzahl"/>
        <w:rFonts w:ascii="Arial" w:hAnsi="Arial" w:cs="Arial"/>
        <w:sz w:val="21"/>
        <w:szCs w:val="21"/>
        <w:lang w:val="en-US"/>
      </w:rPr>
      <w:fldChar w:fldCharType="begin"/>
    </w:r>
    <w:r w:rsidRPr="00DD6D32">
      <w:rPr>
        <w:rStyle w:val="Seitenzahl"/>
        <w:rFonts w:ascii="Arial" w:hAnsi="Arial" w:cs="Arial"/>
        <w:sz w:val="21"/>
        <w:szCs w:val="21"/>
        <w:lang w:val="en-US"/>
      </w:rPr>
      <w:instrText xml:space="preserve">PAGE  </w:instrText>
    </w:r>
    <w:r w:rsidRPr="00DD6D32">
      <w:rPr>
        <w:rStyle w:val="Seitenzahl"/>
        <w:rFonts w:ascii="Arial" w:hAnsi="Arial" w:cs="Arial"/>
        <w:sz w:val="21"/>
        <w:szCs w:val="21"/>
        <w:lang w:val="en-US"/>
      </w:rPr>
      <w:fldChar w:fldCharType="separate"/>
    </w:r>
    <w:r w:rsidR="00062D3F">
      <w:rPr>
        <w:rStyle w:val="Seitenzahl"/>
        <w:rFonts w:ascii="Arial" w:hAnsi="Arial" w:cs="Arial"/>
        <w:noProof/>
        <w:sz w:val="21"/>
        <w:szCs w:val="21"/>
        <w:lang w:val="en-US"/>
      </w:rPr>
      <w:t>3</w:t>
    </w:r>
    <w:r w:rsidRPr="00DD6D32">
      <w:rPr>
        <w:rStyle w:val="Seitenzahl"/>
        <w:rFonts w:ascii="Arial" w:hAnsi="Arial" w:cs="Arial"/>
        <w:sz w:val="21"/>
        <w:szCs w:val="21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58E" w:rsidRPr="00AA7146" w:rsidRDefault="0037258E" w:rsidP="00AA7146">
    <w:pPr>
      <w:pStyle w:val="FU"/>
      <w:spacing w:line="280" w:lineRule="exact"/>
      <w:rPr>
        <w:rFonts w:ascii="Arial" w:hAnsi="Arial" w:cs="Arial"/>
        <w:b w:val="0"/>
        <w:sz w:val="24"/>
        <w:szCs w:val="24"/>
        <w:lang w:val="en-US"/>
      </w:rPr>
    </w:pPr>
  </w:p>
  <w:p w:rsidR="0037258E" w:rsidRPr="00DD6D32" w:rsidRDefault="0037258E" w:rsidP="00AA7146">
    <w:pPr>
      <w:pStyle w:val="FU"/>
      <w:spacing w:line="280" w:lineRule="exact"/>
      <w:rPr>
        <w:rFonts w:ascii="Arial" w:hAnsi="Arial" w:cs="Arial"/>
        <w:sz w:val="21"/>
        <w:szCs w:val="21"/>
        <w:lang w:val="en-US"/>
      </w:rPr>
    </w:pPr>
    <w:r w:rsidRPr="00DD6D32">
      <w:rPr>
        <w:rFonts w:ascii="Arial" w:hAnsi="Arial" w:cs="Arial"/>
        <w:sz w:val="21"/>
        <w:szCs w:val="21"/>
        <w:lang w:val="en-US"/>
      </w:rPr>
      <w:t xml:space="preserve">Text-/Foto-Download unter </w:t>
    </w:r>
    <w:hyperlink r:id="rId1" w:history="1">
      <w:r w:rsidR="007E3DF6" w:rsidRPr="008F2A0D">
        <w:rPr>
          <w:rStyle w:val="Hyperlink"/>
          <w:rFonts w:ascii="Arial" w:hAnsi="Arial" w:cs="Arial"/>
          <w:sz w:val="21"/>
          <w:szCs w:val="21"/>
          <w:lang w:val="en-US"/>
        </w:rPr>
        <w:t>https://ars-pr.de/presse/20180910_khp</w:t>
      </w:r>
    </w:hyperlink>
    <w:r>
      <w:rPr>
        <w:rFonts w:ascii="Arial" w:hAnsi="Arial" w:cs="Arial"/>
        <w:sz w:val="21"/>
        <w:szCs w:val="21"/>
        <w:lang w:val="en-US"/>
      </w:rPr>
      <w:t xml:space="preserve">                               </w:t>
    </w:r>
    <w:r w:rsidRPr="00DD6D32">
      <w:rPr>
        <w:rFonts w:ascii="Arial" w:hAnsi="Arial" w:cs="Arial"/>
        <w:sz w:val="21"/>
        <w:szCs w:val="21"/>
        <w:lang w:val="en-US"/>
      </w:rPr>
      <w:t xml:space="preserve">       </w:t>
    </w:r>
    <w:r>
      <w:rPr>
        <w:rFonts w:ascii="Arial" w:hAnsi="Arial" w:cs="Arial"/>
        <w:sz w:val="21"/>
        <w:szCs w:val="21"/>
        <w:lang w:val="en-US"/>
      </w:rPr>
      <w:t xml:space="preserve">    </w:t>
    </w:r>
    <w:r w:rsidRPr="00DD6D32">
      <w:rPr>
        <w:rFonts w:ascii="Arial" w:hAnsi="Arial" w:cs="Arial"/>
        <w:sz w:val="21"/>
        <w:szCs w:val="21"/>
        <w:lang w:val="en-US"/>
      </w:rPr>
      <w:t xml:space="preserve">    </w:t>
    </w:r>
    <w:r w:rsidRPr="00DD6D32">
      <w:rPr>
        <w:rStyle w:val="Seitenzahl"/>
        <w:rFonts w:ascii="Arial" w:hAnsi="Arial" w:cs="Arial"/>
        <w:sz w:val="21"/>
        <w:szCs w:val="21"/>
        <w:lang w:val="en-US"/>
      </w:rPr>
      <w:fldChar w:fldCharType="begin"/>
    </w:r>
    <w:r w:rsidRPr="00DD6D32">
      <w:rPr>
        <w:rStyle w:val="Seitenzahl"/>
        <w:rFonts w:ascii="Arial" w:hAnsi="Arial" w:cs="Arial"/>
        <w:sz w:val="21"/>
        <w:szCs w:val="21"/>
        <w:lang w:val="en-US"/>
      </w:rPr>
      <w:instrText xml:space="preserve">PAGE  </w:instrText>
    </w:r>
    <w:r w:rsidRPr="00DD6D32">
      <w:rPr>
        <w:rStyle w:val="Seitenzahl"/>
        <w:rFonts w:ascii="Arial" w:hAnsi="Arial" w:cs="Arial"/>
        <w:sz w:val="21"/>
        <w:szCs w:val="21"/>
        <w:lang w:val="en-US"/>
      </w:rPr>
      <w:fldChar w:fldCharType="separate"/>
    </w:r>
    <w:r w:rsidR="006E7555">
      <w:rPr>
        <w:rStyle w:val="Seitenzahl"/>
        <w:rFonts w:ascii="Arial" w:hAnsi="Arial" w:cs="Arial"/>
        <w:noProof/>
        <w:sz w:val="21"/>
        <w:szCs w:val="21"/>
        <w:lang w:val="en-US"/>
      </w:rPr>
      <w:t>1</w:t>
    </w:r>
    <w:r w:rsidRPr="00DD6D32">
      <w:rPr>
        <w:rStyle w:val="Seitenzahl"/>
        <w:rFonts w:ascii="Arial" w:hAnsi="Arial" w:cs="Arial"/>
        <w:sz w:val="21"/>
        <w:szCs w:val="21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AAA" w:rsidRDefault="00E62AAA" w:rsidP="00965D8B">
      <w:r>
        <w:separator/>
      </w:r>
    </w:p>
  </w:footnote>
  <w:footnote w:type="continuationSeparator" w:id="0">
    <w:p w:rsidR="00E62AAA" w:rsidRDefault="00E62AAA" w:rsidP="00965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58E" w:rsidRDefault="004112DA" w:rsidP="00C7117D">
    <w:pPr>
      <w:pStyle w:val="Kopfzeile"/>
      <w:jc w:val="right"/>
    </w:pPr>
    <w:r w:rsidRPr="000F5D69">
      <w:rPr>
        <w:noProof/>
        <w:lang w:eastAsia="de-DE"/>
      </w:rPr>
      <w:drawing>
        <wp:inline distT="0" distB="0" distL="0" distR="0">
          <wp:extent cx="1589405" cy="1061085"/>
          <wp:effectExtent l="0" t="0" r="0" b="0"/>
          <wp:docPr id="5" name="Grafik 2" descr="C:\Users\Admin\Desktop\Logo Städtisches Krankenhaus Pirmase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Admin\Desktop\Logo Städtisches Krankenhaus Pirmase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258E" w:rsidRDefault="0037258E" w:rsidP="00C7117D">
    <w:pPr>
      <w:pStyle w:val="Kopfzeile"/>
      <w:rPr>
        <w:sz w:val="24"/>
        <w:szCs w:val="24"/>
      </w:rPr>
    </w:pPr>
  </w:p>
  <w:p w:rsidR="0037258E" w:rsidRPr="00C7117D" w:rsidRDefault="0037258E" w:rsidP="00C7117D">
    <w:pPr>
      <w:pStyle w:val="Kopfzeile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58E" w:rsidRDefault="004112DA" w:rsidP="00C7117D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2094865</wp:posOffset>
              </wp:positionH>
              <wp:positionV relativeFrom="paragraph">
                <wp:posOffset>101600</wp:posOffset>
              </wp:positionV>
              <wp:extent cx="2049145" cy="13766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145" cy="1376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58E" w:rsidRDefault="0037258E" w:rsidP="005F3C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64.95pt;margin-top:8pt;width:161.35pt;height:108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vihQIAABA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" stroked="f">
              <v:textbox>
                <w:txbxContent>
                  <w:p w:rsidR="0037258E" w:rsidRDefault="0037258E" w:rsidP="005F3CB8"/>
                </w:txbxContent>
              </v:textbox>
              <w10:wrap anchorx="page"/>
            </v:shape>
          </w:pict>
        </mc:Fallback>
      </mc:AlternateContent>
    </w:r>
    <w:r w:rsidRPr="000F5D69">
      <w:rPr>
        <w:noProof/>
        <w:lang w:eastAsia="de-DE"/>
      </w:rPr>
      <w:drawing>
        <wp:inline distT="0" distB="0" distL="0" distR="0">
          <wp:extent cx="1589405" cy="1061085"/>
          <wp:effectExtent l="0" t="0" r="0" b="0"/>
          <wp:docPr id="2" name="Grafik 4" descr="C:\Users\Admin\Desktop\Logo Städtisches Krankenhaus Pirmase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C:\Users\Admin\Desktop\Logo Städtisches Krankenhaus Pirmase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258E" w:rsidRDefault="0037258E">
    <w:pPr>
      <w:pStyle w:val="Kopfzeile"/>
      <w:rPr>
        <w:sz w:val="24"/>
        <w:szCs w:val="24"/>
      </w:rPr>
    </w:pPr>
  </w:p>
  <w:p w:rsidR="00802AB2" w:rsidRDefault="00802AB2">
    <w:pPr>
      <w:pStyle w:val="Kopfzeil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58B"/>
    <w:multiLevelType w:val="hybridMultilevel"/>
    <w:tmpl w:val="50427D8C"/>
    <w:lvl w:ilvl="0" w:tplc="0A92C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8A0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C2E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6D0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EE6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4026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FCE4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A6F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10D5A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8A4CE7"/>
    <w:multiLevelType w:val="hybridMultilevel"/>
    <w:tmpl w:val="5C80F6E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3FB1"/>
    <w:multiLevelType w:val="hybridMultilevel"/>
    <w:tmpl w:val="5F7ED576"/>
    <w:lvl w:ilvl="0" w:tplc="C95EC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0DD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CDF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6D2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2BC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077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088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C19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4C1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25224A"/>
    <w:multiLevelType w:val="multilevel"/>
    <w:tmpl w:val="2D3C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D0300"/>
    <w:multiLevelType w:val="hybridMultilevel"/>
    <w:tmpl w:val="8536F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543C9"/>
    <w:multiLevelType w:val="hybridMultilevel"/>
    <w:tmpl w:val="3932B154"/>
    <w:lvl w:ilvl="0" w:tplc="F36040FA">
      <w:start w:val="1"/>
      <w:numFmt w:val="decimal"/>
      <w:lvlText w:val="%1."/>
      <w:lvlJc w:val="left"/>
      <w:pPr>
        <w:ind w:left="1664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6" w15:restartNumberingAfterBreak="0">
    <w:nsid w:val="1D6901F7"/>
    <w:multiLevelType w:val="hybridMultilevel"/>
    <w:tmpl w:val="B3CE8848"/>
    <w:lvl w:ilvl="0" w:tplc="79DC71C2">
      <w:start w:val="1"/>
      <w:numFmt w:val="decimal"/>
      <w:lvlText w:val="%1."/>
      <w:lvlJc w:val="left"/>
      <w:pPr>
        <w:ind w:left="2798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3518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4238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4958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5678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6398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7118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7838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8558" w:hanging="180"/>
      </w:pPr>
      <w:rPr>
        <w:rFonts w:cs="Times New Roman"/>
      </w:rPr>
    </w:lvl>
  </w:abstractNum>
  <w:abstractNum w:abstractNumId="7" w15:restartNumberingAfterBreak="0">
    <w:nsid w:val="1DCD06B2"/>
    <w:multiLevelType w:val="hybridMultilevel"/>
    <w:tmpl w:val="375C256E"/>
    <w:lvl w:ilvl="0" w:tplc="0407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96BF0"/>
    <w:multiLevelType w:val="hybridMultilevel"/>
    <w:tmpl w:val="AF1C7720"/>
    <w:lvl w:ilvl="0" w:tplc="13B08C8E">
      <w:start w:val="1"/>
      <w:numFmt w:val="decimal"/>
      <w:lvlText w:val="%1."/>
      <w:lvlJc w:val="left"/>
      <w:pPr>
        <w:ind w:left="3158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3878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4598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5318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6038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6758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7478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8198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8918" w:hanging="180"/>
      </w:pPr>
      <w:rPr>
        <w:rFonts w:cs="Times New Roman"/>
      </w:rPr>
    </w:lvl>
  </w:abstractNum>
  <w:abstractNum w:abstractNumId="9" w15:restartNumberingAfterBreak="0">
    <w:nsid w:val="2D01447C"/>
    <w:multiLevelType w:val="hybridMultilevel"/>
    <w:tmpl w:val="39142B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95A04"/>
    <w:multiLevelType w:val="hybridMultilevel"/>
    <w:tmpl w:val="91BAF602"/>
    <w:lvl w:ilvl="0" w:tplc="81BC9278">
      <w:start w:val="1"/>
      <w:numFmt w:val="decimal"/>
      <w:lvlText w:val="%1."/>
      <w:lvlJc w:val="left"/>
      <w:pPr>
        <w:ind w:left="1664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11" w15:restartNumberingAfterBreak="0">
    <w:nsid w:val="33C82B4D"/>
    <w:multiLevelType w:val="hybridMultilevel"/>
    <w:tmpl w:val="0F9A0BC8"/>
    <w:lvl w:ilvl="0" w:tplc="389AE56C">
      <w:start w:val="1"/>
      <w:numFmt w:val="decimal"/>
      <w:lvlText w:val="%1."/>
      <w:lvlJc w:val="left"/>
      <w:pPr>
        <w:ind w:left="1664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12" w15:restartNumberingAfterBreak="0">
    <w:nsid w:val="35537A04"/>
    <w:multiLevelType w:val="hybridMultilevel"/>
    <w:tmpl w:val="66264CF0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593A03"/>
    <w:multiLevelType w:val="hybridMultilevel"/>
    <w:tmpl w:val="21DC5394"/>
    <w:lvl w:ilvl="0" w:tplc="1F80F268">
      <w:start w:val="1"/>
      <w:numFmt w:val="bullet"/>
      <w:lvlText w:val="-"/>
      <w:lvlJc w:val="left"/>
      <w:pPr>
        <w:ind w:left="1664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388F7A15"/>
    <w:multiLevelType w:val="multilevel"/>
    <w:tmpl w:val="B65A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CE0917"/>
    <w:multiLevelType w:val="hybridMultilevel"/>
    <w:tmpl w:val="DE9A44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D5D3C"/>
    <w:multiLevelType w:val="hybridMultilevel"/>
    <w:tmpl w:val="1932EF0A"/>
    <w:lvl w:ilvl="0" w:tplc="E6587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A8E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3290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E1E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CC8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413D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02C9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64A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C55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DFF4EBA"/>
    <w:multiLevelType w:val="hybridMultilevel"/>
    <w:tmpl w:val="DAE0618E"/>
    <w:lvl w:ilvl="0" w:tplc="05CCC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2AF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EC17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2DE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4454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63C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47B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8E7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6ECD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3003B23"/>
    <w:multiLevelType w:val="hybridMultilevel"/>
    <w:tmpl w:val="B91E4FEC"/>
    <w:lvl w:ilvl="0" w:tplc="0407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8B836ED"/>
    <w:multiLevelType w:val="hybridMultilevel"/>
    <w:tmpl w:val="A476EF6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3335BB"/>
    <w:multiLevelType w:val="hybridMultilevel"/>
    <w:tmpl w:val="F9582C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D6144"/>
    <w:multiLevelType w:val="hybridMultilevel"/>
    <w:tmpl w:val="0B0E83EA"/>
    <w:lvl w:ilvl="0" w:tplc="95B25E52">
      <w:start w:val="1"/>
      <w:numFmt w:val="decimal"/>
      <w:lvlText w:val="%1."/>
      <w:lvlJc w:val="left"/>
      <w:pPr>
        <w:ind w:left="1664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22" w15:restartNumberingAfterBreak="0">
    <w:nsid w:val="75AA5036"/>
    <w:multiLevelType w:val="hybridMultilevel"/>
    <w:tmpl w:val="EC949788"/>
    <w:lvl w:ilvl="0" w:tplc="DD5A5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8CF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AA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888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2AE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47F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AA5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073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4B8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7C63C3B"/>
    <w:multiLevelType w:val="hybridMultilevel"/>
    <w:tmpl w:val="B782A946"/>
    <w:lvl w:ilvl="0" w:tplc="85663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859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19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633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8DA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8F6C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451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4D1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4AF88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6"/>
  </w:num>
  <w:num w:numId="5">
    <w:abstractNumId w:val="8"/>
  </w:num>
  <w:num w:numId="6">
    <w:abstractNumId w:val="1"/>
  </w:num>
  <w:num w:numId="7">
    <w:abstractNumId w:val="14"/>
  </w:num>
  <w:num w:numId="8">
    <w:abstractNumId w:val="21"/>
  </w:num>
  <w:num w:numId="9">
    <w:abstractNumId w:val="11"/>
  </w:num>
  <w:num w:numId="10">
    <w:abstractNumId w:val="10"/>
  </w:num>
  <w:num w:numId="11">
    <w:abstractNumId w:val="5"/>
  </w:num>
  <w:num w:numId="12">
    <w:abstractNumId w:val="13"/>
  </w:num>
  <w:num w:numId="13">
    <w:abstractNumId w:val="20"/>
  </w:num>
  <w:num w:numId="14">
    <w:abstractNumId w:val="4"/>
  </w:num>
  <w:num w:numId="15">
    <w:abstractNumId w:val="9"/>
  </w:num>
  <w:num w:numId="16">
    <w:abstractNumId w:val="7"/>
  </w:num>
  <w:num w:numId="17">
    <w:abstractNumId w:val="17"/>
  </w:num>
  <w:num w:numId="18">
    <w:abstractNumId w:val="23"/>
  </w:num>
  <w:num w:numId="19">
    <w:abstractNumId w:val="2"/>
  </w:num>
  <w:num w:numId="20">
    <w:abstractNumId w:val="3"/>
  </w:num>
  <w:num w:numId="21">
    <w:abstractNumId w:val="0"/>
  </w:num>
  <w:num w:numId="22">
    <w:abstractNumId w:val="22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8A"/>
    <w:rsid w:val="00000A6A"/>
    <w:rsid w:val="00005378"/>
    <w:rsid w:val="0000659F"/>
    <w:rsid w:val="00007152"/>
    <w:rsid w:val="00007DD3"/>
    <w:rsid w:val="00010940"/>
    <w:rsid w:val="0001374C"/>
    <w:rsid w:val="00013BBD"/>
    <w:rsid w:val="00014171"/>
    <w:rsid w:val="0001435B"/>
    <w:rsid w:val="00014D7A"/>
    <w:rsid w:val="0001502F"/>
    <w:rsid w:val="00015EFA"/>
    <w:rsid w:val="00017A02"/>
    <w:rsid w:val="000218FE"/>
    <w:rsid w:val="00021A4E"/>
    <w:rsid w:val="00022006"/>
    <w:rsid w:val="00022217"/>
    <w:rsid w:val="00024748"/>
    <w:rsid w:val="00025037"/>
    <w:rsid w:val="00026646"/>
    <w:rsid w:val="00026D28"/>
    <w:rsid w:val="00027CDE"/>
    <w:rsid w:val="00030328"/>
    <w:rsid w:val="000321BD"/>
    <w:rsid w:val="00032900"/>
    <w:rsid w:val="000340C4"/>
    <w:rsid w:val="0003421F"/>
    <w:rsid w:val="00034429"/>
    <w:rsid w:val="00034596"/>
    <w:rsid w:val="00035093"/>
    <w:rsid w:val="000362ED"/>
    <w:rsid w:val="000366AA"/>
    <w:rsid w:val="0003714F"/>
    <w:rsid w:val="0004280D"/>
    <w:rsid w:val="000434BF"/>
    <w:rsid w:val="0004368D"/>
    <w:rsid w:val="0004476B"/>
    <w:rsid w:val="00045796"/>
    <w:rsid w:val="00045ED9"/>
    <w:rsid w:val="0004653E"/>
    <w:rsid w:val="00046EE4"/>
    <w:rsid w:val="00047549"/>
    <w:rsid w:val="000476BF"/>
    <w:rsid w:val="00047838"/>
    <w:rsid w:val="00047C2D"/>
    <w:rsid w:val="00050158"/>
    <w:rsid w:val="00051E99"/>
    <w:rsid w:val="00052511"/>
    <w:rsid w:val="00053109"/>
    <w:rsid w:val="0005703C"/>
    <w:rsid w:val="00057422"/>
    <w:rsid w:val="0005791E"/>
    <w:rsid w:val="0006000D"/>
    <w:rsid w:val="00060061"/>
    <w:rsid w:val="00060ED6"/>
    <w:rsid w:val="0006175E"/>
    <w:rsid w:val="00062026"/>
    <w:rsid w:val="00062340"/>
    <w:rsid w:val="00062D3F"/>
    <w:rsid w:val="00062F12"/>
    <w:rsid w:val="0006349C"/>
    <w:rsid w:val="00063D2A"/>
    <w:rsid w:val="000640FC"/>
    <w:rsid w:val="00064B0A"/>
    <w:rsid w:val="00064EEA"/>
    <w:rsid w:val="000659BE"/>
    <w:rsid w:val="00065CDD"/>
    <w:rsid w:val="000673F9"/>
    <w:rsid w:val="000706DC"/>
    <w:rsid w:val="000706ED"/>
    <w:rsid w:val="00070EEC"/>
    <w:rsid w:val="0007161B"/>
    <w:rsid w:val="00073DF0"/>
    <w:rsid w:val="00074624"/>
    <w:rsid w:val="00074FE9"/>
    <w:rsid w:val="00075FE8"/>
    <w:rsid w:val="00080467"/>
    <w:rsid w:val="0008080C"/>
    <w:rsid w:val="00082BAC"/>
    <w:rsid w:val="000834C9"/>
    <w:rsid w:val="00084D58"/>
    <w:rsid w:val="00085A23"/>
    <w:rsid w:val="00085B84"/>
    <w:rsid w:val="000862CC"/>
    <w:rsid w:val="0008666B"/>
    <w:rsid w:val="00087A75"/>
    <w:rsid w:val="0009017F"/>
    <w:rsid w:val="000903C9"/>
    <w:rsid w:val="000913E1"/>
    <w:rsid w:val="0009257D"/>
    <w:rsid w:val="00092A08"/>
    <w:rsid w:val="00094299"/>
    <w:rsid w:val="00094B3F"/>
    <w:rsid w:val="00095AA4"/>
    <w:rsid w:val="00095D3C"/>
    <w:rsid w:val="00096491"/>
    <w:rsid w:val="0009659D"/>
    <w:rsid w:val="00096CC0"/>
    <w:rsid w:val="000A008E"/>
    <w:rsid w:val="000A05A6"/>
    <w:rsid w:val="000A0AE0"/>
    <w:rsid w:val="000A1603"/>
    <w:rsid w:val="000A3043"/>
    <w:rsid w:val="000A306C"/>
    <w:rsid w:val="000A322E"/>
    <w:rsid w:val="000B026E"/>
    <w:rsid w:val="000B3B1A"/>
    <w:rsid w:val="000B4540"/>
    <w:rsid w:val="000B4A47"/>
    <w:rsid w:val="000B4B3C"/>
    <w:rsid w:val="000B545A"/>
    <w:rsid w:val="000B5563"/>
    <w:rsid w:val="000B5C6B"/>
    <w:rsid w:val="000B641E"/>
    <w:rsid w:val="000B64E7"/>
    <w:rsid w:val="000B6C14"/>
    <w:rsid w:val="000B6C2C"/>
    <w:rsid w:val="000C0224"/>
    <w:rsid w:val="000C0375"/>
    <w:rsid w:val="000C20F8"/>
    <w:rsid w:val="000C2A8C"/>
    <w:rsid w:val="000C322F"/>
    <w:rsid w:val="000C36A5"/>
    <w:rsid w:val="000C45CF"/>
    <w:rsid w:val="000D0F94"/>
    <w:rsid w:val="000D18FF"/>
    <w:rsid w:val="000D19F2"/>
    <w:rsid w:val="000D2373"/>
    <w:rsid w:val="000D271D"/>
    <w:rsid w:val="000D3158"/>
    <w:rsid w:val="000D4020"/>
    <w:rsid w:val="000D4B03"/>
    <w:rsid w:val="000D5531"/>
    <w:rsid w:val="000D59CA"/>
    <w:rsid w:val="000D5F6D"/>
    <w:rsid w:val="000D719B"/>
    <w:rsid w:val="000D72D0"/>
    <w:rsid w:val="000D793B"/>
    <w:rsid w:val="000D7A54"/>
    <w:rsid w:val="000D7BF0"/>
    <w:rsid w:val="000D7C4E"/>
    <w:rsid w:val="000E1790"/>
    <w:rsid w:val="000E1D10"/>
    <w:rsid w:val="000E2802"/>
    <w:rsid w:val="000E40BC"/>
    <w:rsid w:val="000E4BAF"/>
    <w:rsid w:val="000E5B19"/>
    <w:rsid w:val="000E5F85"/>
    <w:rsid w:val="000E6324"/>
    <w:rsid w:val="000E6A3B"/>
    <w:rsid w:val="000E712F"/>
    <w:rsid w:val="000E7C43"/>
    <w:rsid w:val="000F02ED"/>
    <w:rsid w:val="000F0635"/>
    <w:rsid w:val="000F0A6C"/>
    <w:rsid w:val="000F220C"/>
    <w:rsid w:val="000F2559"/>
    <w:rsid w:val="000F2C19"/>
    <w:rsid w:val="000F35EA"/>
    <w:rsid w:val="000F3ABD"/>
    <w:rsid w:val="000F40C4"/>
    <w:rsid w:val="000F4518"/>
    <w:rsid w:val="000F4C8A"/>
    <w:rsid w:val="000F4D15"/>
    <w:rsid w:val="000F5411"/>
    <w:rsid w:val="000F5893"/>
    <w:rsid w:val="000F5D69"/>
    <w:rsid w:val="000F661F"/>
    <w:rsid w:val="000F68A6"/>
    <w:rsid w:val="000F6E4F"/>
    <w:rsid w:val="000F74AE"/>
    <w:rsid w:val="000F7664"/>
    <w:rsid w:val="00100F6F"/>
    <w:rsid w:val="00101A58"/>
    <w:rsid w:val="00101A9C"/>
    <w:rsid w:val="001026B3"/>
    <w:rsid w:val="00103612"/>
    <w:rsid w:val="001040A5"/>
    <w:rsid w:val="0010647D"/>
    <w:rsid w:val="00106869"/>
    <w:rsid w:val="0011006A"/>
    <w:rsid w:val="00110AC3"/>
    <w:rsid w:val="001114AC"/>
    <w:rsid w:val="00111621"/>
    <w:rsid w:val="001135E5"/>
    <w:rsid w:val="00114233"/>
    <w:rsid w:val="00120364"/>
    <w:rsid w:val="00120437"/>
    <w:rsid w:val="001206F4"/>
    <w:rsid w:val="00123165"/>
    <w:rsid w:val="001237E2"/>
    <w:rsid w:val="00123AE1"/>
    <w:rsid w:val="00123FA4"/>
    <w:rsid w:val="00124309"/>
    <w:rsid w:val="001249C8"/>
    <w:rsid w:val="001250FA"/>
    <w:rsid w:val="0012694F"/>
    <w:rsid w:val="00127BA8"/>
    <w:rsid w:val="00130991"/>
    <w:rsid w:val="00131740"/>
    <w:rsid w:val="00131A9E"/>
    <w:rsid w:val="00132896"/>
    <w:rsid w:val="00132DE9"/>
    <w:rsid w:val="001335D0"/>
    <w:rsid w:val="00133BAF"/>
    <w:rsid w:val="00133BB1"/>
    <w:rsid w:val="00134108"/>
    <w:rsid w:val="0013445A"/>
    <w:rsid w:val="00134551"/>
    <w:rsid w:val="0013476D"/>
    <w:rsid w:val="00134B69"/>
    <w:rsid w:val="001355D9"/>
    <w:rsid w:val="001362D7"/>
    <w:rsid w:val="00137661"/>
    <w:rsid w:val="00140E06"/>
    <w:rsid w:val="001425F2"/>
    <w:rsid w:val="00142BFC"/>
    <w:rsid w:val="00143687"/>
    <w:rsid w:val="00144177"/>
    <w:rsid w:val="00145CCB"/>
    <w:rsid w:val="0014711A"/>
    <w:rsid w:val="001471D1"/>
    <w:rsid w:val="00147409"/>
    <w:rsid w:val="001475B5"/>
    <w:rsid w:val="00147702"/>
    <w:rsid w:val="00147FF8"/>
    <w:rsid w:val="00150258"/>
    <w:rsid w:val="001532A4"/>
    <w:rsid w:val="0015357F"/>
    <w:rsid w:val="0015388D"/>
    <w:rsid w:val="0015443D"/>
    <w:rsid w:val="00154601"/>
    <w:rsid w:val="00154EA3"/>
    <w:rsid w:val="00155046"/>
    <w:rsid w:val="00155728"/>
    <w:rsid w:val="00155A9C"/>
    <w:rsid w:val="001563AC"/>
    <w:rsid w:val="001567B8"/>
    <w:rsid w:val="00156909"/>
    <w:rsid w:val="00156E6E"/>
    <w:rsid w:val="00157647"/>
    <w:rsid w:val="00157F32"/>
    <w:rsid w:val="00160648"/>
    <w:rsid w:val="0016071F"/>
    <w:rsid w:val="00160D48"/>
    <w:rsid w:val="00161119"/>
    <w:rsid w:val="0016127A"/>
    <w:rsid w:val="00161967"/>
    <w:rsid w:val="001619EE"/>
    <w:rsid w:val="0016253C"/>
    <w:rsid w:val="00162C35"/>
    <w:rsid w:val="00164085"/>
    <w:rsid w:val="00164113"/>
    <w:rsid w:val="00164184"/>
    <w:rsid w:val="0016481B"/>
    <w:rsid w:val="0016525B"/>
    <w:rsid w:val="00165265"/>
    <w:rsid w:val="0016564B"/>
    <w:rsid w:val="001663DC"/>
    <w:rsid w:val="0016759E"/>
    <w:rsid w:val="00167E93"/>
    <w:rsid w:val="00170A82"/>
    <w:rsid w:val="00170F58"/>
    <w:rsid w:val="0017131F"/>
    <w:rsid w:val="00173195"/>
    <w:rsid w:val="001731CC"/>
    <w:rsid w:val="001734D8"/>
    <w:rsid w:val="001747E0"/>
    <w:rsid w:val="0017493C"/>
    <w:rsid w:val="00174A32"/>
    <w:rsid w:val="001754B8"/>
    <w:rsid w:val="001755FD"/>
    <w:rsid w:val="00175AFB"/>
    <w:rsid w:val="00175C84"/>
    <w:rsid w:val="00176642"/>
    <w:rsid w:val="001769E4"/>
    <w:rsid w:val="00176E71"/>
    <w:rsid w:val="00176EF8"/>
    <w:rsid w:val="0017707D"/>
    <w:rsid w:val="00177AFF"/>
    <w:rsid w:val="0018011E"/>
    <w:rsid w:val="00181C18"/>
    <w:rsid w:val="00183328"/>
    <w:rsid w:val="00183CFC"/>
    <w:rsid w:val="00186840"/>
    <w:rsid w:val="00186F03"/>
    <w:rsid w:val="001879A5"/>
    <w:rsid w:val="0019004F"/>
    <w:rsid w:val="00190BB2"/>
    <w:rsid w:val="00191381"/>
    <w:rsid w:val="0019159E"/>
    <w:rsid w:val="001917A8"/>
    <w:rsid w:val="00191C61"/>
    <w:rsid w:val="00192631"/>
    <w:rsid w:val="0019347A"/>
    <w:rsid w:val="001934DE"/>
    <w:rsid w:val="001938AE"/>
    <w:rsid w:val="00194186"/>
    <w:rsid w:val="00194961"/>
    <w:rsid w:val="001973AB"/>
    <w:rsid w:val="00197793"/>
    <w:rsid w:val="001A024C"/>
    <w:rsid w:val="001A1696"/>
    <w:rsid w:val="001A1A60"/>
    <w:rsid w:val="001A1FEC"/>
    <w:rsid w:val="001A3202"/>
    <w:rsid w:val="001A3905"/>
    <w:rsid w:val="001A478A"/>
    <w:rsid w:val="001A5391"/>
    <w:rsid w:val="001A56FD"/>
    <w:rsid w:val="001A6739"/>
    <w:rsid w:val="001A6A82"/>
    <w:rsid w:val="001A6DE9"/>
    <w:rsid w:val="001A71B0"/>
    <w:rsid w:val="001A781E"/>
    <w:rsid w:val="001A7899"/>
    <w:rsid w:val="001B1626"/>
    <w:rsid w:val="001B1C8F"/>
    <w:rsid w:val="001B28E4"/>
    <w:rsid w:val="001B2FAA"/>
    <w:rsid w:val="001B313B"/>
    <w:rsid w:val="001B4621"/>
    <w:rsid w:val="001B4CBF"/>
    <w:rsid w:val="001B5E6E"/>
    <w:rsid w:val="001B6083"/>
    <w:rsid w:val="001B6097"/>
    <w:rsid w:val="001B719F"/>
    <w:rsid w:val="001B79E9"/>
    <w:rsid w:val="001B7BC3"/>
    <w:rsid w:val="001C08FA"/>
    <w:rsid w:val="001C0DE2"/>
    <w:rsid w:val="001C10C1"/>
    <w:rsid w:val="001C185D"/>
    <w:rsid w:val="001C18AB"/>
    <w:rsid w:val="001C1FE9"/>
    <w:rsid w:val="001C2226"/>
    <w:rsid w:val="001C2F16"/>
    <w:rsid w:val="001C3189"/>
    <w:rsid w:val="001C44BC"/>
    <w:rsid w:val="001C7919"/>
    <w:rsid w:val="001D054D"/>
    <w:rsid w:val="001D088C"/>
    <w:rsid w:val="001D09CC"/>
    <w:rsid w:val="001D0FCB"/>
    <w:rsid w:val="001D190C"/>
    <w:rsid w:val="001D1C97"/>
    <w:rsid w:val="001D2D44"/>
    <w:rsid w:val="001D3929"/>
    <w:rsid w:val="001D52A8"/>
    <w:rsid w:val="001D52D1"/>
    <w:rsid w:val="001D5AE6"/>
    <w:rsid w:val="001D5E32"/>
    <w:rsid w:val="001D6570"/>
    <w:rsid w:val="001D6AFD"/>
    <w:rsid w:val="001D72A0"/>
    <w:rsid w:val="001D7BFE"/>
    <w:rsid w:val="001E09A8"/>
    <w:rsid w:val="001E182F"/>
    <w:rsid w:val="001E1CEB"/>
    <w:rsid w:val="001E21C6"/>
    <w:rsid w:val="001E2F9B"/>
    <w:rsid w:val="001E35E9"/>
    <w:rsid w:val="001E3C95"/>
    <w:rsid w:val="001E3DC9"/>
    <w:rsid w:val="001E4566"/>
    <w:rsid w:val="001E5DAF"/>
    <w:rsid w:val="001E6279"/>
    <w:rsid w:val="001E654F"/>
    <w:rsid w:val="001E6606"/>
    <w:rsid w:val="001E6957"/>
    <w:rsid w:val="001E6C76"/>
    <w:rsid w:val="001E7149"/>
    <w:rsid w:val="001F075B"/>
    <w:rsid w:val="001F0CD8"/>
    <w:rsid w:val="001F1144"/>
    <w:rsid w:val="001F1183"/>
    <w:rsid w:val="001F1D39"/>
    <w:rsid w:val="001F1FA9"/>
    <w:rsid w:val="001F2CE3"/>
    <w:rsid w:val="001F36FA"/>
    <w:rsid w:val="001F4D41"/>
    <w:rsid w:val="001F4FAC"/>
    <w:rsid w:val="001F5EFE"/>
    <w:rsid w:val="001F5F38"/>
    <w:rsid w:val="001F66B5"/>
    <w:rsid w:val="001F69F8"/>
    <w:rsid w:val="001F737A"/>
    <w:rsid w:val="001F7453"/>
    <w:rsid w:val="001F767B"/>
    <w:rsid w:val="00200820"/>
    <w:rsid w:val="0020421B"/>
    <w:rsid w:val="0020560E"/>
    <w:rsid w:val="00206A3D"/>
    <w:rsid w:val="00207B7E"/>
    <w:rsid w:val="00207F1B"/>
    <w:rsid w:val="002104B0"/>
    <w:rsid w:val="00210512"/>
    <w:rsid w:val="002106A2"/>
    <w:rsid w:val="00211A3C"/>
    <w:rsid w:val="00212480"/>
    <w:rsid w:val="0021257E"/>
    <w:rsid w:val="00212EDF"/>
    <w:rsid w:val="002131FD"/>
    <w:rsid w:val="00213208"/>
    <w:rsid w:val="00213272"/>
    <w:rsid w:val="002135CE"/>
    <w:rsid w:val="0021370E"/>
    <w:rsid w:val="00214464"/>
    <w:rsid w:val="00214C19"/>
    <w:rsid w:val="0021518B"/>
    <w:rsid w:val="0021770E"/>
    <w:rsid w:val="002208DF"/>
    <w:rsid w:val="002216DA"/>
    <w:rsid w:val="00221E18"/>
    <w:rsid w:val="002226ED"/>
    <w:rsid w:val="00223860"/>
    <w:rsid w:val="0022446E"/>
    <w:rsid w:val="00224615"/>
    <w:rsid w:val="00224DAD"/>
    <w:rsid w:val="0022516B"/>
    <w:rsid w:val="0022731B"/>
    <w:rsid w:val="00230022"/>
    <w:rsid w:val="0023010F"/>
    <w:rsid w:val="0023049B"/>
    <w:rsid w:val="00230AAA"/>
    <w:rsid w:val="00231A37"/>
    <w:rsid w:val="002321CA"/>
    <w:rsid w:val="00233183"/>
    <w:rsid w:val="002335FB"/>
    <w:rsid w:val="00233B34"/>
    <w:rsid w:val="00233B59"/>
    <w:rsid w:val="0023424D"/>
    <w:rsid w:val="00234A63"/>
    <w:rsid w:val="00234F52"/>
    <w:rsid w:val="0023565E"/>
    <w:rsid w:val="00235DBA"/>
    <w:rsid w:val="00236422"/>
    <w:rsid w:val="00236A93"/>
    <w:rsid w:val="00237212"/>
    <w:rsid w:val="00240F5A"/>
    <w:rsid w:val="00242D90"/>
    <w:rsid w:val="002438C9"/>
    <w:rsid w:val="002440A8"/>
    <w:rsid w:val="00245055"/>
    <w:rsid w:val="002454AD"/>
    <w:rsid w:val="0024689B"/>
    <w:rsid w:val="00246A0D"/>
    <w:rsid w:val="0024765E"/>
    <w:rsid w:val="0025094E"/>
    <w:rsid w:val="00250BC6"/>
    <w:rsid w:val="00250FB4"/>
    <w:rsid w:val="00253F32"/>
    <w:rsid w:val="00254B6B"/>
    <w:rsid w:val="00254E39"/>
    <w:rsid w:val="0025507D"/>
    <w:rsid w:val="00257F00"/>
    <w:rsid w:val="00257FE5"/>
    <w:rsid w:val="00260BAA"/>
    <w:rsid w:val="00261239"/>
    <w:rsid w:val="00261344"/>
    <w:rsid w:val="00261552"/>
    <w:rsid w:val="0026157F"/>
    <w:rsid w:val="00261797"/>
    <w:rsid w:val="0026192A"/>
    <w:rsid w:val="00261FFF"/>
    <w:rsid w:val="00262A36"/>
    <w:rsid w:val="00262B43"/>
    <w:rsid w:val="00262B53"/>
    <w:rsid w:val="002639EF"/>
    <w:rsid w:val="00263A0B"/>
    <w:rsid w:val="0026403F"/>
    <w:rsid w:val="00264D45"/>
    <w:rsid w:val="00264D9C"/>
    <w:rsid w:val="00264E8B"/>
    <w:rsid w:val="00264F7F"/>
    <w:rsid w:val="00265465"/>
    <w:rsid w:val="002659CD"/>
    <w:rsid w:val="002663E7"/>
    <w:rsid w:val="00266675"/>
    <w:rsid w:val="00266EC1"/>
    <w:rsid w:val="00267315"/>
    <w:rsid w:val="00267757"/>
    <w:rsid w:val="00272FDE"/>
    <w:rsid w:val="00273A26"/>
    <w:rsid w:val="00273A6C"/>
    <w:rsid w:val="002747BF"/>
    <w:rsid w:val="00274FA6"/>
    <w:rsid w:val="00275A28"/>
    <w:rsid w:val="00276156"/>
    <w:rsid w:val="00276891"/>
    <w:rsid w:val="002769A6"/>
    <w:rsid w:val="0028081C"/>
    <w:rsid w:val="00281385"/>
    <w:rsid w:val="00281A25"/>
    <w:rsid w:val="002822AA"/>
    <w:rsid w:val="002842B9"/>
    <w:rsid w:val="00286082"/>
    <w:rsid w:val="002860CE"/>
    <w:rsid w:val="0028711B"/>
    <w:rsid w:val="002876DD"/>
    <w:rsid w:val="0029010D"/>
    <w:rsid w:val="00290528"/>
    <w:rsid w:val="00290D81"/>
    <w:rsid w:val="00291C7C"/>
    <w:rsid w:val="00291D6C"/>
    <w:rsid w:val="00291E34"/>
    <w:rsid w:val="002928F1"/>
    <w:rsid w:val="00292FCE"/>
    <w:rsid w:val="00293667"/>
    <w:rsid w:val="002938F6"/>
    <w:rsid w:val="00293B04"/>
    <w:rsid w:val="00294226"/>
    <w:rsid w:val="002954E0"/>
    <w:rsid w:val="00295F80"/>
    <w:rsid w:val="00296220"/>
    <w:rsid w:val="00296731"/>
    <w:rsid w:val="0029747E"/>
    <w:rsid w:val="002A0445"/>
    <w:rsid w:val="002A1286"/>
    <w:rsid w:val="002A1426"/>
    <w:rsid w:val="002A1D96"/>
    <w:rsid w:val="002A2064"/>
    <w:rsid w:val="002A3B3D"/>
    <w:rsid w:val="002A4453"/>
    <w:rsid w:val="002A450E"/>
    <w:rsid w:val="002A5056"/>
    <w:rsid w:val="002A6390"/>
    <w:rsid w:val="002A664C"/>
    <w:rsid w:val="002A72FD"/>
    <w:rsid w:val="002A793E"/>
    <w:rsid w:val="002B2165"/>
    <w:rsid w:val="002B5717"/>
    <w:rsid w:val="002B6358"/>
    <w:rsid w:val="002B6873"/>
    <w:rsid w:val="002B6976"/>
    <w:rsid w:val="002B7253"/>
    <w:rsid w:val="002B79A3"/>
    <w:rsid w:val="002C05F5"/>
    <w:rsid w:val="002C2B83"/>
    <w:rsid w:val="002C2D29"/>
    <w:rsid w:val="002C3265"/>
    <w:rsid w:val="002C487E"/>
    <w:rsid w:val="002C52D2"/>
    <w:rsid w:val="002C5D34"/>
    <w:rsid w:val="002C632E"/>
    <w:rsid w:val="002C6420"/>
    <w:rsid w:val="002C7FAE"/>
    <w:rsid w:val="002D0B7C"/>
    <w:rsid w:val="002D0C68"/>
    <w:rsid w:val="002D0F35"/>
    <w:rsid w:val="002D1155"/>
    <w:rsid w:val="002D1260"/>
    <w:rsid w:val="002D1791"/>
    <w:rsid w:val="002D1F33"/>
    <w:rsid w:val="002D32B9"/>
    <w:rsid w:val="002D37AD"/>
    <w:rsid w:val="002D3C9E"/>
    <w:rsid w:val="002D3E90"/>
    <w:rsid w:val="002D3FE1"/>
    <w:rsid w:val="002D42FA"/>
    <w:rsid w:val="002D43A5"/>
    <w:rsid w:val="002D4D35"/>
    <w:rsid w:val="002D5103"/>
    <w:rsid w:val="002D53C2"/>
    <w:rsid w:val="002D5930"/>
    <w:rsid w:val="002D5EFB"/>
    <w:rsid w:val="002D6DA0"/>
    <w:rsid w:val="002D7B74"/>
    <w:rsid w:val="002E0264"/>
    <w:rsid w:val="002E0B4B"/>
    <w:rsid w:val="002E0C44"/>
    <w:rsid w:val="002E0E3B"/>
    <w:rsid w:val="002E12F7"/>
    <w:rsid w:val="002E1D0B"/>
    <w:rsid w:val="002E1EA2"/>
    <w:rsid w:val="002E2733"/>
    <w:rsid w:val="002E2821"/>
    <w:rsid w:val="002E2E28"/>
    <w:rsid w:val="002E4C07"/>
    <w:rsid w:val="002E50A8"/>
    <w:rsid w:val="002E57C5"/>
    <w:rsid w:val="002E77DA"/>
    <w:rsid w:val="002F1547"/>
    <w:rsid w:val="002F1DB0"/>
    <w:rsid w:val="002F1FE4"/>
    <w:rsid w:val="002F51E3"/>
    <w:rsid w:val="002F5388"/>
    <w:rsid w:val="002F54DC"/>
    <w:rsid w:val="002F5CA1"/>
    <w:rsid w:val="002F5DB5"/>
    <w:rsid w:val="002F6039"/>
    <w:rsid w:val="002F73F7"/>
    <w:rsid w:val="002F7F09"/>
    <w:rsid w:val="00300874"/>
    <w:rsid w:val="00301592"/>
    <w:rsid w:val="00302683"/>
    <w:rsid w:val="00303CF0"/>
    <w:rsid w:val="00304A9B"/>
    <w:rsid w:val="00305F13"/>
    <w:rsid w:val="0030608B"/>
    <w:rsid w:val="00307064"/>
    <w:rsid w:val="00307108"/>
    <w:rsid w:val="0030712E"/>
    <w:rsid w:val="00307911"/>
    <w:rsid w:val="003079FD"/>
    <w:rsid w:val="00307AFE"/>
    <w:rsid w:val="00307D96"/>
    <w:rsid w:val="00307F3C"/>
    <w:rsid w:val="00310FE7"/>
    <w:rsid w:val="00311832"/>
    <w:rsid w:val="00312631"/>
    <w:rsid w:val="00312FF8"/>
    <w:rsid w:val="0031336C"/>
    <w:rsid w:val="003137BE"/>
    <w:rsid w:val="0031388B"/>
    <w:rsid w:val="00314264"/>
    <w:rsid w:val="00314650"/>
    <w:rsid w:val="00314B93"/>
    <w:rsid w:val="00314C79"/>
    <w:rsid w:val="00315448"/>
    <w:rsid w:val="00316245"/>
    <w:rsid w:val="00316354"/>
    <w:rsid w:val="00316D21"/>
    <w:rsid w:val="003170B7"/>
    <w:rsid w:val="00317AF3"/>
    <w:rsid w:val="00317D22"/>
    <w:rsid w:val="00320505"/>
    <w:rsid w:val="00321158"/>
    <w:rsid w:val="0032121E"/>
    <w:rsid w:val="00321358"/>
    <w:rsid w:val="003213C2"/>
    <w:rsid w:val="003218AD"/>
    <w:rsid w:val="00321E27"/>
    <w:rsid w:val="00322AD7"/>
    <w:rsid w:val="00322C87"/>
    <w:rsid w:val="00322DC1"/>
    <w:rsid w:val="00324C5B"/>
    <w:rsid w:val="00325B68"/>
    <w:rsid w:val="00326CF3"/>
    <w:rsid w:val="003272DC"/>
    <w:rsid w:val="00327C70"/>
    <w:rsid w:val="00330FD1"/>
    <w:rsid w:val="00333C1C"/>
    <w:rsid w:val="0033488E"/>
    <w:rsid w:val="00335DF6"/>
    <w:rsid w:val="00336153"/>
    <w:rsid w:val="003365BE"/>
    <w:rsid w:val="00337402"/>
    <w:rsid w:val="00337809"/>
    <w:rsid w:val="00337EF9"/>
    <w:rsid w:val="00340F24"/>
    <w:rsid w:val="003416DB"/>
    <w:rsid w:val="00341C4E"/>
    <w:rsid w:val="00342306"/>
    <w:rsid w:val="00342CA5"/>
    <w:rsid w:val="00344B0C"/>
    <w:rsid w:val="00346177"/>
    <w:rsid w:val="00346F12"/>
    <w:rsid w:val="00347D7C"/>
    <w:rsid w:val="0035062E"/>
    <w:rsid w:val="00350A54"/>
    <w:rsid w:val="00350FA9"/>
    <w:rsid w:val="00352C0C"/>
    <w:rsid w:val="00353080"/>
    <w:rsid w:val="00353E99"/>
    <w:rsid w:val="003572B8"/>
    <w:rsid w:val="003574E1"/>
    <w:rsid w:val="00361E85"/>
    <w:rsid w:val="00361F9D"/>
    <w:rsid w:val="00362324"/>
    <w:rsid w:val="003624A8"/>
    <w:rsid w:val="00362767"/>
    <w:rsid w:val="0036305A"/>
    <w:rsid w:val="0036479A"/>
    <w:rsid w:val="00365B2D"/>
    <w:rsid w:val="0036761D"/>
    <w:rsid w:val="00367AF2"/>
    <w:rsid w:val="00367F17"/>
    <w:rsid w:val="003706A7"/>
    <w:rsid w:val="00370B4A"/>
    <w:rsid w:val="0037129F"/>
    <w:rsid w:val="003716CB"/>
    <w:rsid w:val="00371F0A"/>
    <w:rsid w:val="0037247D"/>
    <w:rsid w:val="0037258E"/>
    <w:rsid w:val="0037265C"/>
    <w:rsid w:val="00373533"/>
    <w:rsid w:val="00373908"/>
    <w:rsid w:val="00374B86"/>
    <w:rsid w:val="00376219"/>
    <w:rsid w:val="00376C7D"/>
    <w:rsid w:val="0037777C"/>
    <w:rsid w:val="00380693"/>
    <w:rsid w:val="00382168"/>
    <w:rsid w:val="003823C8"/>
    <w:rsid w:val="0038359B"/>
    <w:rsid w:val="00383B96"/>
    <w:rsid w:val="00383D17"/>
    <w:rsid w:val="00386A04"/>
    <w:rsid w:val="00386A99"/>
    <w:rsid w:val="003903AA"/>
    <w:rsid w:val="003903DB"/>
    <w:rsid w:val="003919CB"/>
    <w:rsid w:val="00391A9C"/>
    <w:rsid w:val="00391B18"/>
    <w:rsid w:val="003920CA"/>
    <w:rsid w:val="00393D75"/>
    <w:rsid w:val="00395468"/>
    <w:rsid w:val="00395D2E"/>
    <w:rsid w:val="003960BB"/>
    <w:rsid w:val="003962AE"/>
    <w:rsid w:val="003970A2"/>
    <w:rsid w:val="00397A23"/>
    <w:rsid w:val="003A0911"/>
    <w:rsid w:val="003A0D1E"/>
    <w:rsid w:val="003A0D87"/>
    <w:rsid w:val="003A103E"/>
    <w:rsid w:val="003A2AEC"/>
    <w:rsid w:val="003A2DB5"/>
    <w:rsid w:val="003A3826"/>
    <w:rsid w:val="003A3882"/>
    <w:rsid w:val="003A3F25"/>
    <w:rsid w:val="003A3F2D"/>
    <w:rsid w:val="003A4F44"/>
    <w:rsid w:val="003A511D"/>
    <w:rsid w:val="003A569D"/>
    <w:rsid w:val="003A5DF6"/>
    <w:rsid w:val="003A5E43"/>
    <w:rsid w:val="003A5E64"/>
    <w:rsid w:val="003A601D"/>
    <w:rsid w:val="003A63C6"/>
    <w:rsid w:val="003A7A92"/>
    <w:rsid w:val="003B00E8"/>
    <w:rsid w:val="003B0A90"/>
    <w:rsid w:val="003B0D99"/>
    <w:rsid w:val="003B1785"/>
    <w:rsid w:val="003B1C82"/>
    <w:rsid w:val="003B1E23"/>
    <w:rsid w:val="003B23FB"/>
    <w:rsid w:val="003B2C7A"/>
    <w:rsid w:val="003B317C"/>
    <w:rsid w:val="003B4654"/>
    <w:rsid w:val="003B4C02"/>
    <w:rsid w:val="003B5F03"/>
    <w:rsid w:val="003B65A7"/>
    <w:rsid w:val="003B7F1C"/>
    <w:rsid w:val="003C1696"/>
    <w:rsid w:val="003C19ED"/>
    <w:rsid w:val="003C321C"/>
    <w:rsid w:val="003C3685"/>
    <w:rsid w:val="003C3B5A"/>
    <w:rsid w:val="003C5083"/>
    <w:rsid w:val="003C5440"/>
    <w:rsid w:val="003C6E51"/>
    <w:rsid w:val="003C723B"/>
    <w:rsid w:val="003D0530"/>
    <w:rsid w:val="003D0728"/>
    <w:rsid w:val="003D0963"/>
    <w:rsid w:val="003D1EEC"/>
    <w:rsid w:val="003D2468"/>
    <w:rsid w:val="003D3EB4"/>
    <w:rsid w:val="003D41C5"/>
    <w:rsid w:val="003D49AB"/>
    <w:rsid w:val="003D542D"/>
    <w:rsid w:val="003D5A53"/>
    <w:rsid w:val="003D616E"/>
    <w:rsid w:val="003D63C5"/>
    <w:rsid w:val="003D711B"/>
    <w:rsid w:val="003D7214"/>
    <w:rsid w:val="003E21E5"/>
    <w:rsid w:val="003E3EAC"/>
    <w:rsid w:val="003E596F"/>
    <w:rsid w:val="003E5FA1"/>
    <w:rsid w:val="003E65A4"/>
    <w:rsid w:val="003E6B8A"/>
    <w:rsid w:val="003E7E6C"/>
    <w:rsid w:val="003F103B"/>
    <w:rsid w:val="003F208B"/>
    <w:rsid w:val="003F26E2"/>
    <w:rsid w:val="003F28B4"/>
    <w:rsid w:val="003F388E"/>
    <w:rsid w:val="003F4159"/>
    <w:rsid w:val="003F60B8"/>
    <w:rsid w:val="003F6160"/>
    <w:rsid w:val="003F6E18"/>
    <w:rsid w:val="003F7921"/>
    <w:rsid w:val="004011A0"/>
    <w:rsid w:val="004012D6"/>
    <w:rsid w:val="00402795"/>
    <w:rsid w:val="004027F4"/>
    <w:rsid w:val="00403298"/>
    <w:rsid w:val="00405086"/>
    <w:rsid w:val="00405209"/>
    <w:rsid w:val="0040574F"/>
    <w:rsid w:val="00406FCD"/>
    <w:rsid w:val="004112DA"/>
    <w:rsid w:val="004116BD"/>
    <w:rsid w:val="004141A2"/>
    <w:rsid w:val="00414343"/>
    <w:rsid w:val="00416EFD"/>
    <w:rsid w:val="004172D0"/>
    <w:rsid w:val="0041787E"/>
    <w:rsid w:val="00417B21"/>
    <w:rsid w:val="00420D73"/>
    <w:rsid w:val="0042131A"/>
    <w:rsid w:val="00423632"/>
    <w:rsid w:val="00423F91"/>
    <w:rsid w:val="004246A9"/>
    <w:rsid w:val="00425705"/>
    <w:rsid w:val="00425BAA"/>
    <w:rsid w:val="00425DAE"/>
    <w:rsid w:val="004271A0"/>
    <w:rsid w:val="0043019D"/>
    <w:rsid w:val="00432D7E"/>
    <w:rsid w:val="00432FD5"/>
    <w:rsid w:val="004347EC"/>
    <w:rsid w:val="00434B4F"/>
    <w:rsid w:val="00435028"/>
    <w:rsid w:val="0043750F"/>
    <w:rsid w:val="0043779F"/>
    <w:rsid w:val="00437A4A"/>
    <w:rsid w:val="00441534"/>
    <w:rsid w:val="00442A76"/>
    <w:rsid w:val="00444906"/>
    <w:rsid w:val="00445064"/>
    <w:rsid w:val="00445E16"/>
    <w:rsid w:val="004462FA"/>
    <w:rsid w:val="00446EC4"/>
    <w:rsid w:val="004473BC"/>
    <w:rsid w:val="0045147B"/>
    <w:rsid w:val="00451CEF"/>
    <w:rsid w:val="004520DF"/>
    <w:rsid w:val="004527A2"/>
    <w:rsid w:val="00453914"/>
    <w:rsid w:val="004546C7"/>
    <w:rsid w:val="00455E2F"/>
    <w:rsid w:val="0045624C"/>
    <w:rsid w:val="00456DC3"/>
    <w:rsid w:val="0046000A"/>
    <w:rsid w:val="00460E76"/>
    <w:rsid w:val="00462184"/>
    <w:rsid w:val="00462270"/>
    <w:rsid w:val="00462592"/>
    <w:rsid w:val="004629B5"/>
    <w:rsid w:val="00463582"/>
    <w:rsid w:val="00465064"/>
    <w:rsid w:val="0046508C"/>
    <w:rsid w:val="004651CD"/>
    <w:rsid w:val="00465275"/>
    <w:rsid w:val="00465D3C"/>
    <w:rsid w:val="00466919"/>
    <w:rsid w:val="0046761E"/>
    <w:rsid w:val="0046794C"/>
    <w:rsid w:val="00467BEE"/>
    <w:rsid w:val="004700B8"/>
    <w:rsid w:val="004707D7"/>
    <w:rsid w:val="00471951"/>
    <w:rsid w:val="004725C4"/>
    <w:rsid w:val="00472758"/>
    <w:rsid w:val="00472843"/>
    <w:rsid w:val="00473A3F"/>
    <w:rsid w:val="00473DAF"/>
    <w:rsid w:val="00475276"/>
    <w:rsid w:val="00476517"/>
    <w:rsid w:val="004765BF"/>
    <w:rsid w:val="00476BF9"/>
    <w:rsid w:val="00476DF8"/>
    <w:rsid w:val="00476EE4"/>
    <w:rsid w:val="00476FA6"/>
    <w:rsid w:val="004770B0"/>
    <w:rsid w:val="004773EF"/>
    <w:rsid w:val="004775CB"/>
    <w:rsid w:val="00477EA8"/>
    <w:rsid w:val="00481201"/>
    <w:rsid w:val="00481779"/>
    <w:rsid w:val="00481FCF"/>
    <w:rsid w:val="00482E01"/>
    <w:rsid w:val="00482FFB"/>
    <w:rsid w:val="00483023"/>
    <w:rsid w:val="00483338"/>
    <w:rsid w:val="0048342F"/>
    <w:rsid w:val="00484A33"/>
    <w:rsid w:val="00484F71"/>
    <w:rsid w:val="0048560E"/>
    <w:rsid w:val="00487ECC"/>
    <w:rsid w:val="00491BE2"/>
    <w:rsid w:val="00492447"/>
    <w:rsid w:val="00492BC7"/>
    <w:rsid w:val="004930F6"/>
    <w:rsid w:val="004938B5"/>
    <w:rsid w:val="00494DC3"/>
    <w:rsid w:val="00495623"/>
    <w:rsid w:val="004956DD"/>
    <w:rsid w:val="00495B97"/>
    <w:rsid w:val="0049760F"/>
    <w:rsid w:val="004A0334"/>
    <w:rsid w:val="004A0A80"/>
    <w:rsid w:val="004A1A0D"/>
    <w:rsid w:val="004A2593"/>
    <w:rsid w:val="004A2C41"/>
    <w:rsid w:val="004A2D75"/>
    <w:rsid w:val="004A3039"/>
    <w:rsid w:val="004A30B1"/>
    <w:rsid w:val="004A43C0"/>
    <w:rsid w:val="004A4ADB"/>
    <w:rsid w:val="004A66C0"/>
    <w:rsid w:val="004A6C3D"/>
    <w:rsid w:val="004B1D7B"/>
    <w:rsid w:val="004B3D3E"/>
    <w:rsid w:val="004B412E"/>
    <w:rsid w:val="004B4B3E"/>
    <w:rsid w:val="004B4BC6"/>
    <w:rsid w:val="004B50CC"/>
    <w:rsid w:val="004B55EF"/>
    <w:rsid w:val="004B58A4"/>
    <w:rsid w:val="004B5E7C"/>
    <w:rsid w:val="004B6D11"/>
    <w:rsid w:val="004B741F"/>
    <w:rsid w:val="004B7BD8"/>
    <w:rsid w:val="004C0FD9"/>
    <w:rsid w:val="004C174A"/>
    <w:rsid w:val="004C18F2"/>
    <w:rsid w:val="004C1A33"/>
    <w:rsid w:val="004C1BE5"/>
    <w:rsid w:val="004C21CF"/>
    <w:rsid w:val="004C289B"/>
    <w:rsid w:val="004C3D61"/>
    <w:rsid w:val="004C41F4"/>
    <w:rsid w:val="004C4617"/>
    <w:rsid w:val="004C56B2"/>
    <w:rsid w:val="004C5F83"/>
    <w:rsid w:val="004C62EA"/>
    <w:rsid w:val="004C68AB"/>
    <w:rsid w:val="004C6931"/>
    <w:rsid w:val="004C6C0C"/>
    <w:rsid w:val="004D02C4"/>
    <w:rsid w:val="004D0D63"/>
    <w:rsid w:val="004D1A41"/>
    <w:rsid w:val="004D1E98"/>
    <w:rsid w:val="004D20CC"/>
    <w:rsid w:val="004D36E2"/>
    <w:rsid w:val="004D3E8B"/>
    <w:rsid w:val="004D5F7D"/>
    <w:rsid w:val="004D65D0"/>
    <w:rsid w:val="004D6957"/>
    <w:rsid w:val="004D69C6"/>
    <w:rsid w:val="004D69FD"/>
    <w:rsid w:val="004D6BEE"/>
    <w:rsid w:val="004D71E5"/>
    <w:rsid w:val="004E00AB"/>
    <w:rsid w:val="004E0BD2"/>
    <w:rsid w:val="004E171F"/>
    <w:rsid w:val="004E1ED0"/>
    <w:rsid w:val="004E285C"/>
    <w:rsid w:val="004E2A1D"/>
    <w:rsid w:val="004E37A6"/>
    <w:rsid w:val="004E3BFD"/>
    <w:rsid w:val="004E45CC"/>
    <w:rsid w:val="004E4746"/>
    <w:rsid w:val="004E53C2"/>
    <w:rsid w:val="004E5436"/>
    <w:rsid w:val="004E568A"/>
    <w:rsid w:val="004E6F45"/>
    <w:rsid w:val="004F0BBE"/>
    <w:rsid w:val="004F1536"/>
    <w:rsid w:val="004F235F"/>
    <w:rsid w:val="004F2C5A"/>
    <w:rsid w:val="004F3693"/>
    <w:rsid w:val="004F3828"/>
    <w:rsid w:val="004F3A04"/>
    <w:rsid w:val="004F47CD"/>
    <w:rsid w:val="004F4E9D"/>
    <w:rsid w:val="004F5DD8"/>
    <w:rsid w:val="004F6A10"/>
    <w:rsid w:val="004F7FD2"/>
    <w:rsid w:val="00500FC0"/>
    <w:rsid w:val="005013E1"/>
    <w:rsid w:val="0050178B"/>
    <w:rsid w:val="00502154"/>
    <w:rsid w:val="0050220B"/>
    <w:rsid w:val="00502214"/>
    <w:rsid w:val="00502631"/>
    <w:rsid w:val="00502743"/>
    <w:rsid w:val="00502F1E"/>
    <w:rsid w:val="0050302B"/>
    <w:rsid w:val="00504D97"/>
    <w:rsid w:val="005058EB"/>
    <w:rsid w:val="00506F37"/>
    <w:rsid w:val="005070BA"/>
    <w:rsid w:val="00507994"/>
    <w:rsid w:val="00507BF0"/>
    <w:rsid w:val="00507FEB"/>
    <w:rsid w:val="005103FD"/>
    <w:rsid w:val="00510639"/>
    <w:rsid w:val="005113B2"/>
    <w:rsid w:val="00511974"/>
    <w:rsid w:val="00511AAA"/>
    <w:rsid w:val="00511C9D"/>
    <w:rsid w:val="00512710"/>
    <w:rsid w:val="00513A41"/>
    <w:rsid w:val="0051410E"/>
    <w:rsid w:val="00514164"/>
    <w:rsid w:val="00515AB6"/>
    <w:rsid w:val="0051674D"/>
    <w:rsid w:val="00520CB9"/>
    <w:rsid w:val="005214BA"/>
    <w:rsid w:val="00521CC9"/>
    <w:rsid w:val="00522E7B"/>
    <w:rsid w:val="00523660"/>
    <w:rsid w:val="00523EEC"/>
    <w:rsid w:val="00524361"/>
    <w:rsid w:val="005244A9"/>
    <w:rsid w:val="005244EE"/>
    <w:rsid w:val="00525210"/>
    <w:rsid w:val="00525642"/>
    <w:rsid w:val="00525FDE"/>
    <w:rsid w:val="00526780"/>
    <w:rsid w:val="005269B5"/>
    <w:rsid w:val="0052702C"/>
    <w:rsid w:val="005271F9"/>
    <w:rsid w:val="005278A5"/>
    <w:rsid w:val="00527C6D"/>
    <w:rsid w:val="00527E4F"/>
    <w:rsid w:val="005304C4"/>
    <w:rsid w:val="00532851"/>
    <w:rsid w:val="0053287A"/>
    <w:rsid w:val="005339F2"/>
    <w:rsid w:val="00533D57"/>
    <w:rsid w:val="00536512"/>
    <w:rsid w:val="005368F8"/>
    <w:rsid w:val="00536CF0"/>
    <w:rsid w:val="00537199"/>
    <w:rsid w:val="00540CF4"/>
    <w:rsid w:val="00541825"/>
    <w:rsid w:val="00542D00"/>
    <w:rsid w:val="00544ABB"/>
    <w:rsid w:val="00544C7B"/>
    <w:rsid w:val="00544F3E"/>
    <w:rsid w:val="00545561"/>
    <w:rsid w:val="005463E9"/>
    <w:rsid w:val="0054665B"/>
    <w:rsid w:val="00546E29"/>
    <w:rsid w:val="0054708E"/>
    <w:rsid w:val="0054779D"/>
    <w:rsid w:val="00551B58"/>
    <w:rsid w:val="00551BE3"/>
    <w:rsid w:val="00551C1A"/>
    <w:rsid w:val="00552029"/>
    <w:rsid w:val="005529E1"/>
    <w:rsid w:val="00552D93"/>
    <w:rsid w:val="005533D6"/>
    <w:rsid w:val="0055354F"/>
    <w:rsid w:val="0055475D"/>
    <w:rsid w:val="0055628A"/>
    <w:rsid w:val="00556E20"/>
    <w:rsid w:val="00560B84"/>
    <w:rsid w:val="00561A98"/>
    <w:rsid w:val="00561C17"/>
    <w:rsid w:val="005622D0"/>
    <w:rsid w:val="0056470B"/>
    <w:rsid w:val="00564848"/>
    <w:rsid w:val="0056531B"/>
    <w:rsid w:val="005657F4"/>
    <w:rsid w:val="00566561"/>
    <w:rsid w:val="00566B84"/>
    <w:rsid w:val="005678A0"/>
    <w:rsid w:val="005708C2"/>
    <w:rsid w:val="00570FC3"/>
    <w:rsid w:val="00571838"/>
    <w:rsid w:val="00571D0D"/>
    <w:rsid w:val="00572649"/>
    <w:rsid w:val="005735AD"/>
    <w:rsid w:val="00573FF7"/>
    <w:rsid w:val="00575996"/>
    <w:rsid w:val="00575E50"/>
    <w:rsid w:val="005764C0"/>
    <w:rsid w:val="00576DD8"/>
    <w:rsid w:val="00580A6B"/>
    <w:rsid w:val="00582180"/>
    <w:rsid w:val="00582D85"/>
    <w:rsid w:val="005832B9"/>
    <w:rsid w:val="00583561"/>
    <w:rsid w:val="005840D0"/>
    <w:rsid w:val="00584AC7"/>
    <w:rsid w:val="00584FDF"/>
    <w:rsid w:val="00585377"/>
    <w:rsid w:val="005856BD"/>
    <w:rsid w:val="00585898"/>
    <w:rsid w:val="00585993"/>
    <w:rsid w:val="00585BE2"/>
    <w:rsid w:val="00585C1A"/>
    <w:rsid w:val="00586110"/>
    <w:rsid w:val="0058620B"/>
    <w:rsid w:val="00586EC2"/>
    <w:rsid w:val="005872AB"/>
    <w:rsid w:val="005875C3"/>
    <w:rsid w:val="00587984"/>
    <w:rsid w:val="005900F2"/>
    <w:rsid w:val="0059180B"/>
    <w:rsid w:val="0059231B"/>
    <w:rsid w:val="00592381"/>
    <w:rsid w:val="005930C8"/>
    <w:rsid w:val="005946B3"/>
    <w:rsid w:val="00594A3F"/>
    <w:rsid w:val="0059662B"/>
    <w:rsid w:val="00596B27"/>
    <w:rsid w:val="00596F80"/>
    <w:rsid w:val="00596FD2"/>
    <w:rsid w:val="0059706C"/>
    <w:rsid w:val="005970D2"/>
    <w:rsid w:val="005A027D"/>
    <w:rsid w:val="005A072F"/>
    <w:rsid w:val="005A2A98"/>
    <w:rsid w:val="005A3891"/>
    <w:rsid w:val="005A4A3A"/>
    <w:rsid w:val="005A4B98"/>
    <w:rsid w:val="005A4DB0"/>
    <w:rsid w:val="005A510E"/>
    <w:rsid w:val="005A5227"/>
    <w:rsid w:val="005A5C3D"/>
    <w:rsid w:val="005A6B86"/>
    <w:rsid w:val="005A6EFE"/>
    <w:rsid w:val="005A7B7B"/>
    <w:rsid w:val="005B0621"/>
    <w:rsid w:val="005B0848"/>
    <w:rsid w:val="005B0FDA"/>
    <w:rsid w:val="005B16B7"/>
    <w:rsid w:val="005B2CCD"/>
    <w:rsid w:val="005B3DD3"/>
    <w:rsid w:val="005B514D"/>
    <w:rsid w:val="005B585A"/>
    <w:rsid w:val="005B5E77"/>
    <w:rsid w:val="005C1995"/>
    <w:rsid w:val="005C1BB7"/>
    <w:rsid w:val="005C1F5D"/>
    <w:rsid w:val="005C336F"/>
    <w:rsid w:val="005C393F"/>
    <w:rsid w:val="005C4987"/>
    <w:rsid w:val="005C5909"/>
    <w:rsid w:val="005C6394"/>
    <w:rsid w:val="005C74D1"/>
    <w:rsid w:val="005D2890"/>
    <w:rsid w:val="005D2B36"/>
    <w:rsid w:val="005D34C5"/>
    <w:rsid w:val="005D42C8"/>
    <w:rsid w:val="005D43CF"/>
    <w:rsid w:val="005D43FC"/>
    <w:rsid w:val="005D6615"/>
    <w:rsid w:val="005D691C"/>
    <w:rsid w:val="005D72AE"/>
    <w:rsid w:val="005D7830"/>
    <w:rsid w:val="005E025D"/>
    <w:rsid w:val="005E070F"/>
    <w:rsid w:val="005E12F0"/>
    <w:rsid w:val="005E14E4"/>
    <w:rsid w:val="005E2052"/>
    <w:rsid w:val="005E2C5E"/>
    <w:rsid w:val="005E40DE"/>
    <w:rsid w:val="005E41B3"/>
    <w:rsid w:val="005E46DF"/>
    <w:rsid w:val="005E7B55"/>
    <w:rsid w:val="005E7D71"/>
    <w:rsid w:val="005F1EBC"/>
    <w:rsid w:val="005F363C"/>
    <w:rsid w:val="005F3CB8"/>
    <w:rsid w:val="005F47C7"/>
    <w:rsid w:val="005F52B8"/>
    <w:rsid w:val="005F5365"/>
    <w:rsid w:val="005F6E66"/>
    <w:rsid w:val="005F7198"/>
    <w:rsid w:val="006010B7"/>
    <w:rsid w:val="0060145B"/>
    <w:rsid w:val="00601938"/>
    <w:rsid w:val="00602DC2"/>
    <w:rsid w:val="00602E72"/>
    <w:rsid w:val="0060327A"/>
    <w:rsid w:val="00603B7B"/>
    <w:rsid w:val="00603CC1"/>
    <w:rsid w:val="00603FDE"/>
    <w:rsid w:val="00605904"/>
    <w:rsid w:val="006059BA"/>
    <w:rsid w:val="0060656D"/>
    <w:rsid w:val="00607512"/>
    <w:rsid w:val="006103DA"/>
    <w:rsid w:val="00610C16"/>
    <w:rsid w:val="006110B9"/>
    <w:rsid w:val="006128A0"/>
    <w:rsid w:val="00612B90"/>
    <w:rsid w:val="0061569B"/>
    <w:rsid w:val="00616152"/>
    <w:rsid w:val="00617527"/>
    <w:rsid w:val="00617A55"/>
    <w:rsid w:val="00617B3A"/>
    <w:rsid w:val="00617B74"/>
    <w:rsid w:val="00620515"/>
    <w:rsid w:val="006205AD"/>
    <w:rsid w:val="00622557"/>
    <w:rsid w:val="00622CB5"/>
    <w:rsid w:val="00623505"/>
    <w:rsid w:val="0063066A"/>
    <w:rsid w:val="006309F8"/>
    <w:rsid w:val="006311FB"/>
    <w:rsid w:val="00631766"/>
    <w:rsid w:val="006321E0"/>
    <w:rsid w:val="0063289E"/>
    <w:rsid w:val="006329ED"/>
    <w:rsid w:val="00632CEA"/>
    <w:rsid w:val="00633748"/>
    <w:rsid w:val="0063597B"/>
    <w:rsid w:val="00635E82"/>
    <w:rsid w:val="00636B80"/>
    <w:rsid w:val="00637367"/>
    <w:rsid w:val="00637A23"/>
    <w:rsid w:val="006405B8"/>
    <w:rsid w:val="006406C4"/>
    <w:rsid w:val="00640A66"/>
    <w:rsid w:val="00640E6C"/>
    <w:rsid w:val="0064254C"/>
    <w:rsid w:val="00642C3E"/>
    <w:rsid w:val="00643412"/>
    <w:rsid w:val="00643CB3"/>
    <w:rsid w:val="0064490F"/>
    <w:rsid w:val="00644F1F"/>
    <w:rsid w:val="00644F28"/>
    <w:rsid w:val="0064609F"/>
    <w:rsid w:val="00646154"/>
    <w:rsid w:val="00646951"/>
    <w:rsid w:val="00647B7A"/>
    <w:rsid w:val="00652C25"/>
    <w:rsid w:val="00652ED6"/>
    <w:rsid w:val="00652F08"/>
    <w:rsid w:val="00653841"/>
    <w:rsid w:val="00655A4B"/>
    <w:rsid w:val="006568D0"/>
    <w:rsid w:val="00660CFC"/>
    <w:rsid w:val="00660E92"/>
    <w:rsid w:val="006622A9"/>
    <w:rsid w:val="006623C1"/>
    <w:rsid w:val="0066242A"/>
    <w:rsid w:val="006628DA"/>
    <w:rsid w:val="006633AC"/>
    <w:rsid w:val="006637FF"/>
    <w:rsid w:val="00663CB6"/>
    <w:rsid w:val="00665555"/>
    <w:rsid w:val="006655F9"/>
    <w:rsid w:val="0066592C"/>
    <w:rsid w:val="00665BAB"/>
    <w:rsid w:val="00666849"/>
    <w:rsid w:val="00666E64"/>
    <w:rsid w:val="0066706C"/>
    <w:rsid w:val="006671A2"/>
    <w:rsid w:val="0067034F"/>
    <w:rsid w:val="006709DA"/>
    <w:rsid w:val="00671528"/>
    <w:rsid w:val="0067177D"/>
    <w:rsid w:val="0067186F"/>
    <w:rsid w:val="006737B4"/>
    <w:rsid w:val="0067435A"/>
    <w:rsid w:val="006744B7"/>
    <w:rsid w:val="00675B43"/>
    <w:rsid w:val="0067627D"/>
    <w:rsid w:val="006768C1"/>
    <w:rsid w:val="00676933"/>
    <w:rsid w:val="00676E95"/>
    <w:rsid w:val="00680BC6"/>
    <w:rsid w:val="0068226F"/>
    <w:rsid w:val="006836FA"/>
    <w:rsid w:val="006838ED"/>
    <w:rsid w:val="00683BB1"/>
    <w:rsid w:val="00683D42"/>
    <w:rsid w:val="00683FB0"/>
    <w:rsid w:val="00684778"/>
    <w:rsid w:val="00684893"/>
    <w:rsid w:val="006848E6"/>
    <w:rsid w:val="00685402"/>
    <w:rsid w:val="00685CE0"/>
    <w:rsid w:val="00687D86"/>
    <w:rsid w:val="00690D29"/>
    <w:rsid w:val="00690FF1"/>
    <w:rsid w:val="00692098"/>
    <w:rsid w:val="006924E8"/>
    <w:rsid w:val="00692C37"/>
    <w:rsid w:val="00693DC1"/>
    <w:rsid w:val="00695337"/>
    <w:rsid w:val="006954DF"/>
    <w:rsid w:val="00695CA2"/>
    <w:rsid w:val="00697C7A"/>
    <w:rsid w:val="006A0E1A"/>
    <w:rsid w:val="006A106D"/>
    <w:rsid w:val="006A12E2"/>
    <w:rsid w:val="006A20DD"/>
    <w:rsid w:val="006A22FA"/>
    <w:rsid w:val="006A2B4D"/>
    <w:rsid w:val="006A2DAB"/>
    <w:rsid w:val="006A4A18"/>
    <w:rsid w:val="006A5862"/>
    <w:rsid w:val="006A63A3"/>
    <w:rsid w:val="006B05ED"/>
    <w:rsid w:val="006B119D"/>
    <w:rsid w:val="006B134E"/>
    <w:rsid w:val="006B1987"/>
    <w:rsid w:val="006B2B03"/>
    <w:rsid w:val="006B3298"/>
    <w:rsid w:val="006B3838"/>
    <w:rsid w:val="006B4993"/>
    <w:rsid w:val="006B5D7F"/>
    <w:rsid w:val="006B5D95"/>
    <w:rsid w:val="006B63F1"/>
    <w:rsid w:val="006B7A8A"/>
    <w:rsid w:val="006B7E1B"/>
    <w:rsid w:val="006B7F83"/>
    <w:rsid w:val="006C01D3"/>
    <w:rsid w:val="006C1606"/>
    <w:rsid w:val="006C24DB"/>
    <w:rsid w:val="006C525C"/>
    <w:rsid w:val="006C5534"/>
    <w:rsid w:val="006C56D2"/>
    <w:rsid w:val="006C6757"/>
    <w:rsid w:val="006C7482"/>
    <w:rsid w:val="006C7A32"/>
    <w:rsid w:val="006D0908"/>
    <w:rsid w:val="006D0CC2"/>
    <w:rsid w:val="006D2C5E"/>
    <w:rsid w:val="006D3128"/>
    <w:rsid w:val="006D3849"/>
    <w:rsid w:val="006D3EC2"/>
    <w:rsid w:val="006D47DE"/>
    <w:rsid w:val="006D4CDA"/>
    <w:rsid w:val="006D6181"/>
    <w:rsid w:val="006D6540"/>
    <w:rsid w:val="006D7E1F"/>
    <w:rsid w:val="006E042D"/>
    <w:rsid w:val="006E2490"/>
    <w:rsid w:val="006E27D6"/>
    <w:rsid w:val="006E30FC"/>
    <w:rsid w:val="006E3459"/>
    <w:rsid w:val="006E351B"/>
    <w:rsid w:val="006E5296"/>
    <w:rsid w:val="006E69EC"/>
    <w:rsid w:val="006E7379"/>
    <w:rsid w:val="006E7555"/>
    <w:rsid w:val="006E790E"/>
    <w:rsid w:val="006F11A5"/>
    <w:rsid w:val="006F1DC9"/>
    <w:rsid w:val="006F5405"/>
    <w:rsid w:val="006F6F1D"/>
    <w:rsid w:val="0070095F"/>
    <w:rsid w:val="00700B6F"/>
    <w:rsid w:val="007011C1"/>
    <w:rsid w:val="007019E7"/>
    <w:rsid w:val="0070271F"/>
    <w:rsid w:val="00702918"/>
    <w:rsid w:val="00702D29"/>
    <w:rsid w:val="00703066"/>
    <w:rsid w:val="007047C2"/>
    <w:rsid w:val="00705B83"/>
    <w:rsid w:val="00705F04"/>
    <w:rsid w:val="00706166"/>
    <w:rsid w:val="007062C8"/>
    <w:rsid w:val="00707446"/>
    <w:rsid w:val="00707911"/>
    <w:rsid w:val="00710990"/>
    <w:rsid w:val="00711E40"/>
    <w:rsid w:val="00713FE4"/>
    <w:rsid w:val="00714B02"/>
    <w:rsid w:val="00715077"/>
    <w:rsid w:val="007200F5"/>
    <w:rsid w:val="00720871"/>
    <w:rsid w:val="00721478"/>
    <w:rsid w:val="007214CA"/>
    <w:rsid w:val="00721761"/>
    <w:rsid w:val="007228B5"/>
    <w:rsid w:val="00722A04"/>
    <w:rsid w:val="007234AE"/>
    <w:rsid w:val="0072404F"/>
    <w:rsid w:val="0072418A"/>
    <w:rsid w:val="007244AE"/>
    <w:rsid w:val="00724986"/>
    <w:rsid w:val="0072549D"/>
    <w:rsid w:val="00726DB9"/>
    <w:rsid w:val="00726E3D"/>
    <w:rsid w:val="00726F33"/>
    <w:rsid w:val="00727181"/>
    <w:rsid w:val="007274B7"/>
    <w:rsid w:val="0072772D"/>
    <w:rsid w:val="00727737"/>
    <w:rsid w:val="00730F80"/>
    <w:rsid w:val="007314BD"/>
    <w:rsid w:val="0073157F"/>
    <w:rsid w:val="00731603"/>
    <w:rsid w:val="00732121"/>
    <w:rsid w:val="007323FD"/>
    <w:rsid w:val="007325A9"/>
    <w:rsid w:val="00734015"/>
    <w:rsid w:val="007344EE"/>
    <w:rsid w:val="00734699"/>
    <w:rsid w:val="0073477C"/>
    <w:rsid w:val="00735DE2"/>
    <w:rsid w:val="00735FC0"/>
    <w:rsid w:val="007367C9"/>
    <w:rsid w:val="00736B27"/>
    <w:rsid w:val="00736EC2"/>
    <w:rsid w:val="00737B2E"/>
    <w:rsid w:val="0074057F"/>
    <w:rsid w:val="00740AE6"/>
    <w:rsid w:val="00742403"/>
    <w:rsid w:val="00742C35"/>
    <w:rsid w:val="007440B9"/>
    <w:rsid w:val="00744F42"/>
    <w:rsid w:val="0074524F"/>
    <w:rsid w:val="007474B3"/>
    <w:rsid w:val="00747F71"/>
    <w:rsid w:val="007505D9"/>
    <w:rsid w:val="007530ED"/>
    <w:rsid w:val="00754035"/>
    <w:rsid w:val="0075416A"/>
    <w:rsid w:val="0075596C"/>
    <w:rsid w:val="007559D8"/>
    <w:rsid w:val="00755FCD"/>
    <w:rsid w:val="00756B47"/>
    <w:rsid w:val="00757821"/>
    <w:rsid w:val="00757C16"/>
    <w:rsid w:val="007610F8"/>
    <w:rsid w:val="0076180A"/>
    <w:rsid w:val="00761A7A"/>
    <w:rsid w:val="00761E96"/>
    <w:rsid w:val="00761ED0"/>
    <w:rsid w:val="0076374F"/>
    <w:rsid w:val="0076399F"/>
    <w:rsid w:val="00765046"/>
    <w:rsid w:val="00766863"/>
    <w:rsid w:val="00767723"/>
    <w:rsid w:val="007678E4"/>
    <w:rsid w:val="007702D7"/>
    <w:rsid w:val="00772202"/>
    <w:rsid w:val="0077250D"/>
    <w:rsid w:val="0077299D"/>
    <w:rsid w:val="00773389"/>
    <w:rsid w:val="00774967"/>
    <w:rsid w:val="00774EAF"/>
    <w:rsid w:val="00775D23"/>
    <w:rsid w:val="00776814"/>
    <w:rsid w:val="00777864"/>
    <w:rsid w:val="00780A5D"/>
    <w:rsid w:val="007811E8"/>
    <w:rsid w:val="007813FC"/>
    <w:rsid w:val="007833D6"/>
    <w:rsid w:val="00786175"/>
    <w:rsid w:val="0078619B"/>
    <w:rsid w:val="00786A2B"/>
    <w:rsid w:val="00787AB6"/>
    <w:rsid w:val="007902DD"/>
    <w:rsid w:val="007907FF"/>
    <w:rsid w:val="007910F9"/>
    <w:rsid w:val="007912AA"/>
    <w:rsid w:val="00795030"/>
    <w:rsid w:val="007966D1"/>
    <w:rsid w:val="00796766"/>
    <w:rsid w:val="00796A8E"/>
    <w:rsid w:val="00797299"/>
    <w:rsid w:val="00797AD9"/>
    <w:rsid w:val="00797D6A"/>
    <w:rsid w:val="00797EFD"/>
    <w:rsid w:val="007A0F2F"/>
    <w:rsid w:val="007A2122"/>
    <w:rsid w:val="007A2561"/>
    <w:rsid w:val="007A25E6"/>
    <w:rsid w:val="007A2735"/>
    <w:rsid w:val="007A28C5"/>
    <w:rsid w:val="007A3411"/>
    <w:rsid w:val="007A4B5F"/>
    <w:rsid w:val="007A5DBF"/>
    <w:rsid w:val="007A671C"/>
    <w:rsid w:val="007A6751"/>
    <w:rsid w:val="007B3030"/>
    <w:rsid w:val="007B3453"/>
    <w:rsid w:val="007B3655"/>
    <w:rsid w:val="007B3D3E"/>
    <w:rsid w:val="007B4755"/>
    <w:rsid w:val="007B4915"/>
    <w:rsid w:val="007B502A"/>
    <w:rsid w:val="007B66B2"/>
    <w:rsid w:val="007C07FF"/>
    <w:rsid w:val="007C1ADE"/>
    <w:rsid w:val="007C1E89"/>
    <w:rsid w:val="007C20AC"/>
    <w:rsid w:val="007C250E"/>
    <w:rsid w:val="007C2F41"/>
    <w:rsid w:val="007C31B4"/>
    <w:rsid w:val="007C3EFC"/>
    <w:rsid w:val="007C4E0C"/>
    <w:rsid w:val="007C4E6D"/>
    <w:rsid w:val="007C5B32"/>
    <w:rsid w:val="007C65E7"/>
    <w:rsid w:val="007C7534"/>
    <w:rsid w:val="007C7ACB"/>
    <w:rsid w:val="007D1359"/>
    <w:rsid w:val="007D19E6"/>
    <w:rsid w:val="007D1C08"/>
    <w:rsid w:val="007D272E"/>
    <w:rsid w:val="007D28E9"/>
    <w:rsid w:val="007D347A"/>
    <w:rsid w:val="007D3536"/>
    <w:rsid w:val="007D3933"/>
    <w:rsid w:val="007D5962"/>
    <w:rsid w:val="007D7EEF"/>
    <w:rsid w:val="007E1547"/>
    <w:rsid w:val="007E1641"/>
    <w:rsid w:val="007E25F1"/>
    <w:rsid w:val="007E3B76"/>
    <w:rsid w:val="007E3DF6"/>
    <w:rsid w:val="007E4DA4"/>
    <w:rsid w:val="007E59DB"/>
    <w:rsid w:val="007E5EB4"/>
    <w:rsid w:val="007E6C36"/>
    <w:rsid w:val="007E7149"/>
    <w:rsid w:val="007F0B9A"/>
    <w:rsid w:val="007F1B07"/>
    <w:rsid w:val="007F3105"/>
    <w:rsid w:val="007F3EAE"/>
    <w:rsid w:val="007F5042"/>
    <w:rsid w:val="007F62C9"/>
    <w:rsid w:val="007F706A"/>
    <w:rsid w:val="007F755B"/>
    <w:rsid w:val="007F7E07"/>
    <w:rsid w:val="008005F1"/>
    <w:rsid w:val="00800B7F"/>
    <w:rsid w:val="00801B66"/>
    <w:rsid w:val="008020B8"/>
    <w:rsid w:val="0080224C"/>
    <w:rsid w:val="00802AB2"/>
    <w:rsid w:val="00803C98"/>
    <w:rsid w:val="00805ADF"/>
    <w:rsid w:val="00805CE6"/>
    <w:rsid w:val="00806295"/>
    <w:rsid w:val="0080696D"/>
    <w:rsid w:val="00806FA2"/>
    <w:rsid w:val="008074A5"/>
    <w:rsid w:val="00807787"/>
    <w:rsid w:val="00807DA2"/>
    <w:rsid w:val="00807E63"/>
    <w:rsid w:val="0081030C"/>
    <w:rsid w:val="00811266"/>
    <w:rsid w:val="00811562"/>
    <w:rsid w:val="00811B22"/>
    <w:rsid w:val="0081247F"/>
    <w:rsid w:val="00812590"/>
    <w:rsid w:val="00812D3D"/>
    <w:rsid w:val="00813B8B"/>
    <w:rsid w:val="008149F7"/>
    <w:rsid w:val="00814DBA"/>
    <w:rsid w:val="00815894"/>
    <w:rsid w:val="00815F2B"/>
    <w:rsid w:val="00816880"/>
    <w:rsid w:val="00817A25"/>
    <w:rsid w:val="00817ABA"/>
    <w:rsid w:val="00817BB6"/>
    <w:rsid w:val="00817DA8"/>
    <w:rsid w:val="008210D3"/>
    <w:rsid w:val="00821198"/>
    <w:rsid w:val="0082176D"/>
    <w:rsid w:val="00821AE4"/>
    <w:rsid w:val="008223C0"/>
    <w:rsid w:val="008229AD"/>
    <w:rsid w:val="00822E4D"/>
    <w:rsid w:val="00823484"/>
    <w:rsid w:val="00824CDF"/>
    <w:rsid w:val="00825079"/>
    <w:rsid w:val="00826ABE"/>
    <w:rsid w:val="00830FDB"/>
    <w:rsid w:val="00831057"/>
    <w:rsid w:val="00831269"/>
    <w:rsid w:val="00832BA9"/>
    <w:rsid w:val="0083392F"/>
    <w:rsid w:val="0083436A"/>
    <w:rsid w:val="008347BD"/>
    <w:rsid w:val="00834C5B"/>
    <w:rsid w:val="008359ED"/>
    <w:rsid w:val="008374D3"/>
    <w:rsid w:val="00837961"/>
    <w:rsid w:val="00840405"/>
    <w:rsid w:val="00840DB4"/>
    <w:rsid w:val="00841F13"/>
    <w:rsid w:val="00841F6B"/>
    <w:rsid w:val="0084311E"/>
    <w:rsid w:val="00843982"/>
    <w:rsid w:val="00844B25"/>
    <w:rsid w:val="00844CAD"/>
    <w:rsid w:val="00845D31"/>
    <w:rsid w:val="00845D65"/>
    <w:rsid w:val="00845D7F"/>
    <w:rsid w:val="00846162"/>
    <w:rsid w:val="00850060"/>
    <w:rsid w:val="00852012"/>
    <w:rsid w:val="008527D7"/>
    <w:rsid w:val="00852B57"/>
    <w:rsid w:val="00852E23"/>
    <w:rsid w:val="00852EC5"/>
    <w:rsid w:val="008530ED"/>
    <w:rsid w:val="00853FDC"/>
    <w:rsid w:val="00854436"/>
    <w:rsid w:val="00854DBA"/>
    <w:rsid w:val="0085574F"/>
    <w:rsid w:val="00855B6C"/>
    <w:rsid w:val="00856575"/>
    <w:rsid w:val="00856623"/>
    <w:rsid w:val="0085697F"/>
    <w:rsid w:val="0086023D"/>
    <w:rsid w:val="008609EF"/>
    <w:rsid w:val="008621AC"/>
    <w:rsid w:val="008629BD"/>
    <w:rsid w:val="00863184"/>
    <w:rsid w:val="0086355F"/>
    <w:rsid w:val="00863AED"/>
    <w:rsid w:val="00865268"/>
    <w:rsid w:val="00865BF4"/>
    <w:rsid w:val="00865DFE"/>
    <w:rsid w:val="00866A58"/>
    <w:rsid w:val="00870044"/>
    <w:rsid w:val="00870162"/>
    <w:rsid w:val="008707DC"/>
    <w:rsid w:val="00870E60"/>
    <w:rsid w:val="008713D5"/>
    <w:rsid w:val="00871A10"/>
    <w:rsid w:val="008726F3"/>
    <w:rsid w:val="00873761"/>
    <w:rsid w:val="00873EB6"/>
    <w:rsid w:val="0087414C"/>
    <w:rsid w:val="00874E95"/>
    <w:rsid w:val="00875066"/>
    <w:rsid w:val="008752C2"/>
    <w:rsid w:val="008756CE"/>
    <w:rsid w:val="00876493"/>
    <w:rsid w:val="0087715E"/>
    <w:rsid w:val="00880D82"/>
    <w:rsid w:val="00880F95"/>
    <w:rsid w:val="008815E5"/>
    <w:rsid w:val="00881EA7"/>
    <w:rsid w:val="00882922"/>
    <w:rsid w:val="00883432"/>
    <w:rsid w:val="008861C7"/>
    <w:rsid w:val="00886F9E"/>
    <w:rsid w:val="00887266"/>
    <w:rsid w:val="008873F4"/>
    <w:rsid w:val="00887487"/>
    <w:rsid w:val="00887F00"/>
    <w:rsid w:val="008902F5"/>
    <w:rsid w:val="00890895"/>
    <w:rsid w:val="00890FD6"/>
    <w:rsid w:val="00891669"/>
    <w:rsid w:val="00891D93"/>
    <w:rsid w:val="0089246D"/>
    <w:rsid w:val="00896586"/>
    <w:rsid w:val="008965FB"/>
    <w:rsid w:val="0089691D"/>
    <w:rsid w:val="00896B60"/>
    <w:rsid w:val="00896E51"/>
    <w:rsid w:val="00897210"/>
    <w:rsid w:val="00897595"/>
    <w:rsid w:val="00897760"/>
    <w:rsid w:val="008A0858"/>
    <w:rsid w:val="008A0B9B"/>
    <w:rsid w:val="008A0CA0"/>
    <w:rsid w:val="008A1EA3"/>
    <w:rsid w:val="008A2064"/>
    <w:rsid w:val="008A3094"/>
    <w:rsid w:val="008A49E2"/>
    <w:rsid w:val="008A4F0F"/>
    <w:rsid w:val="008A750F"/>
    <w:rsid w:val="008A787B"/>
    <w:rsid w:val="008B1294"/>
    <w:rsid w:val="008B2B27"/>
    <w:rsid w:val="008B38A5"/>
    <w:rsid w:val="008B4119"/>
    <w:rsid w:val="008B4C36"/>
    <w:rsid w:val="008B5D7D"/>
    <w:rsid w:val="008B614B"/>
    <w:rsid w:val="008B6365"/>
    <w:rsid w:val="008B76DA"/>
    <w:rsid w:val="008B7D99"/>
    <w:rsid w:val="008B7E9D"/>
    <w:rsid w:val="008C0398"/>
    <w:rsid w:val="008C1094"/>
    <w:rsid w:val="008C1DFA"/>
    <w:rsid w:val="008C21A1"/>
    <w:rsid w:val="008C258B"/>
    <w:rsid w:val="008C35AE"/>
    <w:rsid w:val="008C395F"/>
    <w:rsid w:val="008C41A0"/>
    <w:rsid w:val="008C4968"/>
    <w:rsid w:val="008C49AF"/>
    <w:rsid w:val="008C63A3"/>
    <w:rsid w:val="008C6FFB"/>
    <w:rsid w:val="008C74BD"/>
    <w:rsid w:val="008D03D1"/>
    <w:rsid w:val="008D114E"/>
    <w:rsid w:val="008D1C1E"/>
    <w:rsid w:val="008D30CA"/>
    <w:rsid w:val="008D30D2"/>
    <w:rsid w:val="008D31E1"/>
    <w:rsid w:val="008D3441"/>
    <w:rsid w:val="008D35A3"/>
    <w:rsid w:val="008D5112"/>
    <w:rsid w:val="008D5433"/>
    <w:rsid w:val="008D54E1"/>
    <w:rsid w:val="008D5575"/>
    <w:rsid w:val="008D7F75"/>
    <w:rsid w:val="008E0323"/>
    <w:rsid w:val="008E05EC"/>
    <w:rsid w:val="008E1368"/>
    <w:rsid w:val="008E1B6F"/>
    <w:rsid w:val="008E345F"/>
    <w:rsid w:val="008E3D60"/>
    <w:rsid w:val="008E3DEC"/>
    <w:rsid w:val="008E446F"/>
    <w:rsid w:val="008E459F"/>
    <w:rsid w:val="008E4E4B"/>
    <w:rsid w:val="008E510B"/>
    <w:rsid w:val="008E5237"/>
    <w:rsid w:val="008E52DB"/>
    <w:rsid w:val="008E5E4D"/>
    <w:rsid w:val="008E5E54"/>
    <w:rsid w:val="008E65BD"/>
    <w:rsid w:val="008E6696"/>
    <w:rsid w:val="008E6DB2"/>
    <w:rsid w:val="008E76BF"/>
    <w:rsid w:val="008F02ED"/>
    <w:rsid w:val="008F02F4"/>
    <w:rsid w:val="008F0A64"/>
    <w:rsid w:val="008F0B67"/>
    <w:rsid w:val="008F0BC6"/>
    <w:rsid w:val="008F10F5"/>
    <w:rsid w:val="008F1772"/>
    <w:rsid w:val="008F2EEB"/>
    <w:rsid w:val="008F3F85"/>
    <w:rsid w:val="008F5BE3"/>
    <w:rsid w:val="008F7B8D"/>
    <w:rsid w:val="009000D4"/>
    <w:rsid w:val="009010C4"/>
    <w:rsid w:val="00901DF8"/>
    <w:rsid w:val="00902585"/>
    <w:rsid w:val="009032ED"/>
    <w:rsid w:val="00903378"/>
    <w:rsid w:val="00903BA8"/>
    <w:rsid w:val="00904724"/>
    <w:rsid w:val="00904E5F"/>
    <w:rsid w:val="00905362"/>
    <w:rsid w:val="00906692"/>
    <w:rsid w:val="00907625"/>
    <w:rsid w:val="00910E82"/>
    <w:rsid w:val="0091102A"/>
    <w:rsid w:val="0091263A"/>
    <w:rsid w:val="00912683"/>
    <w:rsid w:val="0091413B"/>
    <w:rsid w:val="009148CF"/>
    <w:rsid w:val="00915392"/>
    <w:rsid w:val="00916102"/>
    <w:rsid w:val="00916337"/>
    <w:rsid w:val="00917525"/>
    <w:rsid w:val="009176C3"/>
    <w:rsid w:val="0092040F"/>
    <w:rsid w:val="00922310"/>
    <w:rsid w:val="00923069"/>
    <w:rsid w:val="00923414"/>
    <w:rsid w:val="009251CD"/>
    <w:rsid w:val="00925CC7"/>
    <w:rsid w:val="00926765"/>
    <w:rsid w:val="009267A0"/>
    <w:rsid w:val="0092693D"/>
    <w:rsid w:val="00926DB1"/>
    <w:rsid w:val="00927292"/>
    <w:rsid w:val="009277E0"/>
    <w:rsid w:val="00931260"/>
    <w:rsid w:val="00931263"/>
    <w:rsid w:val="00931E83"/>
    <w:rsid w:val="00932C13"/>
    <w:rsid w:val="00932E07"/>
    <w:rsid w:val="009332D9"/>
    <w:rsid w:val="00933A68"/>
    <w:rsid w:val="0093453A"/>
    <w:rsid w:val="00934A10"/>
    <w:rsid w:val="00934CD4"/>
    <w:rsid w:val="0093570D"/>
    <w:rsid w:val="00935781"/>
    <w:rsid w:val="00935CA9"/>
    <w:rsid w:val="009363FD"/>
    <w:rsid w:val="00936AB9"/>
    <w:rsid w:val="00937A27"/>
    <w:rsid w:val="00937DC9"/>
    <w:rsid w:val="00940E7E"/>
    <w:rsid w:val="00942123"/>
    <w:rsid w:val="00942E9E"/>
    <w:rsid w:val="00944545"/>
    <w:rsid w:val="00944650"/>
    <w:rsid w:val="00944A00"/>
    <w:rsid w:val="0094596E"/>
    <w:rsid w:val="00946D10"/>
    <w:rsid w:val="00947D4F"/>
    <w:rsid w:val="00950A16"/>
    <w:rsid w:val="00951D65"/>
    <w:rsid w:val="009532A7"/>
    <w:rsid w:val="0095483F"/>
    <w:rsid w:val="009554D6"/>
    <w:rsid w:val="0095634F"/>
    <w:rsid w:val="009570D2"/>
    <w:rsid w:val="0095718E"/>
    <w:rsid w:val="00957AA4"/>
    <w:rsid w:val="00960112"/>
    <w:rsid w:val="0096018E"/>
    <w:rsid w:val="009609D1"/>
    <w:rsid w:val="00960F80"/>
    <w:rsid w:val="00961C04"/>
    <w:rsid w:val="009620B9"/>
    <w:rsid w:val="0096263B"/>
    <w:rsid w:val="00962FBA"/>
    <w:rsid w:val="00963AB4"/>
    <w:rsid w:val="0096438D"/>
    <w:rsid w:val="009649C0"/>
    <w:rsid w:val="00965955"/>
    <w:rsid w:val="00965D8B"/>
    <w:rsid w:val="00966289"/>
    <w:rsid w:val="00966396"/>
    <w:rsid w:val="00966523"/>
    <w:rsid w:val="00966BC0"/>
    <w:rsid w:val="00970FA0"/>
    <w:rsid w:val="009721C1"/>
    <w:rsid w:val="00972653"/>
    <w:rsid w:val="0097285F"/>
    <w:rsid w:val="00972B05"/>
    <w:rsid w:val="00972CAB"/>
    <w:rsid w:val="00973050"/>
    <w:rsid w:val="0097319A"/>
    <w:rsid w:val="00973A06"/>
    <w:rsid w:val="00973DEB"/>
    <w:rsid w:val="00973EA2"/>
    <w:rsid w:val="00974191"/>
    <w:rsid w:val="009742C0"/>
    <w:rsid w:val="00974AE6"/>
    <w:rsid w:val="00975072"/>
    <w:rsid w:val="00976C49"/>
    <w:rsid w:val="00976D2A"/>
    <w:rsid w:val="009802C2"/>
    <w:rsid w:val="00980594"/>
    <w:rsid w:val="009812F9"/>
    <w:rsid w:val="00981F9E"/>
    <w:rsid w:val="0098292D"/>
    <w:rsid w:val="00982AE1"/>
    <w:rsid w:val="00982C4C"/>
    <w:rsid w:val="00982D13"/>
    <w:rsid w:val="00982F72"/>
    <w:rsid w:val="009836EE"/>
    <w:rsid w:val="00984237"/>
    <w:rsid w:val="0098731A"/>
    <w:rsid w:val="00990A5F"/>
    <w:rsid w:val="00990CE9"/>
    <w:rsid w:val="00990D14"/>
    <w:rsid w:val="00990D90"/>
    <w:rsid w:val="00991E19"/>
    <w:rsid w:val="009920AE"/>
    <w:rsid w:val="0099282F"/>
    <w:rsid w:val="00993505"/>
    <w:rsid w:val="0099390E"/>
    <w:rsid w:val="00994943"/>
    <w:rsid w:val="00995921"/>
    <w:rsid w:val="00995C2A"/>
    <w:rsid w:val="0099693D"/>
    <w:rsid w:val="00997162"/>
    <w:rsid w:val="009974B8"/>
    <w:rsid w:val="009A0059"/>
    <w:rsid w:val="009A0B5E"/>
    <w:rsid w:val="009A12E9"/>
    <w:rsid w:val="009A1457"/>
    <w:rsid w:val="009A1844"/>
    <w:rsid w:val="009A1C98"/>
    <w:rsid w:val="009A2E81"/>
    <w:rsid w:val="009A3654"/>
    <w:rsid w:val="009A4096"/>
    <w:rsid w:val="009A4D57"/>
    <w:rsid w:val="009A5492"/>
    <w:rsid w:val="009A6214"/>
    <w:rsid w:val="009A6571"/>
    <w:rsid w:val="009A69CA"/>
    <w:rsid w:val="009A74CB"/>
    <w:rsid w:val="009B0036"/>
    <w:rsid w:val="009B03D0"/>
    <w:rsid w:val="009B0BA7"/>
    <w:rsid w:val="009B1417"/>
    <w:rsid w:val="009B3FD6"/>
    <w:rsid w:val="009B41AD"/>
    <w:rsid w:val="009B4711"/>
    <w:rsid w:val="009B4B4B"/>
    <w:rsid w:val="009B5A50"/>
    <w:rsid w:val="009B5AE8"/>
    <w:rsid w:val="009B669B"/>
    <w:rsid w:val="009B7EE8"/>
    <w:rsid w:val="009C0F84"/>
    <w:rsid w:val="009C1975"/>
    <w:rsid w:val="009C1D4D"/>
    <w:rsid w:val="009C529A"/>
    <w:rsid w:val="009C5969"/>
    <w:rsid w:val="009C637B"/>
    <w:rsid w:val="009C677B"/>
    <w:rsid w:val="009C74B9"/>
    <w:rsid w:val="009C7A16"/>
    <w:rsid w:val="009C7C7D"/>
    <w:rsid w:val="009D1190"/>
    <w:rsid w:val="009D432D"/>
    <w:rsid w:val="009D4C66"/>
    <w:rsid w:val="009D54FE"/>
    <w:rsid w:val="009D57DE"/>
    <w:rsid w:val="009D5906"/>
    <w:rsid w:val="009D591D"/>
    <w:rsid w:val="009D5C42"/>
    <w:rsid w:val="009D5FAB"/>
    <w:rsid w:val="009D7608"/>
    <w:rsid w:val="009E0121"/>
    <w:rsid w:val="009E08DD"/>
    <w:rsid w:val="009E0C22"/>
    <w:rsid w:val="009E0F8A"/>
    <w:rsid w:val="009E105A"/>
    <w:rsid w:val="009E149D"/>
    <w:rsid w:val="009E173E"/>
    <w:rsid w:val="009E1BCC"/>
    <w:rsid w:val="009E2B14"/>
    <w:rsid w:val="009E44AB"/>
    <w:rsid w:val="009E484C"/>
    <w:rsid w:val="009E4D3F"/>
    <w:rsid w:val="009E71CD"/>
    <w:rsid w:val="009F06B4"/>
    <w:rsid w:val="009F1B8C"/>
    <w:rsid w:val="009F3627"/>
    <w:rsid w:val="009F3CFE"/>
    <w:rsid w:val="009F4AAA"/>
    <w:rsid w:val="009F4E33"/>
    <w:rsid w:val="009F55DC"/>
    <w:rsid w:val="009F6BB2"/>
    <w:rsid w:val="009F6E95"/>
    <w:rsid w:val="00A000FB"/>
    <w:rsid w:val="00A002A0"/>
    <w:rsid w:val="00A00B46"/>
    <w:rsid w:val="00A00CC4"/>
    <w:rsid w:val="00A0192C"/>
    <w:rsid w:val="00A02CDA"/>
    <w:rsid w:val="00A04D87"/>
    <w:rsid w:val="00A06DE8"/>
    <w:rsid w:val="00A077C6"/>
    <w:rsid w:val="00A1000D"/>
    <w:rsid w:val="00A121B6"/>
    <w:rsid w:val="00A12FD1"/>
    <w:rsid w:val="00A15F5F"/>
    <w:rsid w:val="00A16AB6"/>
    <w:rsid w:val="00A16C11"/>
    <w:rsid w:val="00A209E6"/>
    <w:rsid w:val="00A21A60"/>
    <w:rsid w:val="00A2251C"/>
    <w:rsid w:val="00A2353F"/>
    <w:rsid w:val="00A25258"/>
    <w:rsid w:val="00A25E7C"/>
    <w:rsid w:val="00A26A1B"/>
    <w:rsid w:val="00A30376"/>
    <w:rsid w:val="00A30D24"/>
    <w:rsid w:val="00A3178C"/>
    <w:rsid w:val="00A3453A"/>
    <w:rsid w:val="00A34891"/>
    <w:rsid w:val="00A34BA0"/>
    <w:rsid w:val="00A35A70"/>
    <w:rsid w:val="00A35EF2"/>
    <w:rsid w:val="00A3697E"/>
    <w:rsid w:val="00A371B9"/>
    <w:rsid w:val="00A3746E"/>
    <w:rsid w:val="00A37982"/>
    <w:rsid w:val="00A37D4C"/>
    <w:rsid w:val="00A407E7"/>
    <w:rsid w:val="00A412C7"/>
    <w:rsid w:val="00A414C8"/>
    <w:rsid w:val="00A418B2"/>
    <w:rsid w:val="00A4211B"/>
    <w:rsid w:val="00A42F19"/>
    <w:rsid w:val="00A4331E"/>
    <w:rsid w:val="00A43E3E"/>
    <w:rsid w:val="00A444D5"/>
    <w:rsid w:val="00A44A07"/>
    <w:rsid w:val="00A45DC6"/>
    <w:rsid w:val="00A46817"/>
    <w:rsid w:val="00A4746E"/>
    <w:rsid w:val="00A5010C"/>
    <w:rsid w:val="00A503D8"/>
    <w:rsid w:val="00A50B15"/>
    <w:rsid w:val="00A51887"/>
    <w:rsid w:val="00A518B4"/>
    <w:rsid w:val="00A52AD9"/>
    <w:rsid w:val="00A531BF"/>
    <w:rsid w:val="00A5420C"/>
    <w:rsid w:val="00A549EC"/>
    <w:rsid w:val="00A54E21"/>
    <w:rsid w:val="00A5510D"/>
    <w:rsid w:val="00A55BBB"/>
    <w:rsid w:val="00A55EF3"/>
    <w:rsid w:val="00A577E6"/>
    <w:rsid w:val="00A60501"/>
    <w:rsid w:val="00A63547"/>
    <w:rsid w:val="00A6379A"/>
    <w:rsid w:val="00A63B00"/>
    <w:rsid w:val="00A63BC4"/>
    <w:rsid w:val="00A63DC0"/>
    <w:rsid w:val="00A63ECB"/>
    <w:rsid w:val="00A63F76"/>
    <w:rsid w:val="00A64E1B"/>
    <w:rsid w:val="00A64E79"/>
    <w:rsid w:val="00A64FA6"/>
    <w:rsid w:val="00A651E1"/>
    <w:rsid w:val="00A6688D"/>
    <w:rsid w:val="00A66AC5"/>
    <w:rsid w:val="00A66B3C"/>
    <w:rsid w:val="00A67979"/>
    <w:rsid w:val="00A67D4C"/>
    <w:rsid w:val="00A67DEC"/>
    <w:rsid w:val="00A7006B"/>
    <w:rsid w:val="00A7088F"/>
    <w:rsid w:val="00A709B1"/>
    <w:rsid w:val="00A70C5E"/>
    <w:rsid w:val="00A714EF"/>
    <w:rsid w:val="00A719D4"/>
    <w:rsid w:val="00A71AB7"/>
    <w:rsid w:val="00A7257D"/>
    <w:rsid w:val="00A7295F"/>
    <w:rsid w:val="00A729DA"/>
    <w:rsid w:val="00A72E17"/>
    <w:rsid w:val="00A7314E"/>
    <w:rsid w:val="00A733AB"/>
    <w:rsid w:val="00A744A8"/>
    <w:rsid w:val="00A74600"/>
    <w:rsid w:val="00A74BC8"/>
    <w:rsid w:val="00A7575F"/>
    <w:rsid w:val="00A768A3"/>
    <w:rsid w:val="00A76C84"/>
    <w:rsid w:val="00A77D89"/>
    <w:rsid w:val="00A805B1"/>
    <w:rsid w:val="00A80EBE"/>
    <w:rsid w:val="00A81834"/>
    <w:rsid w:val="00A81ED6"/>
    <w:rsid w:val="00A8230F"/>
    <w:rsid w:val="00A82FA5"/>
    <w:rsid w:val="00A83314"/>
    <w:rsid w:val="00A83FCD"/>
    <w:rsid w:val="00A841DC"/>
    <w:rsid w:val="00A84CB3"/>
    <w:rsid w:val="00A84E16"/>
    <w:rsid w:val="00A86C8F"/>
    <w:rsid w:val="00A87153"/>
    <w:rsid w:val="00A8736B"/>
    <w:rsid w:val="00A8770D"/>
    <w:rsid w:val="00A87B33"/>
    <w:rsid w:val="00A906F2"/>
    <w:rsid w:val="00A91049"/>
    <w:rsid w:val="00A911ED"/>
    <w:rsid w:val="00A91719"/>
    <w:rsid w:val="00A920FE"/>
    <w:rsid w:val="00A92615"/>
    <w:rsid w:val="00A92D21"/>
    <w:rsid w:val="00A930D7"/>
    <w:rsid w:val="00A93399"/>
    <w:rsid w:val="00A93F0B"/>
    <w:rsid w:val="00A9548B"/>
    <w:rsid w:val="00A96149"/>
    <w:rsid w:val="00A962E9"/>
    <w:rsid w:val="00A96E45"/>
    <w:rsid w:val="00A975D3"/>
    <w:rsid w:val="00A979B8"/>
    <w:rsid w:val="00AA150F"/>
    <w:rsid w:val="00AA239A"/>
    <w:rsid w:val="00AA23CF"/>
    <w:rsid w:val="00AA2D61"/>
    <w:rsid w:val="00AA42CF"/>
    <w:rsid w:val="00AA45A6"/>
    <w:rsid w:val="00AA45E1"/>
    <w:rsid w:val="00AA486A"/>
    <w:rsid w:val="00AA4F40"/>
    <w:rsid w:val="00AA578E"/>
    <w:rsid w:val="00AA6BFD"/>
    <w:rsid w:val="00AA7146"/>
    <w:rsid w:val="00AA74F4"/>
    <w:rsid w:val="00AB0AFE"/>
    <w:rsid w:val="00AB201A"/>
    <w:rsid w:val="00AB2B87"/>
    <w:rsid w:val="00AB2B8B"/>
    <w:rsid w:val="00AB325E"/>
    <w:rsid w:val="00AB425B"/>
    <w:rsid w:val="00AB4534"/>
    <w:rsid w:val="00AB46E9"/>
    <w:rsid w:val="00AB4D52"/>
    <w:rsid w:val="00AB4EA5"/>
    <w:rsid w:val="00AB5B18"/>
    <w:rsid w:val="00AB61C7"/>
    <w:rsid w:val="00AB6BC7"/>
    <w:rsid w:val="00AB6D3D"/>
    <w:rsid w:val="00AB764B"/>
    <w:rsid w:val="00AB7CF1"/>
    <w:rsid w:val="00AC019E"/>
    <w:rsid w:val="00AC090A"/>
    <w:rsid w:val="00AC0A32"/>
    <w:rsid w:val="00AC0F1E"/>
    <w:rsid w:val="00AC1566"/>
    <w:rsid w:val="00AC1A0F"/>
    <w:rsid w:val="00AC1A84"/>
    <w:rsid w:val="00AC2768"/>
    <w:rsid w:val="00AC2774"/>
    <w:rsid w:val="00AC2B5E"/>
    <w:rsid w:val="00AC34A5"/>
    <w:rsid w:val="00AC36E9"/>
    <w:rsid w:val="00AC3A3D"/>
    <w:rsid w:val="00AC435E"/>
    <w:rsid w:val="00AC471A"/>
    <w:rsid w:val="00AC49F7"/>
    <w:rsid w:val="00AC6300"/>
    <w:rsid w:val="00AC74DC"/>
    <w:rsid w:val="00AC7AE8"/>
    <w:rsid w:val="00AD03B6"/>
    <w:rsid w:val="00AD0915"/>
    <w:rsid w:val="00AD0E17"/>
    <w:rsid w:val="00AD1F48"/>
    <w:rsid w:val="00AD2CB5"/>
    <w:rsid w:val="00AD2CF5"/>
    <w:rsid w:val="00AD7158"/>
    <w:rsid w:val="00AD75E6"/>
    <w:rsid w:val="00AD7991"/>
    <w:rsid w:val="00AE04CA"/>
    <w:rsid w:val="00AE22DD"/>
    <w:rsid w:val="00AE2376"/>
    <w:rsid w:val="00AE2511"/>
    <w:rsid w:val="00AE335A"/>
    <w:rsid w:val="00AE3791"/>
    <w:rsid w:val="00AE37DF"/>
    <w:rsid w:val="00AE3A4A"/>
    <w:rsid w:val="00AE3DF3"/>
    <w:rsid w:val="00AE4375"/>
    <w:rsid w:val="00AE4A96"/>
    <w:rsid w:val="00AE7ADA"/>
    <w:rsid w:val="00AE7C73"/>
    <w:rsid w:val="00AF04CA"/>
    <w:rsid w:val="00AF0BEF"/>
    <w:rsid w:val="00AF10C8"/>
    <w:rsid w:val="00AF14C2"/>
    <w:rsid w:val="00AF2242"/>
    <w:rsid w:val="00AF2A45"/>
    <w:rsid w:val="00AF4F28"/>
    <w:rsid w:val="00AF5647"/>
    <w:rsid w:val="00AF5807"/>
    <w:rsid w:val="00AF5D27"/>
    <w:rsid w:val="00AF5E3A"/>
    <w:rsid w:val="00AF6279"/>
    <w:rsid w:val="00AF6D37"/>
    <w:rsid w:val="00AF74C5"/>
    <w:rsid w:val="00AF7E1F"/>
    <w:rsid w:val="00B01C8B"/>
    <w:rsid w:val="00B021C4"/>
    <w:rsid w:val="00B03A23"/>
    <w:rsid w:val="00B03DBE"/>
    <w:rsid w:val="00B047FA"/>
    <w:rsid w:val="00B04B73"/>
    <w:rsid w:val="00B04F35"/>
    <w:rsid w:val="00B05A63"/>
    <w:rsid w:val="00B0651E"/>
    <w:rsid w:val="00B0662A"/>
    <w:rsid w:val="00B066A2"/>
    <w:rsid w:val="00B0674A"/>
    <w:rsid w:val="00B07198"/>
    <w:rsid w:val="00B071CD"/>
    <w:rsid w:val="00B07DBF"/>
    <w:rsid w:val="00B1026F"/>
    <w:rsid w:val="00B108D0"/>
    <w:rsid w:val="00B10F65"/>
    <w:rsid w:val="00B1137F"/>
    <w:rsid w:val="00B113E2"/>
    <w:rsid w:val="00B11550"/>
    <w:rsid w:val="00B11859"/>
    <w:rsid w:val="00B11C05"/>
    <w:rsid w:val="00B13657"/>
    <w:rsid w:val="00B16AA6"/>
    <w:rsid w:val="00B16AEA"/>
    <w:rsid w:val="00B16E97"/>
    <w:rsid w:val="00B2023B"/>
    <w:rsid w:val="00B207EA"/>
    <w:rsid w:val="00B20F79"/>
    <w:rsid w:val="00B2140B"/>
    <w:rsid w:val="00B23542"/>
    <w:rsid w:val="00B24CC3"/>
    <w:rsid w:val="00B27087"/>
    <w:rsid w:val="00B270DE"/>
    <w:rsid w:val="00B277DA"/>
    <w:rsid w:val="00B278A7"/>
    <w:rsid w:val="00B27A34"/>
    <w:rsid w:val="00B27AFF"/>
    <w:rsid w:val="00B27D76"/>
    <w:rsid w:val="00B302BE"/>
    <w:rsid w:val="00B307F5"/>
    <w:rsid w:val="00B31504"/>
    <w:rsid w:val="00B32801"/>
    <w:rsid w:val="00B32BB9"/>
    <w:rsid w:val="00B32DAB"/>
    <w:rsid w:val="00B33343"/>
    <w:rsid w:val="00B33761"/>
    <w:rsid w:val="00B342EB"/>
    <w:rsid w:val="00B34802"/>
    <w:rsid w:val="00B34C40"/>
    <w:rsid w:val="00B34F3F"/>
    <w:rsid w:val="00B35FBD"/>
    <w:rsid w:val="00B361E7"/>
    <w:rsid w:val="00B372F9"/>
    <w:rsid w:val="00B37ACE"/>
    <w:rsid w:val="00B4014B"/>
    <w:rsid w:val="00B404EF"/>
    <w:rsid w:val="00B40AF5"/>
    <w:rsid w:val="00B40F68"/>
    <w:rsid w:val="00B4175A"/>
    <w:rsid w:val="00B4185E"/>
    <w:rsid w:val="00B42726"/>
    <w:rsid w:val="00B42C52"/>
    <w:rsid w:val="00B440AF"/>
    <w:rsid w:val="00B46046"/>
    <w:rsid w:val="00B46513"/>
    <w:rsid w:val="00B47063"/>
    <w:rsid w:val="00B471A7"/>
    <w:rsid w:val="00B473D4"/>
    <w:rsid w:val="00B47ECD"/>
    <w:rsid w:val="00B5056E"/>
    <w:rsid w:val="00B5058E"/>
    <w:rsid w:val="00B50704"/>
    <w:rsid w:val="00B50F99"/>
    <w:rsid w:val="00B52BE1"/>
    <w:rsid w:val="00B53E66"/>
    <w:rsid w:val="00B541B9"/>
    <w:rsid w:val="00B54BD5"/>
    <w:rsid w:val="00B551EB"/>
    <w:rsid w:val="00B5586D"/>
    <w:rsid w:val="00B55AF4"/>
    <w:rsid w:val="00B569F7"/>
    <w:rsid w:val="00B57C93"/>
    <w:rsid w:val="00B57D5F"/>
    <w:rsid w:val="00B60A1F"/>
    <w:rsid w:val="00B6142C"/>
    <w:rsid w:val="00B63D11"/>
    <w:rsid w:val="00B63E2D"/>
    <w:rsid w:val="00B65E7F"/>
    <w:rsid w:val="00B66558"/>
    <w:rsid w:val="00B66A55"/>
    <w:rsid w:val="00B709B2"/>
    <w:rsid w:val="00B70E4E"/>
    <w:rsid w:val="00B712A0"/>
    <w:rsid w:val="00B7132C"/>
    <w:rsid w:val="00B71534"/>
    <w:rsid w:val="00B71A18"/>
    <w:rsid w:val="00B72395"/>
    <w:rsid w:val="00B72BA6"/>
    <w:rsid w:val="00B73C4D"/>
    <w:rsid w:val="00B76831"/>
    <w:rsid w:val="00B76B2F"/>
    <w:rsid w:val="00B76E7A"/>
    <w:rsid w:val="00B77D44"/>
    <w:rsid w:val="00B8068C"/>
    <w:rsid w:val="00B80AE6"/>
    <w:rsid w:val="00B80CEB"/>
    <w:rsid w:val="00B80F24"/>
    <w:rsid w:val="00B8277B"/>
    <w:rsid w:val="00B82B4D"/>
    <w:rsid w:val="00B8392E"/>
    <w:rsid w:val="00B84381"/>
    <w:rsid w:val="00B8487D"/>
    <w:rsid w:val="00B84CB0"/>
    <w:rsid w:val="00B85304"/>
    <w:rsid w:val="00B87335"/>
    <w:rsid w:val="00B87C05"/>
    <w:rsid w:val="00B9021B"/>
    <w:rsid w:val="00B90449"/>
    <w:rsid w:val="00B90A3B"/>
    <w:rsid w:val="00B925D0"/>
    <w:rsid w:val="00B92B77"/>
    <w:rsid w:val="00B9393C"/>
    <w:rsid w:val="00B94705"/>
    <w:rsid w:val="00B94FCB"/>
    <w:rsid w:val="00B959CB"/>
    <w:rsid w:val="00B95F9D"/>
    <w:rsid w:val="00B971B8"/>
    <w:rsid w:val="00B979C7"/>
    <w:rsid w:val="00B979EE"/>
    <w:rsid w:val="00BA14D0"/>
    <w:rsid w:val="00BA14D8"/>
    <w:rsid w:val="00BA1825"/>
    <w:rsid w:val="00BA1D15"/>
    <w:rsid w:val="00BA1DF8"/>
    <w:rsid w:val="00BA2204"/>
    <w:rsid w:val="00BA33D5"/>
    <w:rsid w:val="00BA3D23"/>
    <w:rsid w:val="00BA5980"/>
    <w:rsid w:val="00BA72F1"/>
    <w:rsid w:val="00BB0843"/>
    <w:rsid w:val="00BB0E8D"/>
    <w:rsid w:val="00BB107B"/>
    <w:rsid w:val="00BB1C3B"/>
    <w:rsid w:val="00BB2F10"/>
    <w:rsid w:val="00BB311C"/>
    <w:rsid w:val="00BB4DB3"/>
    <w:rsid w:val="00BB6DE3"/>
    <w:rsid w:val="00BC03D8"/>
    <w:rsid w:val="00BC08B9"/>
    <w:rsid w:val="00BC097D"/>
    <w:rsid w:val="00BC1D0D"/>
    <w:rsid w:val="00BC2539"/>
    <w:rsid w:val="00BC2E5C"/>
    <w:rsid w:val="00BC35F8"/>
    <w:rsid w:val="00BC3B0F"/>
    <w:rsid w:val="00BC4238"/>
    <w:rsid w:val="00BC4543"/>
    <w:rsid w:val="00BC46E0"/>
    <w:rsid w:val="00BC4EF3"/>
    <w:rsid w:val="00BC564C"/>
    <w:rsid w:val="00BC586B"/>
    <w:rsid w:val="00BC6547"/>
    <w:rsid w:val="00BC6714"/>
    <w:rsid w:val="00BD125D"/>
    <w:rsid w:val="00BD25A6"/>
    <w:rsid w:val="00BD2C31"/>
    <w:rsid w:val="00BD354D"/>
    <w:rsid w:val="00BD36E0"/>
    <w:rsid w:val="00BD3919"/>
    <w:rsid w:val="00BD3C1D"/>
    <w:rsid w:val="00BD3DDA"/>
    <w:rsid w:val="00BD5AE8"/>
    <w:rsid w:val="00BD5DE1"/>
    <w:rsid w:val="00BD60A1"/>
    <w:rsid w:val="00BD794B"/>
    <w:rsid w:val="00BE11A2"/>
    <w:rsid w:val="00BE14D4"/>
    <w:rsid w:val="00BE168A"/>
    <w:rsid w:val="00BE19C5"/>
    <w:rsid w:val="00BE1BFF"/>
    <w:rsid w:val="00BE2189"/>
    <w:rsid w:val="00BE39AD"/>
    <w:rsid w:val="00BE39FD"/>
    <w:rsid w:val="00BE3ABC"/>
    <w:rsid w:val="00BE3C50"/>
    <w:rsid w:val="00BE405D"/>
    <w:rsid w:val="00BE5D7B"/>
    <w:rsid w:val="00BE693E"/>
    <w:rsid w:val="00BE6E6E"/>
    <w:rsid w:val="00BE7482"/>
    <w:rsid w:val="00BF1484"/>
    <w:rsid w:val="00BF14E8"/>
    <w:rsid w:val="00BF249D"/>
    <w:rsid w:val="00BF2580"/>
    <w:rsid w:val="00BF290E"/>
    <w:rsid w:val="00BF2C9C"/>
    <w:rsid w:val="00BF2CB6"/>
    <w:rsid w:val="00BF36D2"/>
    <w:rsid w:val="00BF48C2"/>
    <w:rsid w:val="00BF5537"/>
    <w:rsid w:val="00BF61A0"/>
    <w:rsid w:val="00BF6DCE"/>
    <w:rsid w:val="00BF7516"/>
    <w:rsid w:val="00BF7F9B"/>
    <w:rsid w:val="00C00137"/>
    <w:rsid w:val="00C00D18"/>
    <w:rsid w:val="00C00FD1"/>
    <w:rsid w:val="00C02BAD"/>
    <w:rsid w:val="00C03F8E"/>
    <w:rsid w:val="00C047EF"/>
    <w:rsid w:val="00C048AF"/>
    <w:rsid w:val="00C04DF3"/>
    <w:rsid w:val="00C05C1C"/>
    <w:rsid w:val="00C0689B"/>
    <w:rsid w:val="00C06E78"/>
    <w:rsid w:val="00C10122"/>
    <w:rsid w:val="00C1109F"/>
    <w:rsid w:val="00C11233"/>
    <w:rsid w:val="00C11889"/>
    <w:rsid w:val="00C12861"/>
    <w:rsid w:val="00C133CC"/>
    <w:rsid w:val="00C14CD3"/>
    <w:rsid w:val="00C15816"/>
    <w:rsid w:val="00C20C56"/>
    <w:rsid w:val="00C229BC"/>
    <w:rsid w:val="00C22AD3"/>
    <w:rsid w:val="00C22D80"/>
    <w:rsid w:val="00C231F1"/>
    <w:rsid w:val="00C23FA2"/>
    <w:rsid w:val="00C240DF"/>
    <w:rsid w:val="00C24202"/>
    <w:rsid w:val="00C24248"/>
    <w:rsid w:val="00C272FD"/>
    <w:rsid w:val="00C2771A"/>
    <w:rsid w:val="00C27B6A"/>
    <w:rsid w:val="00C27BE5"/>
    <w:rsid w:val="00C27E78"/>
    <w:rsid w:val="00C303CC"/>
    <w:rsid w:val="00C30569"/>
    <w:rsid w:val="00C314C0"/>
    <w:rsid w:val="00C315FB"/>
    <w:rsid w:val="00C3187C"/>
    <w:rsid w:val="00C31A91"/>
    <w:rsid w:val="00C31D90"/>
    <w:rsid w:val="00C33426"/>
    <w:rsid w:val="00C33819"/>
    <w:rsid w:val="00C33A50"/>
    <w:rsid w:val="00C34A30"/>
    <w:rsid w:val="00C34A54"/>
    <w:rsid w:val="00C34CEB"/>
    <w:rsid w:val="00C35618"/>
    <w:rsid w:val="00C3562C"/>
    <w:rsid w:val="00C358D7"/>
    <w:rsid w:val="00C35A7C"/>
    <w:rsid w:val="00C35BD5"/>
    <w:rsid w:val="00C362CD"/>
    <w:rsid w:val="00C36668"/>
    <w:rsid w:val="00C37163"/>
    <w:rsid w:val="00C37186"/>
    <w:rsid w:val="00C37823"/>
    <w:rsid w:val="00C40554"/>
    <w:rsid w:val="00C40E81"/>
    <w:rsid w:val="00C416E8"/>
    <w:rsid w:val="00C41D21"/>
    <w:rsid w:val="00C42053"/>
    <w:rsid w:val="00C42A3D"/>
    <w:rsid w:val="00C43126"/>
    <w:rsid w:val="00C4324A"/>
    <w:rsid w:val="00C432B5"/>
    <w:rsid w:val="00C43618"/>
    <w:rsid w:val="00C43F83"/>
    <w:rsid w:val="00C44037"/>
    <w:rsid w:val="00C44180"/>
    <w:rsid w:val="00C447AB"/>
    <w:rsid w:val="00C44A43"/>
    <w:rsid w:val="00C44D60"/>
    <w:rsid w:val="00C44F3B"/>
    <w:rsid w:val="00C45055"/>
    <w:rsid w:val="00C45C86"/>
    <w:rsid w:val="00C46AB5"/>
    <w:rsid w:val="00C476DC"/>
    <w:rsid w:val="00C476E6"/>
    <w:rsid w:val="00C4791C"/>
    <w:rsid w:val="00C479B1"/>
    <w:rsid w:val="00C504DA"/>
    <w:rsid w:val="00C50627"/>
    <w:rsid w:val="00C52556"/>
    <w:rsid w:val="00C52978"/>
    <w:rsid w:val="00C532D8"/>
    <w:rsid w:val="00C53549"/>
    <w:rsid w:val="00C535C3"/>
    <w:rsid w:val="00C546A2"/>
    <w:rsid w:val="00C5480C"/>
    <w:rsid w:val="00C54D3D"/>
    <w:rsid w:val="00C54D6D"/>
    <w:rsid w:val="00C55A6F"/>
    <w:rsid w:val="00C5687D"/>
    <w:rsid w:val="00C56FE1"/>
    <w:rsid w:val="00C5778C"/>
    <w:rsid w:val="00C57901"/>
    <w:rsid w:val="00C57C69"/>
    <w:rsid w:val="00C600C8"/>
    <w:rsid w:val="00C604E9"/>
    <w:rsid w:val="00C62B45"/>
    <w:rsid w:val="00C62FAD"/>
    <w:rsid w:val="00C63213"/>
    <w:rsid w:val="00C635AF"/>
    <w:rsid w:val="00C658CA"/>
    <w:rsid w:val="00C65A01"/>
    <w:rsid w:val="00C667BB"/>
    <w:rsid w:val="00C66F1C"/>
    <w:rsid w:val="00C7117D"/>
    <w:rsid w:val="00C71935"/>
    <w:rsid w:val="00C71A86"/>
    <w:rsid w:val="00C72462"/>
    <w:rsid w:val="00C72E7B"/>
    <w:rsid w:val="00C731AB"/>
    <w:rsid w:val="00C732D5"/>
    <w:rsid w:val="00C7480B"/>
    <w:rsid w:val="00C75FFC"/>
    <w:rsid w:val="00C76FE0"/>
    <w:rsid w:val="00C77D27"/>
    <w:rsid w:val="00C8075F"/>
    <w:rsid w:val="00C8085C"/>
    <w:rsid w:val="00C80EA0"/>
    <w:rsid w:val="00C81D2E"/>
    <w:rsid w:val="00C83697"/>
    <w:rsid w:val="00C83BC0"/>
    <w:rsid w:val="00C83E9A"/>
    <w:rsid w:val="00C84237"/>
    <w:rsid w:val="00C8568A"/>
    <w:rsid w:val="00C85E94"/>
    <w:rsid w:val="00C85EF1"/>
    <w:rsid w:val="00C87D15"/>
    <w:rsid w:val="00C87E91"/>
    <w:rsid w:val="00C90112"/>
    <w:rsid w:val="00C9098E"/>
    <w:rsid w:val="00C90ABF"/>
    <w:rsid w:val="00C9116A"/>
    <w:rsid w:val="00C91A59"/>
    <w:rsid w:val="00C93A72"/>
    <w:rsid w:val="00C9441F"/>
    <w:rsid w:val="00C94B8A"/>
    <w:rsid w:val="00C95E58"/>
    <w:rsid w:val="00C96DFE"/>
    <w:rsid w:val="00C973EE"/>
    <w:rsid w:val="00C97A02"/>
    <w:rsid w:val="00CA00EB"/>
    <w:rsid w:val="00CA0A7F"/>
    <w:rsid w:val="00CA172E"/>
    <w:rsid w:val="00CA19C7"/>
    <w:rsid w:val="00CA1FE0"/>
    <w:rsid w:val="00CA45EB"/>
    <w:rsid w:val="00CA46D6"/>
    <w:rsid w:val="00CA47C3"/>
    <w:rsid w:val="00CA5294"/>
    <w:rsid w:val="00CA58F8"/>
    <w:rsid w:val="00CA5B08"/>
    <w:rsid w:val="00CA685C"/>
    <w:rsid w:val="00CA6A86"/>
    <w:rsid w:val="00CB03AA"/>
    <w:rsid w:val="00CB1FD7"/>
    <w:rsid w:val="00CB2420"/>
    <w:rsid w:val="00CB485F"/>
    <w:rsid w:val="00CB4A20"/>
    <w:rsid w:val="00CB4E26"/>
    <w:rsid w:val="00CB5BDC"/>
    <w:rsid w:val="00CB67DE"/>
    <w:rsid w:val="00CB6AAF"/>
    <w:rsid w:val="00CB7184"/>
    <w:rsid w:val="00CB7A46"/>
    <w:rsid w:val="00CC0E77"/>
    <w:rsid w:val="00CC1631"/>
    <w:rsid w:val="00CC1BC2"/>
    <w:rsid w:val="00CC2F7D"/>
    <w:rsid w:val="00CC3DFC"/>
    <w:rsid w:val="00CC4733"/>
    <w:rsid w:val="00CC48EC"/>
    <w:rsid w:val="00CC526D"/>
    <w:rsid w:val="00CC68B5"/>
    <w:rsid w:val="00CC6930"/>
    <w:rsid w:val="00CC6E1F"/>
    <w:rsid w:val="00CD0C7C"/>
    <w:rsid w:val="00CD0E32"/>
    <w:rsid w:val="00CD1C65"/>
    <w:rsid w:val="00CD1EF5"/>
    <w:rsid w:val="00CD29C7"/>
    <w:rsid w:val="00CD3242"/>
    <w:rsid w:val="00CD350E"/>
    <w:rsid w:val="00CD4C20"/>
    <w:rsid w:val="00CD5B29"/>
    <w:rsid w:val="00CD649B"/>
    <w:rsid w:val="00CD7D91"/>
    <w:rsid w:val="00CE0937"/>
    <w:rsid w:val="00CE1907"/>
    <w:rsid w:val="00CE3DF0"/>
    <w:rsid w:val="00CE4ADB"/>
    <w:rsid w:val="00CE506A"/>
    <w:rsid w:val="00CE69E1"/>
    <w:rsid w:val="00CE71F2"/>
    <w:rsid w:val="00CE7670"/>
    <w:rsid w:val="00CF0716"/>
    <w:rsid w:val="00CF0A1E"/>
    <w:rsid w:val="00CF229A"/>
    <w:rsid w:val="00CF23F7"/>
    <w:rsid w:val="00CF2D4F"/>
    <w:rsid w:val="00CF39C6"/>
    <w:rsid w:val="00CF4CD8"/>
    <w:rsid w:val="00CF524E"/>
    <w:rsid w:val="00CF6ED3"/>
    <w:rsid w:val="00CF720D"/>
    <w:rsid w:val="00CF79FC"/>
    <w:rsid w:val="00D00D50"/>
    <w:rsid w:val="00D01503"/>
    <w:rsid w:val="00D01C93"/>
    <w:rsid w:val="00D03729"/>
    <w:rsid w:val="00D0397D"/>
    <w:rsid w:val="00D04CE4"/>
    <w:rsid w:val="00D050A3"/>
    <w:rsid w:val="00D0641F"/>
    <w:rsid w:val="00D0657C"/>
    <w:rsid w:val="00D07084"/>
    <w:rsid w:val="00D0758E"/>
    <w:rsid w:val="00D0793D"/>
    <w:rsid w:val="00D07CBF"/>
    <w:rsid w:val="00D100A7"/>
    <w:rsid w:val="00D1020E"/>
    <w:rsid w:val="00D11884"/>
    <w:rsid w:val="00D119FF"/>
    <w:rsid w:val="00D11F77"/>
    <w:rsid w:val="00D13357"/>
    <w:rsid w:val="00D1383C"/>
    <w:rsid w:val="00D14343"/>
    <w:rsid w:val="00D14466"/>
    <w:rsid w:val="00D14A07"/>
    <w:rsid w:val="00D1694D"/>
    <w:rsid w:val="00D17F80"/>
    <w:rsid w:val="00D213AC"/>
    <w:rsid w:val="00D2141D"/>
    <w:rsid w:val="00D21DCC"/>
    <w:rsid w:val="00D21FD0"/>
    <w:rsid w:val="00D22A5E"/>
    <w:rsid w:val="00D22BE3"/>
    <w:rsid w:val="00D22CBC"/>
    <w:rsid w:val="00D2360B"/>
    <w:rsid w:val="00D2394E"/>
    <w:rsid w:val="00D23A8F"/>
    <w:rsid w:val="00D24AFA"/>
    <w:rsid w:val="00D24D18"/>
    <w:rsid w:val="00D2626F"/>
    <w:rsid w:val="00D276C0"/>
    <w:rsid w:val="00D30197"/>
    <w:rsid w:val="00D310F4"/>
    <w:rsid w:val="00D31142"/>
    <w:rsid w:val="00D31C9F"/>
    <w:rsid w:val="00D323A8"/>
    <w:rsid w:val="00D34BD6"/>
    <w:rsid w:val="00D35A52"/>
    <w:rsid w:val="00D35BAB"/>
    <w:rsid w:val="00D35C71"/>
    <w:rsid w:val="00D35CC1"/>
    <w:rsid w:val="00D36395"/>
    <w:rsid w:val="00D37C35"/>
    <w:rsid w:val="00D40120"/>
    <w:rsid w:val="00D40448"/>
    <w:rsid w:val="00D404FE"/>
    <w:rsid w:val="00D405A5"/>
    <w:rsid w:val="00D409C0"/>
    <w:rsid w:val="00D40BA8"/>
    <w:rsid w:val="00D42348"/>
    <w:rsid w:val="00D435F4"/>
    <w:rsid w:val="00D436B7"/>
    <w:rsid w:val="00D443C1"/>
    <w:rsid w:val="00D444E6"/>
    <w:rsid w:val="00D44665"/>
    <w:rsid w:val="00D446DE"/>
    <w:rsid w:val="00D45435"/>
    <w:rsid w:val="00D4614B"/>
    <w:rsid w:val="00D50045"/>
    <w:rsid w:val="00D50467"/>
    <w:rsid w:val="00D50A65"/>
    <w:rsid w:val="00D50ABA"/>
    <w:rsid w:val="00D5143D"/>
    <w:rsid w:val="00D522DA"/>
    <w:rsid w:val="00D53EF2"/>
    <w:rsid w:val="00D568EE"/>
    <w:rsid w:val="00D57702"/>
    <w:rsid w:val="00D57DC1"/>
    <w:rsid w:val="00D57E4F"/>
    <w:rsid w:val="00D609AD"/>
    <w:rsid w:val="00D609E3"/>
    <w:rsid w:val="00D60CBE"/>
    <w:rsid w:val="00D61471"/>
    <w:rsid w:val="00D61A4E"/>
    <w:rsid w:val="00D622D3"/>
    <w:rsid w:val="00D637BA"/>
    <w:rsid w:val="00D639A5"/>
    <w:rsid w:val="00D63BB1"/>
    <w:rsid w:val="00D6422B"/>
    <w:rsid w:val="00D648EA"/>
    <w:rsid w:val="00D64CB0"/>
    <w:rsid w:val="00D64F2B"/>
    <w:rsid w:val="00D655BC"/>
    <w:rsid w:val="00D663C6"/>
    <w:rsid w:val="00D66532"/>
    <w:rsid w:val="00D671D7"/>
    <w:rsid w:val="00D678B0"/>
    <w:rsid w:val="00D67B28"/>
    <w:rsid w:val="00D7019A"/>
    <w:rsid w:val="00D704E6"/>
    <w:rsid w:val="00D7095B"/>
    <w:rsid w:val="00D70E38"/>
    <w:rsid w:val="00D714E8"/>
    <w:rsid w:val="00D7215A"/>
    <w:rsid w:val="00D734F2"/>
    <w:rsid w:val="00D749A7"/>
    <w:rsid w:val="00D74CBF"/>
    <w:rsid w:val="00D74D35"/>
    <w:rsid w:val="00D75028"/>
    <w:rsid w:val="00D76128"/>
    <w:rsid w:val="00D77919"/>
    <w:rsid w:val="00D808A5"/>
    <w:rsid w:val="00D808B8"/>
    <w:rsid w:val="00D8093B"/>
    <w:rsid w:val="00D8105C"/>
    <w:rsid w:val="00D82366"/>
    <w:rsid w:val="00D8287E"/>
    <w:rsid w:val="00D844B9"/>
    <w:rsid w:val="00D847C6"/>
    <w:rsid w:val="00D84BE4"/>
    <w:rsid w:val="00D851A3"/>
    <w:rsid w:val="00D8592B"/>
    <w:rsid w:val="00D85B2A"/>
    <w:rsid w:val="00D85C58"/>
    <w:rsid w:val="00D85CA5"/>
    <w:rsid w:val="00D86437"/>
    <w:rsid w:val="00D86FB2"/>
    <w:rsid w:val="00D873DF"/>
    <w:rsid w:val="00D878E8"/>
    <w:rsid w:val="00D90357"/>
    <w:rsid w:val="00D91EC1"/>
    <w:rsid w:val="00D920CE"/>
    <w:rsid w:val="00D93443"/>
    <w:rsid w:val="00D9381A"/>
    <w:rsid w:val="00D94652"/>
    <w:rsid w:val="00D94CCB"/>
    <w:rsid w:val="00D951A4"/>
    <w:rsid w:val="00D95FDB"/>
    <w:rsid w:val="00DA04F3"/>
    <w:rsid w:val="00DA060F"/>
    <w:rsid w:val="00DA099B"/>
    <w:rsid w:val="00DA0D83"/>
    <w:rsid w:val="00DA184A"/>
    <w:rsid w:val="00DA2914"/>
    <w:rsid w:val="00DA2EF2"/>
    <w:rsid w:val="00DA321A"/>
    <w:rsid w:val="00DA7035"/>
    <w:rsid w:val="00DA71EA"/>
    <w:rsid w:val="00DA766E"/>
    <w:rsid w:val="00DA7B70"/>
    <w:rsid w:val="00DA7EFE"/>
    <w:rsid w:val="00DB04F2"/>
    <w:rsid w:val="00DB1805"/>
    <w:rsid w:val="00DB1C63"/>
    <w:rsid w:val="00DB3720"/>
    <w:rsid w:val="00DB5FDC"/>
    <w:rsid w:val="00DB6072"/>
    <w:rsid w:val="00DB761E"/>
    <w:rsid w:val="00DB7C78"/>
    <w:rsid w:val="00DB7EA7"/>
    <w:rsid w:val="00DC06A2"/>
    <w:rsid w:val="00DC28BB"/>
    <w:rsid w:val="00DC28C4"/>
    <w:rsid w:val="00DC322F"/>
    <w:rsid w:val="00DC3744"/>
    <w:rsid w:val="00DC391B"/>
    <w:rsid w:val="00DC3936"/>
    <w:rsid w:val="00DC3A42"/>
    <w:rsid w:val="00DC40DE"/>
    <w:rsid w:val="00DC4735"/>
    <w:rsid w:val="00DC4BB9"/>
    <w:rsid w:val="00DC52A1"/>
    <w:rsid w:val="00DC5B43"/>
    <w:rsid w:val="00DC5E08"/>
    <w:rsid w:val="00DD12BF"/>
    <w:rsid w:val="00DD205C"/>
    <w:rsid w:val="00DD23B1"/>
    <w:rsid w:val="00DD2DBD"/>
    <w:rsid w:val="00DD3522"/>
    <w:rsid w:val="00DD3D17"/>
    <w:rsid w:val="00DD5384"/>
    <w:rsid w:val="00DD54DC"/>
    <w:rsid w:val="00DD59DF"/>
    <w:rsid w:val="00DD6434"/>
    <w:rsid w:val="00DD6D32"/>
    <w:rsid w:val="00DE052C"/>
    <w:rsid w:val="00DE09E0"/>
    <w:rsid w:val="00DE0FCB"/>
    <w:rsid w:val="00DE10B8"/>
    <w:rsid w:val="00DE1626"/>
    <w:rsid w:val="00DE1683"/>
    <w:rsid w:val="00DE1789"/>
    <w:rsid w:val="00DE20F1"/>
    <w:rsid w:val="00DE2D3C"/>
    <w:rsid w:val="00DE3700"/>
    <w:rsid w:val="00DE4286"/>
    <w:rsid w:val="00DE43FD"/>
    <w:rsid w:val="00DE45C5"/>
    <w:rsid w:val="00DE4E8C"/>
    <w:rsid w:val="00DE541E"/>
    <w:rsid w:val="00DE5DAB"/>
    <w:rsid w:val="00DE7028"/>
    <w:rsid w:val="00DF05F2"/>
    <w:rsid w:val="00DF06BA"/>
    <w:rsid w:val="00DF09D0"/>
    <w:rsid w:val="00DF0A2B"/>
    <w:rsid w:val="00DF0CD9"/>
    <w:rsid w:val="00DF13EC"/>
    <w:rsid w:val="00DF1A32"/>
    <w:rsid w:val="00DF2144"/>
    <w:rsid w:val="00DF22D1"/>
    <w:rsid w:val="00DF2B04"/>
    <w:rsid w:val="00DF3644"/>
    <w:rsid w:val="00DF42A5"/>
    <w:rsid w:val="00DF4E4C"/>
    <w:rsid w:val="00DF55C6"/>
    <w:rsid w:val="00DF56E2"/>
    <w:rsid w:val="00DF5B4B"/>
    <w:rsid w:val="00DF5BE2"/>
    <w:rsid w:val="00DF5E45"/>
    <w:rsid w:val="00DF6A54"/>
    <w:rsid w:val="00DF76F7"/>
    <w:rsid w:val="00DF7762"/>
    <w:rsid w:val="00DF786D"/>
    <w:rsid w:val="00DF7E17"/>
    <w:rsid w:val="00E000C7"/>
    <w:rsid w:val="00E00576"/>
    <w:rsid w:val="00E00C28"/>
    <w:rsid w:val="00E01B3C"/>
    <w:rsid w:val="00E037F6"/>
    <w:rsid w:val="00E03C59"/>
    <w:rsid w:val="00E04265"/>
    <w:rsid w:val="00E04B84"/>
    <w:rsid w:val="00E0565A"/>
    <w:rsid w:val="00E057E5"/>
    <w:rsid w:val="00E05CBD"/>
    <w:rsid w:val="00E062F4"/>
    <w:rsid w:val="00E06615"/>
    <w:rsid w:val="00E07527"/>
    <w:rsid w:val="00E075A5"/>
    <w:rsid w:val="00E1129A"/>
    <w:rsid w:val="00E1186C"/>
    <w:rsid w:val="00E11B1B"/>
    <w:rsid w:val="00E11E7B"/>
    <w:rsid w:val="00E12393"/>
    <w:rsid w:val="00E123D4"/>
    <w:rsid w:val="00E1364D"/>
    <w:rsid w:val="00E13C3A"/>
    <w:rsid w:val="00E14CB5"/>
    <w:rsid w:val="00E160A0"/>
    <w:rsid w:val="00E16710"/>
    <w:rsid w:val="00E16897"/>
    <w:rsid w:val="00E16C59"/>
    <w:rsid w:val="00E173BC"/>
    <w:rsid w:val="00E17959"/>
    <w:rsid w:val="00E229F7"/>
    <w:rsid w:val="00E2454E"/>
    <w:rsid w:val="00E24618"/>
    <w:rsid w:val="00E25D67"/>
    <w:rsid w:val="00E26476"/>
    <w:rsid w:val="00E26669"/>
    <w:rsid w:val="00E26D57"/>
    <w:rsid w:val="00E2735B"/>
    <w:rsid w:val="00E27A92"/>
    <w:rsid w:val="00E27F28"/>
    <w:rsid w:val="00E306F6"/>
    <w:rsid w:val="00E30AF7"/>
    <w:rsid w:val="00E30B4C"/>
    <w:rsid w:val="00E310D3"/>
    <w:rsid w:val="00E313E4"/>
    <w:rsid w:val="00E34AD4"/>
    <w:rsid w:val="00E3549B"/>
    <w:rsid w:val="00E367CA"/>
    <w:rsid w:val="00E37147"/>
    <w:rsid w:val="00E3725B"/>
    <w:rsid w:val="00E37D54"/>
    <w:rsid w:val="00E405C0"/>
    <w:rsid w:val="00E40BCA"/>
    <w:rsid w:val="00E40FA8"/>
    <w:rsid w:val="00E41FB1"/>
    <w:rsid w:val="00E423EE"/>
    <w:rsid w:val="00E429CA"/>
    <w:rsid w:val="00E42AEC"/>
    <w:rsid w:val="00E43A9D"/>
    <w:rsid w:val="00E44DB7"/>
    <w:rsid w:val="00E44F6A"/>
    <w:rsid w:val="00E4650C"/>
    <w:rsid w:val="00E46827"/>
    <w:rsid w:val="00E473D3"/>
    <w:rsid w:val="00E50297"/>
    <w:rsid w:val="00E51009"/>
    <w:rsid w:val="00E519F7"/>
    <w:rsid w:val="00E51C3F"/>
    <w:rsid w:val="00E51E98"/>
    <w:rsid w:val="00E52990"/>
    <w:rsid w:val="00E52C3C"/>
    <w:rsid w:val="00E538CE"/>
    <w:rsid w:val="00E54588"/>
    <w:rsid w:val="00E54CD1"/>
    <w:rsid w:val="00E55F54"/>
    <w:rsid w:val="00E565F2"/>
    <w:rsid w:val="00E5674C"/>
    <w:rsid w:val="00E56855"/>
    <w:rsid w:val="00E56A4F"/>
    <w:rsid w:val="00E60A44"/>
    <w:rsid w:val="00E60E3B"/>
    <w:rsid w:val="00E612D6"/>
    <w:rsid w:val="00E6137F"/>
    <w:rsid w:val="00E6140A"/>
    <w:rsid w:val="00E62AAA"/>
    <w:rsid w:val="00E63133"/>
    <w:rsid w:val="00E63C99"/>
    <w:rsid w:val="00E63E5E"/>
    <w:rsid w:val="00E64212"/>
    <w:rsid w:val="00E64850"/>
    <w:rsid w:val="00E65CF0"/>
    <w:rsid w:val="00E65EAF"/>
    <w:rsid w:val="00E667F0"/>
    <w:rsid w:val="00E67827"/>
    <w:rsid w:val="00E709E5"/>
    <w:rsid w:val="00E70E84"/>
    <w:rsid w:val="00E7177A"/>
    <w:rsid w:val="00E71BE3"/>
    <w:rsid w:val="00E724EF"/>
    <w:rsid w:val="00E7279B"/>
    <w:rsid w:val="00E72C78"/>
    <w:rsid w:val="00E7336A"/>
    <w:rsid w:val="00E7344F"/>
    <w:rsid w:val="00E73DD8"/>
    <w:rsid w:val="00E76226"/>
    <w:rsid w:val="00E76F70"/>
    <w:rsid w:val="00E807D6"/>
    <w:rsid w:val="00E80B99"/>
    <w:rsid w:val="00E8212A"/>
    <w:rsid w:val="00E8214E"/>
    <w:rsid w:val="00E821BC"/>
    <w:rsid w:val="00E82D27"/>
    <w:rsid w:val="00E832E8"/>
    <w:rsid w:val="00E84076"/>
    <w:rsid w:val="00E8433B"/>
    <w:rsid w:val="00E84C9C"/>
    <w:rsid w:val="00E85473"/>
    <w:rsid w:val="00E85FB5"/>
    <w:rsid w:val="00E86DA3"/>
    <w:rsid w:val="00E86E96"/>
    <w:rsid w:val="00E86F20"/>
    <w:rsid w:val="00E9120A"/>
    <w:rsid w:val="00E92BF3"/>
    <w:rsid w:val="00E92F25"/>
    <w:rsid w:val="00E93FED"/>
    <w:rsid w:val="00E944F1"/>
    <w:rsid w:val="00E94659"/>
    <w:rsid w:val="00E94B89"/>
    <w:rsid w:val="00E95182"/>
    <w:rsid w:val="00E95814"/>
    <w:rsid w:val="00E97B72"/>
    <w:rsid w:val="00EA06FA"/>
    <w:rsid w:val="00EA10B5"/>
    <w:rsid w:val="00EA1D24"/>
    <w:rsid w:val="00EA2480"/>
    <w:rsid w:val="00EA26B8"/>
    <w:rsid w:val="00EA2CDE"/>
    <w:rsid w:val="00EA33C5"/>
    <w:rsid w:val="00EA3B44"/>
    <w:rsid w:val="00EA4175"/>
    <w:rsid w:val="00EA4A7A"/>
    <w:rsid w:val="00EA51AA"/>
    <w:rsid w:val="00EA5BA5"/>
    <w:rsid w:val="00EA5F7D"/>
    <w:rsid w:val="00EA71FF"/>
    <w:rsid w:val="00EA7E08"/>
    <w:rsid w:val="00EB00A1"/>
    <w:rsid w:val="00EB00E2"/>
    <w:rsid w:val="00EB015D"/>
    <w:rsid w:val="00EB14E9"/>
    <w:rsid w:val="00EB3173"/>
    <w:rsid w:val="00EB3284"/>
    <w:rsid w:val="00EB63AE"/>
    <w:rsid w:val="00EB6A23"/>
    <w:rsid w:val="00EC1850"/>
    <w:rsid w:val="00EC1A6D"/>
    <w:rsid w:val="00EC2AAC"/>
    <w:rsid w:val="00EC2D5C"/>
    <w:rsid w:val="00EC3028"/>
    <w:rsid w:val="00EC46FA"/>
    <w:rsid w:val="00EC7B4B"/>
    <w:rsid w:val="00EC7F45"/>
    <w:rsid w:val="00ED06F7"/>
    <w:rsid w:val="00ED1332"/>
    <w:rsid w:val="00ED1D27"/>
    <w:rsid w:val="00ED20B3"/>
    <w:rsid w:val="00ED22FA"/>
    <w:rsid w:val="00ED31F5"/>
    <w:rsid w:val="00ED3693"/>
    <w:rsid w:val="00ED51BD"/>
    <w:rsid w:val="00ED524E"/>
    <w:rsid w:val="00ED5268"/>
    <w:rsid w:val="00ED66A4"/>
    <w:rsid w:val="00ED693C"/>
    <w:rsid w:val="00ED7FB3"/>
    <w:rsid w:val="00EE04BD"/>
    <w:rsid w:val="00EE14DB"/>
    <w:rsid w:val="00EE1A6E"/>
    <w:rsid w:val="00EE1DFA"/>
    <w:rsid w:val="00EE2025"/>
    <w:rsid w:val="00EE22D2"/>
    <w:rsid w:val="00EE2A8C"/>
    <w:rsid w:val="00EE3036"/>
    <w:rsid w:val="00EE3A54"/>
    <w:rsid w:val="00EE4DCB"/>
    <w:rsid w:val="00EE5A8A"/>
    <w:rsid w:val="00EF0FBB"/>
    <w:rsid w:val="00EF118B"/>
    <w:rsid w:val="00EF2063"/>
    <w:rsid w:val="00EF2431"/>
    <w:rsid w:val="00EF26C6"/>
    <w:rsid w:val="00EF2A0C"/>
    <w:rsid w:val="00EF2B04"/>
    <w:rsid w:val="00EF2FBA"/>
    <w:rsid w:val="00EF6976"/>
    <w:rsid w:val="00EF6E94"/>
    <w:rsid w:val="00EF7CE7"/>
    <w:rsid w:val="00F00EED"/>
    <w:rsid w:val="00F01148"/>
    <w:rsid w:val="00F0135E"/>
    <w:rsid w:val="00F0149F"/>
    <w:rsid w:val="00F02D1D"/>
    <w:rsid w:val="00F037CE"/>
    <w:rsid w:val="00F03847"/>
    <w:rsid w:val="00F03E6E"/>
    <w:rsid w:val="00F04A60"/>
    <w:rsid w:val="00F05117"/>
    <w:rsid w:val="00F05368"/>
    <w:rsid w:val="00F060C1"/>
    <w:rsid w:val="00F064F4"/>
    <w:rsid w:val="00F0682C"/>
    <w:rsid w:val="00F06E77"/>
    <w:rsid w:val="00F117E9"/>
    <w:rsid w:val="00F11A67"/>
    <w:rsid w:val="00F12C63"/>
    <w:rsid w:val="00F133F8"/>
    <w:rsid w:val="00F13562"/>
    <w:rsid w:val="00F1392E"/>
    <w:rsid w:val="00F1459E"/>
    <w:rsid w:val="00F15219"/>
    <w:rsid w:val="00F15899"/>
    <w:rsid w:val="00F15B1B"/>
    <w:rsid w:val="00F17157"/>
    <w:rsid w:val="00F173C3"/>
    <w:rsid w:val="00F17D1C"/>
    <w:rsid w:val="00F2013A"/>
    <w:rsid w:val="00F202D1"/>
    <w:rsid w:val="00F20667"/>
    <w:rsid w:val="00F207C3"/>
    <w:rsid w:val="00F20B2E"/>
    <w:rsid w:val="00F22E62"/>
    <w:rsid w:val="00F25191"/>
    <w:rsid w:val="00F25683"/>
    <w:rsid w:val="00F270B8"/>
    <w:rsid w:val="00F27B4F"/>
    <w:rsid w:val="00F27FD0"/>
    <w:rsid w:val="00F300F0"/>
    <w:rsid w:val="00F32065"/>
    <w:rsid w:val="00F33A00"/>
    <w:rsid w:val="00F33BD7"/>
    <w:rsid w:val="00F35321"/>
    <w:rsid w:val="00F3579B"/>
    <w:rsid w:val="00F36252"/>
    <w:rsid w:val="00F37129"/>
    <w:rsid w:val="00F3725C"/>
    <w:rsid w:val="00F374F5"/>
    <w:rsid w:val="00F376CD"/>
    <w:rsid w:val="00F40F15"/>
    <w:rsid w:val="00F41558"/>
    <w:rsid w:val="00F4161F"/>
    <w:rsid w:val="00F41AA1"/>
    <w:rsid w:val="00F4279C"/>
    <w:rsid w:val="00F44134"/>
    <w:rsid w:val="00F45286"/>
    <w:rsid w:val="00F45531"/>
    <w:rsid w:val="00F45FE4"/>
    <w:rsid w:val="00F46005"/>
    <w:rsid w:val="00F472C1"/>
    <w:rsid w:val="00F474AB"/>
    <w:rsid w:val="00F51C60"/>
    <w:rsid w:val="00F5234A"/>
    <w:rsid w:val="00F53882"/>
    <w:rsid w:val="00F53AA8"/>
    <w:rsid w:val="00F53B0A"/>
    <w:rsid w:val="00F54F5D"/>
    <w:rsid w:val="00F55F02"/>
    <w:rsid w:val="00F55FF1"/>
    <w:rsid w:val="00F573DD"/>
    <w:rsid w:val="00F601E2"/>
    <w:rsid w:val="00F603ED"/>
    <w:rsid w:val="00F6234A"/>
    <w:rsid w:val="00F63136"/>
    <w:rsid w:val="00F63CF5"/>
    <w:rsid w:val="00F63F04"/>
    <w:rsid w:val="00F65666"/>
    <w:rsid w:val="00F65E7E"/>
    <w:rsid w:val="00F66050"/>
    <w:rsid w:val="00F672D1"/>
    <w:rsid w:val="00F70458"/>
    <w:rsid w:val="00F706F7"/>
    <w:rsid w:val="00F708B3"/>
    <w:rsid w:val="00F71258"/>
    <w:rsid w:val="00F7162A"/>
    <w:rsid w:val="00F717E7"/>
    <w:rsid w:val="00F73411"/>
    <w:rsid w:val="00F7348D"/>
    <w:rsid w:val="00F73E96"/>
    <w:rsid w:val="00F7586A"/>
    <w:rsid w:val="00F75946"/>
    <w:rsid w:val="00F759C5"/>
    <w:rsid w:val="00F768D5"/>
    <w:rsid w:val="00F76A91"/>
    <w:rsid w:val="00F76F8F"/>
    <w:rsid w:val="00F77053"/>
    <w:rsid w:val="00F7773F"/>
    <w:rsid w:val="00F804AD"/>
    <w:rsid w:val="00F817B6"/>
    <w:rsid w:val="00F81ABB"/>
    <w:rsid w:val="00F81B61"/>
    <w:rsid w:val="00F82318"/>
    <w:rsid w:val="00F83455"/>
    <w:rsid w:val="00F83A22"/>
    <w:rsid w:val="00F84EA2"/>
    <w:rsid w:val="00F869EC"/>
    <w:rsid w:val="00F87234"/>
    <w:rsid w:val="00F8766B"/>
    <w:rsid w:val="00F900B3"/>
    <w:rsid w:val="00F90654"/>
    <w:rsid w:val="00F9067D"/>
    <w:rsid w:val="00F9080C"/>
    <w:rsid w:val="00F9191E"/>
    <w:rsid w:val="00F91C41"/>
    <w:rsid w:val="00F91D46"/>
    <w:rsid w:val="00F9251F"/>
    <w:rsid w:val="00F92634"/>
    <w:rsid w:val="00F92B27"/>
    <w:rsid w:val="00F93B67"/>
    <w:rsid w:val="00F94442"/>
    <w:rsid w:val="00F9468B"/>
    <w:rsid w:val="00F94C60"/>
    <w:rsid w:val="00F95B99"/>
    <w:rsid w:val="00F96D5D"/>
    <w:rsid w:val="00FA02F9"/>
    <w:rsid w:val="00FA1281"/>
    <w:rsid w:val="00FA1845"/>
    <w:rsid w:val="00FA2324"/>
    <w:rsid w:val="00FA2A6A"/>
    <w:rsid w:val="00FA3604"/>
    <w:rsid w:val="00FA3767"/>
    <w:rsid w:val="00FA512F"/>
    <w:rsid w:val="00FA6AF8"/>
    <w:rsid w:val="00FA7AF0"/>
    <w:rsid w:val="00FB125A"/>
    <w:rsid w:val="00FB1BEC"/>
    <w:rsid w:val="00FB1EC8"/>
    <w:rsid w:val="00FB2A78"/>
    <w:rsid w:val="00FB2FB2"/>
    <w:rsid w:val="00FB41A7"/>
    <w:rsid w:val="00FB440E"/>
    <w:rsid w:val="00FB45C9"/>
    <w:rsid w:val="00FB45D9"/>
    <w:rsid w:val="00FB507A"/>
    <w:rsid w:val="00FB5AEF"/>
    <w:rsid w:val="00FB5C9D"/>
    <w:rsid w:val="00FB5FD5"/>
    <w:rsid w:val="00FB6F84"/>
    <w:rsid w:val="00FB73E8"/>
    <w:rsid w:val="00FB7417"/>
    <w:rsid w:val="00FB7A03"/>
    <w:rsid w:val="00FB7C6A"/>
    <w:rsid w:val="00FC1C9B"/>
    <w:rsid w:val="00FC2257"/>
    <w:rsid w:val="00FC3C52"/>
    <w:rsid w:val="00FC629E"/>
    <w:rsid w:val="00FC6348"/>
    <w:rsid w:val="00FC692E"/>
    <w:rsid w:val="00FC6B7C"/>
    <w:rsid w:val="00FC6BFD"/>
    <w:rsid w:val="00FD12AF"/>
    <w:rsid w:val="00FD1A27"/>
    <w:rsid w:val="00FD1DED"/>
    <w:rsid w:val="00FD22A9"/>
    <w:rsid w:val="00FD2A6F"/>
    <w:rsid w:val="00FD3C16"/>
    <w:rsid w:val="00FD41C7"/>
    <w:rsid w:val="00FD616A"/>
    <w:rsid w:val="00FD643A"/>
    <w:rsid w:val="00FD6A14"/>
    <w:rsid w:val="00FD6CB2"/>
    <w:rsid w:val="00FD6E26"/>
    <w:rsid w:val="00FD71DF"/>
    <w:rsid w:val="00FD7291"/>
    <w:rsid w:val="00FD746F"/>
    <w:rsid w:val="00FE0B24"/>
    <w:rsid w:val="00FE0B6B"/>
    <w:rsid w:val="00FE111E"/>
    <w:rsid w:val="00FE1E11"/>
    <w:rsid w:val="00FE204C"/>
    <w:rsid w:val="00FE482A"/>
    <w:rsid w:val="00FE4CB1"/>
    <w:rsid w:val="00FE52E1"/>
    <w:rsid w:val="00FE537B"/>
    <w:rsid w:val="00FE5879"/>
    <w:rsid w:val="00FE5AB8"/>
    <w:rsid w:val="00FE5F90"/>
    <w:rsid w:val="00FE5FA2"/>
    <w:rsid w:val="00FE68D5"/>
    <w:rsid w:val="00FE6F2C"/>
    <w:rsid w:val="00FE7403"/>
    <w:rsid w:val="00FE767F"/>
    <w:rsid w:val="00FF10F7"/>
    <w:rsid w:val="00FF1E63"/>
    <w:rsid w:val="00FF304B"/>
    <w:rsid w:val="00FF31F5"/>
    <w:rsid w:val="00FF38D6"/>
    <w:rsid w:val="00FF4CF1"/>
    <w:rsid w:val="00FF52A5"/>
    <w:rsid w:val="00FF5445"/>
    <w:rsid w:val="00FF56A7"/>
    <w:rsid w:val="00FF58BB"/>
    <w:rsid w:val="00FF6B5A"/>
    <w:rsid w:val="00FF79CD"/>
    <w:rsid w:val="00FF79E8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8BB335D"/>
  <w15:docId w15:val="{085C2961-44A1-46EC-A04D-338AA95D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5E16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qFormat/>
    <w:rsid w:val="00445E16"/>
    <w:pPr>
      <w:keepNext/>
      <w:outlineLvl w:val="0"/>
    </w:pPr>
    <w:rPr>
      <w:rFonts w:ascii="Cambria" w:hAnsi="Cambria" w:cs="Times New Roman"/>
      <w:b/>
      <w:kern w:val="32"/>
      <w:sz w:val="32"/>
      <w:lang w:eastAsia="zh-CN"/>
    </w:rPr>
  </w:style>
  <w:style w:type="paragraph" w:styleId="berschrift2">
    <w:name w:val="heading 2"/>
    <w:basedOn w:val="Standard"/>
    <w:next w:val="Standard"/>
    <w:link w:val="berschrift2Zchn"/>
    <w:qFormat/>
    <w:rsid w:val="00445E16"/>
    <w:pPr>
      <w:keepNext/>
      <w:ind w:right="-1134"/>
      <w:outlineLvl w:val="1"/>
    </w:pPr>
    <w:rPr>
      <w:rFonts w:ascii="Cambria" w:hAnsi="Cambria" w:cs="Times New Roman"/>
      <w:b/>
      <w:i/>
      <w:sz w:val="28"/>
      <w:lang w:eastAsia="zh-CN"/>
    </w:rPr>
  </w:style>
  <w:style w:type="paragraph" w:styleId="berschrift3">
    <w:name w:val="heading 3"/>
    <w:basedOn w:val="Standard"/>
    <w:next w:val="Standard"/>
    <w:link w:val="berschrift3Zchn"/>
    <w:qFormat/>
    <w:rsid w:val="00445E16"/>
    <w:pPr>
      <w:keepNext/>
      <w:tabs>
        <w:tab w:val="right" w:pos="4253"/>
      </w:tabs>
      <w:spacing w:line="360" w:lineRule="auto"/>
      <w:ind w:left="2552"/>
      <w:jc w:val="both"/>
      <w:outlineLvl w:val="2"/>
    </w:pPr>
    <w:rPr>
      <w:rFonts w:ascii="Cambria" w:hAnsi="Cambria" w:cs="Times New Roman"/>
      <w:b/>
      <w:sz w:val="26"/>
      <w:lang w:eastAsia="zh-CN"/>
    </w:rPr>
  </w:style>
  <w:style w:type="paragraph" w:styleId="berschrift4">
    <w:name w:val="heading 4"/>
    <w:basedOn w:val="Standard"/>
    <w:next w:val="Standard"/>
    <w:link w:val="berschrift4Zchn"/>
    <w:qFormat/>
    <w:rsid w:val="00445E16"/>
    <w:pPr>
      <w:keepNext/>
      <w:outlineLvl w:val="3"/>
    </w:pPr>
    <w:rPr>
      <w:rFonts w:ascii="Calibri" w:hAnsi="Calibri" w:cs="Times New Roman"/>
      <w:b/>
      <w:sz w:val="28"/>
      <w:lang w:eastAsia="zh-CN"/>
    </w:rPr>
  </w:style>
  <w:style w:type="paragraph" w:styleId="berschrift5">
    <w:name w:val="heading 5"/>
    <w:basedOn w:val="Standard"/>
    <w:next w:val="Standard"/>
    <w:link w:val="berschrift5Zchn"/>
    <w:qFormat/>
    <w:rsid w:val="00445E16"/>
    <w:pPr>
      <w:keepNext/>
      <w:outlineLvl w:val="4"/>
    </w:pPr>
    <w:rPr>
      <w:rFonts w:ascii="Calibri" w:hAnsi="Calibri" w:cs="Times New Roman"/>
      <w:b/>
      <w:i/>
      <w:sz w:val="26"/>
      <w:lang w:eastAsia="zh-CN"/>
    </w:rPr>
  </w:style>
  <w:style w:type="paragraph" w:styleId="berschrift6">
    <w:name w:val="heading 6"/>
    <w:basedOn w:val="Standard"/>
    <w:next w:val="Standard"/>
    <w:link w:val="berschrift6Zchn"/>
    <w:qFormat/>
    <w:rsid w:val="00445E16"/>
    <w:pPr>
      <w:keepNext/>
      <w:ind w:left="1985"/>
      <w:jc w:val="both"/>
      <w:outlineLvl w:val="5"/>
    </w:pPr>
    <w:rPr>
      <w:rFonts w:ascii="Calibri" w:hAnsi="Calibri" w:cs="Times New Roman"/>
      <w:b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04B84"/>
    <w:rPr>
      <w:rFonts w:ascii="Cambria" w:hAnsi="Cambria"/>
      <w:b/>
      <w:kern w:val="32"/>
      <w:sz w:val="32"/>
    </w:rPr>
  </w:style>
  <w:style w:type="character" w:customStyle="1" w:styleId="berschrift2Zchn">
    <w:name w:val="Überschrift 2 Zchn"/>
    <w:link w:val="berschrift2"/>
    <w:semiHidden/>
    <w:rsid w:val="00E04B84"/>
    <w:rPr>
      <w:rFonts w:ascii="Cambria" w:hAnsi="Cambria"/>
      <w:b/>
      <w:i/>
      <w:sz w:val="28"/>
    </w:rPr>
  </w:style>
  <w:style w:type="character" w:customStyle="1" w:styleId="berschrift3Zchn">
    <w:name w:val="Überschrift 3 Zchn"/>
    <w:link w:val="berschrift3"/>
    <w:semiHidden/>
    <w:rsid w:val="00E04B84"/>
    <w:rPr>
      <w:rFonts w:ascii="Cambria" w:hAnsi="Cambria"/>
      <w:b/>
      <w:sz w:val="26"/>
    </w:rPr>
  </w:style>
  <w:style w:type="character" w:customStyle="1" w:styleId="berschrift4Zchn">
    <w:name w:val="Überschrift 4 Zchn"/>
    <w:link w:val="berschrift4"/>
    <w:semiHidden/>
    <w:rsid w:val="00E04B84"/>
    <w:rPr>
      <w:rFonts w:ascii="Calibri" w:hAnsi="Calibri"/>
      <w:b/>
      <w:sz w:val="28"/>
    </w:rPr>
  </w:style>
  <w:style w:type="character" w:customStyle="1" w:styleId="berschrift5Zchn">
    <w:name w:val="Überschrift 5 Zchn"/>
    <w:link w:val="berschrift5"/>
    <w:semiHidden/>
    <w:rsid w:val="00E04B84"/>
    <w:rPr>
      <w:rFonts w:ascii="Calibri" w:hAnsi="Calibri"/>
      <w:b/>
      <w:i/>
      <w:sz w:val="26"/>
    </w:rPr>
  </w:style>
  <w:style w:type="character" w:customStyle="1" w:styleId="berschrift6Zchn">
    <w:name w:val="Überschrift 6 Zchn"/>
    <w:link w:val="berschrift6"/>
    <w:semiHidden/>
    <w:rsid w:val="00E04B84"/>
    <w:rPr>
      <w:rFonts w:ascii="Calibri" w:hAnsi="Calibri"/>
      <w:b/>
    </w:rPr>
  </w:style>
  <w:style w:type="character" w:styleId="Hyperlink">
    <w:name w:val="Hyperlink"/>
    <w:rsid w:val="00445E16"/>
    <w:rPr>
      <w:color w:val="0000FF"/>
      <w:u w:val="single"/>
    </w:rPr>
  </w:style>
  <w:style w:type="paragraph" w:customStyle="1" w:styleId="BodyTextIndent1">
    <w:name w:val="Body Text Indent1"/>
    <w:basedOn w:val="Standard"/>
    <w:rsid w:val="00445E16"/>
    <w:pPr>
      <w:spacing w:line="360" w:lineRule="auto"/>
      <w:ind w:left="2552"/>
    </w:pPr>
    <w:rPr>
      <w:rFonts w:ascii="Univers (W1)" w:hAnsi="Univers (W1)" w:cs="Univers (W1)"/>
      <w:b/>
      <w:bCs/>
      <w:sz w:val="24"/>
      <w:szCs w:val="24"/>
    </w:rPr>
  </w:style>
  <w:style w:type="paragraph" w:styleId="Textkrper-Einzug2">
    <w:name w:val="Body Text Indent 2"/>
    <w:basedOn w:val="Standard"/>
    <w:link w:val="Textkrper-Einzug2Zchn"/>
    <w:rsid w:val="00445E16"/>
    <w:pPr>
      <w:spacing w:line="360" w:lineRule="auto"/>
      <w:ind w:left="2552"/>
    </w:pPr>
    <w:rPr>
      <w:rFonts w:cs="Times New Roman"/>
      <w:lang w:eastAsia="zh-CN"/>
    </w:rPr>
  </w:style>
  <w:style w:type="character" w:customStyle="1" w:styleId="Textkrper-Einzug2Zchn">
    <w:name w:val="Textkörper-Einzug 2 Zchn"/>
    <w:link w:val="Textkrper-Einzug2"/>
    <w:semiHidden/>
    <w:rsid w:val="00E04B84"/>
    <w:rPr>
      <w:rFonts w:ascii="Arial" w:hAnsi="Arial"/>
      <w:sz w:val="20"/>
    </w:rPr>
  </w:style>
  <w:style w:type="paragraph" w:styleId="Textkrper">
    <w:name w:val="Body Text"/>
    <w:basedOn w:val="Standard"/>
    <w:link w:val="TextkrperZchn"/>
    <w:rsid w:val="00445E16"/>
    <w:rPr>
      <w:rFonts w:cs="Times New Roman"/>
      <w:lang w:eastAsia="zh-CN"/>
    </w:rPr>
  </w:style>
  <w:style w:type="character" w:customStyle="1" w:styleId="TextkrperZchn">
    <w:name w:val="Textkörper Zchn"/>
    <w:link w:val="Textkrper"/>
    <w:semiHidden/>
    <w:rsid w:val="00E04B84"/>
    <w:rPr>
      <w:rFonts w:ascii="Arial" w:hAnsi="Arial"/>
      <w:sz w:val="20"/>
    </w:rPr>
  </w:style>
  <w:style w:type="paragraph" w:styleId="Textkrper-Einzug3">
    <w:name w:val="Body Text Indent 3"/>
    <w:basedOn w:val="Standard"/>
    <w:link w:val="Textkrper-Einzug3Zchn"/>
    <w:rsid w:val="00445E16"/>
    <w:pPr>
      <w:ind w:left="1134"/>
      <w:jc w:val="both"/>
    </w:pPr>
    <w:rPr>
      <w:rFonts w:cs="Times New Roman"/>
      <w:sz w:val="16"/>
      <w:lang w:eastAsia="zh-CN"/>
    </w:rPr>
  </w:style>
  <w:style w:type="character" w:customStyle="1" w:styleId="Textkrper-Einzug3Zchn">
    <w:name w:val="Textkörper-Einzug 3 Zchn"/>
    <w:link w:val="Textkrper-Einzug3"/>
    <w:semiHidden/>
    <w:rsid w:val="00E04B84"/>
    <w:rPr>
      <w:rFonts w:ascii="Arial" w:hAnsi="Arial"/>
      <w:sz w:val="16"/>
    </w:rPr>
  </w:style>
  <w:style w:type="paragraph" w:customStyle="1" w:styleId="Textkrper-Zeileneinzug1">
    <w:name w:val="Textkörper-Zeileneinzug1"/>
    <w:basedOn w:val="Standard"/>
    <w:link w:val="BodyTextIndentChar"/>
    <w:rsid w:val="00445E16"/>
    <w:rPr>
      <w:rFonts w:cs="Times New Roman"/>
      <w:lang w:eastAsia="zh-CN"/>
    </w:rPr>
  </w:style>
  <w:style w:type="character" w:customStyle="1" w:styleId="BodyTextIndentChar">
    <w:name w:val="Body Text Indent Char"/>
    <w:link w:val="Textkrper-Zeileneinzug1"/>
    <w:semiHidden/>
    <w:rsid w:val="00E04B84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semiHidden/>
    <w:rsid w:val="00325B68"/>
    <w:rPr>
      <w:rFonts w:ascii="Times New Roman" w:hAnsi="Times New Roman" w:cs="Times New Roman"/>
      <w:sz w:val="2"/>
      <w:lang w:eastAsia="zh-CN"/>
    </w:rPr>
  </w:style>
  <w:style w:type="character" w:customStyle="1" w:styleId="SprechblasentextZchn">
    <w:name w:val="Sprechblasentext Zchn"/>
    <w:link w:val="Sprechblasentext"/>
    <w:semiHidden/>
    <w:rsid w:val="00E04B84"/>
    <w:rPr>
      <w:sz w:val="2"/>
    </w:rPr>
  </w:style>
  <w:style w:type="paragraph" w:customStyle="1" w:styleId="Flietext">
    <w:name w:val="Fließtext"/>
    <w:rsid w:val="00FF79E8"/>
    <w:pPr>
      <w:spacing w:before="140" w:line="290" w:lineRule="exact"/>
      <w:ind w:right="2835"/>
    </w:pPr>
    <w:rPr>
      <w:rFonts w:ascii="Arial" w:eastAsia="SimSun" w:hAnsi="Arial" w:cs="Arial"/>
      <w:sz w:val="22"/>
      <w:szCs w:val="22"/>
    </w:rPr>
  </w:style>
  <w:style w:type="paragraph" w:styleId="Kopfzeile">
    <w:name w:val="header"/>
    <w:basedOn w:val="Standard"/>
    <w:link w:val="KopfzeileZchn"/>
    <w:rsid w:val="00965D8B"/>
    <w:pPr>
      <w:tabs>
        <w:tab w:val="center" w:pos="4536"/>
        <w:tab w:val="right" w:pos="9072"/>
      </w:tabs>
    </w:pPr>
    <w:rPr>
      <w:rFonts w:cs="Times New Roman"/>
      <w:lang w:eastAsia="zh-CN"/>
    </w:rPr>
  </w:style>
  <w:style w:type="character" w:customStyle="1" w:styleId="KopfzeileZchn">
    <w:name w:val="Kopfzeile Zchn"/>
    <w:link w:val="Kopfzeile"/>
    <w:rsid w:val="00965D8B"/>
    <w:rPr>
      <w:rFonts w:ascii="Arial" w:hAnsi="Arial"/>
    </w:rPr>
  </w:style>
  <w:style w:type="paragraph" w:styleId="Fuzeile">
    <w:name w:val="footer"/>
    <w:basedOn w:val="Standard"/>
    <w:link w:val="FuzeileZchn"/>
    <w:rsid w:val="00965D8B"/>
    <w:pPr>
      <w:tabs>
        <w:tab w:val="center" w:pos="4536"/>
        <w:tab w:val="right" w:pos="9072"/>
      </w:tabs>
    </w:pPr>
    <w:rPr>
      <w:rFonts w:cs="Times New Roman"/>
      <w:lang w:eastAsia="zh-CN"/>
    </w:rPr>
  </w:style>
  <w:style w:type="character" w:customStyle="1" w:styleId="FuzeileZchn">
    <w:name w:val="Fußzeile Zchn"/>
    <w:link w:val="Fuzeile"/>
    <w:rsid w:val="00965D8B"/>
    <w:rPr>
      <w:rFonts w:ascii="Arial" w:hAnsi="Arial"/>
    </w:rPr>
  </w:style>
  <w:style w:type="paragraph" w:customStyle="1" w:styleId="text">
    <w:name w:val="text"/>
    <w:basedOn w:val="Standard"/>
    <w:rsid w:val="00CA1FE0"/>
    <w:pPr>
      <w:spacing w:before="100" w:beforeAutospacing="1" w:after="100" w:afterAutospacing="1"/>
    </w:pPr>
    <w:rPr>
      <w:sz w:val="24"/>
      <w:szCs w:val="24"/>
    </w:rPr>
  </w:style>
  <w:style w:type="character" w:styleId="Seitenzahl">
    <w:name w:val="page number"/>
    <w:rsid w:val="00164113"/>
    <w:rPr>
      <w:rFonts w:cs="Times New Roman"/>
    </w:rPr>
  </w:style>
  <w:style w:type="paragraph" w:customStyle="1" w:styleId="Infozeile">
    <w:name w:val="Infozeile"/>
    <w:basedOn w:val="Standard"/>
    <w:rsid w:val="00765046"/>
    <w:pPr>
      <w:autoSpaceDE w:val="0"/>
      <w:autoSpaceDN w:val="0"/>
      <w:jc w:val="both"/>
    </w:pPr>
    <w:rPr>
      <w:i/>
      <w:iCs/>
      <w:sz w:val="24"/>
      <w:szCs w:val="24"/>
    </w:rPr>
  </w:style>
  <w:style w:type="paragraph" w:customStyle="1" w:styleId="Textkrper-Zeileneinzug11">
    <w:name w:val="Textkörper-Zeileneinzug11"/>
    <w:basedOn w:val="Standard"/>
    <w:rsid w:val="00765046"/>
    <w:pPr>
      <w:spacing w:line="360" w:lineRule="atLeast"/>
      <w:ind w:left="2098"/>
      <w:jc w:val="both"/>
    </w:pPr>
    <w:rPr>
      <w:sz w:val="24"/>
      <w:szCs w:val="24"/>
    </w:rPr>
  </w:style>
  <w:style w:type="character" w:styleId="Kommentarzeichen">
    <w:name w:val="annotation reference"/>
    <w:semiHidden/>
    <w:rsid w:val="00CD0C7C"/>
    <w:rPr>
      <w:sz w:val="16"/>
    </w:rPr>
  </w:style>
  <w:style w:type="paragraph" w:styleId="Kommentartext">
    <w:name w:val="annotation text"/>
    <w:basedOn w:val="Standard"/>
    <w:link w:val="KommentartextZchn"/>
    <w:semiHidden/>
    <w:rsid w:val="00CD0C7C"/>
    <w:rPr>
      <w:rFonts w:cs="Times New Roman"/>
      <w:lang w:eastAsia="zh-CN"/>
    </w:rPr>
  </w:style>
  <w:style w:type="character" w:customStyle="1" w:styleId="KommentartextZchn">
    <w:name w:val="Kommentartext Zchn"/>
    <w:link w:val="Kommentartext"/>
    <w:rsid w:val="00CD0C7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D0C7C"/>
    <w:rPr>
      <w:b/>
    </w:rPr>
  </w:style>
  <w:style w:type="character" w:customStyle="1" w:styleId="KommentarthemaZchn">
    <w:name w:val="Kommentarthema Zchn"/>
    <w:link w:val="Kommentarthema"/>
    <w:rsid w:val="00CD0C7C"/>
    <w:rPr>
      <w:rFonts w:ascii="Arial" w:hAnsi="Arial"/>
      <w:b/>
    </w:rPr>
  </w:style>
  <w:style w:type="character" w:customStyle="1" w:styleId="BesuchterHyperlink1">
    <w:name w:val="BesuchterHyperlink1"/>
    <w:rsid w:val="00C31A91"/>
    <w:rPr>
      <w:color w:val="800080"/>
      <w:u w:val="single"/>
    </w:rPr>
  </w:style>
  <w:style w:type="paragraph" w:customStyle="1" w:styleId="ListParagraph1">
    <w:name w:val="List Paragraph1"/>
    <w:basedOn w:val="Standard"/>
    <w:rsid w:val="00DA2EF2"/>
    <w:pPr>
      <w:ind w:left="720"/>
    </w:pPr>
  </w:style>
  <w:style w:type="character" w:customStyle="1" w:styleId="st">
    <w:name w:val="st"/>
    <w:rsid w:val="00100F6F"/>
  </w:style>
  <w:style w:type="paragraph" w:customStyle="1" w:styleId="Default">
    <w:name w:val="Default"/>
    <w:rsid w:val="002273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Web1">
    <w:name w:val="Standard (Web)1"/>
    <w:basedOn w:val="Standard"/>
    <w:rsid w:val="002D0B7C"/>
    <w:pPr>
      <w:spacing w:before="100" w:after="100"/>
    </w:pPr>
    <w:rPr>
      <w:sz w:val="24"/>
      <w:szCs w:val="24"/>
    </w:rPr>
  </w:style>
  <w:style w:type="paragraph" w:customStyle="1" w:styleId="UN">
    <w:name w:val="UN"/>
    <w:rsid w:val="002D0B7C"/>
    <w:pPr>
      <w:tabs>
        <w:tab w:val="left" w:pos="4536"/>
      </w:tabs>
      <w:spacing w:before="240" w:line="360" w:lineRule="exact"/>
      <w:ind w:left="3232" w:right="1304" w:hanging="3232"/>
    </w:pPr>
    <w:rPr>
      <w:rFonts w:ascii="CG Times (WN)" w:hAnsi="CG Times (WN)" w:cs="CG Times (WN)"/>
      <w:b/>
      <w:bCs/>
      <w:position w:val="-6"/>
      <w:sz w:val="24"/>
      <w:szCs w:val="24"/>
    </w:rPr>
  </w:style>
  <w:style w:type="paragraph" w:customStyle="1" w:styleId="FU">
    <w:name w:val="FU"/>
    <w:rsid w:val="00506F37"/>
    <w:pPr>
      <w:tabs>
        <w:tab w:val="right" w:pos="9639"/>
      </w:tabs>
      <w:spacing w:line="240" w:lineRule="exact"/>
    </w:pPr>
    <w:rPr>
      <w:rFonts w:ascii="CG Times (WN)" w:hAnsi="CG Times (WN)" w:cs="CG Times (WN)"/>
      <w:b/>
      <w:bCs/>
      <w:sz w:val="32"/>
      <w:szCs w:val="32"/>
    </w:rPr>
  </w:style>
  <w:style w:type="paragraph" w:customStyle="1" w:styleId="HA">
    <w:name w:val="HA"/>
    <w:rsid w:val="00250FB4"/>
    <w:pPr>
      <w:tabs>
        <w:tab w:val="left" w:pos="2268"/>
      </w:tabs>
      <w:spacing w:line="240" w:lineRule="exact"/>
      <w:ind w:left="1304"/>
    </w:pPr>
    <w:rPr>
      <w:rFonts w:ascii="CG Times (WN)" w:hAnsi="CG Times (WN)" w:cs="CG Times (WN)"/>
      <w:sz w:val="24"/>
      <w:szCs w:val="24"/>
    </w:rPr>
  </w:style>
  <w:style w:type="paragraph" w:customStyle="1" w:styleId="Absatztext15">
    <w:name w:val="Absatztext 1.5"/>
    <w:basedOn w:val="Standard"/>
    <w:rsid w:val="00250FB4"/>
    <w:pPr>
      <w:spacing w:line="360" w:lineRule="atLeast"/>
      <w:ind w:left="4536" w:firstLine="567"/>
      <w:jc w:val="both"/>
    </w:pPr>
    <w:rPr>
      <w:sz w:val="24"/>
      <w:szCs w:val="24"/>
    </w:rPr>
  </w:style>
  <w:style w:type="paragraph" w:customStyle="1" w:styleId="Standardeinzug1">
    <w:name w:val="Standardeinzug1"/>
    <w:basedOn w:val="Standard"/>
    <w:rsid w:val="0028711B"/>
    <w:pPr>
      <w:suppressAutoHyphens/>
      <w:autoSpaceDE w:val="0"/>
      <w:ind w:left="708"/>
    </w:pPr>
    <w:rPr>
      <w:lang w:eastAsia="ar-SA"/>
    </w:rPr>
  </w:style>
  <w:style w:type="paragraph" w:customStyle="1" w:styleId="Listenabsatz1">
    <w:name w:val="Listenabsatz1"/>
    <w:basedOn w:val="Standard"/>
    <w:rsid w:val="00FB6F84"/>
    <w:pPr>
      <w:ind w:left="720"/>
    </w:pPr>
  </w:style>
  <w:style w:type="paragraph" w:customStyle="1" w:styleId="Standard1">
    <w:name w:val="Standard1"/>
    <w:basedOn w:val="Standard"/>
    <w:rsid w:val="002663E7"/>
    <w:pPr>
      <w:shd w:val="clear" w:color="auto" w:fill="FFFFFF"/>
      <w:ind w:right="173"/>
    </w:pPr>
    <w:rPr>
      <w:rFonts w:eastAsia="MS Mincho"/>
      <w:color w:val="000000"/>
      <w:sz w:val="21"/>
      <w:szCs w:val="21"/>
      <w:lang w:eastAsia="ja-JP"/>
    </w:rPr>
  </w:style>
  <w:style w:type="character" w:styleId="Hervorhebung">
    <w:name w:val="Emphasis"/>
    <w:uiPriority w:val="20"/>
    <w:qFormat/>
    <w:rsid w:val="00B11859"/>
    <w:rPr>
      <w:i/>
    </w:rPr>
  </w:style>
  <w:style w:type="character" w:styleId="Fett">
    <w:name w:val="Strong"/>
    <w:qFormat/>
    <w:rsid w:val="003919CB"/>
    <w:rPr>
      <w:b/>
    </w:rPr>
  </w:style>
  <w:style w:type="character" w:customStyle="1" w:styleId="lemma">
    <w:name w:val="lemma"/>
    <w:rsid w:val="008223C0"/>
  </w:style>
  <w:style w:type="paragraph" w:styleId="StandardWeb">
    <w:name w:val="Normal (Web)"/>
    <w:basedOn w:val="Standard"/>
    <w:semiHidden/>
    <w:rsid w:val="008F2EE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bodytext">
    <w:name w:val="bodytext"/>
    <w:basedOn w:val="Standard"/>
    <w:rsid w:val="00A86C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ett0">
    <w:name w:val="fett"/>
    <w:rsid w:val="00F117E9"/>
  </w:style>
  <w:style w:type="paragraph" w:customStyle="1" w:styleId="Listenabsatz2">
    <w:name w:val="Listenabsatz2"/>
    <w:basedOn w:val="Standard"/>
    <w:rsid w:val="00B63D11"/>
    <w:pPr>
      <w:spacing w:after="160" w:line="259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customStyle="1" w:styleId="Listenabsatz3">
    <w:name w:val="Listenabsatz3"/>
    <w:basedOn w:val="Standard"/>
    <w:rsid w:val="003B1785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tgc">
    <w:name w:val="_tgc"/>
    <w:rsid w:val="00776814"/>
    <w:rPr>
      <w:rFonts w:cs="Times New Roman"/>
    </w:rPr>
  </w:style>
  <w:style w:type="character" w:customStyle="1" w:styleId="NichtaufgelsteErwhnung1">
    <w:name w:val="Nicht aufgelöste Erwähnung1"/>
    <w:semiHidden/>
    <w:rsid w:val="00AC1566"/>
    <w:rPr>
      <w:rFonts w:cs="Times New Roman"/>
      <w:color w:val="605E5C"/>
      <w:shd w:val="clear" w:color="auto" w:fill="E1DFDD"/>
    </w:rPr>
  </w:style>
  <w:style w:type="character" w:customStyle="1" w:styleId="NichtaufgelsteErwhnung2">
    <w:name w:val="Nicht aufgelöste Erwähnung2"/>
    <w:uiPriority w:val="99"/>
    <w:semiHidden/>
    <w:unhideWhenUsed/>
    <w:rsid w:val="00EF2A0C"/>
    <w:rPr>
      <w:color w:val="605E5C"/>
      <w:shd w:val="clear" w:color="auto" w:fill="E1DFDD"/>
    </w:rPr>
  </w:style>
  <w:style w:type="character" w:customStyle="1" w:styleId="ilfuvd">
    <w:name w:val="ilfuvd"/>
    <w:rsid w:val="00F73E96"/>
  </w:style>
  <w:style w:type="character" w:styleId="NichtaufgelsteErwhnung">
    <w:name w:val="Unresolved Mention"/>
    <w:basedOn w:val="Absatz-Standardschriftart"/>
    <w:uiPriority w:val="99"/>
    <w:semiHidden/>
    <w:unhideWhenUsed/>
    <w:rsid w:val="00E22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">
          <w:marLeft w:val="0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">
              <w:marLeft w:val="0"/>
              <w:marRight w:val="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">
                      <w:marLeft w:val="0"/>
                      <w:marRight w:val="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mailto:MOvermann@ars-pr.d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mailto:Geschaeftsleitung@KH-Pirmasens.d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rs-pr.de/de/presse/meldungen/20150711_khp.php" TargetMode="External"/><Relationship Id="rId20" Type="http://schemas.openxmlformats.org/officeDocument/2006/relationships/hyperlink" Target="https://ars-pr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h-pirmasens.d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ars-pr.de/presse/20180910_k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kh-pirmasens.de/zentren/schilddruesenzentrum" TargetMode="External"/><Relationship Id="rId19" Type="http://schemas.openxmlformats.org/officeDocument/2006/relationships/hyperlink" Target="https://www.kh-pirmasen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utsches-schilddruesenzentrum.de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180910_kh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180910_k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DCE68-476B-4507-9951-BF93E11B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Schilddrüsenzentrum optimiert Sicherheit und Ergebnisqualität (Städtisches Krankenhaus Pirmasens) Pressemeldung vom 10.09.2018</vt:lpstr>
    </vt:vector>
  </TitlesOfParts>
  <Company/>
  <LinksUpToDate>false</LinksUpToDate>
  <CharactersWithSpaces>7328</CharactersWithSpaces>
  <SharedDoc>false</SharedDoc>
  <HLinks>
    <vt:vector size="66" baseType="variant">
      <vt:variant>
        <vt:i4>7798889</vt:i4>
      </vt:variant>
      <vt:variant>
        <vt:i4>23</vt:i4>
      </vt:variant>
      <vt:variant>
        <vt:i4>0</vt:i4>
      </vt:variant>
      <vt:variant>
        <vt:i4>5</vt:i4>
      </vt:variant>
      <vt:variant>
        <vt:lpwstr>https://ars-pr.de/</vt:lpwstr>
      </vt:variant>
      <vt:variant>
        <vt:lpwstr/>
      </vt:variant>
      <vt:variant>
        <vt:i4>1966164</vt:i4>
      </vt:variant>
      <vt:variant>
        <vt:i4>20</vt:i4>
      </vt:variant>
      <vt:variant>
        <vt:i4>0</vt:i4>
      </vt:variant>
      <vt:variant>
        <vt:i4>5</vt:i4>
      </vt:variant>
      <vt:variant>
        <vt:lpwstr>https://www.kh-pirmasens.de/</vt:lpwstr>
      </vt:variant>
      <vt:variant>
        <vt:lpwstr/>
      </vt:variant>
      <vt:variant>
        <vt:i4>2949194</vt:i4>
      </vt:variant>
      <vt:variant>
        <vt:i4>17</vt:i4>
      </vt:variant>
      <vt:variant>
        <vt:i4>0</vt:i4>
      </vt:variant>
      <vt:variant>
        <vt:i4>5</vt:i4>
      </vt:variant>
      <vt:variant>
        <vt:lpwstr>mailto:MOvermann@ars-pr.de</vt:lpwstr>
      </vt:variant>
      <vt:variant>
        <vt:lpwstr/>
      </vt:variant>
      <vt:variant>
        <vt:i4>786558</vt:i4>
      </vt:variant>
      <vt:variant>
        <vt:i4>14</vt:i4>
      </vt:variant>
      <vt:variant>
        <vt:i4>0</vt:i4>
      </vt:variant>
      <vt:variant>
        <vt:i4>5</vt:i4>
      </vt:variant>
      <vt:variant>
        <vt:lpwstr>mailto:Geschaeftsleitung@KH-Pirmasens.de</vt:lpwstr>
      </vt:variant>
      <vt:variant>
        <vt:lpwstr/>
      </vt:variant>
      <vt:variant>
        <vt:i4>2293847</vt:i4>
      </vt:variant>
      <vt:variant>
        <vt:i4>12</vt:i4>
      </vt:variant>
      <vt:variant>
        <vt:i4>0</vt:i4>
      </vt:variant>
      <vt:variant>
        <vt:i4>5</vt:i4>
      </vt:variant>
      <vt:variant>
        <vt:lpwstr>http://www.ars-pr.de/de/presse/meldungen/20150711_khp.php</vt:lpwstr>
      </vt:variant>
      <vt:variant>
        <vt:lpwstr/>
      </vt:variant>
      <vt:variant>
        <vt:i4>2490434</vt:i4>
      </vt:variant>
      <vt:variant>
        <vt:i4>9</vt:i4>
      </vt:variant>
      <vt:variant>
        <vt:i4>0</vt:i4>
      </vt:variant>
      <vt:variant>
        <vt:i4>5</vt:i4>
      </vt:variant>
      <vt:variant>
        <vt:lpwstr>https://ars-pr.de/presse/2018xxyy_khp</vt:lpwstr>
      </vt:variant>
      <vt:variant>
        <vt:lpwstr/>
      </vt:variant>
      <vt:variant>
        <vt:i4>1966164</vt:i4>
      </vt:variant>
      <vt:variant>
        <vt:i4>6</vt:i4>
      </vt:variant>
      <vt:variant>
        <vt:i4>0</vt:i4>
      </vt:variant>
      <vt:variant>
        <vt:i4>5</vt:i4>
      </vt:variant>
      <vt:variant>
        <vt:lpwstr>https://www.kh-pirmasens.de/</vt:lpwstr>
      </vt:variant>
      <vt:variant>
        <vt:lpwstr/>
      </vt:variant>
      <vt:variant>
        <vt:i4>5374019</vt:i4>
      </vt:variant>
      <vt:variant>
        <vt:i4>3</vt:i4>
      </vt:variant>
      <vt:variant>
        <vt:i4>0</vt:i4>
      </vt:variant>
      <vt:variant>
        <vt:i4>5</vt:i4>
      </vt:variant>
      <vt:variant>
        <vt:lpwstr>https://www.kh-pirmasens.de/zentren/schilddruesenzentrum</vt:lpwstr>
      </vt:variant>
      <vt:variant>
        <vt:lpwstr/>
      </vt:variant>
      <vt:variant>
        <vt:i4>3014765</vt:i4>
      </vt:variant>
      <vt:variant>
        <vt:i4>0</vt:i4>
      </vt:variant>
      <vt:variant>
        <vt:i4>0</vt:i4>
      </vt:variant>
      <vt:variant>
        <vt:i4>5</vt:i4>
      </vt:variant>
      <vt:variant>
        <vt:lpwstr>https://www.deutsches-schilddruesenzentrum.de/</vt:lpwstr>
      </vt:variant>
      <vt:variant>
        <vt:lpwstr/>
      </vt:variant>
      <vt:variant>
        <vt:i4>2490434</vt:i4>
      </vt:variant>
      <vt:variant>
        <vt:i4>6</vt:i4>
      </vt:variant>
      <vt:variant>
        <vt:i4>0</vt:i4>
      </vt:variant>
      <vt:variant>
        <vt:i4>5</vt:i4>
      </vt:variant>
      <vt:variant>
        <vt:lpwstr>https://ars-pr.de/presse/2018xxyy_khp</vt:lpwstr>
      </vt:variant>
      <vt:variant>
        <vt:lpwstr/>
      </vt:variant>
      <vt:variant>
        <vt:i4>2490434</vt:i4>
      </vt:variant>
      <vt:variant>
        <vt:i4>0</vt:i4>
      </vt:variant>
      <vt:variant>
        <vt:i4>0</vt:i4>
      </vt:variant>
      <vt:variant>
        <vt:i4>5</vt:i4>
      </vt:variant>
      <vt:variant>
        <vt:lpwstr>https://ars-pr.de/presse/2018xxyy_khp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Schilddrüsenzentrum optimiert Sicherheit und Ergebnisqualität (Städtisches Krankenhaus Pirmasens) Pressemeldung vom 10.09.2018</dc:title>
  <dc:creator>Andreas Becker</dc:creator>
  <cp:lastModifiedBy>Andreas</cp:lastModifiedBy>
  <cp:revision>2</cp:revision>
  <cp:lastPrinted>2018-08-24T12:19:00Z</cp:lastPrinted>
  <dcterms:created xsi:type="dcterms:W3CDTF">2018-09-07T08:49:00Z</dcterms:created>
  <dcterms:modified xsi:type="dcterms:W3CDTF">2018-09-07T08:49:00Z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M_SYS_Data0">
    <vt:lpwstr>eNptzsEKQEAQxvE9K+8gd8lVy7uIFWXRojy+/9Z3kBx+bTPz7TTWGDOgw6k3ww2PBSsONMhxIahfa7ZhxwSnOs4L9Kq98l5/CvVHmZV1yn3vir1KN7Sw2uWUCa8dcX/5ypU/++IsRYIHh7wWyw==</vt:lpwstr>
  </property>
  <property fmtid="{D5CDD505-2E9C-101B-9397-08002B2CF9AE}" pid="3" name="SGM_SYS_DataCount">
    <vt:i4>1</vt:i4>
  </property>
  <property fmtid="{D5CDD505-2E9C-101B-9397-08002B2CF9AE}" pid="4" name="SGM_SYS_DataOriginalSize">
    <vt:i4>264</vt:i4>
  </property>
</Properties>
</file>