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0C50076E"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7539B411">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5E8F312F"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CB49AC">
        <w:rPr>
          <w:rFonts w:ascii="Arial" w:hAnsi="Arial"/>
          <w:szCs w:val="24"/>
        </w:rPr>
        <w:t>3</w:t>
      </w:r>
      <w:r w:rsidR="007B6803">
        <w:rPr>
          <w:rFonts w:ascii="Arial" w:hAnsi="Arial"/>
          <w:szCs w:val="24"/>
        </w:rPr>
        <w:t>.</w:t>
      </w:r>
      <w:r w:rsidR="00CB49AC">
        <w:rPr>
          <w:rFonts w:ascii="Arial" w:hAnsi="Arial"/>
          <w:szCs w:val="24"/>
        </w:rPr>
        <w:t>9</w:t>
      </w:r>
      <w:r w:rsidR="008963E2">
        <w:rPr>
          <w:rFonts w:ascii="Arial" w:hAnsi="Arial"/>
          <w:szCs w:val="24"/>
        </w:rPr>
        <w:t>.</w:t>
      </w:r>
      <w:r w:rsidR="00355DAE">
        <w:rPr>
          <w:rFonts w:ascii="Arial" w:hAnsi="Arial"/>
          <w:szCs w:val="24"/>
        </w:rPr>
        <w:t>201</w:t>
      </w:r>
      <w:r w:rsidR="00AA5F16">
        <w:rPr>
          <w:rFonts w:ascii="Arial" w:hAnsi="Arial"/>
          <w:szCs w:val="24"/>
        </w:rPr>
        <w:t>8</w:t>
      </w:r>
    </w:p>
    <w:p w14:paraId="567B26D1" w14:textId="713AD654" w:rsidR="00691651" w:rsidRPr="00561595" w:rsidRDefault="00295461" w:rsidP="00C27245">
      <w:pPr>
        <w:spacing w:before="120" w:line="240" w:lineRule="atLeast"/>
        <w:jc w:val="both"/>
        <w:rPr>
          <w:rFonts w:ascii="Arial" w:hAnsi="Arial" w:cs="Arial"/>
          <w:b/>
          <w:bCs/>
          <w:color w:val="000000"/>
          <w:sz w:val="40"/>
          <w:szCs w:val="40"/>
        </w:rPr>
      </w:pPr>
      <w:r w:rsidRPr="00561595">
        <w:rPr>
          <w:rFonts w:ascii="Arial" w:hAnsi="Arial" w:cs="Arial"/>
          <w:b/>
          <w:bCs/>
          <w:color w:val="000000"/>
          <w:sz w:val="40"/>
          <w:szCs w:val="40"/>
        </w:rPr>
        <w:t xml:space="preserve">Hochschule Pirmasens erweitert </w:t>
      </w:r>
      <w:r w:rsidR="00960A08">
        <w:rPr>
          <w:rFonts w:ascii="Arial" w:hAnsi="Arial" w:cs="Arial"/>
          <w:b/>
          <w:bCs/>
          <w:color w:val="000000"/>
          <w:sz w:val="40"/>
          <w:szCs w:val="40"/>
        </w:rPr>
        <w:t>ihr</w:t>
      </w:r>
      <w:r w:rsidR="00A20538" w:rsidRPr="00561595">
        <w:rPr>
          <w:rFonts w:ascii="Arial" w:hAnsi="Arial" w:cs="Arial"/>
          <w:b/>
          <w:bCs/>
          <w:color w:val="000000"/>
          <w:sz w:val="40"/>
          <w:szCs w:val="40"/>
        </w:rPr>
        <w:t xml:space="preserve"> Angebot</w:t>
      </w:r>
    </w:p>
    <w:p w14:paraId="122D97CE" w14:textId="7A13F2F7" w:rsidR="004B79DB" w:rsidRDefault="004B79DB" w:rsidP="00E570D2">
      <w:pPr>
        <w:spacing w:line="240" w:lineRule="atLeast"/>
        <w:jc w:val="both"/>
        <w:rPr>
          <w:rFonts w:ascii="Arial" w:hAnsi="Arial" w:cs="Arial"/>
          <w:szCs w:val="24"/>
        </w:rPr>
      </w:pPr>
    </w:p>
    <w:p w14:paraId="445C4BAF" w14:textId="39AB0571" w:rsidR="00060A85" w:rsidRDefault="00041296" w:rsidP="00060A85">
      <w:pPr>
        <w:pStyle w:val="Listenabsatz"/>
        <w:numPr>
          <w:ilvl w:val="0"/>
          <w:numId w:val="38"/>
        </w:numPr>
        <w:tabs>
          <w:tab w:val="left" w:pos="284"/>
        </w:tabs>
        <w:spacing w:after="0" w:line="360" w:lineRule="atLeast"/>
        <w:ind w:left="284" w:hanging="295"/>
        <w:contextualSpacing w:val="0"/>
        <w:jc w:val="both"/>
        <w:rPr>
          <w:rFonts w:ascii="Arial" w:hAnsi="Arial" w:cs="Arial"/>
          <w:b/>
          <w:szCs w:val="24"/>
        </w:rPr>
      </w:pPr>
      <w:r>
        <w:rPr>
          <w:rFonts w:ascii="Arial" w:hAnsi="Arial" w:cs="Arial"/>
          <w:b/>
          <w:szCs w:val="24"/>
        </w:rPr>
        <w:t xml:space="preserve">Neuer Studiengang Industriepharmazie </w:t>
      </w:r>
      <w:r w:rsidR="00F24370">
        <w:rPr>
          <w:rFonts w:ascii="Arial" w:hAnsi="Arial" w:cs="Arial"/>
          <w:b/>
          <w:szCs w:val="24"/>
        </w:rPr>
        <w:t xml:space="preserve">zum Bachelor of Science </w:t>
      </w:r>
      <w:r>
        <w:rPr>
          <w:rFonts w:ascii="Arial" w:hAnsi="Arial" w:cs="Arial"/>
          <w:b/>
          <w:szCs w:val="24"/>
        </w:rPr>
        <w:t xml:space="preserve">markiert Einführung berufsbegleitender Studien </w:t>
      </w:r>
      <w:r w:rsidR="00BF7DBF">
        <w:rPr>
          <w:rFonts w:ascii="Arial" w:hAnsi="Arial" w:cs="Arial"/>
          <w:b/>
          <w:szCs w:val="24"/>
        </w:rPr>
        <w:t xml:space="preserve">am Campus Pirmasens </w:t>
      </w:r>
      <w:r>
        <w:rPr>
          <w:rFonts w:ascii="Arial" w:hAnsi="Arial" w:cs="Arial"/>
          <w:b/>
          <w:szCs w:val="24"/>
        </w:rPr>
        <w:t>der Hochschule Kaiserslautern</w:t>
      </w:r>
    </w:p>
    <w:p w14:paraId="6C9229D5" w14:textId="5CE1C4AE" w:rsidR="00060A85" w:rsidRDefault="003F3CD3" w:rsidP="00060A85">
      <w:pPr>
        <w:pStyle w:val="Listenabsatz"/>
        <w:numPr>
          <w:ilvl w:val="0"/>
          <w:numId w:val="38"/>
        </w:numPr>
        <w:tabs>
          <w:tab w:val="left" w:pos="284"/>
        </w:tabs>
        <w:spacing w:before="120" w:after="0" w:line="360" w:lineRule="atLeast"/>
        <w:ind w:left="284" w:hanging="295"/>
        <w:contextualSpacing w:val="0"/>
        <w:jc w:val="both"/>
        <w:rPr>
          <w:rFonts w:ascii="Arial" w:hAnsi="Arial" w:cs="Arial"/>
          <w:b/>
          <w:szCs w:val="24"/>
        </w:rPr>
      </w:pPr>
      <w:r>
        <w:rPr>
          <w:rFonts w:ascii="Arial" w:hAnsi="Arial" w:cs="Arial"/>
          <w:b/>
          <w:szCs w:val="24"/>
        </w:rPr>
        <w:t xml:space="preserve">Einzigartige Kombination aus naturwissenschaftlichen Grundlagen und analytisch-pharmazeutisch-technologischem Fachwissen  –  </w:t>
      </w:r>
      <w:r w:rsidR="00960A08">
        <w:rPr>
          <w:rFonts w:ascii="Arial" w:hAnsi="Arial" w:cs="Arial"/>
          <w:b/>
          <w:szCs w:val="24"/>
        </w:rPr>
        <w:t>Auftaktsemester</w:t>
      </w:r>
      <w:r w:rsidR="00CB49AC">
        <w:rPr>
          <w:rFonts w:ascii="Arial" w:hAnsi="Arial" w:cs="Arial"/>
          <w:b/>
          <w:szCs w:val="24"/>
        </w:rPr>
        <w:t xml:space="preserve"> </w:t>
      </w:r>
      <w:r>
        <w:rPr>
          <w:rFonts w:ascii="Arial" w:hAnsi="Arial" w:cs="Arial"/>
          <w:b/>
          <w:szCs w:val="24"/>
        </w:rPr>
        <w:t xml:space="preserve">mit </w:t>
      </w:r>
      <w:r w:rsidR="00AE2574">
        <w:rPr>
          <w:rFonts w:ascii="Arial" w:hAnsi="Arial" w:cs="Arial"/>
          <w:b/>
          <w:szCs w:val="24"/>
        </w:rPr>
        <w:t>14 Studierende</w:t>
      </w:r>
      <w:r w:rsidR="00F14D5C">
        <w:rPr>
          <w:rFonts w:ascii="Arial" w:hAnsi="Arial" w:cs="Arial"/>
          <w:b/>
          <w:szCs w:val="24"/>
        </w:rPr>
        <w:t>n</w:t>
      </w:r>
      <w:r w:rsidR="00AE2574">
        <w:rPr>
          <w:rFonts w:ascii="Arial" w:hAnsi="Arial" w:cs="Arial"/>
          <w:b/>
          <w:szCs w:val="24"/>
        </w:rPr>
        <w:t xml:space="preserve"> </w:t>
      </w:r>
      <w:r w:rsidR="00BF7DBF">
        <w:rPr>
          <w:rFonts w:ascii="Arial" w:hAnsi="Arial" w:cs="Arial"/>
          <w:b/>
          <w:szCs w:val="24"/>
        </w:rPr>
        <w:t>am</w:t>
      </w:r>
      <w:r w:rsidR="00B261D6">
        <w:rPr>
          <w:rFonts w:ascii="Arial" w:hAnsi="Arial" w:cs="Arial"/>
          <w:b/>
          <w:szCs w:val="24"/>
        </w:rPr>
        <w:t xml:space="preserve"> 31. August</w:t>
      </w:r>
      <w:r w:rsidR="00AE2574">
        <w:rPr>
          <w:rFonts w:ascii="Arial" w:hAnsi="Arial" w:cs="Arial"/>
          <w:b/>
          <w:szCs w:val="24"/>
        </w:rPr>
        <w:t xml:space="preserve"> </w:t>
      </w:r>
      <w:r w:rsidR="00BF7DBF">
        <w:rPr>
          <w:rFonts w:ascii="Arial" w:hAnsi="Arial" w:cs="Arial"/>
          <w:b/>
          <w:szCs w:val="24"/>
        </w:rPr>
        <w:t>beendet</w:t>
      </w:r>
    </w:p>
    <w:p w14:paraId="2B3A21D9" w14:textId="77777777" w:rsidR="003F7E5E" w:rsidRPr="00691651" w:rsidRDefault="003F7E5E" w:rsidP="000F0CDA">
      <w:pPr>
        <w:tabs>
          <w:tab w:val="left" w:pos="360"/>
        </w:tabs>
        <w:spacing w:line="320" w:lineRule="atLeast"/>
        <w:jc w:val="both"/>
        <w:rPr>
          <w:rFonts w:ascii="Arial" w:hAnsi="Arial" w:cs="Arial"/>
          <w:szCs w:val="24"/>
        </w:rPr>
      </w:pPr>
    </w:p>
    <w:p w14:paraId="6DA900F5" w14:textId="0279B1A1" w:rsidR="00DD7C0A" w:rsidRDefault="00AD2211" w:rsidP="009A4B61">
      <w:pPr>
        <w:spacing w:line="360" w:lineRule="atLeast"/>
        <w:ind w:left="1418" w:firstLine="567"/>
        <w:jc w:val="both"/>
        <w:rPr>
          <w:rFonts w:ascii="Arial" w:hAnsi="Arial" w:cs="Arial"/>
          <w:bCs/>
          <w:iCs/>
          <w:sz w:val="22"/>
          <w:szCs w:val="22"/>
        </w:rPr>
      </w:pPr>
      <w:r>
        <w:rPr>
          <w:rFonts w:ascii="Arial" w:hAnsi="Arial" w:cs="Arial"/>
          <w:bCs/>
          <w:iCs/>
          <w:sz w:val="22"/>
          <w:szCs w:val="22"/>
        </w:rPr>
        <w:t xml:space="preserve">Doppelte Premiere </w:t>
      </w:r>
      <w:r w:rsidR="00850BEC">
        <w:rPr>
          <w:rFonts w:ascii="Arial" w:hAnsi="Arial" w:cs="Arial"/>
          <w:bCs/>
          <w:iCs/>
          <w:sz w:val="22"/>
          <w:szCs w:val="22"/>
        </w:rPr>
        <w:t xml:space="preserve">am </w:t>
      </w:r>
      <w:r w:rsidR="00850BEC" w:rsidRPr="00850BEC">
        <w:rPr>
          <w:rFonts w:ascii="Arial" w:hAnsi="Arial" w:cs="Arial"/>
          <w:bCs/>
          <w:iCs/>
          <w:sz w:val="22"/>
          <w:szCs w:val="22"/>
        </w:rPr>
        <w:t>Campus Pirmasens der Hochschule Kaiserslautern</w:t>
      </w:r>
      <w:r w:rsidR="00850BEC">
        <w:rPr>
          <w:rFonts w:ascii="Arial" w:hAnsi="Arial" w:cs="Arial"/>
          <w:bCs/>
          <w:iCs/>
          <w:sz w:val="22"/>
          <w:szCs w:val="22"/>
        </w:rPr>
        <w:t xml:space="preserve">: </w:t>
      </w:r>
      <w:r w:rsidR="00C019A1">
        <w:rPr>
          <w:rFonts w:ascii="Arial" w:hAnsi="Arial" w:cs="Arial"/>
          <w:bCs/>
          <w:iCs/>
          <w:sz w:val="22"/>
          <w:szCs w:val="22"/>
        </w:rPr>
        <w:t xml:space="preserve">Im neu </w:t>
      </w:r>
      <w:r w:rsidR="00A11002">
        <w:rPr>
          <w:rFonts w:ascii="Arial" w:hAnsi="Arial" w:cs="Arial"/>
          <w:bCs/>
          <w:iCs/>
          <w:sz w:val="22"/>
          <w:szCs w:val="22"/>
        </w:rPr>
        <w:t>etablierte</w:t>
      </w:r>
      <w:r w:rsidR="00510513">
        <w:rPr>
          <w:rFonts w:ascii="Arial" w:hAnsi="Arial" w:cs="Arial"/>
          <w:bCs/>
          <w:iCs/>
          <w:sz w:val="22"/>
          <w:szCs w:val="22"/>
        </w:rPr>
        <w:t>n</w:t>
      </w:r>
      <w:r w:rsidR="00C019A1">
        <w:rPr>
          <w:rFonts w:ascii="Arial" w:hAnsi="Arial" w:cs="Arial"/>
          <w:bCs/>
          <w:iCs/>
          <w:sz w:val="22"/>
          <w:szCs w:val="22"/>
        </w:rPr>
        <w:t xml:space="preserve"> Studiengang </w:t>
      </w:r>
      <w:r w:rsidR="00C019A1" w:rsidRPr="00C019A1">
        <w:rPr>
          <w:rFonts w:ascii="Arial" w:hAnsi="Arial" w:cs="Arial"/>
          <w:bCs/>
          <w:iCs/>
          <w:sz w:val="22"/>
          <w:szCs w:val="22"/>
        </w:rPr>
        <w:t>Industriepharmazie</w:t>
      </w:r>
      <w:r w:rsidR="00C019A1">
        <w:rPr>
          <w:rFonts w:ascii="Arial" w:hAnsi="Arial" w:cs="Arial"/>
          <w:bCs/>
          <w:iCs/>
          <w:sz w:val="22"/>
          <w:szCs w:val="22"/>
        </w:rPr>
        <w:t xml:space="preserve"> haben die 14 Studierenden das Auftaktsemester zum 31. August durchlaufen</w:t>
      </w:r>
      <w:r w:rsidR="00A11002">
        <w:rPr>
          <w:rFonts w:ascii="Arial" w:hAnsi="Arial" w:cs="Arial"/>
          <w:bCs/>
          <w:iCs/>
          <w:sz w:val="22"/>
          <w:szCs w:val="22"/>
        </w:rPr>
        <w:t xml:space="preserve">. </w:t>
      </w:r>
      <w:r w:rsidR="00C1137D">
        <w:rPr>
          <w:rFonts w:ascii="Arial" w:hAnsi="Arial" w:cs="Arial"/>
          <w:bCs/>
          <w:iCs/>
          <w:sz w:val="22"/>
          <w:szCs w:val="22"/>
        </w:rPr>
        <w:t>Erstmals hält d</w:t>
      </w:r>
      <w:r w:rsidR="00C473D3">
        <w:rPr>
          <w:rFonts w:ascii="Arial" w:hAnsi="Arial" w:cs="Arial"/>
          <w:bCs/>
          <w:iCs/>
          <w:sz w:val="22"/>
          <w:szCs w:val="22"/>
        </w:rPr>
        <w:t>ort d</w:t>
      </w:r>
      <w:r w:rsidR="00A11002">
        <w:rPr>
          <w:rFonts w:ascii="Arial" w:hAnsi="Arial" w:cs="Arial"/>
          <w:bCs/>
          <w:iCs/>
          <w:sz w:val="22"/>
          <w:szCs w:val="22"/>
        </w:rPr>
        <w:t>a</w:t>
      </w:r>
      <w:r w:rsidR="00D50731">
        <w:rPr>
          <w:rFonts w:ascii="Arial" w:hAnsi="Arial" w:cs="Arial"/>
          <w:bCs/>
          <w:iCs/>
          <w:sz w:val="22"/>
          <w:szCs w:val="22"/>
        </w:rPr>
        <w:t xml:space="preserve">mit neben den </w:t>
      </w:r>
      <w:r w:rsidR="00E43936">
        <w:rPr>
          <w:rFonts w:ascii="Arial" w:hAnsi="Arial" w:cs="Arial"/>
          <w:bCs/>
          <w:iCs/>
          <w:sz w:val="22"/>
          <w:szCs w:val="22"/>
        </w:rPr>
        <w:t>bisherigen</w:t>
      </w:r>
      <w:r w:rsidR="00D50731">
        <w:rPr>
          <w:rFonts w:ascii="Arial" w:hAnsi="Arial" w:cs="Arial"/>
          <w:bCs/>
          <w:iCs/>
          <w:sz w:val="22"/>
          <w:szCs w:val="22"/>
        </w:rPr>
        <w:t xml:space="preserve"> </w:t>
      </w:r>
      <w:r w:rsidR="00617410">
        <w:rPr>
          <w:rFonts w:ascii="Arial" w:hAnsi="Arial" w:cs="Arial"/>
          <w:bCs/>
          <w:iCs/>
          <w:sz w:val="22"/>
          <w:szCs w:val="22"/>
        </w:rPr>
        <w:t>Bac</w:t>
      </w:r>
      <w:r w:rsidR="003B71C7">
        <w:rPr>
          <w:rFonts w:ascii="Arial" w:hAnsi="Arial" w:cs="Arial"/>
          <w:bCs/>
          <w:iCs/>
          <w:sz w:val="22"/>
          <w:szCs w:val="22"/>
        </w:rPr>
        <w:t>h</w:t>
      </w:r>
      <w:r w:rsidR="00617410">
        <w:rPr>
          <w:rFonts w:ascii="Arial" w:hAnsi="Arial" w:cs="Arial"/>
          <w:bCs/>
          <w:iCs/>
          <w:sz w:val="22"/>
          <w:szCs w:val="22"/>
        </w:rPr>
        <w:t>elor- und Master-</w:t>
      </w:r>
      <w:r w:rsidR="00D50731">
        <w:rPr>
          <w:rFonts w:ascii="Arial" w:hAnsi="Arial" w:cs="Arial"/>
          <w:bCs/>
          <w:iCs/>
          <w:sz w:val="22"/>
          <w:szCs w:val="22"/>
        </w:rPr>
        <w:t>Studiengänge</w:t>
      </w:r>
      <w:r w:rsidR="00617410">
        <w:rPr>
          <w:rFonts w:ascii="Arial" w:hAnsi="Arial" w:cs="Arial"/>
          <w:bCs/>
          <w:iCs/>
          <w:sz w:val="22"/>
          <w:szCs w:val="22"/>
        </w:rPr>
        <w:t>n</w:t>
      </w:r>
      <w:r w:rsidR="00D50731">
        <w:rPr>
          <w:rFonts w:ascii="Arial" w:hAnsi="Arial" w:cs="Arial"/>
          <w:bCs/>
          <w:iCs/>
          <w:sz w:val="22"/>
          <w:szCs w:val="22"/>
        </w:rPr>
        <w:t xml:space="preserve"> auch </w:t>
      </w:r>
      <w:r w:rsidR="00B8436D">
        <w:rPr>
          <w:rFonts w:ascii="Arial" w:hAnsi="Arial" w:cs="Arial"/>
          <w:bCs/>
          <w:iCs/>
          <w:sz w:val="22"/>
          <w:szCs w:val="22"/>
        </w:rPr>
        <w:t xml:space="preserve">ein </w:t>
      </w:r>
      <w:r w:rsidR="00D50731">
        <w:rPr>
          <w:rFonts w:ascii="Arial" w:hAnsi="Arial" w:cs="Arial"/>
          <w:bCs/>
          <w:iCs/>
          <w:sz w:val="22"/>
          <w:szCs w:val="22"/>
        </w:rPr>
        <w:t>berufsbegleitende</w:t>
      </w:r>
      <w:r w:rsidR="00B8436D">
        <w:rPr>
          <w:rFonts w:ascii="Arial" w:hAnsi="Arial" w:cs="Arial"/>
          <w:bCs/>
          <w:iCs/>
          <w:sz w:val="22"/>
          <w:szCs w:val="22"/>
        </w:rPr>
        <w:t>r</w:t>
      </w:r>
      <w:r w:rsidR="00D50731">
        <w:rPr>
          <w:rFonts w:ascii="Arial" w:hAnsi="Arial" w:cs="Arial"/>
          <w:bCs/>
          <w:iCs/>
          <w:sz w:val="22"/>
          <w:szCs w:val="22"/>
        </w:rPr>
        <w:t xml:space="preserve"> </w:t>
      </w:r>
      <w:r w:rsidR="00C1137D">
        <w:rPr>
          <w:rFonts w:ascii="Arial" w:hAnsi="Arial" w:cs="Arial"/>
          <w:bCs/>
          <w:iCs/>
          <w:sz w:val="22"/>
          <w:szCs w:val="22"/>
        </w:rPr>
        <w:t xml:space="preserve">Studiengang </w:t>
      </w:r>
      <w:r w:rsidR="00D50731">
        <w:rPr>
          <w:rFonts w:ascii="Arial" w:hAnsi="Arial" w:cs="Arial"/>
          <w:bCs/>
          <w:iCs/>
          <w:sz w:val="22"/>
          <w:szCs w:val="22"/>
        </w:rPr>
        <w:t>Einzug.</w:t>
      </w:r>
      <w:r w:rsidR="00DF053A">
        <w:rPr>
          <w:rFonts w:ascii="Arial" w:hAnsi="Arial" w:cs="Arial"/>
          <w:bCs/>
          <w:iCs/>
          <w:sz w:val="22"/>
          <w:szCs w:val="22"/>
        </w:rPr>
        <w:t xml:space="preserve"> Diese</w:t>
      </w:r>
      <w:r w:rsidR="00442C0A">
        <w:rPr>
          <w:rFonts w:ascii="Arial" w:hAnsi="Arial" w:cs="Arial"/>
          <w:bCs/>
          <w:iCs/>
          <w:sz w:val="22"/>
          <w:szCs w:val="22"/>
        </w:rPr>
        <w:t>r Bereich</w:t>
      </w:r>
      <w:r w:rsidR="00DF053A">
        <w:rPr>
          <w:rFonts w:ascii="Arial" w:hAnsi="Arial" w:cs="Arial"/>
          <w:bCs/>
          <w:iCs/>
          <w:sz w:val="22"/>
          <w:szCs w:val="22"/>
        </w:rPr>
        <w:t xml:space="preserve"> soll</w:t>
      </w:r>
      <w:r w:rsidR="00442C0A">
        <w:rPr>
          <w:rFonts w:ascii="Arial" w:hAnsi="Arial" w:cs="Arial"/>
          <w:bCs/>
          <w:iCs/>
          <w:sz w:val="22"/>
          <w:szCs w:val="22"/>
        </w:rPr>
        <w:t xml:space="preserve"> </w:t>
      </w:r>
      <w:r w:rsidR="00BF1173">
        <w:rPr>
          <w:rFonts w:ascii="Arial" w:hAnsi="Arial" w:cs="Arial"/>
          <w:bCs/>
          <w:iCs/>
          <w:sz w:val="22"/>
          <w:szCs w:val="22"/>
        </w:rPr>
        <w:t>künftig</w:t>
      </w:r>
      <w:r w:rsidR="00DF053A">
        <w:rPr>
          <w:rFonts w:ascii="Arial" w:hAnsi="Arial" w:cs="Arial"/>
          <w:bCs/>
          <w:iCs/>
          <w:sz w:val="22"/>
          <w:szCs w:val="22"/>
        </w:rPr>
        <w:t xml:space="preserve"> weiter ausgebaut werden</w:t>
      </w:r>
      <w:r w:rsidR="00442C0A">
        <w:rPr>
          <w:rFonts w:ascii="Arial" w:hAnsi="Arial" w:cs="Arial"/>
          <w:bCs/>
          <w:iCs/>
          <w:sz w:val="22"/>
          <w:szCs w:val="22"/>
        </w:rPr>
        <w:t xml:space="preserve">, </w:t>
      </w:r>
      <w:r w:rsidR="008F3EB0">
        <w:rPr>
          <w:rFonts w:ascii="Arial" w:hAnsi="Arial" w:cs="Arial"/>
          <w:bCs/>
          <w:iCs/>
          <w:sz w:val="22"/>
          <w:szCs w:val="22"/>
        </w:rPr>
        <w:t xml:space="preserve">bereits </w:t>
      </w:r>
      <w:r w:rsidR="00DF053A">
        <w:rPr>
          <w:rFonts w:ascii="Arial" w:hAnsi="Arial" w:cs="Arial"/>
          <w:bCs/>
          <w:iCs/>
          <w:sz w:val="22"/>
          <w:szCs w:val="22"/>
        </w:rPr>
        <w:t xml:space="preserve">konkret geplant </w:t>
      </w:r>
      <w:r w:rsidR="00C11232">
        <w:rPr>
          <w:rFonts w:ascii="Arial" w:hAnsi="Arial" w:cs="Arial"/>
          <w:bCs/>
          <w:iCs/>
          <w:sz w:val="22"/>
          <w:szCs w:val="22"/>
        </w:rPr>
        <w:t xml:space="preserve">ist </w:t>
      </w:r>
      <w:r w:rsidR="00442C0A">
        <w:rPr>
          <w:rFonts w:ascii="Arial" w:hAnsi="Arial" w:cs="Arial"/>
          <w:bCs/>
          <w:iCs/>
          <w:sz w:val="22"/>
          <w:szCs w:val="22"/>
        </w:rPr>
        <w:t>etwa der berufsbegleitende</w:t>
      </w:r>
      <w:r w:rsidR="00DF053A">
        <w:rPr>
          <w:rFonts w:ascii="Arial" w:hAnsi="Arial" w:cs="Arial"/>
          <w:bCs/>
          <w:iCs/>
          <w:sz w:val="22"/>
          <w:szCs w:val="22"/>
        </w:rPr>
        <w:t xml:space="preserve"> </w:t>
      </w:r>
      <w:r w:rsidR="00442C0A">
        <w:rPr>
          <w:rFonts w:ascii="Arial" w:hAnsi="Arial" w:cs="Arial"/>
          <w:bCs/>
          <w:iCs/>
          <w:sz w:val="22"/>
          <w:szCs w:val="22"/>
        </w:rPr>
        <w:t xml:space="preserve">Studiengang der </w:t>
      </w:r>
      <w:r w:rsidR="00DF053A">
        <w:rPr>
          <w:rFonts w:ascii="Arial" w:hAnsi="Arial" w:cs="Arial"/>
          <w:bCs/>
          <w:iCs/>
          <w:sz w:val="22"/>
          <w:szCs w:val="22"/>
        </w:rPr>
        <w:t>Orthopädie-Schuhtechnik.</w:t>
      </w:r>
      <w:r w:rsidR="00600477">
        <w:rPr>
          <w:rFonts w:ascii="Arial" w:hAnsi="Arial" w:cs="Arial"/>
          <w:bCs/>
          <w:iCs/>
          <w:sz w:val="22"/>
          <w:szCs w:val="22"/>
        </w:rPr>
        <w:t xml:space="preserve"> Mit gut 800 Studierenden und einem kompakten Lernumfeld in kleinen Arbeitsgruppen mit familiärer Atmosphäre sowie gutem Zugang zu den Lehrkräften </w:t>
      </w:r>
      <w:r w:rsidR="003B71C7">
        <w:rPr>
          <w:rFonts w:ascii="Arial" w:hAnsi="Arial" w:cs="Arial"/>
          <w:bCs/>
          <w:iCs/>
          <w:sz w:val="22"/>
          <w:szCs w:val="22"/>
        </w:rPr>
        <w:t>bietet</w:t>
      </w:r>
      <w:r w:rsidR="00600477">
        <w:rPr>
          <w:rFonts w:ascii="Arial" w:hAnsi="Arial" w:cs="Arial"/>
          <w:bCs/>
          <w:iCs/>
          <w:sz w:val="22"/>
          <w:szCs w:val="22"/>
        </w:rPr>
        <w:t xml:space="preserve"> die Hochschule </w:t>
      </w:r>
      <w:r w:rsidR="00E43936">
        <w:rPr>
          <w:rFonts w:ascii="Arial" w:hAnsi="Arial" w:cs="Arial"/>
          <w:bCs/>
          <w:iCs/>
          <w:sz w:val="22"/>
          <w:szCs w:val="22"/>
        </w:rPr>
        <w:t xml:space="preserve">in </w:t>
      </w:r>
      <w:r w:rsidR="00600477">
        <w:rPr>
          <w:rFonts w:ascii="Arial" w:hAnsi="Arial" w:cs="Arial"/>
          <w:bCs/>
          <w:iCs/>
          <w:sz w:val="22"/>
          <w:szCs w:val="22"/>
        </w:rPr>
        <w:t xml:space="preserve">Pirmasens ideale Voraussetzungen für </w:t>
      </w:r>
      <w:r w:rsidR="007037C6">
        <w:rPr>
          <w:rFonts w:ascii="Arial" w:hAnsi="Arial" w:cs="Arial"/>
          <w:bCs/>
          <w:iCs/>
          <w:sz w:val="22"/>
          <w:szCs w:val="22"/>
        </w:rPr>
        <w:t>die akademische Vorbereitung</w:t>
      </w:r>
      <w:r w:rsidR="00A01289">
        <w:rPr>
          <w:rFonts w:ascii="Arial" w:hAnsi="Arial" w:cs="Arial"/>
          <w:bCs/>
          <w:iCs/>
          <w:sz w:val="22"/>
          <w:szCs w:val="22"/>
        </w:rPr>
        <w:t xml:space="preserve"> </w:t>
      </w:r>
      <w:r w:rsidR="007037C6">
        <w:rPr>
          <w:rFonts w:ascii="Arial" w:hAnsi="Arial" w:cs="Arial"/>
          <w:bCs/>
          <w:iCs/>
          <w:sz w:val="22"/>
          <w:szCs w:val="22"/>
        </w:rPr>
        <w:t xml:space="preserve">auf eine </w:t>
      </w:r>
      <w:r w:rsidR="00A01289">
        <w:rPr>
          <w:rFonts w:ascii="Arial" w:hAnsi="Arial" w:cs="Arial"/>
          <w:bCs/>
          <w:iCs/>
          <w:sz w:val="22"/>
          <w:szCs w:val="22"/>
        </w:rPr>
        <w:t xml:space="preserve">berufliche oder wissenschaftliche Karriere </w:t>
      </w:r>
      <w:r w:rsidR="00122498">
        <w:rPr>
          <w:rFonts w:ascii="Arial" w:hAnsi="Arial" w:cs="Arial"/>
          <w:bCs/>
          <w:iCs/>
          <w:sz w:val="22"/>
          <w:szCs w:val="22"/>
        </w:rPr>
        <w:t>und</w:t>
      </w:r>
      <w:r w:rsidR="00A01289">
        <w:rPr>
          <w:rFonts w:ascii="Arial" w:hAnsi="Arial" w:cs="Arial"/>
          <w:bCs/>
          <w:iCs/>
          <w:sz w:val="22"/>
          <w:szCs w:val="22"/>
        </w:rPr>
        <w:t xml:space="preserve"> </w:t>
      </w:r>
      <w:r w:rsidR="00BF6B6B">
        <w:rPr>
          <w:rFonts w:ascii="Arial" w:hAnsi="Arial" w:cs="Arial"/>
          <w:bCs/>
          <w:iCs/>
          <w:sz w:val="22"/>
          <w:szCs w:val="22"/>
        </w:rPr>
        <w:t xml:space="preserve">jetzt auch </w:t>
      </w:r>
      <w:r w:rsidR="00122498">
        <w:rPr>
          <w:rFonts w:ascii="Arial" w:hAnsi="Arial" w:cs="Arial"/>
          <w:bCs/>
          <w:iCs/>
          <w:sz w:val="22"/>
          <w:szCs w:val="22"/>
        </w:rPr>
        <w:t xml:space="preserve">für die </w:t>
      </w:r>
      <w:r w:rsidR="004A6F94">
        <w:rPr>
          <w:rFonts w:ascii="Arial" w:hAnsi="Arial" w:cs="Arial"/>
          <w:bCs/>
          <w:iCs/>
          <w:sz w:val="22"/>
          <w:szCs w:val="22"/>
        </w:rPr>
        <w:t>berufsbegleitende Weiterbildung.</w:t>
      </w:r>
      <w:r w:rsidR="00B517F9">
        <w:rPr>
          <w:rFonts w:ascii="Arial" w:hAnsi="Arial" w:cs="Arial"/>
          <w:bCs/>
          <w:iCs/>
          <w:sz w:val="22"/>
          <w:szCs w:val="22"/>
        </w:rPr>
        <w:t xml:space="preserve"> Betont k</w:t>
      </w:r>
      <w:r w:rsidR="00600477">
        <w:rPr>
          <w:rFonts w:ascii="Arial" w:hAnsi="Arial" w:cs="Arial"/>
          <w:bCs/>
          <w:iCs/>
          <w:sz w:val="22"/>
          <w:szCs w:val="22"/>
        </w:rPr>
        <w:t xml:space="preserve">urze Wege </w:t>
      </w:r>
      <w:r w:rsidR="007D4BC7">
        <w:rPr>
          <w:rFonts w:ascii="Arial" w:hAnsi="Arial" w:cs="Arial"/>
          <w:bCs/>
          <w:iCs/>
          <w:sz w:val="22"/>
          <w:szCs w:val="22"/>
        </w:rPr>
        <w:t xml:space="preserve">und </w:t>
      </w:r>
      <w:r w:rsidR="00C6355E">
        <w:rPr>
          <w:rFonts w:ascii="Arial" w:hAnsi="Arial" w:cs="Arial"/>
          <w:bCs/>
          <w:iCs/>
          <w:sz w:val="22"/>
          <w:szCs w:val="22"/>
        </w:rPr>
        <w:t xml:space="preserve">langjährige </w:t>
      </w:r>
      <w:r w:rsidR="007D4BC7">
        <w:rPr>
          <w:rFonts w:ascii="Arial" w:hAnsi="Arial" w:cs="Arial"/>
          <w:bCs/>
          <w:iCs/>
          <w:sz w:val="22"/>
          <w:szCs w:val="22"/>
        </w:rPr>
        <w:t xml:space="preserve"> Kontakte zu zahlreichen </w:t>
      </w:r>
      <w:r w:rsidR="00600477">
        <w:rPr>
          <w:rFonts w:ascii="Arial" w:hAnsi="Arial" w:cs="Arial"/>
          <w:bCs/>
          <w:iCs/>
          <w:sz w:val="22"/>
          <w:szCs w:val="22"/>
        </w:rPr>
        <w:t>lokale</w:t>
      </w:r>
      <w:r w:rsidR="007D4BC7">
        <w:rPr>
          <w:rFonts w:ascii="Arial" w:hAnsi="Arial" w:cs="Arial"/>
          <w:bCs/>
          <w:iCs/>
          <w:sz w:val="22"/>
          <w:szCs w:val="22"/>
        </w:rPr>
        <w:t>n</w:t>
      </w:r>
      <w:r w:rsidR="00600477">
        <w:rPr>
          <w:rFonts w:ascii="Arial" w:hAnsi="Arial" w:cs="Arial"/>
          <w:bCs/>
          <w:iCs/>
          <w:sz w:val="22"/>
          <w:szCs w:val="22"/>
        </w:rPr>
        <w:t xml:space="preserve"> </w:t>
      </w:r>
      <w:r w:rsidR="00B517F9">
        <w:rPr>
          <w:rFonts w:ascii="Arial" w:hAnsi="Arial" w:cs="Arial"/>
          <w:bCs/>
          <w:iCs/>
          <w:sz w:val="22"/>
          <w:szCs w:val="22"/>
        </w:rPr>
        <w:t>Technologieu</w:t>
      </w:r>
      <w:r w:rsidR="00600477">
        <w:rPr>
          <w:rFonts w:ascii="Arial" w:hAnsi="Arial" w:cs="Arial"/>
          <w:bCs/>
          <w:iCs/>
          <w:sz w:val="22"/>
          <w:szCs w:val="22"/>
        </w:rPr>
        <w:t>nternehmen</w:t>
      </w:r>
      <w:r w:rsidR="00B517F9">
        <w:rPr>
          <w:rFonts w:ascii="Arial" w:hAnsi="Arial" w:cs="Arial"/>
          <w:bCs/>
          <w:iCs/>
          <w:sz w:val="22"/>
          <w:szCs w:val="22"/>
        </w:rPr>
        <w:t xml:space="preserve"> erleichtern </w:t>
      </w:r>
      <w:r w:rsidR="009F4612">
        <w:rPr>
          <w:rFonts w:ascii="Arial" w:hAnsi="Arial" w:cs="Arial"/>
          <w:bCs/>
          <w:iCs/>
          <w:sz w:val="22"/>
          <w:szCs w:val="22"/>
        </w:rPr>
        <w:t>darüber hinaus</w:t>
      </w:r>
      <w:r w:rsidR="00B517F9">
        <w:rPr>
          <w:rFonts w:ascii="Arial" w:hAnsi="Arial" w:cs="Arial"/>
          <w:bCs/>
          <w:iCs/>
          <w:sz w:val="22"/>
          <w:szCs w:val="22"/>
        </w:rPr>
        <w:t xml:space="preserve"> </w:t>
      </w:r>
      <w:r w:rsidR="00A05204">
        <w:rPr>
          <w:rFonts w:ascii="Arial" w:hAnsi="Arial" w:cs="Arial"/>
          <w:bCs/>
          <w:iCs/>
          <w:sz w:val="22"/>
          <w:szCs w:val="22"/>
        </w:rPr>
        <w:t>den wert</w:t>
      </w:r>
      <w:r w:rsidR="009F4612">
        <w:rPr>
          <w:rFonts w:ascii="Arial" w:hAnsi="Arial" w:cs="Arial"/>
          <w:bCs/>
          <w:iCs/>
          <w:sz w:val="22"/>
          <w:szCs w:val="22"/>
        </w:rPr>
        <w:t>v</w:t>
      </w:r>
      <w:r w:rsidR="00A05204">
        <w:rPr>
          <w:rFonts w:ascii="Arial" w:hAnsi="Arial" w:cs="Arial"/>
          <w:bCs/>
          <w:iCs/>
          <w:sz w:val="22"/>
          <w:szCs w:val="22"/>
        </w:rPr>
        <w:t>ollen Praxistransfer.</w:t>
      </w:r>
    </w:p>
    <w:p w14:paraId="4B7EB9F5" w14:textId="3FE9824A" w:rsidR="00A05204" w:rsidRPr="00662F31" w:rsidRDefault="00A05204" w:rsidP="00A05204">
      <w:pPr>
        <w:spacing w:before="60" w:line="360" w:lineRule="atLeast"/>
        <w:ind w:left="1418" w:firstLine="567"/>
        <w:jc w:val="both"/>
        <w:rPr>
          <w:rFonts w:ascii="Arial" w:hAnsi="Arial" w:cs="Arial"/>
          <w:bCs/>
          <w:iCs/>
          <w:sz w:val="22"/>
          <w:szCs w:val="22"/>
        </w:rPr>
      </w:pPr>
      <w:r>
        <w:rPr>
          <w:rFonts w:ascii="Arial" w:hAnsi="Arial" w:cs="Arial"/>
          <w:bCs/>
          <w:iCs/>
          <w:sz w:val="22"/>
          <w:szCs w:val="22"/>
        </w:rPr>
        <w:t>„</w:t>
      </w:r>
      <w:r w:rsidR="00A8104C">
        <w:rPr>
          <w:rFonts w:ascii="Arial" w:hAnsi="Arial" w:cs="Arial"/>
          <w:bCs/>
          <w:iCs/>
          <w:sz w:val="22"/>
          <w:szCs w:val="22"/>
        </w:rPr>
        <w:t xml:space="preserve">Das Studium an einer </w:t>
      </w:r>
      <w:r w:rsidR="00C56C0D" w:rsidRPr="00C56C0D">
        <w:rPr>
          <w:rFonts w:ascii="Arial" w:hAnsi="Arial" w:cs="Arial"/>
          <w:bCs/>
          <w:iCs/>
          <w:sz w:val="22"/>
          <w:szCs w:val="22"/>
        </w:rPr>
        <w:t>University of Applied Science</w:t>
      </w:r>
      <w:r w:rsidR="00C56C0D">
        <w:rPr>
          <w:rFonts w:ascii="Arial" w:hAnsi="Arial" w:cs="Arial"/>
          <w:bCs/>
          <w:iCs/>
          <w:sz w:val="22"/>
          <w:szCs w:val="22"/>
        </w:rPr>
        <w:t xml:space="preserve"> bietet den Studierenden </w:t>
      </w:r>
      <w:r w:rsidR="009F4612">
        <w:rPr>
          <w:rFonts w:ascii="Arial" w:hAnsi="Arial" w:cs="Arial"/>
          <w:bCs/>
          <w:iCs/>
          <w:sz w:val="22"/>
          <w:szCs w:val="22"/>
        </w:rPr>
        <w:t>wie auch de</w:t>
      </w:r>
      <w:r w:rsidR="0078048D">
        <w:rPr>
          <w:rFonts w:ascii="Arial" w:hAnsi="Arial" w:cs="Arial"/>
          <w:bCs/>
          <w:iCs/>
          <w:sz w:val="22"/>
          <w:szCs w:val="22"/>
        </w:rPr>
        <w:t>re</w:t>
      </w:r>
      <w:r w:rsidR="009F4612">
        <w:rPr>
          <w:rFonts w:ascii="Arial" w:hAnsi="Arial" w:cs="Arial"/>
          <w:bCs/>
          <w:iCs/>
          <w:sz w:val="22"/>
          <w:szCs w:val="22"/>
        </w:rPr>
        <w:t>n Arbeitgeber</w:t>
      </w:r>
      <w:r w:rsidR="00C6355E">
        <w:rPr>
          <w:rFonts w:ascii="Arial" w:hAnsi="Arial" w:cs="Arial"/>
          <w:bCs/>
          <w:iCs/>
          <w:sz w:val="22"/>
          <w:szCs w:val="22"/>
        </w:rPr>
        <w:t>n</w:t>
      </w:r>
      <w:r w:rsidR="009F4612">
        <w:rPr>
          <w:rFonts w:ascii="Arial" w:hAnsi="Arial" w:cs="Arial"/>
          <w:bCs/>
          <w:iCs/>
          <w:sz w:val="22"/>
          <w:szCs w:val="22"/>
        </w:rPr>
        <w:t xml:space="preserve"> </w:t>
      </w:r>
      <w:r w:rsidR="0078048D">
        <w:rPr>
          <w:rFonts w:ascii="Arial" w:hAnsi="Arial" w:cs="Arial"/>
          <w:bCs/>
          <w:iCs/>
          <w:sz w:val="22"/>
          <w:szCs w:val="22"/>
        </w:rPr>
        <w:t xml:space="preserve">in vielerlei Hinsicht </w:t>
      </w:r>
      <w:r w:rsidR="009F4612">
        <w:rPr>
          <w:rFonts w:ascii="Arial" w:hAnsi="Arial" w:cs="Arial"/>
          <w:bCs/>
          <w:iCs/>
          <w:sz w:val="22"/>
          <w:szCs w:val="22"/>
        </w:rPr>
        <w:t>interessante Vorteile</w:t>
      </w:r>
      <w:r w:rsidR="00110CF5">
        <w:rPr>
          <w:rFonts w:ascii="Arial" w:hAnsi="Arial" w:cs="Arial"/>
          <w:bCs/>
          <w:iCs/>
          <w:sz w:val="22"/>
          <w:szCs w:val="22"/>
        </w:rPr>
        <w:t xml:space="preserve">“, betont </w:t>
      </w:r>
      <w:r w:rsidR="00110CF5" w:rsidRPr="00662F31">
        <w:rPr>
          <w:rFonts w:ascii="Arial" w:hAnsi="Arial" w:cs="Arial"/>
          <w:bCs/>
          <w:iCs/>
          <w:sz w:val="22"/>
          <w:szCs w:val="22"/>
        </w:rPr>
        <w:t>Prof.</w:t>
      </w:r>
      <w:r w:rsidR="00662F31">
        <w:rPr>
          <w:rFonts w:ascii="Arial" w:hAnsi="Arial" w:cs="Arial"/>
          <w:bCs/>
          <w:iCs/>
          <w:sz w:val="22"/>
          <w:szCs w:val="22"/>
        </w:rPr>
        <w:t> </w:t>
      </w:r>
      <w:r w:rsidR="00110CF5" w:rsidRPr="00662F31">
        <w:rPr>
          <w:rFonts w:ascii="Arial" w:hAnsi="Arial" w:cs="Arial"/>
          <w:bCs/>
          <w:iCs/>
          <w:sz w:val="22"/>
          <w:szCs w:val="22"/>
        </w:rPr>
        <w:t>Dr.</w:t>
      </w:r>
      <w:r w:rsidR="00662F31">
        <w:rPr>
          <w:rFonts w:ascii="Arial" w:hAnsi="Arial" w:cs="Arial"/>
          <w:bCs/>
          <w:iCs/>
          <w:sz w:val="22"/>
          <w:szCs w:val="22"/>
        </w:rPr>
        <w:t> </w:t>
      </w:r>
      <w:r w:rsidR="00110CF5" w:rsidRPr="00662F31">
        <w:rPr>
          <w:rFonts w:ascii="Arial" w:hAnsi="Arial" w:cs="Arial"/>
          <w:bCs/>
          <w:iCs/>
          <w:sz w:val="22"/>
          <w:szCs w:val="22"/>
        </w:rPr>
        <w:t>rer.</w:t>
      </w:r>
      <w:r w:rsidR="00662F31">
        <w:rPr>
          <w:rFonts w:ascii="Arial" w:hAnsi="Arial" w:cs="Arial"/>
          <w:bCs/>
          <w:iCs/>
          <w:sz w:val="22"/>
          <w:szCs w:val="22"/>
        </w:rPr>
        <w:t> n</w:t>
      </w:r>
      <w:r w:rsidR="00110CF5" w:rsidRPr="00662F31">
        <w:rPr>
          <w:rFonts w:ascii="Arial" w:hAnsi="Arial" w:cs="Arial"/>
          <w:bCs/>
          <w:iCs/>
          <w:sz w:val="22"/>
          <w:szCs w:val="22"/>
        </w:rPr>
        <w:t xml:space="preserve">at. Ludwig Peetz, </w:t>
      </w:r>
      <w:r w:rsidR="007037C6">
        <w:rPr>
          <w:rFonts w:ascii="Arial" w:hAnsi="Arial" w:cs="Arial"/>
          <w:bCs/>
          <w:iCs/>
          <w:sz w:val="22"/>
          <w:szCs w:val="22"/>
        </w:rPr>
        <w:t xml:space="preserve">als </w:t>
      </w:r>
      <w:r w:rsidR="00110CF5" w:rsidRPr="00662F31">
        <w:rPr>
          <w:rFonts w:ascii="Arial" w:hAnsi="Arial" w:cs="Arial"/>
          <w:bCs/>
          <w:iCs/>
          <w:sz w:val="22"/>
          <w:szCs w:val="22"/>
        </w:rPr>
        <w:t>Dekan zuständig für den Fachbereich Angewandte Logistik- und</w:t>
      </w:r>
      <w:r w:rsidR="00662F31" w:rsidRPr="00662F31">
        <w:rPr>
          <w:rFonts w:ascii="Arial" w:hAnsi="Arial" w:cs="Arial"/>
          <w:bCs/>
          <w:iCs/>
          <w:sz w:val="22"/>
          <w:szCs w:val="22"/>
        </w:rPr>
        <w:t xml:space="preserve"> Polymerwissenschaften.</w:t>
      </w:r>
      <w:r w:rsidR="00662F31">
        <w:rPr>
          <w:rFonts w:ascii="Arial" w:hAnsi="Arial" w:cs="Arial"/>
          <w:bCs/>
          <w:iCs/>
          <w:sz w:val="22"/>
          <w:szCs w:val="22"/>
        </w:rPr>
        <w:t xml:space="preserve"> „</w:t>
      </w:r>
      <w:r w:rsidR="0012264F">
        <w:rPr>
          <w:rFonts w:ascii="Arial" w:hAnsi="Arial" w:cs="Arial"/>
          <w:bCs/>
          <w:iCs/>
          <w:sz w:val="22"/>
          <w:szCs w:val="22"/>
        </w:rPr>
        <w:t xml:space="preserve">Am Campus Pirmasens kommen die sprichwörtlich offenen Türen zu den Lehrkräften hinzu, die eine viel individuellere Ausbildung ermöglichen als in vergleichsweise anonymen Szenarien größerer Einrichtungen.“ </w:t>
      </w:r>
    </w:p>
    <w:p w14:paraId="7E075656" w14:textId="6BB2F86D" w:rsidR="00A05204" w:rsidRDefault="00E765D9" w:rsidP="001A646F">
      <w:pPr>
        <w:spacing w:before="60" w:line="360" w:lineRule="atLeast"/>
        <w:ind w:left="1418" w:firstLine="567"/>
        <w:jc w:val="both"/>
        <w:rPr>
          <w:rFonts w:ascii="Arial" w:hAnsi="Arial" w:cs="Arial"/>
          <w:b/>
          <w:bCs/>
          <w:iCs/>
          <w:sz w:val="22"/>
          <w:szCs w:val="22"/>
        </w:rPr>
      </w:pPr>
      <w:r w:rsidRPr="00D071F8">
        <w:rPr>
          <w:rFonts w:ascii="Arial" w:hAnsi="Arial" w:cs="Arial"/>
          <w:bCs/>
          <w:iCs/>
          <w:sz w:val="22"/>
          <w:szCs w:val="22"/>
        </w:rPr>
        <w:t>„Unsere Hochschule mit ihrem Schwerpunkt in der dualen Ausbildung stellt ein wichtiges und gut funktionierendes Bindeglied da</w:t>
      </w:r>
      <w:r w:rsidR="00C6355E" w:rsidRPr="00D071F8">
        <w:rPr>
          <w:rFonts w:ascii="Arial" w:hAnsi="Arial" w:cs="Arial"/>
          <w:bCs/>
          <w:iCs/>
          <w:sz w:val="22"/>
          <w:szCs w:val="22"/>
        </w:rPr>
        <w:t>r</w:t>
      </w:r>
      <w:r w:rsidRPr="00D071F8">
        <w:rPr>
          <w:rFonts w:ascii="Arial" w:hAnsi="Arial" w:cs="Arial"/>
          <w:bCs/>
          <w:iCs/>
          <w:sz w:val="22"/>
          <w:szCs w:val="22"/>
        </w:rPr>
        <w:t xml:space="preserve"> zwischen Forschung und Lehre, Studierenden und Wirtschaftsunte</w:t>
      </w:r>
      <w:r w:rsidR="00692096" w:rsidRPr="00D071F8">
        <w:rPr>
          <w:rFonts w:ascii="Arial" w:hAnsi="Arial" w:cs="Arial"/>
          <w:bCs/>
          <w:iCs/>
          <w:sz w:val="22"/>
          <w:szCs w:val="22"/>
        </w:rPr>
        <w:t>r</w:t>
      </w:r>
      <w:r w:rsidRPr="00D071F8">
        <w:rPr>
          <w:rFonts w:ascii="Arial" w:hAnsi="Arial" w:cs="Arial"/>
          <w:bCs/>
          <w:iCs/>
          <w:sz w:val="22"/>
          <w:szCs w:val="22"/>
        </w:rPr>
        <w:t xml:space="preserve">nehmen“, erklärt </w:t>
      </w:r>
      <w:r w:rsidR="00A05204" w:rsidRPr="00D071F8">
        <w:rPr>
          <w:rFonts w:ascii="Arial" w:hAnsi="Arial" w:cs="Arial"/>
          <w:bCs/>
          <w:iCs/>
          <w:sz w:val="22"/>
          <w:szCs w:val="22"/>
        </w:rPr>
        <w:t>Markus Zwick, als Bürgermeister der Stadt Pirmasens unter anderem für das Bildungswesen verantwortlich</w:t>
      </w:r>
      <w:r w:rsidRPr="00D071F8">
        <w:rPr>
          <w:rFonts w:ascii="Arial" w:hAnsi="Arial" w:cs="Arial"/>
          <w:bCs/>
          <w:iCs/>
          <w:sz w:val="22"/>
          <w:szCs w:val="22"/>
        </w:rPr>
        <w:t>. „</w:t>
      </w:r>
      <w:r w:rsidR="00085EA3" w:rsidRPr="00D071F8">
        <w:rPr>
          <w:rFonts w:ascii="Arial" w:hAnsi="Arial" w:cs="Arial"/>
          <w:bCs/>
          <w:iCs/>
          <w:sz w:val="22"/>
          <w:szCs w:val="22"/>
        </w:rPr>
        <w:t xml:space="preserve">Künftig auch berufsbegleitende Studien </w:t>
      </w:r>
      <w:r w:rsidR="006E0181" w:rsidRPr="00D071F8">
        <w:rPr>
          <w:rFonts w:ascii="Arial" w:hAnsi="Arial" w:cs="Arial"/>
          <w:bCs/>
          <w:iCs/>
          <w:sz w:val="22"/>
          <w:szCs w:val="22"/>
        </w:rPr>
        <w:t xml:space="preserve">am Campus Pirmasens </w:t>
      </w:r>
      <w:r w:rsidR="00085EA3" w:rsidRPr="00D071F8">
        <w:rPr>
          <w:rFonts w:ascii="Arial" w:hAnsi="Arial" w:cs="Arial"/>
          <w:bCs/>
          <w:iCs/>
          <w:sz w:val="22"/>
          <w:szCs w:val="22"/>
        </w:rPr>
        <w:t xml:space="preserve">anbieten zu können, erweitert </w:t>
      </w:r>
      <w:r w:rsidR="00153A59" w:rsidRPr="00D071F8">
        <w:rPr>
          <w:rFonts w:ascii="Arial" w:hAnsi="Arial" w:cs="Arial"/>
          <w:bCs/>
          <w:iCs/>
          <w:sz w:val="22"/>
          <w:szCs w:val="22"/>
        </w:rPr>
        <w:t xml:space="preserve">die Zielgruppen beträchtlich und wirkt sich somit </w:t>
      </w:r>
      <w:r w:rsidR="00C6355E" w:rsidRPr="00D071F8">
        <w:rPr>
          <w:rFonts w:ascii="Arial" w:hAnsi="Arial" w:cs="Arial"/>
          <w:bCs/>
          <w:iCs/>
          <w:sz w:val="22"/>
          <w:szCs w:val="22"/>
        </w:rPr>
        <w:t>gleichermaßen</w:t>
      </w:r>
      <w:r w:rsidR="00153A59" w:rsidRPr="00D071F8">
        <w:rPr>
          <w:rFonts w:ascii="Arial" w:hAnsi="Arial" w:cs="Arial"/>
          <w:bCs/>
          <w:iCs/>
          <w:sz w:val="22"/>
          <w:szCs w:val="22"/>
        </w:rPr>
        <w:t xml:space="preserve"> positiv auf </w:t>
      </w:r>
      <w:r w:rsidR="00826A64" w:rsidRPr="00D071F8">
        <w:rPr>
          <w:rFonts w:ascii="Arial" w:hAnsi="Arial" w:cs="Arial"/>
          <w:bCs/>
          <w:iCs/>
          <w:sz w:val="22"/>
          <w:szCs w:val="22"/>
        </w:rPr>
        <w:t>die Attraktivitä</w:t>
      </w:r>
      <w:r w:rsidR="00692096" w:rsidRPr="00D071F8">
        <w:rPr>
          <w:rFonts w:ascii="Arial" w:hAnsi="Arial" w:cs="Arial"/>
          <w:bCs/>
          <w:iCs/>
          <w:sz w:val="22"/>
          <w:szCs w:val="22"/>
        </w:rPr>
        <w:t>t</w:t>
      </w:r>
      <w:r w:rsidR="00826A64" w:rsidRPr="00D071F8">
        <w:rPr>
          <w:rFonts w:ascii="Arial" w:hAnsi="Arial" w:cs="Arial"/>
          <w:bCs/>
          <w:iCs/>
          <w:sz w:val="22"/>
          <w:szCs w:val="22"/>
        </w:rPr>
        <w:t xml:space="preserve"> unserer Stadt </w:t>
      </w:r>
      <w:r w:rsidR="00153A59" w:rsidRPr="00D071F8">
        <w:rPr>
          <w:rFonts w:ascii="Arial" w:hAnsi="Arial" w:cs="Arial"/>
          <w:bCs/>
          <w:iCs/>
          <w:sz w:val="22"/>
          <w:szCs w:val="22"/>
        </w:rPr>
        <w:t>in</w:t>
      </w:r>
      <w:r w:rsidR="00826A64" w:rsidRPr="00D071F8">
        <w:rPr>
          <w:rFonts w:ascii="Arial" w:hAnsi="Arial" w:cs="Arial"/>
          <w:bCs/>
          <w:iCs/>
          <w:sz w:val="22"/>
          <w:szCs w:val="22"/>
        </w:rPr>
        <w:t>s</w:t>
      </w:r>
      <w:r w:rsidR="00153A59" w:rsidRPr="00D071F8">
        <w:rPr>
          <w:rFonts w:ascii="Arial" w:hAnsi="Arial" w:cs="Arial"/>
          <w:bCs/>
          <w:iCs/>
          <w:sz w:val="22"/>
          <w:szCs w:val="22"/>
        </w:rPr>
        <w:t>gesamt aus.“</w:t>
      </w:r>
      <w:r w:rsidR="00A05204">
        <w:rPr>
          <w:rFonts w:ascii="Arial" w:hAnsi="Arial" w:cs="Arial"/>
          <w:b/>
          <w:bCs/>
          <w:iCs/>
          <w:sz w:val="22"/>
          <w:szCs w:val="22"/>
        </w:rPr>
        <w:br w:type="page"/>
      </w:r>
    </w:p>
    <w:p w14:paraId="0ED7176F" w14:textId="5F6A2FFF" w:rsidR="00A05204" w:rsidRDefault="00A05204" w:rsidP="00A05204">
      <w:pPr>
        <w:spacing w:line="360" w:lineRule="atLeast"/>
        <w:ind w:left="1418"/>
        <w:jc w:val="both"/>
        <w:rPr>
          <w:rFonts w:ascii="Arial" w:hAnsi="Arial" w:cs="Arial"/>
          <w:bCs/>
          <w:iCs/>
          <w:sz w:val="22"/>
          <w:szCs w:val="22"/>
        </w:rPr>
      </w:pPr>
      <w:r>
        <w:rPr>
          <w:rFonts w:ascii="Arial" w:hAnsi="Arial" w:cs="Arial"/>
          <w:b/>
          <w:bCs/>
          <w:iCs/>
          <w:sz w:val="22"/>
          <w:szCs w:val="22"/>
        </w:rPr>
        <w:lastRenderedPageBreak/>
        <w:t>Eröffnung zukunftsträchtiger Per</w:t>
      </w:r>
      <w:r w:rsidR="00692096">
        <w:rPr>
          <w:rFonts w:ascii="Arial" w:hAnsi="Arial" w:cs="Arial"/>
          <w:b/>
          <w:bCs/>
          <w:iCs/>
          <w:sz w:val="22"/>
          <w:szCs w:val="22"/>
        </w:rPr>
        <w:t>s</w:t>
      </w:r>
      <w:r>
        <w:rPr>
          <w:rFonts w:ascii="Arial" w:hAnsi="Arial" w:cs="Arial"/>
          <w:b/>
          <w:bCs/>
          <w:iCs/>
          <w:sz w:val="22"/>
          <w:szCs w:val="22"/>
        </w:rPr>
        <w:t>pektiven</w:t>
      </w:r>
    </w:p>
    <w:p w14:paraId="0583495F" w14:textId="55100E7D" w:rsidR="0043704B" w:rsidRDefault="003E394C" w:rsidP="00A05204">
      <w:pPr>
        <w:spacing w:line="360" w:lineRule="atLeast"/>
        <w:ind w:left="1418"/>
        <w:jc w:val="both"/>
        <w:rPr>
          <w:rFonts w:ascii="Arial" w:hAnsi="Arial" w:cs="Arial"/>
          <w:bCs/>
          <w:iCs/>
          <w:sz w:val="22"/>
          <w:szCs w:val="22"/>
        </w:rPr>
      </w:pPr>
      <w:r>
        <w:rPr>
          <w:rFonts w:ascii="Arial" w:hAnsi="Arial" w:cs="Arial"/>
          <w:bCs/>
          <w:iCs/>
          <w:sz w:val="22"/>
          <w:szCs w:val="22"/>
        </w:rPr>
        <w:t>Im berufsbegleitenden Studi</w:t>
      </w:r>
      <w:r w:rsidR="00B73263">
        <w:rPr>
          <w:rFonts w:ascii="Arial" w:hAnsi="Arial" w:cs="Arial"/>
          <w:bCs/>
          <w:iCs/>
          <w:sz w:val="22"/>
          <w:szCs w:val="22"/>
        </w:rPr>
        <w:t>engang</w:t>
      </w:r>
      <w:r>
        <w:rPr>
          <w:rFonts w:ascii="Arial" w:hAnsi="Arial" w:cs="Arial"/>
          <w:bCs/>
          <w:iCs/>
          <w:sz w:val="22"/>
          <w:szCs w:val="22"/>
        </w:rPr>
        <w:t xml:space="preserve"> </w:t>
      </w:r>
      <w:r w:rsidR="00DD7C0A" w:rsidRPr="00C019A1">
        <w:rPr>
          <w:rFonts w:ascii="Arial" w:hAnsi="Arial" w:cs="Arial"/>
          <w:bCs/>
          <w:iCs/>
          <w:sz w:val="22"/>
          <w:szCs w:val="22"/>
        </w:rPr>
        <w:t>Industriepharmazie</w:t>
      </w:r>
      <w:r w:rsidR="00DD7C0A">
        <w:rPr>
          <w:rFonts w:ascii="Arial" w:hAnsi="Arial" w:cs="Arial"/>
          <w:bCs/>
          <w:iCs/>
          <w:sz w:val="22"/>
          <w:szCs w:val="22"/>
        </w:rPr>
        <w:t xml:space="preserve"> </w:t>
      </w:r>
      <w:r>
        <w:rPr>
          <w:rFonts w:ascii="Arial" w:hAnsi="Arial" w:cs="Arial"/>
          <w:bCs/>
          <w:iCs/>
          <w:sz w:val="22"/>
          <w:szCs w:val="22"/>
        </w:rPr>
        <w:t xml:space="preserve">werden die Absolventen </w:t>
      </w:r>
      <w:r w:rsidR="003F58E9">
        <w:rPr>
          <w:rFonts w:ascii="Arial" w:hAnsi="Arial" w:cs="Arial"/>
          <w:bCs/>
          <w:iCs/>
          <w:sz w:val="22"/>
          <w:szCs w:val="22"/>
        </w:rPr>
        <w:t xml:space="preserve">auf die industriellen Anforderungen </w:t>
      </w:r>
      <w:r w:rsidR="004149AC">
        <w:rPr>
          <w:rFonts w:ascii="Arial" w:hAnsi="Arial" w:cs="Arial"/>
          <w:bCs/>
          <w:iCs/>
          <w:sz w:val="22"/>
          <w:szCs w:val="22"/>
        </w:rPr>
        <w:t>von</w:t>
      </w:r>
      <w:r w:rsidR="003F58E9">
        <w:rPr>
          <w:rFonts w:ascii="Arial" w:hAnsi="Arial" w:cs="Arial"/>
          <w:bCs/>
          <w:iCs/>
          <w:sz w:val="22"/>
          <w:szCs w:val="22"/>
        </w:rPr>
        <w:t xml:space="preserve"> Unternehmen vorbereitet</w:t>
      </w:r>
      <w:r w:rsidR="004149AC">
        <w:rPr>
          <w:rFonts w:ascii="Arial" w:hAnsi="Arial" w:cs="Arial"/>
          <w:bCs/>
          <w:iCs/>
          <w:sz w:val="22"/>
          <w:szCs w:val="22"/>
        </w:rPr>
        <w:t>, die sich mit der Erforschung, Entwicklung, Herstellung oder Bereitstellung von Arzneimitteln befas</w:t>
      </w:r>
      <w:r w:rsidR="00436A3B">
        <w:rPr>
          <w:rFonts w:ascii="Arial" w:hAnsi="Arial" w:cs="Arial"/>
          <w:bCs/>
          <w:iCs/>
          <w:sz w:val="22"/>
          <w:szCs w:val="22"/>
        </w:rPr>
        <w:softHyphen/>
      </w:r>
      <w:r w:rsidR="004149AC">
        <w:rPr>
          <w:rFonts w:ascii="Arial" w:hAnsi="Arial" w:cs="Arial"/>
          <w:bCs/>
          <w:iCs/>
          <w:sz w:val="22"/>
          <w:szCs w:val="22"/>
        </w:rPr>
        <w:t>sen.</w:t>
      </w:r>
      <w:r w:rsidR="003F58E9">
        <w:rPr>
          <w:rFonts w:ascii="Arial" w:hAnsi="Arial" w:cs="Arial"/>
          <w:bCs/>
          <w:iCs/>
          <w:sz w:val="22"/>
          <w:szCs w:val="22"/>
        </w:rPr>
        <w:t xml:space="preserve"> D</w:t>
      </w:r>
      <w:r w:rsidR="00764502">
        <w:rPr>
          <w:rFonts w:ascii="Arial" w:hAnsi="Arial" w:cs="Arial"/>
          <w:bCs/>
          <w:iCs/>
          <w:sz w:val="22"/>
          <w:szCs w:val="22"/>
        </w:rPr>
        <w:t>abei beinhaltet d</w:t>
      </w:r>
      <w:r w:rsidR="003F58E9">
        <w:rPr>
          <w:rFonts w:ascii="Arial" w:hAnsi="Arial" w:cs="Arial"/>
          <w:bCs/>
          <w:iCs/>
          <w:sz w:val="22"/>
          <w:szCs w:val="22"/>
        </w:rPr>
        <w:t xml:space="preserve">as Studium sowohl klassische pharmazeutische Fächer als auch moderne Ausbildungsschwerpunkte wie pharmazeutische Biotechnologie, Biologicals (biologische Arzneimittel), Zulassung, Arzneimittelformulierung, Qualitätsmanagement sowie Verfahrenstechnik und Bioanalytik. </w:t>
      </w:r>
      <w:r w:rsidR="00A26D4B">
        <w:rPr>
          <w:rFonts w:ascii="Arial" w:hAnsi="Arial" w:cs="Arial"/>
          <w:bCs/>
          <w:iCs/>
          <w:sz w:val="22"/>
          <w:szCs w:val="22"/>
        </w:rPr>
        <w:t xml:space="preserve">Das auf neun Semester ausgelegte </w:t>
      </w:r>
      <w:r w:rsidR="004E425F">
        <w:rPr>
          <w:rFonts w:ascii="Arial" w:hAnsi="Arial" w:cs="Arial"/>
          <w:bCs/>
          <w:iCs/>
          <w:sz w:val="22"/>
          <w:szCs w:val="22"/>
        </w:rPr>
        <w:t>Studium endet mit dem Abschluss Bachelor of Science und öffnet den Absolventen Perspektiven in allen pharmazeutischen Bereichen.</w:t>
      </w:r>
    </w:p>
    <w:p w14:paraId="691AEFF8" w14:textId="77777777" w:rsidR="003E394C" w:rsidRPr="00A05204" w:rsidRDefault="003E394C" w:rsidP="00A05204">
      <w:pPr>
        <w:spacing w:line="360" w:lineRule="atLeast"/>
        <w:ind w:left="1418"/>
        <w:jc w:val="both"/>
        <w:rPr>
          <w:rFonts w:ascii="Arial" w:hAnsi="Arial" w:cs="Arial"/>
          <w:bCs/>
          <w:iCs/>
          <w:sz w:val="22"/>
          <w:szCs w:val="22"/>
        </w:rPr>
      </w:pPr>
    </w:p>
    <w:p w14:paraId="094D1D44" w14:textId="0AB05F4F" w:rsidR="0043704B" w:rsidRPr="0043704B" w:rsidRDefault="00526164" w:rsidP="0052498C">
      <w:pPr>
        <w:spacing w:line="360" w:lineRule="atLeast"/>
        <w:ind w:left="1418"/>
        <w:jc w:val="both"/>
        <w:rPr>
          <w:rFonts w:ascii="Arial" w:hAnsi="Arial" w:cs="Arial"/>
          <w:b/>
          <w:bCs/>
          <w:iCs/>
          <w:sz w:val="22"/>
          <w:szCs w:val="22"/>
        </w:rPr>
      </w:pPr>
      <w:r w:rsidRPr="0052498C">
        <w:rPr>
          <w:rFonts w:ascii="Arial" w:hAnsi="Arial" w:cs="Arial"/>
          <w:b/>
          <w:bCs/>
          <w:iCs/>
          <w:sz w:val="22"/>
          <w:szCs w:val="22"/>
        </w:rPr>
        <w:t>Praxisnah</w:t>
      </w:r>
      <w:r>
        <w:rPr>
          <w:rFonts w:ascii="Arial" w:hAnsi="Arial" w:cs="Arial"/>
          <w:b/>
          <w:bCs/>
          <w:iCs/>
          <w:sz w:val="22"/>
          <w:szCs w:val="22"/>
        </w:rPr>
        <w:t xml:space="preserve"> studieren </w:t>
      </w:r>
      <w:r w:rsidR="00456384">
        <w:rPr>
          <w:rFonts w:ascii="Arial" w:hAnsi="Arial" w:cs="Arial"/>
          <w:b/>
          <w:bCs/>
          <w:iCs/>
          <w:sz w:val="22"/>
          <w:szCs w:val="22"/>
        </w:rPr>
        <w:t>am Hochschulstandort Pirmasens</w:t>
      </w:r>
      <w:r>
        <w:rPr>
          <w:rFonts w:ascii="Arial" w:hAnsi="Arial" w:cs="Arial"/>
          <w:b/>
          <w:bCs/>
          <w:iCs/>
          <w:sz w:val="22"/>
          <w:szCs w:val="22"/>
        </w:rPr>
        <w:t xml:space="preserve"> </w:t>
      </w:r>
    </w:p>
    <w:p w14:paraId="3ACB6050" w14:textId="06D67FDB" w:rsidR="0043704B" w:rsidRDefault="0043704B" w:rsidP="0052498C">
      <w:pPr>
        <w:spacing w:line="360" w:lineRule="atLeast"/>
        <w:ind w:left="1418"/>
        <w:jc w:val="both"/>
        <w:rPr>
          <w:rFonts w:ascii="Arial" w:hAnsi="Arial" w:cs="Arial"/>
          <w:bCs/>
          <w:iCs/>
          <w:sz w:val="22"/>
          <w:szCs w:val="22"/>
        </w:rPr>
      </w:pPr>
      <w:r w:rsidRPr="0043704B">
        <w:rPr>
          <w:rFonts w:ascii="Arial" w:hAnsi="Arial" w:cs="Arial"/>
          <w:bCs/>
          <w:iCs/>
          <w:sz w:val="22"/>
          <w:szCs w:val="22"/>
        </w:rPr>
        <w:t xml:space="preserve">Zum </w:t>
      </w:r>
      <w:r w:rsidR="00526164">
        <w:rPr>
          <w:rFonts w:ascii="Arial" w:hAnsi="Arial" w:cs="Arial"/>
          <w:bCs/>
          <w:iCs/>
          <w:sz w:val="22"/>
          <w:szCs w:val="22"/>
        </w:rPr>
        <w:t xml:space="preserve">kompletten </w:t>
      </w:r>
      <w:r w:rsidRPr="0043704B">
        <w:rPr>
          <w:rFonts w:ascii="Arial" w:hAnsi="Arial" w:cs="Arial"/>
          <w:bCs/>
          <w:iCs/>
          <w:sz w:val="22"/>
          <w:szCs w:val="22"/>
        </w:rPr>
        <w:t xml:space="preserve">Angebot des am Campus Pirmasens angesiedelten Fachbereichs Angewandte Logistik- und Polymerwissenschaften zählen </w:t>
      </w:r>
      <w:r w:rsidR="00526164">
        <w:rPr>
          <w:rFonts w:ascii="Arial" w:hAnsi="Arial" w:cs="Arial"/>
          <w:bCs/>
          <w:iCs/>
          <w:sz w:val="22"/>
          <w:szCs w:val="22"/>
        </w:rPr>
        <w:t xml:space="preserve">außerdem </w:t>
      </w:r>
      <w:r w:rsidRPr="0043704B">
        <w:rPr>
          <w:rFonts w:ascii="Arial" w:hAnsi="Arial" w:cs="Arial"/>
          <w:bCs/>
          <w:iCs/>
          <w:sz w:val="22"/>
          <w:szCs w:val="22"/>
        </w:rPr>
        <w:t>die Bachelor-Studieng</w:t>
      </w:r>
      <w:r w:rsidRPr="0043704B">
        <w:rPr>
          <w:rFonts w:ascii="Arial" w:hAnsi="Arial" w:cs="Arial" w:hint="eastAsia"/>
          <w:bCs/>
          <w:iCs/>
          <w:sz w:val="22"/>
          <w:szCs w:val="22"/>
        </w:rPr>
        <w:t>ä</w:t>
      </w:r>
      <w:r w:rsidRPr="0043704B">
        <w:rPr>
          <w:rFonts w:ascii="Arial" w:hAnsi="Arial" w:cs="Arial"/>
          <w:bCs/>
          <w:iCs/>
          <w:sz w:val="22"/>
          <w:szCs w:val="22"/>
        </w:rPr>
        <w:t>nge Angewandte Chemie, Angewandte Pharmazie, Kunststoff-, Leder- und Textiltechnik (mit den Studienrichtungen Lederverarbeitung und Schuhtechnik sowie Textiltechnik), Technische Logistik, Logistics – Diagnostics and Design sowie Chemie- und Pharmalogistik. Master-Studieng</w:t>
      </w:r>
      <w:r w:rsidRPr="0043704B">
        <w:rPr>
          <w:rFonts w:ascii="Arial" w:hAnsi="Arial" w:cs="Arial" w:hint="eastAsia"/>
          <w:bCs/>
          <w:iCs/>
          <w:sz w:val="22"/>
          <w:szCs w:val="22"/>
        </w:rPr>
        <w:t>ä</w:t>
      </w:r>
      <w:r w:rsidRPr="0043704B">
        <w:rPr>
          <w:rFonts w:ascii="Arial" w:hAnsi="Arial" w:cs="Arial"/>
          <w:bCs/>
          <w:iCs/>
          <w:sz w:val="22"/>
          <w:szCs w:val="22"/>
        </w:rPr>
        <w:t>nge</w:t>
      </w:r>
      <w:r w:rsidR="00E43936">
        <w:rPr>
          <w:rFonts w:ascii="Arial" w:hAnsi="Arial" w:cs="Arial"/>
          <w:bCs/>
          <w:iCs/>
          <w:sz w:val="22"/>
          <w:szCs w:val="22"/>
        </w:rPr>
        <w:t xml:space="preserve"> gibt es in </w:t>
      </w:r>
      <w:r w:rsidRPr="0043704B">
        <w:rPr>
          <w:rFonts w:ascii="Arial" w:hAnsi="Arial" w:cs="Arial"/>
          <w:bCs/>
          <w:iCs/>
          <w:sz w:val="22"/>
          <w:szCs w:val="22"/>
        </w:rPr>
        <w:t>Wirtschafts</w:t>
      </w:r>
      <w:r w:rsidR="00E43936">
        <w:rPr>
          <w:rFonts w:ascii="Arial" w:hAnsi="Arial" w:cs="Arial"/>
          <w:bCs/>
          <w:iCs/>
          <w:sz w:val="22"/>
          <w:szCs w:val="22"/>
        </w:rPr>
        <w:softHyphen/>
      </w:r>
      <w:r w:rsidRPr="0043704B">
        <w:rPr>
          <w:rFonts w:ascii="Arial" w:hAnsi="Arial" w:cs="Arial"/>
          <w:bCs/>
          <w:iCs/>
          <w:sz w:val="22"/>
          <w:szCs w:val="22"/>
        </w:rPr>
        <w:t>ingenieurwesen – Logistik und Produktionsmanagement sowie Product Refinement (englischsprachig).</w:t>
      </w:r>
      <w:r>
        <w:rPr>
          <w:rFonts w:ascii="Arial" w:hAnsi="Arial" w:cs="Arial"/>
          <w:bCs/>
          <w:iCs/>
          <w:sz w:val="22"/>
          <w:szCs w:val="22"/>
        </w:rPr>
        <w:t xml:space="preserve"> </w:t>
      </w:r>
    </w:p>
    <w:p w14:paraId="58348671" w14:textId="3444487A" w:rsidR="001C1827" w:rsidRDefault="0043704B" w:rsidP="0043704B">
      <w:pPr>
        <w:spacing w:before="60" w:line="360" w:lineRule="atLeast"/>
        <w:ind w:left="1418" w:firstLine="567"/>
        <w:jc w:val="both"/>
        <w:rPr>
          <w:rFonts w:ascii="Arial" w:hAnsi="Arial" w:cs="Arial"/>
          <w:bCs/>
          <w:iCs/>
          <w:sz w:val="22"/>
          <w:szCs w:val="22"/>
        </w:rPr>
      </w:pPr>
      <w:r w:rsidRPr="0043704B">
        <w:rPr>
          <w:rFonts w:ascii="Arial" w:hAnsi="Arial" w:cs="Arial"/>
          <w:bCs/>
          <w:iCs/>
          <w:sz w:val="22"/>
          <w:szCs w:val="22"/>
        </w:rPr>
        <w:t xml:space="preserve">Der 1989 gegründete Campus Pirmasens gehört neben einem weiteren Standort in Zweibrücken zur Hochschule Kaiserslautern. </w:t>
      </w:r>
      <w:r w:rsidR="00E43936">
        <w:rPr>
          <w:rFonts w:ascii="Arial" w:hAnsi="Arial" w:cs="Arial"/>
          <w:bCs/>
          <w:iCs/>
          <w:sz w:val="22"/>
          <w:szCs w:val="22"/>
        </w:rPr>
        <w:t>In</w:t>
      </w:r>
      <w:r w:rsidRPr="0043704B">
        <w:rPr>
          <w:rFonts w:ascii="Arial" w:hAnsi="Arial" w:cs="Arial"/>
          <w:bCs/>
          <w:iCs/>
          <w:sz w:val="22"/>
          <w:szCs w:val="22"/>
        </w:rPr>
        <w:t xml:space="preserve"> </w:t>
      </w:r>
      <w:r w:rsidR="00456384">
        <w:rPr>
          <w:rFonts w:ascii="Arial" w:hAnsi="Arial" w:cs="Arial"/>
          <w:bCs/>
          <w:iCs/>
          <w:sz w:val="22"/>
          <w:szCs w:val="22"/>
        </w:rPr>
        <w:t>seinen</w:t>
      </w:r>
      <w:r w:rsidRPr="0043704B">
        <w:rPr>
          <w:rFonts w:ascii="Arial" w:hAnsi="Arial" w:cs="Arial"/>
          <w:bCs/>
          <w:iCs/>
          <w:sz w:val="22"/>
          <w:szCs w:val="22"/>
        </w:rPr>
        <w:t xml:space="preserve"> fünf Fach</w:t>
      </w:r>
      <w:r w:rsidR="009C50E9">
        <w:rPr>
          <w:rFonts w:ascii="Arial" w:hAnsi="Arial" w:cs="Arial"/>
          <w:bCs/>
          <w:iCs/>
          <w:sz w:val="22"/>
          <w:szCs w:val="22"/>
        </w:rPr>
        <w:softHyphen/>
      </w:r>
      <w:r w:rsidRPr="0043704B">
        <w:rPr>
          <w:rFonts w:ascii="Arial" w:hAnsi="Arial" w:cs="Arial"/>
          <w:bCs/>
          <w:iCs/>
          <w:sz w:val="22"/>
          <w:szCs w:val="22"/>
        </w:rPr>
        <w:t>bereichen Angewandte Ingenieurwissenschaften (KL), Bauen und Gestalten (KL), Angewandte Logistik- und Polymerwissenschaften (PS), Betriebswirtschaft (ZW) sowie Informatik und Mikrosystemtechnik (ZW) besteht das betont praxisnahe Angebot der University of Applied Science aus rund 60 Bachelor-, Master- und Weiterbildungs-Studiengängen der Bereiche Natur- und Ingenieurwissenschaften, Gestaltung, Wirtschafts-, Informations- und Kommunikationswissenschaften.</w:t>
      </w:r>
    </w:p>
    <w:p w14:paraId="36A4A68E" w14:textId="77777777" w:rsidR="00895260" w:rsidRDefault="00895260">
      <w:pPr>
        <w:rPr>
          <w:rFonts w:ascii="Arial" w:hAnsi="Arial" w:cs="Arial"/>
          <w:bCs/>
          <w:iCs/>
          <w:sz w:val="22"/>
          <w:szCs w:val="22"/>
        </w:rPr>
      </w:pPr>
    </w:p>
    <w:p w14:paraId="5F0E1FD7" w14:textId="0B4561BA" w:rsidR="000525BC" w:rsidRPr="00A16259" w:rsidRDefault="00877955" w:rsidP="00FF3C8E">
      <w:pPr>
        <w:spacing w:before="120"/>
        <w:rPr>
          <w:rFonts w:ascii="Arial" w:hAnsi="Arial" w:cs="Arial"/>
          <w:b/>
          <w:bCs/>
          <w:iCs/>
          <w:sz w:val="22"/>
          <w:szCs w:val="22"/>
        </w:rPr>
      </w:pPr>
      <w:r w:rsidRPr="00A16259">
        <w:rPr>
          <w:rFonts w:ascii="Arial" w:hAnsi="Arial" w:cs="Arial"/>
          <w:b/>
          <w:bCs/>
          <w:iCs/>
          <w:sz w:val="22"/>
          <w:szCs w:val="22"/>
        </w:rPr>
        <w:t>E</w:t>
      </w:r>
      <w:r w:rsidR="000525BC" w:rsidRPr="00A16259">
        <w:rPr>
          <w:rFonts w:ascii="Arial" w:hAnsi="Arial" w:cs="Arial"/>
          <w:b/>
          <w:bCs/>
          <w:iCs/>
          <w:sz w:val="22"/>
          <w:szCs w:val="22"/>
        </w:rPr>
        <w:t>rgänzendes zur Stadt Pirmasens</w:t>
      </w:r>
    </w:p>
    <w:p w14:paraId="3BE85385" w14:textId="58103D5F" w:rsidR="00B2216F" w:rsidRPr="00A16259" w:rsidRDefault="000525BC" w:rsidP="0060729C">
      <w:pPr>
        <w:pStyle w:val="Infozeile"/>
        <w:spacing w:line="240" w:lineRule="atLeast"/>
        <w:rPr>
          <w:rFonts w:ascii="Arial" w:hAnsi="Arial" w:cs="Arial"/>
          <w:bCs/>
          <w:iCs w:val="0"/>
          <w:sz w:val="22"/>
          <w:szCs w:val="22"/>
        </w:rPr>
      </w:pPr>
      <w:r w:rsidRPr="00A16259">
        <w:rPr>
          <w:rFonts w:ascii="Arial" w:hAnsi="Arial" w:cs="Arial"/>
          <w:bCs/>
          <w:i w:val="0"/>
          <w:sz w:val="22"/>
          <w:szCs w:val="22"/>
        </w:rPr>
        <w:t xml:space="preserve">Erste urkundliche Erwähnung fand Pirmasens um 850 als „pirminiseusna“, angelehnt an den </w:t>
      </w:r>
      <w:r w:rsidR="00695FE2" w:rsidRPr="00A16259">
        <w:rPr>
          <w:rFonts w:ascii="Arial" w:hAnsi="Arial" w:cs="Arial"/>
          <w:bCs/>
          <w:i w:val="0"/>
          <w:sz w:val="22"/>
          <w:szCs w:val="22"/>
        </w:rPr>
        <w:t xml:space="preserve">Klostergründer </w:t>
      </w:r>
      <w:r w:rsidRPr="00A16259">
        <w:rPr>
          <w:rFonts w:ascii="Arial" w:hAnsi="Arial" w:cs="Arial"/>
          <w:bCs/>
          <w:i w:val="0"/>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sidRPr="00A16259">
        <w:rPr>
          <w:rFonts w:ascii="Arial" w:hAnsi="Arial" w:cs="Arial"/>
          <w:bCs/>
          <w:i w:val="0"/>
          <w:sz w:val="22"/>
          <w:szCs w:val="22"/>
        </w:rPr>
        <w:t>2</w:t>
      </w:r>
      <w:r w:rsidRPr="00A16259">
        <w:rPr>
          <w:rFonts w:ascii="Arial" w:hAnsi="Arial" w:cs="Arial"/>
          <w:bCs/>
          <w:i w:val="0"/>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 Schuhfachschule, des International Shoe Competence 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w:t>
      </w:r>
      <w:r w:rsidR="0060729C">
        <w:rPr>
          <w:rFonts w:ascii="Arial" w:hAnsi="Arial" w:cs="Arial"/>
          <w:bCs/>
          <w:i w:val="0"/>
          <w:sz w:val="22"/>
          <w:szCs w:val="22"/>
        </w:rPr>
        <w:t xml:space="preserve"> </w:t>
      </w:r>
      <w:hyperlink r:id="rId10" w:history="1">
        <w:r w:rsidR="0060729C" w:rsidRPr="0060729C">
          <w:rPr>
            <w:rStyle w:val="Hyperlink"/>
            <w:rFonts w:ascii="Arial" w:hAnsi="Arial" w:cs="Arial"/>
            <w:bCs/>
            <w:i w:val="0"/>
            <w:sz w:val="22"/>
            <w:szCs w:val="22"/>
          </w:rPr>
          <w:t>http://www.pirmasens.de</w:t>
        </w:r>
      </w:hyperlink>
      <w:r w:rsidRPr="00A16259">
        <w:rPr>
          <w:rFonts w:ascii="Arial" w:hAnsi="Arial" w:cs="Arial"/>
          <w:bCs/>
          <w:i w:val="0"/>
          <w:sz w:val="22"/>
          <w:szCs w:val="22"/>
        </w:rPr>
        <w:t xml:space="preserve"> </w:t>
      </w:r>
      <w:r w:rsidR="00B2216F" w:rsidRPr="0060729C">
        <w:rPr>
          <w:rFonts w:ascii="Arial" w:hAnsi="Arial" w:cs="Arial"/>
          <w:bCs/>
          <w:i w:val="0"/>
          <w:sz w:val="22"/>
          <w:szCs w:val="22"/>
        </w:rPr>
        <w:t>erhältlich.</w:t>
      </w:r>
    </w:p>
    <w:p w14:paraId="6B1B4153" w14:textId="2E95390A" w:rsidR="002212FF" w:rsidRDefault="00C43BE4" w:rsidP="00436A3B">
      <w:pPr>
        <w:pStyle w:val="Standardeinzug1"/>
        <w:spacing w:line="360" w:lineRule="atLeast"/>
        <w:ind w:left="0"/>
        <w:jc w:val="right"/>
        <w:rPr>
          <w:rFonts w:ascii="Arial" w:hAnsi="Arial" w:cs="Arial"/>
          <w:b/>
          <w:bCs/>
          <w:iCs/>
          <w:sz w:val="22"/>
          <w:szCs w:val="22"/>
        </w:rPr>
      </w:pPr>
      <w:r>
        <w:rPr>
          <w:rFonts w:ascii="Arial" w:hAnsi="Arial" w:cs="Arial"/>
          <w:b/>
          <w:bCs/>
          <w:iCs/>
          <w:sz w:val="16"/>
          <w:szCs w:val="16"/>
        </w:rPr>
        <w:t>201</w:t>
      </w:r>
      <w:r w:rsidR="00AA5F16">
        <w:rPr>
          <w:rFonts w:ascii="Arial" w:hAnsi="Arial" w:cs="Arial"/>
          <w:b/>
          <w:bCs/>
          <w:iCs/>
          <w:sz w:val="16"/>
          <w:szCs w:val="16"/>
        </w:rPr>
        <w:t>8</w:t>
      </w:r>
      <w:r w:rsidR="00F538F5">
        <w:rPr>
          <w:rFonts w:ascii="Arial" w:hAnsi="Arial" w:cs="Arial"/>
          <w:b/>
          <w:bCs/>
          <w:iCs/>
          <w:sz w:val="16"/>
          <w:szCs w:val="16"/>
        </w:rPr>
        <w:t>0903</w:t>
      </w:r>
      <w:r w:rsidR="000525BC" w:rsidRPr="000525BC">
        <w:rPr>
          <w:rFonts w:ascii="Arial" w:hAnsi="Arial" w:cs="Arial"/>
          <w:b/>
          <w:bCs/>
          <w:iCs/>
          <w:sz w:val="16"/>
          <w:szCs w:val="16"/>
        </w:rPr>
        <w:t>_psp</w:t>
      </w:r>
      <w:r w:rsidR="002212FF">
        <w:rPr>
          <w:rFonts w:ascii="Arial" w:hAnsi="Arial" w:cs="Arial"/>
          <w:b/>
          <w:bCs/>
          <w:iCs/>
          <w:sz w:val="22"/>
          <w:szCs w:val="22"/>
        </w:rPr>
        <w:br w:type="page"/>
      </w:r>
    </w:p>
    <w:p w14:paraId="741523FA" w14:textId="72636B60" w:rsidR="00B34116" w:rsidRPr="004D0265" w:rsidRDefault="00B34116" w:rsidP="00E30337">
      <w:pPr>
        <w:rPr>
          <w:rFonts w:ascii="Arial" w:hAnsi="Arial" w:cs="Arial"/>
          <w:b/>
          <w:bCs/>
          <w:iCs/>
          <w:sz w:val="22"/>
          <w:szCs w:val="22"/>
        </w:rPr>
      </w:pPr>
      <w:r>
        <w:rPr>
          <w:rFonts w:ascii="Arial" w:hAnsi="Arial" w:cs="Arial"/>
          <w:b/>
          <w:bCs/>
          <w:iCs/>
          <w:sz w:val="22"/>
          <w:szCs w:val="22"/>
        </w:rPr>
        <w:lastRenderedPageBreak/>
        <w:t>Begleitendes Bildmaterial</w:t>
      </w:r>
    </w:p>
    <w:p w14:paraId="0BCB34CE" w14:textId="375C7C59" w:rsidR="002212FF" w:rsidRDefault="00080BC4" w:rsidP="00683927">
      <w:pPr>
        <w:tabs>
          <w:tab w:val="left" w:pos="1276"/>
          <w:tab w:val="left" w:pos="1418"/>
          <w:tab w:val="left" w:pos="2268"/>
          <w:tab w:val="left" w:pos="3261"/>
          <w:tab w:val="left" w:pos="3544"/>
          <w:tab w:val="left" w:pos="4395"/>
          <w:tab w:val="left" w:pos="6379"/>
          <w:tab w:val="left" w:pos="8080"/>
          <w:tab w:val="left" w:pos="8222"/>
          <w:tab w:val="left" w:pos="8364"/>
        </w:tabs>
        <w:spacing w:before="120"/>
        <w:rPr>
          <w:rFonts w:ascii="Arial" w:hAnsi="Arial" w:cs="Arial"/>
          <w:sz w:val="18"/>
          <w:szCs w:val="18"/>
        </w:rPr>
      </w:pPr>
      <w:bookmarkStart w:id="0" w:name="_Hlk508720281"/>
      <w:bookmarkEnd w:id="0"/>
      <w:r>
        <w:rPr>
          <w:rFonts w:cs="Arial"/>
          <w:noProof/>
          <w:szCs w:val="24"/>
        </w:rPr>
        <w:drawing>
          <wp:inline distT="0" distB="0" distL="0" distR="0" wp14:anchorId="19F84E7A" wp14:editId="0F8BA614">
            <wp:extent cx="1352372" cy="1039306"/>
            <wp:effectExtent l="0" t="0" r="63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500" cy="1138542"/>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sidRPr="00D93A80">
        <w:rPr>
          <w:rFonts w:cs="Arial"/>
          <w:noProof/>
          <w:szCs w:val="24"/>
        </w:rPr>
        <w:drawing>
          <wp:inline distT="0" distB="0" distL="0" distR="0" wp14:anchorId="24125737" wp14:editId="10DF8F43">
            <wp:extent cx="1198781" cy="1045667"/>
            <wp:effectExtent l="0" t="0" r="1905"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81" cy="1104458"/>
                    </a:xfrm>
                    <a:prstGeom prst="rect">
                      <a:avLst/>
                    </a:prstGeom>
                    <a:noFill/>
                    <a:ln>
                      <a:noFill/>
                    </a:ln>
                  </pic:spPr>
                </pic:pic>
              </a:graphicData>
            </a:graphic>
          </wp:inline>
        </w:drawing>
      </w:r>
      <w:r>
        <w:rPr>
          <w:rFonts w:ascii="Arial" w:hAnsi="Arial" w:cs="Arial"/>
          <w:sz w:val="18"/>
          <w:szCs w:val="18"/>
        </w:rPr>
        <w:tab/>
      </w:r>
      <w:r>
        <w:rPr>
          <w:rFonts w:ascii="Arial" w:hAnsi="Arial" w:cs="Arial"/>
          <w:noProof/>
          <w:sz w:val="18"/>
          <w:szCs w:val="18"/>
        </w:rPr>
        <w:drawing>
          <wp:inline distT="0" distB="0" distL="0" distR="0" wp14:anchorId="56668A1D" wp14:editId="4EC4B6E6">
            <wp:extent cx="820396" cy="105774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7267" cy="1079499"/>
                    </a:xfrm>
                    <a:prstGeom prst="rect">
                      <a:avLst/>
                    </a:prstGeom>
                    <a:noFill/>
                    <a:ln>
                      <a:noFill/>
                    </a:ln>
                  </pic:spPr>
                </pic:pic>
              </a:graphicData>
            </a:graphic>
          </wp:inline>
        </w:drawing>
      </w:r>
    </w:p>
    <w:p w14:paraId="4F6D445E" w14:textId="73BF6236" w:rsidR="00F70608" w:rsidRPr="00A8428E" w:rsidRDefault="007634BD" w:rsidP="004B73DC">
      <w:pPr>
        <w:tabs>
          <w:tab w:val="left" w:pos="1276"/>
          <w:tab w:val="left" w:pos="1418"/>
          <w:tab w:val="left" w:pos="3261"/>
          <w:tab w:val="left" w:pos="6379"/>
          <w:tab w:val="left" w:pos="8080"/>
          <w:tab w:val="left" w:pos="8222"/>
          <w:tab w:val="left" w:pos="8364"/>
        </w:tabs>
        <w:spacing w:before="60"/>
        <w:rPr>
          <w:rFonts w:ascii="Arial" w:hAnsi="Arial" w:cs="Arial"/>
          <w:sz w:val="16"/>
          <w:szCs w:val="16"/>
        </w:rPr>
      </w:pPr>
      <w:r w:rsidRPr="00A8428E">
        <w:rPr>
          <w:rFonts w:ascii="Arial" w:hAnsi="Arial" w:cs="Arial"/>
          <w:sz w:val="16"/>
          <w:szCs w:val="16"/>
        </w:rPr>
        <w:t>Impression</w:t>
      </w:r>
      <w:r w:rsidR="00F70608">
        <w:rPr>
          <w:rFonts w:ascii="Arial" w:hAnsi="Arial" w:cs="Arial"/>
          <w:sz w:val="16"/>
          <w:szCs w:val="16"/>
        </w:rPr>
        <w:t xml:space="preserve"> / </w:t>
      </w:r>
      <w:r w:rsidR="007B6803">
        <w:rPr>
          <w:rFonts w:ascii="Arial" w:hAnsi="Arial" w:cs="Arial"/>
          <w:sz w:val="16"/>
          <w:szCs w:val="16"/>
        </w:rPr>
        <w:t xml:space="preserve">Hochschule </w:t>
      </w:r>
      <w:r w:rsidR="004B73DC">
        <w:rPr>
          <w:rFonts w:ascii="Arial" w:hAnsi="Arial" w:cs="Arial"/>
          <w:sz w:val="16"/>
          <w:szCs w:val="16"/>
        </w:rPr>
        <w:t xml:space="preserve">in </w:t>
      </w:r>
      <w:r w:rsidR="007B6803">
        <w:rPr>
          <w:rFonts w:ascii="Arial" w:hAnsi="Arial" w:cs="Arial"/>
          <w:sz w:val="16"/>
          <w:szCs w:val="16"/>
        </w:rPr>
        <w:t>Pirmasens</w:t>
      </w:r>
      <w:r w:rsidR="00F70608">
        <w:rPr>
          <w:rFonts w:ascii="Arial" w:hAnsi="Arial" w:cs="Arial"/>
          <w:sz w:val="16"/>
          <w:szCs w:val="16"/>
        </w:rPr>
        <w:tab/>
      </w:r>
      <w:r w:rsidR="007B6803" w:rsidRPr="00A8428E">
        <w:rPr>
          <w:rFonts w:ascii="Arial" w:hAnsi="Arial" w:cs="Arial"/>
          <w:sz w:val="16"/>
          <w:szCs w:val="16"/>
        </w:rPr>
        <w:t>Impression</w:t>
      </w:r>
      <w:r w:rsidR="007B6803">
        <w:rPr>
          <w:rFonts w:ascii="Arial" w:hAnsi="Arial" w:cs="Arial"/>
          <w:sz w:val="16"/>
          <w:szCs w:val="16"/>
        </w:rPr>
        <w:t xml:space="preserve"> / Hochschule </w:t>
      </w:r>
      <w:r w:rsidR="004B73DC">
        <w:rPr>
          <w:rFonts w:ascii="Arial" w:hAnsi="Arial" w:cs="Arial"/>
          <w:sz w:val="16"/>
          <w:szCs w:val="16"/>
        </w:rPr>
        <w:t xml:space="preserve">in </w:t>
      </w:r>
      <w:r w:rsidR="007B6803">
        <w:rPr>
          <w:rFonts w:ascii="Arial" w:hAnsi="Arial" w:cs="Arial"/>
          <w:sz w:val="16"/>
          <w:szCs w:val="16"/>
        </w:rPr>
        <w:t>Pirmasens</w:t>
      </w:r>
      <w:r w:rsidR="00F70608">
        <w:rPr>
          <w:rFonts w:ascii="Arial" w:hAnsi="Arial" w:cs="Arial"/>
          <w:sz w:val="16"/>
          <w:szCs w:val="16"/>
        </w:rPr>
        <w:tab/>
      </w:r>
      <w:r w:rsidR="00093D1A">
        <w:rPr>
          <w:rFonts w:ascii="Arial" w:hAnsi="Arial" w:cs="Arial"/>
          <w:sz w:val="16"/>
          <w:szCs w:val="16"/>
        </w:rPr>
        <w:t>Atrium</w:t>
      </w:r>
      <w:r w:rsidR="007B6803">
        <w:rPr>
          <w:rFonts w:ascii="Arial" w:hAnsi="Arial" w:cs="Arial"/>
          <w:sz w:val="16"/>
          <w:szCs w:val="16"/>
        </w:rPr>
        <w:t xml:space="preserve"> / Hochschule </w:t>
      </w:r>
      <w:r w:rsidR="004B73DC">
        <w:rPr>
          <w:rFonts w:ascii="Arial" w:hAnsi="Arial" w:cs="Arial"/>
          <w:sz w:val="16"/>
          <w:szCs w:val="16"/>
        </w:rPr>
        <w:t xml:space="preserve">in </w:t>
      </w:r>
      <w:r w:rsidR="007B6803">
        <w:rPr>
          <w:rFonts w:ascii="Arial" w:hAnsi="Arial" w:cs="Arial"/>
          <w:sz w:val="16"/>
          <w:szCs w:val="16"/>
        </w:rPr>
        <w:t>Pirmasens</w:t>
      </w:r>
    </w:p>
    <w:p w14:paraId="4939A1C1" w14:textId="36CE6B30" w:rsidR="008F4842" w:rsidRDefault="00093D1A" w:rsidP="004B73DC">
      <w:pPr>
        <w:tabs>
          <w:tab w:val="left" w:pos="1276"/>
          <w:tab w:val="left" w:pos="1418"/>
          <w:tab w:val="left" w:pos="2268"/>
          <w:tab w:val="left" w:pos="3261"/>
          <w:tab w:val="left" w:pos="3402"/>
          <w:tab w:val="left" w:pos="4395"/>
          <w:tab w:val="left" w:pos="6379"/>
          <w:tab w:val="left" w:pos="8080"/>
          <w:tab w:val="left" w:pos="8222"/>
          <w:tab w:val="left" w:pos="8364"/>
        </w:tabs>
        <w:rPr>
          <w:rFonts w:ascii="Arial" w:hAnsi="Arial" w:cs="Arial"/>
          <w:sz w:val="16"/>
          <w:szCs w:val="16"/>
        </w:rPr>
      </w:pPr>
      <w:r>
        <w:rPr>
          <w:rFonts w:ascii="Arial" w:hAnsi="Arial" w:cs="Arial"/>
          <w:sz w:val="16"/>
          <w:szCs w:val="16"/>
        </w:rPr>
        <w:t>Quelle: Hochschule</w:t>
      </w:r>
      <w:r w:rsidR="00CE24DB">
        <w:rPr>
          <w:rFonts w:ascii="Arial" w:hAnsi="Arial" w:cs="Arial"/>
          <w:sz w:val="16"/>
          <w:szCs w:val="16"/>
        </w:rPr>
        <w:t xml:space="preserve"> Kaiserslautern, </w:t>
      </w:r>
      <w:r w:rsidR="008F4842">
        <w:rPr>
          <w:rFonts w:ascii="Arial" w:hAnsi="Arial" w:cs="Arial"/>
          <w:sz w:val="16"/>
          <w:szCs w:val="16"/>
        </w:rPr>
        <w:tab/>
        <w:t>Quelle: Hochschule Kaiserslautern,</w:t>
      </w:r>
      <w:r w:rsidR="008F4842">
        <w:rPr>
          <w:rFonts w:ascii="Arial" w:hAnsi="Arial" w:cs="Arial"/>
          <w:sz w:val="16"/>
          <w:szCs w:val="16"/>
        </w:rPr>
        <w:tab/>
        <w:t>Quelle: Hochschule Kaiserslautern,</w:t>
      </w:r>
    </w:p>
    <w:p w14:paraId="690A69B9" w14:textId="1F65C518" w:rsidR="007B6803" w:rsidRDefault="00CE24DB" w:rsidP="004B73DC">
      <w:pPr>
        <w:tabs>
          <w:tab w:val="left" w:pos="1276"/>
          <w:tab w:val="left" w:pos="1418"/>
          <w:tab w:val="left" w:pos="2268"/>
          <w:tab w:val="left" w:pos="3261"/>
          <w:tab w:val="left" w:pos="3402"/>
          <w:tab w:val="left" w:pos="4395"/>
          <w:tab w:val="left" w:pos="6379"/>
          <w:tab w:val="left" w:pos="8080"/>
          <w:tab w:val="left" w:pos="8222"/>
          <w:tab w:val="left" w:pos="8364"/>
        </w:tabs>
        <w:rPr>
          <w:rFonts w:ascii="Arial" w:hAnsi="Arial" w:cs="Arial"/>
          <w:sz w:val="16"/>
          <w:szCs w:val="16"/>
        </w:rPr>
      </w:pPr>
      <w:r>
        <w:rPr>
          <w:rFonts w:ascii="Arial" w:hAnsi="Arial" w:cs="Arial"/>
          <w:sz w:val="16"/>
          <w:szCs w:val="16"/>
        </w:rPr>
        <w:t>Campus</w:t>
      </w:r>
      <w:r w:rsidR="00093D1A">
        <w:rPr>
          <w:rFonts w:ascii="Arial" w:hAnsi="Arial" w:cs="Arial"/>
          <w:sz w:val="16"/>
          <w:szCs w:val="16"/>
        </w:rPr>
        <w:t xml:space="preserve"> Pirmasens</w:t>
      </w:r>
      <w:r w:rsidR="008F4842">
        <w:rPr>
          <w:rFonts w:ascii="Arial" w:hAnsi="Arial" w:cs="Arial"/>
          <w:sz w:val="16"/>
          <w:szCs w:val="16"/>
        </w:rPr>
        <w:tab/>
      </w:r>
      <w:r w:rsidR="008F4842">
        <w:rPr>
          <w:rFonts w:ascii="Arial" w:hAnsi="Arial" w:cs="Arial"/>
          <w:sz w:val="16"/>
          <w:szCs w:val="16"/>
        </w:rPr>
        <w:tab/>
      </w:r>
      <w:r w:rsidR="008F4842">
        <w:rPr>
          <w:rFonts w:ascii="Arial" w:hAnsi="Arial" w:cs="Arial"/>
          <w:sz w:val="16"/>
          <w:szCs w:val="16"/>
        </w:rPr>
        <w:tab/>
        <w:t>Campus Pirmasen</w:t>
      </w:r>
      <w:r w:rsidR="00085CC5">
        <w:rPr>
          <w:rFonts w:ascii="Arial" w:hAnsi="Arial" w:cs="Arial"/>
          <w:sz w:val="16"/>
          <w:szCs w:val="16"/>
        </w:rPr>
        <w:t>s</w:t>
      </w:r>
      <w:r w:rsidR="008F4842">
        <w:rPr>
          <w:rFonts w:ascii="Arial" w:hAnsi="Arial" w:cs="Arial"/>
          <w:sz w:val="16"/>
          <w:szCs w:val="16"/>
        </w:rPr>
        <w:tab/>
        <w:t>Campus Pirmasen</w:t>
      </w:r>
      <w:r w:rsidR="00085CC5">
        <w:rPr>
          <w:rFonts w:ascii="Arial" w:hAnsi="Arial" w:cs="Arial"/>
          <w:sz w:val="16"/>
          <w:szCs w:val="16"/>
        </w:rPr>
        <w:t>s</w:t>
      </w:r>
    </w:p>
    <w:p w14:paraId="471BC287" w14:textId="31145D70" w:rsidR="00E51054" w:rsidRPr="00FF3C8E" w:rsidRDefault="00E51054" w:rsidP="00D70738">
      <w:pPr>
        <w:tabs>
          <w:tab w:val="left" w:pos="1276"/>
          <w:tab w:val="left" w:pos="1418"/>
          <w:tab w:val="left" w:pos="2268"/>
          <w:tab w:val="left" w:pos="3119"/>
          <w:tab w:val="left" w:pos="3261"/>
          <w:tab w:val="left" w:pos="4395"/>
          <w:tab w:val="left" w:pos="6379"/>
          <w:tab w:val="left" w:pos="8080"/>
          <w:tab w:val="left" w:pos="8222"/>
          <w:tab w:val="left" w:pos="8364"/>
        </w:tabs>
        <w:spacing w:before="180"/>
        <w:rPr>
          <w:rFonts w:ascii="Arial" w:hAnsi="Arial" w:cs="Arial"/>
          <w:sz w:val="22"/>
          <w:szCs w:val="22"/>
        </w:rPr>
      </w:pPr>
      <w:r>
        <w:rPr>
          <w:rFonts w:ascii="Arial" w:hAnsi="Arial" w:cs="Arial"/>
          <w:noProof/>
          <w:sz w:val="22"/>
          <w:szCs w:val="22"/>
        </w:rPr>
        <w:drawing>
          <wp:inline distT="0" distB="0" distL="0" distR="0" wp14:anchorId="2BED30EA" wp14:editId="25BFDE7D">
            <wp:extent cx="821308" cy="108570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653" cy="1108631"/>
                    </a:xfrm>
                    <a:prstGeom prst="rect">
                      <a:avLst/>
                    </a:prstGeom>
                    <a:noFill/>
                    <a:ln>
                      <a:noFill/>
                    </a:ln>
                  </pic:spPr>
                </pic:pic>
              </a:graphicData>
            </a:graphic>
          </wp:inline>
        </w:drawing>
      </w:r>
      <w:r w:rsidR="00D70738">
        <w:rPr>
          <w:rFonts w:ascii="Arial" w:hAnsi="Arial" w:cs="Arial"/>
          <w:sz w:val="22"/>
          <w:szCs w:val="22"/>
        </w:rPr>
        <w:tab/>
      </w:r>
      <w:r w:rsidR="00D70738">
        <w:rPr>
          <w:rFonts w:ascii="Arial" w:hAnsi="Arial" w:cs="Arial"/>
          <w:sz w:val="22"/>
          <w:szCs w:val="22"/>
        </w:rPr>
        <w:tab/>
      </w:r>
      <w:r w:rsidR="00D70738">
        <w:rPr>
          <w:rFonts w:ascii="Arial" w:hAnsi="Arial" w:cs="Arial"/>
          <w:sz w:val="22"/>
          <w:szCs w:val="22"/>
        </w:rPr>
        <w:tab/>
      </w:r>
      <w:r w:rsidR="00D70738">
        <w:rPr>
          <w:rFonts w:ascii="Arial" w:hAnsi="Arial" w:cs="Arial"/>
          <w:sz w:val="22"/>
          <w:szCs w:val="22"/>
        </w:rPr>
        <w:tab/>
      </w:r>
      <w:r w:rsidR="00D70738">
        <w:rPr>
          <w:rFonts w:ascii="Arial" w:hAnsi="Arial" w:cs="Arial"/>
          <w:noProof/>
          <w:sz w:val="22"/>
          <w:szCs w:val="22"/>
        </w:rPr>
        <w:drawing>
          <wp:inline distT="0" distB="0" distL="0" distR="0" wp14:anchorId="103134B3" wp14:editId="3080DDD4">
            <wp:extent cx="827788" cy="108496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551" cy="1123975"/>
                    </a:xfrm>
                    <a:prstGeom prst="rect">
                      <a:avLst/>
                    </a:prstGeom>
                    <a:noFill/>
                    <a:ln>
                      <a:noFill/>
                    </a:ln>
                  </pic:spPr>
                </pic:pic>
              </a:graphicData>
            </a:graphic>
          </wp:inline>
        </w:drawing>
      </w:r>
    </w:p>
    <w:p w14:paraId="5967FA0F" w14:textId="478C7CD5" w:rsidR="007B6803" w:rsidRDefault="002212FF" w:rsidP="00D70738">
      <w:pPr>
        <w:tabs>
          <w:tab w:val="left" w:pos="1276"/>
          <w:tab w:val="left" w:pos="1418"/>
          <w:tab w:val="left" w:pos="2268"/>
          <w:tab w:val="left" w:pos="2552"/>
          <w:tab w:val="left" w:pos="3261"/>
          <w:tab w:val="left" w:pos="4111"/>
          <w:tab w:val="left" w:pos="6096"/>
          <w:tab w:val="left" w:pos="7655"/>
          <w:tab w:val="left" w:pos="8222"/>
          <w:tab w:val="left" w:pos="8364"/>
        </w:tabs>
        <w:spacing w:before="60"/>
        <w:rPr>
          <w:rFonts w:ascii="Arial" w:hAnsi="Arial" w:cs="Arial"/>
          <w:sz w:val="16"/>
          <w:szCs w:val="16"/>
        </w:rPr>
      </w:pPr>
      <w:r>
        <w:rPr>
          <w:rFonts w:ascii="Arial" w:hAnsi="Arial" w:cs="Arial"/>
          <w:sz w:val="16"/>
          <w:szCs w:val="16"/>
        </w:rPr>
        <w:t xml:space="preserve">Prof. Dr. rer. </w:t>
      </w:r>
      <w:r w:rsidR="004B73DC">
        <w:rPr>
          <w:rFonts w:ascii="Arial" w:hAnsi="Arial" w:cs="Arial"/>
          <w:sz w:val="16"/>
          <w:szCs w:val="16"/>
        </w:rPr>
        <w:t>n</w:t>
      </w:r>
      <w:r>
        <w:rPr>
          <w:rFonts w:ascii="Arial" w:hAnsi="Arial" w:cs="Arial"/>
          <w:sz w:val="16"/>
          <w:szCs w:val="16"/>
        </w:rPr>
        <w:t>at. Ludwig Peetz</w:t>
      </w:r>
      <w:r w:rsidR="00951BD2" w:rsidRPr="00A8428E">
        <w:rPr>
          <w:rFonts w:ascii="Arial" w:hAnsi="Arial" w:cs="Arial"/>
          <w:sz w:val="16"/>
          <w:szCs w:val="16"/>
        </w:rPr>
        <w:t>,</w:t>
      </w:r>
      <w:r w:rsidR="00A8428E" w:rsidRPr="00A8428E">
        <w:rPr>
          <w:rFonts w:ascii="Arial" w:hAnsi="Arial" w:cs="Arial"/>
          <w:sz w:val="16"/>
          <w:szCs w:val="16"/>
        </w:rPr>
        <w:tab/>
      </w:r>
      <w:r w:rsidR="00651044">
        <w:rPr>
          <w:rFonts w:ascii="Arial" w:hAnsi="Arial" w:cs="Arial"/>
          <w:sz w:val="16"/>
          <w:szCs w:val="16"/>
        </w:rPr>
        <w:tab/>
      </w:r>
      <w:r w:rsidR="00651044">
        <w:rPr>
          <w:rFonts w:ascii="Arial" w:hAnsi="Arial" w:cs="Arial"/>
          <w:sz w:val="16"/>
          <w:szCs w:val="16"/>
        </w:rPr>
        <w:tab/>
      </w:r>
      <w:r>
        <w:rPr>
          <w:rFonts w:ascii="Arial" w:hAnsi="Arial" w:cs="Arial"/>
          <w:sz w:val="16"/>
          <w:szCs w:val="16"/>
        </w:rPr>
        <w:t>Markus Zwick,</w:t>
      </w:r>
    </w:p>
    <w:p w14:paraId="5BA8BEE7" w14:textId="77777777" w:rsidR="007911FD" w:rsidRDefault="002212FF" w:rsidP="00D70738">
      <w:pPr>
        <w:tabs>
          <w:tab w:val="left" w:pos="1276"/>
          <w:tab w:val="left" w:pos="1418"/>
          <w:tab w:val="left" w:pos="2268"/>
          <w:tab w:val="left" w:pos="2552"/>
          <w:tab w:val="left" w:pos="3261"/>
          <w:tab w:val="left" w:pos="6096"/>
          <w:tab w:val="left" w:pos="7655"/>
          <w:tab w:val="left" w:pos="8222"/>
          <w:tab w:val="left" w:pos="8364"/>
        </w:tabs>
        <w:rPr>
          <w:rFonts w:ascii="Arial" w:hAnsi="Arial" w:cs="Arial"/>
          <w:sz w:val="16"/>
          <w:szCs w:val="16"/>
        </w:rPr>
      </w:pPr>
      <w:r w:rsidRPr="002212FF">
        <w:rPr>
          <w:rFonts w:ascii="Arial" w:hAnsi="Arial" w:cs="Arial"/>
          <w:sz w:val="16"/>
          <w:szCs w:val="16"/>
        </w:rPr>
        <w:t>Hochschule Kaiserslautern</w:t>
      </w:r>
      <w:r>
        <w:rPr>
          <w:rFonts w:ascii="Arial" w:hAnsi="Arial" w:cs="Arial"/>
          <w:sz w:val="16"/>
          <w:szCs w:val="16"/>
        </w:rPr>
        <w:t xml:space="preserve"> /</w:t>
      </w:r>
      <w:r>
        <w:rPr>
          <w:rFonts w:ascii="Arial" w:hAnsi="Arial" w:cs="Arial"/>
          <w:sz w:val="16"/>
          <w:szCs w:val="16"/>
        </w:rPr>
        <w:tab/>
      </w:r>
      <w:r w:rsidR="004B73DC">
        <w:rPr>
          <w:rFonts w:ascii="Arial" w:hAnsi="Arial" w:cs="Arial"/>
          <w:sz w:val="16"/>
          <w:szCs w:val="16"/>
        </w:rPr>
        <w:tab/>
      </w:r>
      <w:r w:rsidR="004B73DC">
        <w:rPr>
          <w:rFonts w:ascii="Arial" w:hAnsi="Arial" w:cs="Arial"/>
          <w:sz w:val="16"/>
          <w:szCs w:val="16"/>
        </w:rPr>
        <w:tab/>
      </w:r>
      <w:r>
        <w:rPr>
          <w:rFonts w:ascii="Arial" w:hAnsi="Arial" w:cs="Arial"/>
          <w:sz w:val="16"/>
          <w:szCs w:val="16"/>
        </w:rPr>
        <w:t>Bürgermeister der Stadt</w:t>
      </w:r>
    </w:p>
    <w:p w14:paraId="01EE4705" w14:textId="3FB69CC3" w:rsidR="002212FF" w:rsidRDefault="004B73DC" w:rsidP="00D70738">
      <w:pPr>
        <w:tabs>
          <w:tab w:val="left" w:pos="1276"/>
          <w:tab w:val="left" w:pos="1418"/>
          <w:tab w:val="left" w:pos="2268"/>
          <w:tab w:val="left" w:pos="2552"/>
          <w:tab w:val="left" w:pos="3261"/>
          <w:tab w:val="left" w:pos="4111"/>
          <w:tab w:val="left" w:pos="6096"/>
          <w:tab w:val="left" w:pos="7655"/>
          <w:tab w:val="left" w:pos="8222"/>
          <w:tab w:val="left" w:pos="8364"/>
        </w:tabs>
        <w:rPr>
          <w:rFonts w:ascii="Arial" w:hAnsi="Arial" w:cs="Arial"/>
          <w:sz w:val="16"/>
          <w:szCs w:val="16"/>
        </w:rPr>
      </w:pPr>
      <w:r>
        <w:rPr>
          <w:rFonts w:ascii="Arial" w:hAnsi="Arial" w:cs="Arial"/>
          <w:sz w:val="16"/>
          <w:szCs w:val="16"/>
        </w:rPr>
        <w:t xml:space="preserve">Dekan des </w:t>
      </w:r>
      <w:r w:rsidR="002212FF" w:rsidRPr="002212FF">
        <w:rPr>
          <w:rFonts w:ascii="Arial" w:hAnsi="Arial" w:cs="Arial"/>
          <w:sz w:val="16"/>
          <w:szCs w:val="16"/>
        </w:rPr>
        <w:t>Fachbereich</w:t>
      </w:r>
      <w:r>
        <w:rPr>
          <w:rFonts w:ascii="Arial" w:hAnsi="Arial" w:cs="Arial"/>
          <w:sz w:val="16"/>
          <w:szCs w:val="16"/>
        </w:rPr>
        <w:t>s</w:t>
      </w:r>
      <w:r w:rsidR="002212FF" w:rsidRPr="002212FF">
        <w:rPr>
          <w:rFonts w:ascii="Arial" w:hAnsi="Arial" w:cs="Arial"/>
          <w:sz w:val="16"/>
          <w:szCs w:val="16"/>
        </w:rPr>
        <w:t xml:space="preserve"> Angewandte</w:t>
      </w:r>
      <w:r w:rsidR="002212FF">
        <w:rPr>
          <w:rFonts w:ascii="Arial" w:hAnsi="Arial" w:cs="Arial"/>
          <w:sz w:val="16"/>
          <w:szCs w:val="16"/>
        </w:rPr>
        <w:tab/>
        <w:t>Pirmasens</w:t>
      </w:r>
    </w:p>
    <w:p w14:paraId="6BE34724" w14:textId="690D098B" w:rsidR="002212FF" w:rsidRPr="002212FF" w:rsidRDefault="004B73DC" w:rsidP="00D70738">
      <w:pPr>
        <w:tabs>
          <w:tab w:val="left" w:pos="1276"/>
          <w:tab w:val="left" w:pos="1418"/>
          <w:tab w:val="left" w:pos="2268"/>
          <w:tab w:val="left" w:pos="2552"/>
          <w:tab w:val="left" w:pos="3261"/>
          <w:tab w:val="left" w:pos="6096"/>
          <w:tab w:val="left" w:pos="7655"/>
          <w:tab w:val="left" w:pos="8222"/>
          <w:tab w:val="left" w:pos="8364"/>
        </w:tabs>
        <w:rPr>
          <w:rFonts w:ascii="Arial" w:hAnsi="Arial" w:cs="Arial"/>
          <w:sz w:val="16"/>
          <w:szCs w:val="16"/>
        </w:rPr>
      </w:pPr>
      <w:r w:rsidRPr="002212FF">
        <w:rPr>
          <w:rFonts w:ascii="Arial" w:hAnsi="Arial" w:cs="Arial"/>
          <w:sz w:val="16"/>
          <w:szCs w:val="16"/>
        </w:rPr>
        <w:t xml:space="preserve">Logistik- und </w:t>
      </w:r>
      <w:r w:rsidR="002212FF" w:rsidRPr="002212FF">
        <w:rPr>
          <w:rFonts w:ascii="Arial" w:hAnsi="Arial" w:cs="Arial"/>
          <w:sz w:val="16"/>
          <w:szCs w:val="16"/>
        </w:rPr>
        <w:t>Polymerwissenschaften</w:t>
      </w:r>
      <w:r w:rsidR="007911FD" w:rsidRPr="007911FD">
        <w:rPr>
          <w:rFonts w:ascii="Arial" w:hAnsi="Arial" w:cs="Arial"/>
          <w:sz w:val="16"/>
          <w:szCs w:val="16"/>
        </w:rPr>
        <w:t xml:space="preserve"> </w:t>
      </w:r>
      <w:r w:rsidR="007911FD">
        <w:rPr>
          <w:rFonts w:ascii="Arial" w:hAnsi="Arial" w:cs="Arial"/>
          <w:sz w:val="16"/>
          <w:szCs w:val="16"/>
        </w:rPr>
        <w:tab/>
        <w:t>Quelle: Stadt Pirmasens</w:t>
      </w:r>
      <w:bookmarkStart w:id="1" w:name="_GoBack"/>
      <w:bookmarkEnd w:id="1"/>
    </w:p>
    <w:p w14:paraId="028B5D59" w14:textId="63DFC6C3" w:rsidR="00523FCA" w:rsidRDefault="00523FCA" w:rsidP="00085CC5">
      <w:pPr>
        <w:tabs>
          <w:tab w:val="left" w:pos="1276"/>
          <w:tab w:val="left" w:pos="1418"/>
          <w:tab w:val="left" w:pos="2268"/>
          <w:tab w:val="left" w:pos="2552"/>
          <w:tab w:val="left" w:pos="3544"/>
          <w:tab w:val="left" w:pos="4111"/>
          <w:tab w:val="left" w:pos="6096"/>
          <w:tab w:val="left" w:pos="7655"/>
          <w:tab w:val="left" w:pos="8222"/>
          <w:tab w:val="left" w:pos="8364"/>
        </w:tabs>
        <w:rPr>
          <w:rFonts w:ascii="Arial" w:hAnsi="Arial" w:cs="Arial"/>
          <w:sz w:val="16"/>
          <w:szCs w:val="16"/>
        </w:rPr>
      </w:pPr>
      <w:r>
        <w:rPr>
          <w:rFonts w:ascii="Arial" w:hAnsi="Arial" w:cs="Arial"/>
          <w:sz w:val="16"/>
          <w:szCs w:val="16"/>
        </w:rPr>
        <w:t xml:space="preserve">Quelle: </w:t>
      </w:r>
      <w:r w:rsidR="00085CC5">
        <w:rPr>
          <w:rFonts w:ascii="Arial" w:hAnsi="Arial" w:cs="Arial"/>
          <w:sz w:val="16"/>
          <w:szCs w:val="16"/>
        </w:rPr>
        <w:t>Stadt Pirmasens</w:t>
      </w:r>
    </w:p>
    <w:p w14:paraId="1AD90447" w14:textId="77777777" w:rsidR="00085CC5" w:rsidRDefault="00085CC5" w:rsidP="00085CC5">
      <w:pPr>
        <w:tabs>
          <w:tab w:val="left" w:pos="1276"/>
          <w:tab w:val="left" w:pos="1418"/>
          <w:tab w:val="left" w:pos="2268"/>
          <w:tab w:val="left" w:pos="2552"/>
          <w:tab w:val="left" w:pos="3544"/>
          <w:tab w:val="left" w:pos="4111"/>
          <w:tab w:val="left" w:pos="6096"/>
          <w:tab w:val="left" w:pos="7655"/>
          <w:tab w:val="left" w:pos="8222"/>
          <w:tab w:val="left" w:pos="8364"/>
        </w:tabs>
        <w:rPr>
          <w:rFonts w:ascii="Arial" w:hAnsi="Arial" w:cs="Arial"/>
          <w:bCs/>
          <w:iCs/>
          <w:sz w:val="18"/>
          <w:szCs w:val="18"/>
          <w:lang w:val="en-US" w:eastAsia="ar-SA"/>
        </w:rPr>
      </w:pPr>
    </w:p>
    <w:p w14:paraId="0698F87E" w14:textId="030608A2" w:rsidR="00813D61" w:rsidRDefault="00D63C0D" w:rsidP="00085CC5">
      <w:pPr>
        <w:tabs>
          <w:tab w:val="left" w:pos="1276"/>
          <w:tab w:val="left" w:pos="1418"/>
          <w:tab w:val="left" w:pos="2268"/>
          <w:tab w:val="left" w:pos="2552"/>
          <w:tab w:val="left" w:pos="3544"/>
          <w:tab w:val="left" w:pos="4111"/>
          <w:tab w:val="left" w:pos="6096"/>
          <w:tab w:val="left" w:pos="7655"/>
          <w:tab w:val="left" w:pos="8222"/>
          <w:tab w:val="left" w:pos="8364"/>
        </w:tabs>
        <w:rPr>
          <w:rFonts w:ascii="Arial" w:hAnsi="Arial" w:cs="Arial"/>
          <w:sz w:val="16"/>
          <w:szCs w:val="16"/>
        </w:rPr>
      </w:pPr>
      <w:r w:rsidRPr="0063383E">
        <w:rPr>
          <w:rFonts w:ascii="Arial" w:hAnsi="Arial" w:cs="Arial"/>
          <w:bCs/>
          <w:iCs/>
          <w:sz w:val="18"/>
          <w:szCs w:val="18"/>
          <w:lang w:val="en-US" w:eastAsia="ar-SA"/>
        </w:rPr>
        <w:t xml:space="preserve">[ </w:t>
      </w:r>
      <w:r w:rsidRPr="0063383E">
        <w:rPr>
          <w:rFonts w:ascii="Arial" w:hAnsi="Arial" w:cs="Arial"/>
          <w:sz w:val="18"/>
          <w:szCs w:val="18"/>
          <w:lang w:val="en-US"/>
        </w:rPr>
        <w:t xml:space="preserve">Download: </w:t>
      </w:r>
      <w:hyperlink r:id="rId16" w:history="1">
        <w:r w:rsidR="00F538F5" w:rsidRPr="001B529E">
          <w:rPr>
            <w:rStyle w:val="Hyperlink"/>
            <w:rFonts w:ascii="Arial" w:hAnsi="Arial" w:cs="Arial"/>
            <w:sz w:val="18"/>
            <w:szCs w:val="18"/>
            <w:lang w:val="en-US"/>
          </w:rPr>
          <w:t>https://ars-pr.de/presse/20180903_psp</w:t>
        </w:r>
      </w:hyperlink>
      <w:r w:rsidRPr="0063383E">
        <w:rPr>
          <w:rFonts w:ascii="Arial" w:hAnsi="Arial" w:cs="Arial"/>
          <w:sz w:val="18"/>
          <w:szCs w:val="18"/>
          <w:lang w:val="en-US"/>
        </w:rPr>
        <w:t xml:space="preserve"> ]</w:t>
      </w:r>
    </w:p>
    <w:p w14:paraId="62FE637C" w14:textId="258E220D" w:rsidR="00C256E6" w:rsidRDefault="00C256E6" w:rsidP="00785769">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58BD0E5C" w14:textId="77777777" w:rsidR="00D56870" w:rsidRDefault="00D56870" w:rsidP="00785769">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0F620B7B" w14:textId="37A58E0D"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179D9F8A"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w:t>
      </w:r>
      <w:r w:rsidR="00937062">
        <w:rPr>
          <w:rFonts w:ascii="Arial" w:hAnsi="Arial" w:cs="Arial"/>
          <w:i w:val="0"/>
          <w:iCs w:val="0"/>
          <w:sz w:val="22"/>
          <w:szCs w:val="22"/>
          <w:lang w:val="de-CH"/>
        </w:rPr>
        <w:t xml:space="preserve"> </w:t>
      </w:r>
      <w:r w:rsidRPr="009B00A9">
        <w:rPr>
          <w:rFonts w:ascii="Arial" w:hAnsi="Arial" w:cs="Arial"/>
          <w:i w:val="0"/>
          <w:iCs w:val="0"/>
          <w:sz w:val="22"/>
          <w:szCs w:val="22"/>
        </w:rPr>
        <w:t>6331/84-2222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937062">
        <w:rPr>
          <w:rFonts w:ascii="Arial" w:hAnsi="Arial" w:cs="Arial"/>
          <w:i w:val="0"/>
          <w:iCs w:val="0"/>
          <w:sz w:val="22"/>
          <w:szCs w:val="22"/>
          <w:lang w:val="de-CH"/>
        </w:rPr>
        <w:tab/>
      </w:r>
      <w:r w:rsidRPr="009B00A9">
        <w:rPr>
          <w:rFonts w:ascii="Arial" w:hAnsi="Arial" w:cs="Arial"/>
          <w:i w:val="0"/>
          <w:iCs w:val="0"/>
          <w:sz w:val="22"/>
          <w:szCs w:val="22"/>
          <w:lang w:val="de-CH"/>
        </w:rPr>
        <w:t>Telefon: +49</w:t>
      </w:r>
      <w:r w:rsidR="00937062">
        <w:rPr>
          <w:rFonts w:ascii="Arial" w:hAnsi="Arial" w:cs="Arial"/>
          <w:i w:val="0"/>
          <w:iCs w:val="0"/>
          <w:sz w:val="22"/>
          <w:szCs w:val="22"/>
          <w:lang w:val="de-CH"/>
        </w:rPr>
        <w:t xml:space="preserve"> </w:t>
      </w:r>
      <w:r w:rsidRPr="009B00A9">
        <w:rPr>
          <w:rFonts w:ascii="Arial" w:hAnsi="Arial" w:cs="Arial"/>
          <w:i w:val="0"/>
          <w:iCs w:val="0"/>
          <w:sz w:val="22"/>
          <w:szCs w:val="22"/>
          <w:lang w:val="de-CH"/>
        </w:rPr>
        <w:t>6331/5543-13</w:t>
      </w:r>
    </w:p>
    <w:p w14:paraId="15EB71E2" w14:textId="62B45458"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w:t>
      </w:r>
      <w:r w:rsidR="00937062">
        <w:rPr>
          <w:rFonts w:ascii="Arial" w:hAnsi="Arial" w:cs="Arial"/>
          <w:i w:val="0"/>
          <w:iCs w:val="0"/>
          <w:sz w:val="22"/>
          <w:szCs w:val="22"/>
          <w:lang w:val="de-CH"/>
        </w:rPr>
        <w:t xml:space="preserve"> </w:t>
      </w:r>
      <w:r w:rsidRPr="009B00A9">
        <w:rPr>
          <w:rFonts w:ascii="Arial" w:hAnsi="Arial" w:cs="Arial"/>
          <w:i w:val="0"/>
          <w:iCs w:val="0"/>
          <w:sz w:val="22"/>
          <w:szCs w:val="22"/>
        </w:rPr>
        <w:t>6331/84-2286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937062">
        <w:rPr>
          <w:rFonts w:ascii="Arial" w:hAnsi="Arial" w:cs="Arial"/>
          <w:i w:val="0"/>
          <w:iCs w:val="0"/>
          <w:sz w:val="22"/>
          <w:szCs w:val="22"/>
          <w:lang w:val="de-CH"/>
        </w:rPr>
        <w:tab/>
      </w:r>
      <w:r w:rsidRPr="009B00A9">
        <w:rPr>
          <w:rFonts w:ascii="Arial" w:hAnsi="Arial" w:cs="Arial"/>
          <w:i w:val="0"/>
          <w:iCs w:val="0"/>
          <w:sz w:val="22"/>
          <w:szCs w:val="22"/>
          <w:lang w:val="de-CH"/>
        </w:rPr>
        <w:t>Telefax: +49</w:t>
      </w:r>
      <w:r w:rsidR="00937062">
        <w:rPr>
          <w:rFonts w:ascii="Arial" w:hAnsi="Arial" w:cs="Arial"/>
          <w:i w:val="0"/>
          <w:iCs w:val="0"/>
          <w:sz w:val="22"/>
          <w:szCs w:val="22"/>
          <w:lang w:val="de-CH"/>
        </w:rPr>
        <w:t xml:space="preserve"> </w:t>
      </w:r>
      <w:r w:rsidRPr="009B00A9">
        <w:rPr>
          <w:rFonts w:ascii="Arial" w:hAnsi="Arial" w:cs="Arial"/>
          <w:i w:val="0"/>
          <w:iCs w:val="0"/>
          <w:sz w:val="22"/>
          <w:szCs w:val="22"/>
          <w:lang w:val="de-CH"/>
        </w:rPr>
        <w:t>6331/5543-43</w:t>
      </w:r>
    </w:p>
    <w:p w14:paraId="047CB9B5" w14:textId="641F11C4" w:rsidR="00032FF6" w:rsidRPr="009B00A9" w:rsidRDefault="00085CC5" w:rsidP="00032FF6">
      <w:pPr>
        <w:pStyle w:val="Infozeile"/>
        <w:rPr>
          <w:rFonts w:ascii="Arial" w:hAnsi="Arial" w:cs="Arial"/>
          <w:i w:val="0"/>
          <w:iCs w:val="0"/>
          <w:sz w:val="22"/>
          <w:szCs w:val="22"/>
          <w:lang w:val="de-CH"/>
        </w:rPr>
      </w:pPr>
      <w:hyperlink r:id="rId17"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8" w:history="1">
        <w:r w:rsidR="00032FF6" w:rsidRPr="009B00A9">
          <w:rPr>
            <w:rStyle w:val="Hyperlink"/>
            <w:rFonts w:ascii="Arial" w:hAnsi="Arial" w:cs="Arial"/>
            <w:i w:val="0"/>
            <w:iCs w:val="0"/>
            <w:sz w:val="22"/>
            <w:szCs w:val="22"/>
            <w:lang w:val="de-CH"/>
          </w:rPr>
          <w:t>MOvermann@ars-pr.de</w:t>
        </w:r>
      </w:hyperlink>
    </w:p>
    <w:p w14:paraId="6D06B746" w14:textId="6AE5B1FD" w:rsidR="0002322A" w:rsidRPr="009B00A9" w:rsidRDefault="00085CC5" w:rsidP="00C22A73">
      <w:pPr>
        <w:pStyle w:val="Infozeile"/>
        <w:rPr>
          <w:rStyle w:val="Hyperlink"/>
          <w:rFonts w:ascii="Arial" w:hAnsi="Arial" w:cs="Arial"/>
          <w:i w:val="0"/>
          <w:iCs w:val="0"/>
          <w:sz w:val="22"/>
          <w:szCs w:val="22"/>
        </w:rPr>
      </w:pPr>
      <w:hyperlink r:id="rId19" w:history="1">
        <w:r w:rsidR="009B00A9" w:rsidRPr="009B00A9">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032FF6" w:rsidRPr="009B00A9">
        <w:rPr>
          <w:rFonts w:ascii="Arial" w:hAnsi="Arial" w:cs="Arial"/>
          <w:i w:val="0"/>
          <w:iCs w:val="0"/>
          <w:sz w:val="22"/>
          <w:szCs w:val="22"/>
        </w:rPr>
        <w:tab/>
      </w:r>
      <w:hyperlink r:id="rId20" w:history="1">
        <w:r w:rsidR="00625919" w:rsidRPr="00F70ADC">
          <w:rPr>
            <w:rStyle w:val="Hyperlink"/>
            <w:rFonts w:ascii="Arial" w:hAnsi="Arial" w:cs="Arial"/>
            <w:i w:val="0"/>
            <w:iCs w:val="0"/>
            <w:sz w:val="22"/>
            <w:szCs w:val="22"/>
          </w:rPr>
          <w:t>https://ars-pr.de</w:t>
        </w:r>
      </w:hyperlink>
    </w:p>
    <w:p w14:paraId="3C73D5A1" w14:textId="77777777" w:rsidR="00681111" w:rsidRPr="009B00A9" w:rsidRDefault="00681111" w:rsidP="00C22A73">
      <w:pPr>
        <w:pStyle w:val="Infozeile"/>
        <w:rPr>
          <w:rFonts w:ascii="Arial" w:hAnsi="Arial" w:cs="Arial"/>
          <w:sz w:val="20"/>
          <w:lang w:val="de-CH"/>
        </w:rPr>
      </w:pPr>
    </w:p>
    <w:p w14:paraId="76EE7AD7" w14:textId="13F26761" w:rsidR="00507317" w:rsidRPr="00507317" w:rsidRDefault="00804047" w:rsidP="00507317">
      <w:pPr>
        <w:spacing w:line="240" w:lineRule="atLeast"/>
        <w:rPr>
          <w:rFonts w:ascii="Arial" w:hAnsi="Arial" w:cs="Arial"/>
          <w:b/>
          <w:i/>
          <w:sz w:val="22"/>
          <w:szCs w:val="22"/>
        </w:rPr>
      </w:pPr>
      <w:r>
        <w:rPr>
          <w:rFonts w:ascii="Arial" w:hAnsi="Arial" w:cs="Arial"/>
          <w:b/>
          <w:i/>
          <w:sz w:val="22"/>
          <w:szCs w:val="22"/>
        </w:rPr>
        <w:t>Hochschule Kaiserslautern</w:t>
      </w:r>
    </w:p>
    <w:p w14:paraId="371CE3E1" w14:textId="56BBE928" w:rsidR="009B00A9" w:rsidRPr="00507317" w:rsidRDefault="00804047" w:rsidP="00507317">
      <w:pPr>
        <w:spacing w:line="240" w:lineRule="atLeast"/>
        <w:rPr>
          <w:rFonts w:ascii="Arial" w:hAnsi="Arial" w:cs="Arial"/>
          <w:sz w:val="22"/>
          <w:szCs w:val="22"/>
        </w:rPr>
      </w:pPr>
      <w:r>
        <w:rPr>
          <w:rFonts w:ascii="Arial" w:hAnsi="Arial" w:cs="Arial"/>
          <w:b/>
          <w:i/>
          <w:sz w:val="22"/>
          <w:szCs w:val="22"/>
        </w:rPr>
        <w:t xml:space="preserve">Campus </w:t>
      </w:r>
      <w:r w:rsidR="00507317" w:rsidRPr="00507317">
        <w:rPr>
          <w:rFonts w:ascii="Arial" w:hAnsi="Arial" w:cs="Arial"/>
          <w:b/>
          <w:i/>
          <w:sz w:val="22"/>
          <w:szCs w:val="22"/>
        </w:rPr>
        <w:t>Pirmasens</w:t>
      </w:r>
    </w:p>
    <w:p w14:paraId="5769ED76" w14:textId="62C0CE70" w:rsidR="00323357" w:rsidRPr="0063383E" w:rsidRDefault="00804047" w:rsidP="00507317">
      <w:pPr>
        <w:pStyle w:val="Infozeile"/>
        <w:spacing w:line="240" w:lineRule="atLeast"/>
        <w:rPr>
          <w:rFonts w:ascii="Arial" w:hAnsi="Arial" w:cs="Arial"/>
          <w:i w:val="0"/>
          <w:iCs w:val="0"/>
          <w:sz w:val="22"/>
          <w:szCs w:val="22"/>
        </w:rPr>
      </w:pPr>
      <w:r>
        <w:rPr>
          <w:rFonts w:ascii="Arial" w:hAnsi="Arial" w:cs="Arial"/>
          <w:i w:val="0"/>
          <w:iCs w:val="0"/>
          <w:sz w:val="22"/>
          <w:szCs w:val="22"/>
        </w:rPr>
        <w:t>C</w:t>
      </w:r>
      <w:r w:rsidR="009C5785">
        <w:rPr>
          <w:rFonts w:ascii="Arial" w:hAnsi="Arial" w:cs="Arial"/>
          <w:i w:val="0"/>
          <w:iCs w:val="0"/>
          <w:sz w:val="22"/>
          <w:szCs w:val="22"/>
        </w:rPr>
        <w:t>h</w:t>
      </w:r>
      <w:r>
        <w:rPr>
          <w:rFonts w:ascii="Arial" w:hAnsi="Arial" w:cs="Arial"/>
          <w:i w:val="0"/>
          <w:iCs w:val="0"/>
          <w:sz w:val="22"/>
          <w:szCs w:val="22"/>
        </w:rPr>
        <w:t>ristiane Barth, M.A.</w:t>
      </w:r>
    </w:p>
    <w:p w14:paraId="64DFF0E1" w14:textId="1DB4F7FF" w:rsidR="00524BB9" w:rsidRDefault="00524BB9" w:rsidP="00507317">
      <w:pPr>
        <w:pStyle w:val="Infozeile"/>
        <w:spacing w:line="240" w:lineRule="atLeast"/>
        <w:rPr>
          <w:rFonts w:ascii="Arial" w:hAnsi="Arial" w:cs="Arial"/>
          <w:i w:val="0"/>
          <w:iCs w:val="0"/>
          <w:sz w:val="22"/>
          <w:szCs w:val="22"/>
        </w:rPr>
      </w:pPr>
      <w:r>
        <w:rPr>
          <w:rFonts w:ascii="Arial" w:hAnsi="Arial" w:cs="Arial"/>
          <w:i w:val="0"/>
          <w:iCs w:val="0"/>
          <w:sz w:val="22"/>
          <w:szCs w:val="22"/>
        </w:rPr>
        <w:t>Presse- und Öffentlichkeitsarbeit</w:t>
      </w:r>
    </w:p>
    <w:p w14:paraId="3BE19382" w14:textId="433860A2" w:rsidR="00323357" w:rsidRPr="0063383E" w:rsidRDefault="00804047" w:rsidP="00507317">
      <w:pPr>
        <w:pStyle w:val="Infozeile"/>
        <w:spacing w:line="240" w:lineRule="atLeast"/>
        <w:rPr>
          <w:rFonts w:ascii="Arial" w:hAnsi="Arial" w:cs="Arial"/>
          <w:i w:val="0"/>
          <w:iCs w:val="0"/>
          <w:sz w:val="22"/>
          <w:szCs w:val="22"/>
        </w:rPr>
      </w:pPr>
      <w:r>
        <w:rPr>
          <w:rFonts w:ascii="Arial" w:hAnsi="Arial" w:cs="Arial"/>
          <w:i w:val="0"/>
          <w:iCs w:val="0"/>
          <w:sz w:val="22"/>
          <w:szCs w:val="22"/>
        </w:rPr>
        <w:t>Carl-Schurz-Straße 10-16</w:t>
      </w:r>
    </w:p>
    <w:p w14:paraId="53D3AB97" w14:textId="23B9A28E" w:rsidR="009B00A9" w:rsidRPr="0063383E" w:rsidRDefault="007B278D" w:rsidP="00507317">
      <w:pPr>
        <w:autoSpaceDE w:val="0"/>
        <w:autoSpaceDN w:val="0"/>
        <w:adjustRightInd w:val="0"/>
        <w:spacing w:line="240" w:lineRule="atLeast"/>
        <w:rPr>
          <w:rFonts w:ascii="Arial" w:hAnsi="Arial" w:cs="Arial"/>
          <w:sz w:val="22"/>
          <w:szCs w:val="22"/>
        </w:rPr>
      </w:pPr>
      <w:r w:rsidRPr="0063383E">
        <w:rPr>
          <w:rFonts w:ascii="Arial" w:hAnsi="Arial" w:cs="Arial"/>
          <w:sz w:val="22"/>
          <w:szCs w:val="22"/>
        </w:rPr>
        <w:t>D-</w:t>
      </w:r>
      <w:r w:rsidR="00323357" w:rsidRPr="0063383E">
        <w:rPr>
          <w:rFonts w:ascii="Arial" w:hAnsi="Arial" w:cs="Arial"/>
          <w:sz w:val="22"/>
          <w:szCs w:val="22"/>
        </w:rPr>
        <w:t>6695</w:t>
      </w:r>
      <w:r w:rsidR="00507317" w:rsidRPr="0063383E">
        <w:rPr>
          <w:rFonts w:ascii="Arial" w:hAnsi="Arial" w:cs="Arial"/>
          <w:sz w:val="22"/>
          <w:szCs w:val="22"/>
        </w:rPr>
        <w:t>3</w:t>
      </w:r>
      <w:r w:rsidR="00323357" w:rsidRPr="0063383E">
        <w:rPr>
          <w:rFonts w:ascii="Arial" w:hAnsi="Arial" w:cs="Arial"/>
          <w:sz w:val="22"/>
          <w:szCs w:val="22"/>
        </w:rPr>
        <w:t xml:space="preserve"> Pirmasens</w:t>
      </w:r>
    </w:p>
    <w:p w14:paraId="27D85BEE" w14:textId="293390F5" w:rsidR="007B278D" w:rsidRPr="0063383E" w:rsidRDefault="007B278D" w:rsidP="00507317">
      <w:pPr>
        <w:autoSpaceDE w:val="0"/>
        <w:autoSpaceDN w:val="0"/>
        <w:adjustRightInd w:val="0"/>
        <w:spacing w:line="240" w:lineRule="atLeast"/>
        <w:rPr>
          <w:rFonts w:ascii="Arial" w:hAnsi="Arial" w:cs="Arial"/>
          <w:sz w:val="22"/>
          <w:szCs w:val="22"/>
        </w:rPr>
      </w:pPr>
      <w:r w:rsidRPr="0063383E">
        <w:rPr>
          <w:rFonts w:ascii="Arial" w:hAnsi="Arial" w:cs="Arial"/>
          <w:sz w:val="22"/>
          <w:szCs w:val="22"/>
        </w:rPr>
        <w:t>Telefon: +49</w:t>
      </w:r>
      <w:r w:rsidR="00937062">
        <w:rPr>
          <w:rFonts w:ascii="Arial" w:hAnsi="Arial" w:cs="Arial"/>
          <w:sz w:val="22"/>
          <w:szCs w:val="22"/>
        </w:rPr>
        <w:t xml:space="preserve"> </w:t>
      </w:r>
      <w:r w:rsidR="006B5C3E" w:rsidRPr="0063383E">
        <w:rPr>
          <w:rFonts w:ascii="Arial" w:hAnsi="Arial" w:cs="Arial"/>
          <w:sz w:val="22"/>
          <w:szCs w:val="22"/>
        </w:rPr>
        <w:t>6331/</w:t>
      </w:r>
      <w:r w:rsidR="00804047">
        <w:rPr>
          <w:rFonts w:ascii="Arial" w:hAnsi="Arial" w:cs="Arial"/>
          <w:sz w:val="22"/>
          <w:szCs w:val="22"/>
        </w:rPr>
        <w:t>3724</w:t>
      </w:r>
      <w:r w:rsidR="006B5C3E" w:rsidRPr="0063383E">
        <w:rPr>
          <w:rFonts w:ascii="Arial" w:hAnsi="Arial" w:cs="Arial"/>
          <w:sz w:val="22"/>
          <w:szCs w:val="22"/>
        </w:rPr>
        <w:t>-</w:t>
      </w:r>
      <w:r w:rsidR="00804047">
        <w:rPr>
          <w:rFonts w:ascii="Arial" w:hAnsi="Arial" w:cs="Arial"/>
          <w:sz w:val="22"/>
          <w:szCs w:val="22"/>
        </w:rPr>
        <w:t>7081</w:t>
      </w:r>
    </w:p>
    <w:p w14:paraId="0EDFC755" w14:textId="1E65623C" w:rsidR="006B5C3E" w:rsidRPr="0063383E" w:rsidRDefault="006B5C3E" w:rsidP="00507317">
      <w:pPr>
        <w:autoSpaceDE w:val="0"/>
        <w:autoSpaceDN w:val="0"/>
        <w:adjustRightInd w:val="0"/>
        <w:spacing w:line="240" w:lineRule="atLeast"/>
        <w:rPr>
          <w:rFonts w:ascii="Arial" w:hAnsi="Arial" w:cs="Arial"/>
          <w:sz w:val="22"/>
          <w:szCs w:val="22"/>
        </w:rPr>
      </w:pPr>
      <w:r w:rsidRPr="0063383E">
        <w:rPr>
          <w:rFonts w:ascii="Arial" w:hAnsi="Arial" w:cs="Arial"/>
          <w:sz w:val="22"/>
          <w:szCs w:val="22"/>
        </w:rPr>
        <w:t>Telefax: +49</w:t>
      </w:r>
      <w:r w:rsidR="00937062">
        <w:rPr>
          <w:rFonts w:ascii="Arial" w:hAnsi="Arial" w:cs="Arial"/>
          <w:sz w:val="22"/>
          <w:szCs w:val="22"/>
        </w:rPr>
        <w:t xml:space="preserve"> </w:t>
      </w:r>
      <w:r w:rsidRPr="0063383E">
        <w:rPr>
          <w:rFonts w:ascii="Arial" w:hAnsi="Arial" w:cs="Arial"/>
          <w:sz w:val="22"/>
          <w:szCs w:val="22"/>
        </w:rPr>
        <w:t>6331/</w:t>
      </w:r>
      <w:r w:rsidR="00804047">
        <w:rPr>
          <w:rFonts w:ascii="Arial" w:hAnsi="Arial" w:cs="Arial"/>
          <w:sz w:val="22"/>
          <w:szCs w:val="22"/>
        </w:rPr>
        <w:t>3724</w:t>
      </w:r>
      <w:r w:rsidR="00804047" w:rsidRPr="0063383E">
        <w:rPr>
          <w:rFonts w:ascii="Arial" w:hAnsi="Arial" w:cs="Arial"/>
          <w:sz w:val="22"/>
          <w:szCs w:val="22"/>
        </w:rPr>
        <w:t>-</w:t>
      </w:r>
      <w:r w:rsidR="00804047">
        <w:rPr>
          <w:rFonts w:ascii="Arial" w:hAnsi="Arial" w:cs="Arial"/>
          <w:sz w:val="22"/>
          <w:szCs w:val="22"/>
        </w:rPr>
        <w:t>7044</w:t>
      </w:r>
    </w:p>
    <w:p w14:paraId="6A97DA69" w14:textId="7A54D847" w:rsidR="00110DC2" w:rsidRPr="0063383E" w:rsidRDefault="00085CC5" w:rsidP="00507317">
      <w:pPr>
        <w:pStyle w:val="Infozeile"/>
        <w:spacing w:line="240" w:lineRule="atLeast"/>
        <w:rPr>
          <w:rFonts w:ascii="Arial" w:hAnsi="Arial" w:cs="Arial"/>
          <w:i w:val="0"/>
          <w:iCs w:val="0"/>
          <w:sz w:val="22"/>
          <w:szCs w:val="22"/>
        </w:rPr>
      </w:pPr>
      <w:hyperlink r:id="rId21" w:history="1">
        <w:r w:rsidR="00804047" w:rsidRPr="004658EA">
          <w:rPr>
            <w:rStyle w:val="Hyperlink"/>
            <w:rFonts w:ascii="Arial" w:hAnsi="Arial" w:cs="Arial"/>
            <w:i w:val="0"/>
            <w:sz w:val="22"/>
            <w:szCs w:val="22"/>
          </w:rPr>
          <w:t>christiane.barth@</w:t>
        </w:r>
      </w:hyperlink>
      <w:r w:rsidR="00514B45">
        <w:rPr>
          <w:rStyle w:val="Hyperlink"/>
          <w:rFonts w:ascii="Arial" w:hAnsi="Arial" w:cs="Arial"/>
          <w:i w:val="0"/>
          <w:sz w:val="22"/>
          <w:szCs w:val="22"/>
        </w:rPr>
        <w:t>hs-kl.de</w:t>
      </w:r>
    </w:p>
    <w:p w14:paraId="484E9697" w14:textId="26B121CB" w:rsidR="00323357" w:rsidRPr="00620F5D" w:rsidRDefault="00E329BD" w:rsidP="00507317">
      <w:pPr>
        <w:pStyle w:val="Infozeile"/>
        <w:spacing w:line="240" w:lineRule="atLeast"/>
        <w:rPr>
          <w:rStyle w:val="Hyperlink"/>
          <w:rFonts w:ascii="Arial" w:hAnsi="Arial" w:cs="Arial"/>
          <w:i w:val="0"/>
          <w:sz w:val="22"/>
          <w:szCs w:val="22"/>
        </w:rPr>
      </w:pPr>
      <w:r w:rsidRPr="00804047">
        <w:rPr>
          <w:rStyle w:val="Hyperlink"/>
          <w:rFonts w:ascii="Arial" w:hAnsi="Arial" w:cs="Arial"/>
          <w:i w:val="0"/>
          <w:sz w:val="22"/>
          <w:szCs w:val="22"/>
        </w:rPr>
        <w:t>http://www.</w:t>
      </w:r>
      <w:r w:rsidR="00804047">
        <w:rPr>
          <w:rStyle w:val="Hyperlink"/>
          <w:rFonts w:ascii="Arial" w:hAnsi="Arial" w:cs="Arial"/>
          <w:i w:val="0"/>
          <w:sz w:val="22"/>
          <w:szCs w:val="22"/>
        </w:rPr>
        <w:t>hs-kl.de</w:t>
      </w:r>
    </w:p>
    <w:sectPr w:rsidR="00323357" w:rsidRPr="00620F5D" w:rsidSect="004A7205">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6801" w14:textId="77777777" w:rsidR="00B43367" w:rsidRDefault="00B43367">
      <w:r>
        <w:separator/>
      </w:r>
    </w:p>
  </w:endnote>
  <w:endnote w:type="continuationSeparator" w:id="0">
    <w:p w14:paraId="6D362145" w14:textId="77777777" w:rsidR="00B43367" w:rsidRDefault="00B4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7B0" w14:textId="77777777" w:rsidR="008B17A3" w:rsidRPr="004922A9" w:rsidRDefault="008B17A3" w:rsidP="004922A9">
    <w:pPr>
      <w:pStyle w:val="Fuzeile"/>
      <w:rPr>
        <w:rFonts w:ascii="Arial" w:hAnsi="Arial" w:cs="Arial"/>
        <w:bCs/>
        <w:sz w:val="20"/>
        <w:lang w:val="de-CH"/>
      </w:rPr>
    </w:pPr>
  </w:p>
  <w:p w14:paraId="44025898" w14:textId="27840EF5"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D071F8" w:rsidRPr="001B529E">
        <w:rPr>
          <w:rStyle w:val="Hyperlink"/>
          <w:rFonts w:ascii="Arial" w:hAnsi="Arial" w:cs="Arial"/>
          <w:b/>
          <w:sz w:val="20"/>
        </w:rPr>
        <w:t>https://ars-pr.de/presse/20180903_psp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BB0D" w14:textId="77777777" w:rsidR="005A6B5C" w:rsidRPr="004922A9" w:rsidRDefault="005A6B5C" w:rsidP="00F47352">
    <w:pPr>
      <w:pStyle w:val="Fuzeile"/>
      <w:rPr>
        <w:rFonts w:ascii="Arial" w:hAnsi="Arial" w:cs="Arial"/>
        <w:bCs/>
        <w:sz w:val="20"/>
        <w:lang w:val="de-CH"/>
      </w:rPr>
    </w:pPr>
  </w:p>
  <w:p w14:paraId="5E0F9858" w14:textId="381CE0AE"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D071F8" w:rsidRPr="001B529E">
        <w:rPr>
          <w:rStyle w:val="Hyperlink"/>
          <w:rFonts w:ascii="Arial" w:hAnsi="Arial" w:cs="Arial"/>
          <w:b/>
          <w:sz w:val="20"/>
        </w:rPr>
        <w:t>https://ars-pr.de/presse/20180903_psp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C890" w14:textId="77777777" w:rsidR="00B43367" w:rsidRDefault="00B43367">
      <w:r>
        <w:separator/>
      </w:r>
    </w:p>
  </w:footnote>
  <w:footnote w:type="continuationSeparator" w:id="0">
    <w:p w14:paraId="0445F8A8" w14:textId="77777777" w:rsidR="00B43367" w:rsidRDefault="00B4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1C7F" w14:textId="762A25E8" w:rsidR="00436A3B" w:rsidRDefault="00436A3B">
    <w:pPr>
      <w:pStyle w:val="Kopfzeile"/>
    </w:pPr>
  </w:p>
  <w:p w14:paraId="49FD25AC" w14:textId="77777777" w:rsidR="00436A3B" w:rsidRDefault="00436A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3A7E99"/>
    <w:multiLevelType w:val="hybridMultilevel"/>
    <w:tmpl w:val="0DF864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5801"/>
    <w:multiLevelType w:val="hybridMultilevel"/>
    <w:tmpl w:val="D3586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8"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28"/>
  </w:num>
  <w:num w:numId="4">
    <w:abstractNumId w:val="29"/>
  </w:num>
  <w:num w:numId="5">
    <w:abstractNumId w:val="14"/>
  </w:num>
  <w:num w:numId="6">
    <w:abstractNumId w:val="10"/>
  </w:num>
  <w:num w:numId="7">
    <w:abstractNumId w:val="17"/>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9"/>
  </w:num>
  <w:num w:numId="23">
    <w:abstractNumId w:val="35"/>
  </w:num>
  <w:num w:numId="24">
    <w:abstractNumId w:val="36"/>
  </w:num>
  <w:num w:numId="25">
    <w:abstractNumId w:val="12"/>
  </w:num>
  <w:num w:numId="26">
    <w:abstractNumId w:val="18"/>
  </w:num>
  <w:num w:numId="27">
    <w:abstractNumId w:val="24"/>
  </w:num>
  <w:num w:numId="28">
    <w:abstractNumId w:val="20"/>
  </w:num>
  <w:num w:numId="29">
    <w:abstractNumId w:val="25"/>
  </w:num>
  <w:num w:numId="30">
    <w:abstractNumId w:val="16"/>
  </w:num>
  <w:num w:numId="31">
    <w:abstractNumId w:val="21"/>
  </w:num>
  <w:num w:numId="32">
    <w:abstractNumId w:val="27"/>
  </w:num>
  <w:num w:numId="33">
    <w:abstractNumId w:val="31"/>
  </w:num>
  <w:num w:numId="34">
    <w:abstractNumId w:val="33"/>
  </w:num>
  <w:num w:numId="35">
    <w:abstractNumId w:val="26"/>
  </w:num>
  <w:num w:numId="36">
    <w:abstractNumId w:val="3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1AB5"/>
    <w:rsid w:val="000025D7"/>
    <w:rsid w:val="00002CB0"/>
    <w:rsid w:val="00003AD1"/>
    <w:rsid w:val="00005655"/>
    <w:rsid w:val="00005884"/>
    <w:rsid w:val="00006210"/>
    <w:rsid w:val="00006B75"/>
    <w:rsid w:val="00006D05"/>
    <w:rsid w:val="000074D4"/>
    <w:rsid w:val="000075C5"/>
    <w:rsid w:val="00007FB0"/>
    <w:rsid w:val="0001013F"/>
    <w:rsid w:val="00010200"/>
    <w:rsid w:val="00010689"/>
    <w:rsid w:val="0001143C"/>
    <w:rsid w:val="00011821"/>
    <w:rsid w:val="00011870"/>
    <w:rsid w:val="00011B03"/>
    <w:rsid w:val="000123D4"/>
    <w:rsid w:val="000128E8"/>
    <w:rsid w:val="00012984"/>
    <w:rsid w:val="00012B3C"/>
    <w:rsid w:val="00014000"/>
    <w:rsid w:val="00014412"/>
    <w:rsid w:val="0001554F"/>
    <w:rsid w:val="00015607"/>
    <w:rsid w:val="000171DC"/>
    <w:rsid w:val="00017236"/>
    <w:rsid w:val="000206C9"/>
    <w:rsid w:val="00020CF7"/>
    <w:rsid w:val="00021B97"/>
    <w:rsid w:val="0002272C"/>
    <w:rsid w:val="000227B6"/>
    <w:rsid w:val="00022D7B"/>
    <w:rsid w:val="0002322A"/>
    <w:rsid w:val="0002396E"/>
    <w:rsid w:val="000244FC"/>
    <w:rsid w:val="00024CD6"/>
    <w:rsid w:val="00025123"/>
    <w:rsid w:val="00025C86"/>
    <w:rsid w:val="00032324"/>
    <w:rsid w:val="000329C5"/>
    <w:rsid w:val="00032FF6"/>
    <w:rsid w:val="00033121"/>
    <w:rsid w:val="0003341C"/>
    <w:rsid w:val="00033566"/>
    <w:rsid w:val="0003359B"/>
    <w:rsid w:val="000336EC"/>
    <w:rsid w:val="00033971"/>
    <w:rsid w:val="00034EA6"/>
    <w:rsid w:val="0003584F"/>
    <w:rsid w:val="000360BA"/>
    <w:rsid w:val="00036FED"/>
    <w:rsid w:val="0003769E"/>
    <w:rsid w:val="0004004F"/>
    <w:rsid w:val="000407F1"/>
    <w:rsid w:val="0004109C"/>
    <w:rsid w:val="000411A5"/>
    <w:rsid w:val="00041296"/>
    <w:rsid w:val="00042928"/>
    <w:rsid w:val="000437A4"/>
    <w:rsid w:val="00043DA7"/>
    <w:rsid w:val="0004468B"/>
    <w:rsid w:val="000450B0"/>
    <w:rsid w:val="000463CB"/>
    <w:rsid w:val="0004662A"/>
    <w:rsid w:val="00046B08"/>
    <w:rsid w:val="00046D22"/>
    <w:rsid w:val="00046E1F"/>
    <w:rsid w:val="000471B8"/>
    <w:rsid w:val="00047334"/>
    <w:rsid w:val="0004735A"/>
    <w:rsid w:val="00047981"/>
    <w:rsid w:val="00047BA1"/>
    <w:rsid w:val="0005098B"/>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0A85"/>
    <w:rsid w:val="00060F7C"/>
    <w:rsid w:val="00061035"/>
    <w:rsid w:val="000611FD"/>
    <w:rsid w:val="00061662"/>
    <w:rsid w:val="00061E10"/>
    <w:rsid w:val="000621DD"/>
    <w:rsid w:val="000643E1"/>
    <w:rsid w:val="000649A1"/>
    <w:rsid w:val="000665E3"/>
    <w:rsid w:val="000669BD"/>
    <w:rsid w:val="00066B35"/>
    <w:rsid w:val="0007039B"/>
    <w:rsid w:val="00071BDF"/>
    <w:rsid w:val="0007203E"/>
    <w:rsid w:val="000727D8"/>
    <w:rsid w:val="0007473D"/>
    <w:rsid w:val="00074BC2"/>
    <w:rsid w:val="00075A03"/>
    <w:rsid w:val="000764C7"/>
    <w:rsid w:val="00080060"/>
    <w:rsid w:val="00080BC4"/>
    <w:rsid w:val="00081804"/>
    <w:rsid w:val="00081C21"/>
    <w:rsid w:val="0008233A"/>
    <w:rsid w:val="00082360"/>
    <w:rsid w:val="00082388"/>
    <w:rsid w:val="000823A0"/>
    <w:rsid w:val="000824BD"/>
    <w:rsid w:val="00082713"/>
    <w:rsid w:val="00082A57"/>
    <w:rsid w:val="00082C5A"/>
    <w:rsid w:val="000834BB"/>
    <w:rsid w:val="000845DA"/>
    <w:rsid w:val="00084B9F"/>
    <w:rsid w:val="000856D3"/>
    <w:rsid w:val="00085C9C"/>
    <w:rsid w:val="00085CC5"/>
    <w:rsid w:val="00085D17"/>
    <w:rsid w:val="00085EA3"/>
    <w:rsid w:val="0008753A"/>
    <w:rsid w:val="00087606"/>
    <w:rsid w:val="00090047"/>
    <w:rsid w:val="00091433"/>
    <w:rsid w:val="00091743"/>
    <w:rsid w:val="000918AE"/>
    <w:rsid w:val="00091C88"/>
    <w:rsid w:val="00091F2D"/>
    <w:rsid w:val="00092B91"/>
    <w:rsid w:val="00093D1A"/>
    <w:rsid w:val="000941AC"/>
    <w:rsid w:val="00094F56"/>
    <w:rsid w:val="00095136"/>
    <w:rsid w:val="0009539C"/>
    <w:rsid w:val="000963EE"/>
    <w:rsid w:val="0009686A"/>
    <w:rsid w:val="00096ADC"/>
    <w:rsid w:val="000978BE"/>
    <w:rsid w:val="000A0C0C"/>
    <w:rsid w:val="000A1AAB"/>
    <w:rsid w:val="000A2140"/>
    <w:rsid w:val="000A270F"/>
    <w:rsid w:val="000A3193"/>
    <w:rsid w:val="000A34B5"/>
    <w:rsid w:val="000A39F4"/>
    <w:rsid w:val="000A3A7A"/>
    <w:rsid w:val="000A4180"/>
    <w:rsid w:val="000A452A"/>
    <w:rsid w:val="000A5D06"/>
    <w:rsid w:val="000A6011"/>
    <w:rsid w:val="000A6DA2"/>
    <w:rsid w:val="000A6F02"/>
    <w:rsid w:val="000B0372"/>
    <w:rsid w:val="000B051D"/>
    <w:rsid w:val="000B063E"/>
    <w:rsid w:val="000B0672"/>
    <w:rsid w:val="000B1758"/>
    <w:rsid w:val="000B1796"/>
    <w:rsid w:val="000B194A"/>
    <w:rsid w:val="000B1C3E"/>
    <w:rsid w:val="000B1CA5"/>
    <w:rsid w:val="000B22AF"/>
    <w:rsid w:val="000B25A9"/>
    <w:rsid w:val="000B3817"/>
    <w:rsid w:val="000B39B9"/>
    <w:rsid w:val="000B5F60"/>
    <w:rsid w:val="000B6788"/>
    <w:rsid w:val="000B6848"/>
    <w:rsid w:val="000B6C66"/>
    <w:rsid w:val="000B7595"/>
    <w:rsid w:val="000B7B4B"/>
    <w:rsid w:val="000C2208"/>
    <w:rsid w:val="000C22F1"/>
    <w:rsid w:val="000C240E"/>
    <w:rsid w:val="000C2A29"/>
    <w:rsid w:val="000C3060"/>
    <w:rsid w:val="000C3226"/>
    <w:rsid w:val="000C3B63"/>
    <w:rsid w:val="000C4FAC"/>
    <w:rsid w:val="000C511C"/>
    <w:rsid w:val="000C54A9"/>
    <w:rsid w:val="000C54F0"/>
    <w:rsid w:val="000C5A4A"/>
    <w:rsid w:val="000C6133"/>
    <w:rsid w:val="000C6365"/>
    <w:rsid w:val="000C74FF"/>
    <w:rsid w:val="000C7BBF"/>
    <w:rsid w:val="000D0CEC"/>
    <w:rsid w:val="000D0D17"/>
    <w:rsid w:val="000D1381"/>
    <w:rsid w:val="000D1759"/>
    <w:rsid w:val="000D184E"/>
    <w:rsid w:val="000D18FE"/>
    <w:rsid w:val="000D296C"/>
    <w:rsid w:val="000D2C36"/>
    <w:rsid w:val="000D2DC0"/>
    <w:rsid w:val="000D3E23"/>
    <w:rsid w:val="000D3F76"/>
    <w:rsid w:val="000D441F"/>
    <w:rsid w:val="000D4FC3"/>
    <w:rsid w:val="000D5466"/>
    <w:rsid w:val="000D54EA"/>
    <w:rsid w:val="000D56C6"/>
    <w:rsid w:val="000D6295"/>
    <w:rsid w:val="000E04F1"/>
    <w:rsid w:val="000E277F"/>
    <w:rsid w:val="000E29C2"/>
    <w:rsid w:val="000E2A8F"/>
    <w:rsid w:val="000E2FA0"/>
    <w:rsid w:val="000E3150"/>
    <w:rsid w:val="000E402F"/>
    <w:rsid w:val="000E56C3"/>
    <w:rsid w:val="000E5A78"/>
    <w:rsid w:val="000E6093"/>
    <w:rsid w:val="000E6315"/>
    <w:rsid w:val="000E6566"/>
    <w:rsid w:val="000E68F1"/>
    <w:rsid w:val="000E7A8D"/>
    <w:rsid w:val="000E7EDE"/>
    <w:rsid w:val="000F02C9"/>
    <w:rsid w:val="000F0CDA"/>
    <w:rsid w:val="000F1AE4"/>
    <w:rsid w:val="000F1FEB"/>
    <w:rsid w:val="000F1FED"/>
    <w:rsid w:val="000F2B16"/>
    <w:rsid w:val="000F2E21"/>
    <w:rsid w:val="000F354E"/>
    <w:rsid w:val="000F4F5E"/>
    <w:rsid w:val="000F650F"/>
    <w:rsid w:val="000F68E8"/>
    <w:rsid w:val="000F6A40"/>
    <w:rsid w:val="000F742C"/>
    <w:rsid w:val="000F7B1E"/>
    <w:rsid w:val="00100842"/>
    <w:rsid w:val="0010104C"/>
    <w:rsid w:val="00101345"/>
    <w:rsid w:val="0010174E"/>
    <w:rsid w:val="001018AF"/>
    <w:rsid w:val="001028DC"/>
    <w:rsid w:val="00102963"/>
    <w:rsid w:val="001029C5"/>
    <w:rsid w:val="00102FBB"/>
    <w:rsid w:val="0010378A"/>
    <w:rsid w:val="00103A34"/>
    <w:rsid w:val="001044C5"/>
    <w:rsid w:val="0010531E"/>
    <w:rsid w:val="00105483"/>
    <w:rsid w:val="0010554C"/>
    <w:rsid w:val="001059AE"/>
    <w:rsid w:val="00105AAB"/>
    <w:rsid w:val="0010617C"/>
    <w:rsid w:val="001068CC"/>
    <w:rsid w:val="00107E05"/>
    <w:rsid w:val="0011081D"/>
    <w:rsid w:val="00110CF5"/>
    <w:rsid w:val="00110DC2"/>
    <w:rsid w:val="00111591"/>
    <w:rsid w:val="00111ADE"/>
    <w:rsid w:val="00111FDB"/>
    <w:rsid w:val="00112BC7"/>
    <w:rsid w:val="00113366"/>
    <w:rsid w:val="0011472D"/>
    <w:rsid w:val="00114DC1"/>
    <w:rsid w:val="00115352"/>
    <w:rsid w:val="001153EC"/>
    <w:rsid w:val="0011563B"/>
    <w:rsid w:val="001161C7"/>
    <w:rsid w:val="00116492"/>
    <w:rsid w:val="00116966"/>
    <w:rsid w:val="0011709C"/>
    <w:rsid w:val="00117325"/>
    <w:rsid w:val="00120354"/>
    <w:rsid w:val="0012037C"/>
    <w:rsid w:val="001219C8"/>
    <w:rsid w:val="00121D25"/>
    <w:rsid w:val="00122498"/>
    <w:rsid w:val="0012264F"/>
    <w:rsid w:val="00122A75"/>
    <w:rsid w:val="0012300E"/>
    <w:rsid w:val="00124E1C"/>
    <w:rsid w:val="00124F35"/>
    <w:rsid w:val="001254E7"/>
    <w:rsid w:val="0012585E"/>
    <w:rsid w:val="001267B3"/>
    <w:rsid w:val="001271D9"/>
    <w:rsid w:val="00127C8A"/>
    <w:rsid w:val="00130623"/>
    <w:rsid w:val="001313FE"/>
    <w:rsid w:val="00131DBE"/>
    <w:rsid w:val="00131EFD"/>
    <w:rsid w:val="00132D5C"/>
    <w:rsid w:val="00132DD9"/>
    <w:rsid w:val="001331C5"/>
    <w:rsid w:val="00133A16"/>
    <w:rsid w:val="00133C1F"/>
    <w:rsid w:val="00134585"/>
    <w:rsid w:val="00134AE3"/>
    <w:rsid w:val="00135102"/>
    <w:rsid w:val="00135BA8"/>
    <w:rsid w:val="00135E50"/>
    <w:rsid w:val="00136D3F"/>
    <w:rsid w:val="00137C3D"/>
    <w:rsid w:val="001403CA"/>
    <w:rsid w:val="0014046F"/>
    <w:rsid w:val="00140892"/>
    <w:rsid w:val="00140CF5"/>
    <w:rsid w:val="00141F22"/>
    <w:rsid w:val="0014294F"/>
    <w:rsid w:val="0014309A"/>
    <w:rsid w:val="0014390C"/>
    <w:rsid w:val="00144691"/>
    <w:rsid w:val="001470B0"/>
    <w:rsid w:val="00150162"/>
    <w:rsid w:val="00150BAC"/>
    <w:rsid w:val="00150DAC"/>
    <w:rsid w:val="00150F6B"/>
    <w:rsid w:val="00151B50"/>
    <w:rsid w:val="001524DA"/>
    <w:rsid w:val="0015260B"/>
    <w:rsid w:val="00153A59"/>
    <w:rsid w:val="00153D4B"/>
    <w:rsid w:val="00154134"/>
    <w:rsid w:val="001543C1"/>
    <w:rsid w:val="00154764"/>
    <w:rsid w:val="00154DC5"/>
    <w:rsid w:val="001552DA"/>
    <w:rsid w:val="00156634"/>
    <w:rsid w:val="00156F98"/>
    <w:rsid w:val="00157209"/>
    <w:rsid w:val="00157E02"/>
    <w:rsid w:val="0016068D"/>
    <w:rsid w:val="00160845"/>
    <w:rsid w:val="00160F6E"/>
    <w:rsid w:val="0016123B"/>
    <w:rsid w:val="00162743"/>
    <w:rsid w:val="00163876"/>
    <w:rsid w:val="00164271"/>
    <w:rsid w:val="00165088"/>
    <w:rsid w:val="001652E4"/>
    <w:rsid w:val="001659EB"/>
    <w:rsid w:val="0016713F"/>
    <w:rsid w:val="001671D6"/>
    <w:rsid w:val="00170697"/>
    <w:rsid w:val="0017132B"/>
    <w:rsid w:val="00171CA8"/>
    <w:rsid w:val="00171F0D"/>
    <w:rsid w:val="00173972"/>
    <w:rsid w:val="00173C29"/>
    <w:rsid w:val="00174236"/>
    <w:rsid w:val="001751A4"/>
    <w:rsid w:val="001763CD"/>
    <w:rsid w:val="00176F21"/>
    <w:rsid w:val="00177B08"/>
    <w:rsid w:val="00177DBF"/>
    <w:rsid w:val="001806F7"/>
    <w:rsid w:val="001806FA"/>
    <w:rsid w:val="00180991"/>
    <w:rsid w:val="00181FBE"/>
    <w:rsid w:val="00182157"/>
    <w:rsid w:val="00182A32"/>
    <w:rsid w:val="001836F5"/>
    <w:rsid w:val="00184FBF"/>
    <w:rsid w:val="0018547E"/>
    <w:rsid w:val="00185BEB"/>
    <w:rsid w:val="00185D06"/>
    <w:rsid w:val="00186CF0"/>
    <w:rsid w:val="001876BC"/>
    <w:rsid w:val="001876DB"/>
    <w:rsid w:val="00187EA3"/>
    <w:rsid w:val="0019173A"/>
    <w:rsid w:val="0019183C"/>
    <w:rsid w:val="00191C11"/>
    <w:rsid w:val="00192E49"/>
    <w:rsid w:val="00194492"/>
    <w:rsid w:val="0019497E"/>
    <w:rsid w:val="00194CF4"/>
    <w:rsid w:val="001954F8"/>
    <w:rsid w:val="00195787"/>
    <w:rsid w:val="00195F5D"/>
    <w:rsid w:val="00196119"/>
    <w:rsid w:val="001963C6"/>
    <w:rsid w:val="00196564"/>
    <w:rsid w:val="00196D3F"/>
    <w:rsid w:val="00197072"/>
    <w:rsid w:val="001973E2"/>
    <w:rsid w:val="00197BB7"/>
    <w:rsid w:val="001A1926"/>
    <w:rsid w:val="001A1C20"/>
    <w:rsid w:val="001A3743"/>
    <w:rsid w:val="001A3BDE"/>
    <w:rsid w:val="001A421C"/>
    <w:rsid w:val="001A4986"/>
    <w:rsid w:val="001A5852"/>
    <w:rsid w:val="001A5C60"/>
    <w:rsid w:val="001A5D2C"/>
    <w:rsid w:val="001A646F"/>
    <w:rsid w:val="001A6F6A"/>
    <w:rsid w:val="001A6FE5"/>
    <w:rsid w:val="001A7626"/>
    <w:rsid w:val="001A773C"/>
    <w:rsid w:val="001B0A92"/>
    <w:rsid w:val="001B0D04"/>
    <w:rsid w:val="001B1128"/>
    <w:rsid w:val="001B1685"/>
    <w:rsid w:val="001B2D94"/>
    <w:rsid w:val="001B3DE0"/>
    <w:rsid w:val="001B3E3C"/>
    <w:rsid w:val="001B5832"/>
    <w:rsid w:val="001B58EE"/>
    <w:rsid w:val="001B5FC1"/>
    <w:rsid w:val="001B6CBB"/>
    <w:rsid w:val="001B77BF"/>
    <w:rsid w:val="001B7A6C"/>
    <w:rsid w:val="001C0F28"/>
    <w:rsid w:val="001C1827"/>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09C"/>
    <w:rsid w:val="001D4A28"/>
    <w:rsid w:val="001D4BE2"/>
    <w:rsid w:val="001D5135"/>
    <w:rsid w:val="001D52B0"/>
    <w:rsid w:val="001D5612"/>
    <w:rsid w:val="001D56DF"/>
    <w:rsid w:val="001D5F74"/>
    <w:rsid w:val="001D68F1"/>
    <w:rsid w:val="001D7551"/>
    <w:rsid w:val="001D79A0"/>
    <w:rsid w:val="001D7BF9"/>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4AA"/>
    <w:rsid w:val="001F1CCD"/>
    <w:rsid w:val="001F2165"/>
    <w:rsid w:val="001F29A5"/>
    <w:rsid w:val="001F2EAD"/>
    <w:rsid w:val="001F3183"/>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07873"/>
    <w:rsid w:val="002101B2"/>
    <w:rsid w:val="002106DB"/>
    <w:rsid w:val="0021087D"/>
    <w:rsid w:val="00212AD7"/>
    <w:rsid w:val="00212B45"/>
    <w:rsid w:val="00213A12"/>
    <w:rsid w:val="002140BE"/>
    <w:rsid w:val="00214B79"/>
    <w:rsid w:val="00215CAB"/>
    <w:rsid w:val="00216124"/>
    <w:rsid w:val="00217EEB"/>
    <w:rsid w:val="00217F6C"/>
    <w:rsid w:val="002208EB"/>
    <w:rsid w:val="00220C1E"/>
    <w:rsid w:val="002212FF"/>
    <w:rsid w:val="00221DF6"/>
    <w:rsid w:val="002220AB"/>
    <w:rsid w:val="00222647"/>
    <w:rsid w:val="00223421"/>
    <w:rsid w:val="002237B9"/>
    <w:rsid w:val="00223D8E"/>
    <w:rsid w:val="00224167"/>
    <w:rsid w:val="002246AD"/>
    <w:rsid w:val="00224E65"/>
    <w:rsid w:val="0022555B"/>
    <w:rsid w:val="002259E6"/>
    <w:rsid w:val="00225D7A"/>
    <w:rsid w:val="00226619"/>
    <w:rsid w:val="00226DEE"/>
    <w:rsid w:val="0022790F"/>
    <w:rsid w:val="00227A76"/>
    <w:rsid w:val="00227DCC"/>
    <w:rsid w:val="00227FB0"/>
    <w:rsid w:val="00230557"/>
    <w:rsid w:val="00230897"/>
    <w:rsid w:val="002309B4"/>
    <w:rsid w:val="00230F01"/>
    <w:rsid w:val="00233527"/>
    <w:rsid w:val="002343BF"/>
    <w:rsid w:val="00235126"/>
    <w:rsid w:val="0023616C"/>
    <w:rsid w:val="00236978"/>
    <w:rsid w:val="00237AB9"/>
    <w:rsid w:val="00237B72"/>
    <w:rsid w:val="00237C83"/>
    <w:rsid w:val="0024139E"/>
    <w:rsid w:val="002415DE"/>
    <w:rsid w:val="002419F5"/>
    <w:rsid w:val="00242D9D"/>
    <w:rsid w:val="00243A81"/>
    <w:rsid w:val="0024469A"/>
    <w:rsid w:val="00244B97"/>
    <w:rsid w:val="0024562A"/>
    <w:rsid w:val="0024628C"/>
    <w:rsid w:val="00247830"/>
    <w:rsid w:val="00247848"/>
    <w:rsid w:val="00250DB9"/>
    <w:rsid w:val="0025152F"/>
    <w:rsid w:val="00251AF3"/>
    <w:rsid w:val="00252492"/>
    <w:rsid w:val="002524B4"/>
    <w:rsid w:val="002529FE"/>
    <w:rsid w:val="00253408"/>
    <w:rsid w:val="00253900"/>
    <w:rsid w:val="00253CE3"/>
    <w:rsid w:val="00253FD7"/>
    <w:rsid w:val="00254990"/>
    <w:rsid w:val="002549BF"/>
    <w:rsid w:val="00255292"/>
    <w:rsid w:val="00255961"/>
    <w:rsid w:val="00256DB2"/>
    <w:rsid w:val="00257013"/>
    <w:rsid w:val="002575BB"/>
    <w:rsid w:val="0026315B"/>
    <w:rsid w:val="00263AA4"/>
    <w:rsid w:val="002649B0"/>
    <w:rsid w:val="00264AA3"/>
    <w:rsid w:val="00265384"/>
    <w:rsid w:val="00266351"/>
    <w:rsid w:val="00267E45"/>
    <w:rsid w:val="00267FC0"/>
    <w:rsid w:val="0027127C"/>
    <w:rsid w:val="00271989"/>
    <w:rsid w:val="00271BA8"/>
    <w:rsid w:val="00271BBC"/>
    <w:rsid w:val="0027342E"/>
    <w:rsid w:val="002737E1"/>
    <w:rsid w:val="002737EE"/>
    <w:rsid w:val="00274985"/>
    <w:rsid w:val="002757A4"/>
    <w:rsid w:val="0027598B"/>
    <w:rsid w:val="00276304"/>
    <w:rsid w:val="00276410"/>
    <w:rsid w:val="00276A89"/>
    <w:rsid w:val="00276C38"/>
    <w:rsid w:val="00276FA2"/>
    <w:rsid w:val="00277D66"/>
    <w:rsid w:val="00277E5A"/>
    <w:rsid w:val="00280217"/>
    <w:rsid w:val="0028026F"/>
    <w:rsid w:val="00280D3A"/>
    <w:rsid w:val="0028231E"/>
    <w:rsid w:val="0028381A"/>
    <w:rsid w:val="00284B86"/>
    <w:rsid w:val="00284F26"/>
    <w:rsid w:val="00285E7F"/>
    <w:rsid w:val="0028660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1D8"/>
    <w:rsid w:val="0029424E"/>
    <w:rsid w:val="00294291"/>
    <w:rsid w:val="002947EC"/>
    <w:rsid w:val="00294D86"/>
    <w:rsid w:val="00294EB0"/>
    <w:rsid w:val="00295461"/>
    <w:rsid w:val="00295C30"/>
    <w:rsid w:val="002964E4"/>
    <w:rsid w:val="00296A44"/>
    <w:rsid w:val="002975AA"/>
    <w:rsid w:val="002979F5"/>
    <w:rsid w:val="00297E66"/>
    <w:rsid w:val="002A081B"/>
    <w:rsid w:val="002A1CA3"/>
    <w:rsid w:val="002A34C8"/>
    <w:rsid w:val="002A3A83"/>
    <w:rsid w:val="002A3CE7"/>
    <w:rsid w:val="002A4389"/>
    <w:rsid w:val="002A5BFD"/>
    <w:rsid w:val="002A61FC"/>
    <w:rsid w:val="002A6466"/>
    <w:rsid w:val="002A66D8"/>
    <w:rsid w:val="002A7AE7"/>
    <w:rsid w:val="002A7E17"/>
    <w:rsid w:val="002B001C"/>
    <w:rsid w:val="002B039D"/>
    <w:rsid w:val="002B0814"/>
    <w:rsid w:val="002B0D0A"/>
    <w:rsid w:val="002B18AC"/>
    <w:rsid w:val="002B253A"/>
    <w:rsid w:val="002B2762"/>
    <w:rsid w:val="002B3CF6"/>
    <w:rsid w:val="002B6167"/>
    <w:rsid w:val="002B73F7"/>
    <w:rsid w:val="002B7491"/>
    <w:rsid w:val="002B7922"/>
    <w:rsid w:val="002C0B9B"/>
    <w:rsid w:val="002C194D"/>
    <w:rsid w:val="002C1A6C"/>
    <w:rsid w:val="002C1B1E"/>
    <w:rsid w:val="002C1E75"/>
    <w:rsid w:val="002C3973"/>
    <w:rsid w:val="002C39E1"/>
    <w:rsid w:val="002C3B32"/>
    <w:rsid w:val="002C445B"/>
    <w:rsid w:val="002C4610"/>
    <w:rsid w:val="002C5682"/>
    <w:rsid w:val="002C6F39"/>
    <w:rsid w:val="002C729C"/>
    <w:rsid w:val="002D0593"/>
    <w:rsid w:val="002D0639"/>
    <w:rsid w:val="002D0681"/>
    <w:rsid w:val="002D0B8E"/>
    <w:rsid w:val="002D0DC8"/>
    <w:rsid w:val="002D1452"/>
    <w:rsid w:val="002D19EF"/>
    <w:rsid w:val="002D1F4C"/>
    <w:rsid w:val="002D2786"/>
    <w:rsid w:val="002D2EDA"/>
    <w:rsid w:val="002D33E0"/>
    <w:rsid w:val="002D44D2"/>
    <w:rsid w:val="002D4908"/>
    <w:rsid w:val="002D59D4"/>
    <w:rsid w:val="002D6A23"/>
    <w:rsid w:val="002D728F"/>
    <w:rsid w:val="002D73AD"/>
    <w:rsid w:val="002D7486"/>
    <w:rsid w:val="002D7489"/>
    <w:rsid w:val="002E0E70"/>
    <w:rsid w:val="002E0EC7"/>
    <w:rsid w:val="002E0FE3"/>
    <w:rsid w:val="002E1221"/>
    <w:rsid w:val="002E1EF9"/>
    <w:rsid w:val="002E273E"/>
    <w:rsid w:val="002E2ED1"/>
    <w:rsid w:val="002E353D"/>
    <w:rsid w:val="002E418B"/>
    <w:rsid w:val="002E5183"/>
    <w:rsid w:val="002E5263"/>
    <w:rsid w:val="002E5D6D"/>
    <w:rsid w:val="002E5F23"/>
    <w:rsid w:val="002E6A09"/>
    <w:rsid w:val="002E7DF3"/>
    <w:rsid w:val="002F0A94"/>
    <w:rsid w:val="002F100E"/>
    <w:rsid w:val="002F1519"/>
    <w:rsid w:val="002F1825"/>
    <w:rsid w:val="002F1D71"/>
    <w:rsid w:val="002F1FD3"/>
    <w:rsid w:val="002F2B4E"/>
    <w:rsid w:val="002F3B8F"/>
    <w:rsid w:val="002F566C"/>
    <w:rsid w:val="002F7486"/>
    <w:rsid w:val="002F7623"/>
    <w:rsid w:val="002F7A0B"/>
    <w:rsid w:val="002F7B2F"/>
    <w:rsid w:val="003002AC"/>
    <w:rsid w:val="003004D2"/>
    <w:rsid w:val="003005E1"/>
    <w:rsid w:val="00300FD9"/>
    <w:rsid w:val="003015E6"/>
    <w:rsid w:val="00301957"/>
    <w:rsid w:val="003023A9"/>
    <w:rsid w:val="003026BC"/>
    <w:rsid w:val="00302734"/>
    <w:rsid w:val="0030292C"/>
    <w:rsid w:val="0030338E"/>
    <w:rsid w:val="003038C9"/>
    <w:rsid w:val="00304420"/>
    <w:rsid w:val="0030499D"/>
    <w:rsid w:val="00304BEB"/>
    <w:rsid w:val="00304E13"/>
    <w:rsid w:val="00304E8C"/>
    <w:rsid w:val="003065B9"/>
    <w:rsid w:val="0030675A"/>
    <w:rsid w:val="003068E9"/>
    <w:rsid w:val="00306E44"/>
    <w:rsid w:val="003073CB"/>
    <w:rsid w:val="0031023B"/>
    <w:rsid w:val="00310FA2"/>
    <w:rsid w:val="003116F6"/>
    <w:rsid w:val="00311D20"/>
    <w:rsid w:val="00311EE4"/>
    <w:rsid w:val="003129AC"/>
    <w:rsid w:val="00313CC1"/>
    <w:rsid w:val="00313DE5"/>
    <w:rsid w:val="003141EC"/>
    <w:rsid w:val="0031483C"/>
    <w:rsid w:val="00320087"/>
    <w:rsid w:val="003209BB"/>
    <w:rsid w:val="00321349"/>
    <w:rsid w:val="0032309C"/>
    <w:rsid w:val="00323357"/>
    <w:rsid w:val="003238D2"/>
    <w:rsid w:val="00323EC9"/>
    <w:rsid w:val="00325A30"/>
    <w:rsid w:val="003261D6"/>
    <w:rsid w:val="00327A90"/>
    <w:rsid w:val="0033002C"/>
    <w:rsid w:val="003303D0"/>
    <w:rsid w:val="003306D4"/>
    <w:rsid w:val="00330E0B"/>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37E18"/>
    <w:rsid w:val="00340634"/>
    <w:rsid w:val="00341347"/>
    <w:rsid w:val="003415FA"/>
    <w:rsid w:val="00341922"/>
    <w:rsid w:val="003419D7"/>
    <w:rsid w:val="0034208D"/>
    <w:rsid w:val="00342700"/>
    <w:rsid w:val="0034337A"/>
    <w:rsid w:val="003433AF"/>
    <w:rsid w:val="00343BA1"/>
    <w:rsid w:val="00343CD1"/>
    <w:rsid w:val="0034459A"/>
    <w:rsid w:val="003449F7"/>
    <w:rsid w:val="00345011"/>
    <w:rsid w:val="003451CB"/>
    <w:rsid w:val="00345BE7"/>
    <w:rsid w:val="00345D59"/>
    <w:rsid w:val="0034643F"/>
    <w:rsid w:val="00346CE1"/>
    <w:rsid w:val="0034717E"/>
    <w:rsid w:val="00347234"/>
    <w:rsid w:val="0034744D"/>
    <w:rsid w:val="0034776C"/>
    <w:rsid w:val="00347DE7"/>
    <w:rsid w:val="00350851"/>
    <w:rsid w:val="00350919"/>
    <w:rsid w:val="00350E76"/>
    <w:rsid w:val="0035192E"/>
    <w:rsid w:val="00351AF6"/>
    <w:rsid w:val="00351D92"/>
    <w:rsid w:val="003520CB"/>
    <w:rsid w:val="003521C1"/>
    <w:rsid w:val="0035246C"/>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41C"/>
    <w:rsid w:val="00360529"/>
    <w:rsid w:val="00360E83"/>
    <w:rsid w:val="00363BEA"/>
    <w:rsid w:val="003642CF"/>
    <w:rsid w:val="00364830"/>
    <w:rsid w:val="003648EE"/>
    <w:rsid w:val="00364EC8"/>
    <w:rsid w:val="00366286"/>
    <w:rsid w:val="00366C90"/>
    <w:rsid w:val="0036739C"/>
    <w:rsid w:val="003720CE"/>
    <w:rsid w:val="00372189"/>
    <w:rsid w:val="00372349"/>
    <w:rsid w:val="0037234B"/>
    <w:rsid w:val="00372365"/>
    <w:rsid w:val="003730B0"/>
    <w:rsid w:val="003734CB"/>
    <w:rsid w:val="00373861"/>
    <w:rsid w:val="003738DB"/>
    <w:rsid w:val="003741CA"/>
    <w:rsid w:val="003753EA"/>
    <w:rsid w:val="00376056"/>
    <w:rsid w:val="003805A9"/>
    <w:rsid w:val="003807D4"/>
    <w:rsid w:val="003809AF"/>
    <w:rsid w:val="00381018"/>
    <w:rsid w:val="00381B1D"/>
    <w:rsid w:val="00381C6E"/>
    <w:rsid w:val="00382ED6"/>
    <w:rsid w:val="00383F92"/>
    <w:rsid w:val="00384769"/>
    <w:rsid w:val="00384775"/>
    <w:rsid w:val="00384E4C"/>
    <w:rsid w:val="003857B1"/>
    <w:rsid w:val="00385872"/>
    <w:rsid w:val="00385FE4"/>
    <w:rsid w:val="00386B34"/>
    <w:rsid w:val="00386F15"/>
    <w:rsid w:val="00390075"/>
    <w:rsid w:val="00390B0E"/>
    <w:rsid w:val="00390C00"/>
    <w:rsid w:val="00390F3E"/>
    <w:rsid w:val="00390FDE"/>
    <w:rsid w:val="00392A01"/>
    <w:rsid w:val="00393561"/>
    <w:rsid w:val="003941A3"/>
    <w:rsid w:val="003952FE"/>
    <w:rsid w:val="00395DA9"/>
    <w:rsid w:val="00396417"/>
    <w:rsid w:val="00396986"/>
    <w:rsid w:val="003A04C7"/>
    <w:rsid w:val="003A0989"/>
    <w:rsid w:val="003A284A"/>
    <w:rsid w:val="003A2C53"/>
    <w:rsid w:val="003A31FC"/>
    <w:rsid w:val="003A3929"/>
    <w:rsid w:val="003A3D0A"/>
    <w:rsid w:val="003A46C9"/>
    <w:rsid w:val="003A48D2"/>
    <w:rsid w:val="003A57A8"/>
    <w:rsid w:val="003A70F2"/>
    <w:rsid w:val="003B001B"/>
    <w:rsid w:val="003B0D6A"/>
    <w:rsid w:val="003B0DA6"/>
    <w:rsid w:val="003B26ED"/>
    <w:rsid w:val="003B2E20"/>
    <w:rsid w:val="003B3C0E"/>
    <w:rsid w:val="003B4142"/>
    <w:rsid w:val="003B4682"/>
    <w:rsid w:val="003B551E"/>
    <w:rsid w:val="003B5CB7"/>
    <w:rsid w:val="003B67B5"/>
    <w:rsid w:val="003B6B97"/>
    <w:rsid w:val="003B6D87"/>
    <w:rsid w:val="003B711A"/>
    <w:rsid w:val="003B71C7"/>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0A7C"/>
    <w:rsid w:val="003D14EE"/>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394C"/>
    <w:rsid w:val="003E4850"/>
    <w:rsid w:val="003E4C65"/>
    <w:rsid w:val="003E57AE"/>
    <w:rsid w:val="003E59A1"/>
    <w:rsid w:val="003E5E8B"/>
    <w:rsid w:val="003E688F"/>
    <w:rsid w:val="003E75D6"/>
    <w:rsid w:val="003E7BBB"/>
    <w:rsid w:val="003F13BF"/>
    <w:rsid w:val="003F165A"/>
    <w:rsid w:val="003F184E"/>
    <w:rsid w:val="003F1E9F"/>
    <w:rsid w:val="003F2374"/>
    <w:rsid w:val="003F25DF"/>
    <w:rsid w:val="003F2F58"/>
    <w:rsid w:val="003F3CD3"/>
    <w:rsid w:val="003F3D9C"/>
    <w:rsid w:val="003F49B0"/>
    <w:rsid w:val="003F4BE2"/>
    <w:rsid w:val="003F56BA"/>
    <w:rsid w:val="003F58E9"/>
    <w:rsid w:val="003F592A"/>
    <w:rsid w:val="003F7414"/>
    <w:rsid w:val="003F79DC"/>
    <w:rsid w:val="003F7E5E"/>
    <w:rsid w:val="004008C2"/>
    <w:rsid w:val="00401C30"/>
    <w:rsid w:val="00403053"/>
    <w:rsid w:val="004051A1"/>
    <w:rsid w:val="004056DD"/>
    <w:rsid w:val="00405949"/>
    <w:rsid w:val="00405EEA"/>
    <w:rsid w:val="00406233"/>
    <w:rsid w:val="0040639B"/>
    <w:rsid w:val="00406F2A"/>
    <w:rsid w:val="00407CDA"/>
    <w:rsid w:val="0041026A"/>
    <w:rsid w:val="0041034E"/>
    <w:rsid w:val="004106DE"/>
    <w:rsid w:val="004125B1"/>
    <w:rsid w:val="00413AA5"/>
    <w:rsid w:val="00414073"/>
    <w:rsid w:val="00414106"/>
    <w:rsid w:val="004149AC"/>
    <w:rsid w:val="00415F03"/>
    <w:rsid w:val="00415FBF"/>
    <w:rsid w:val="00416687"/>
    <w:rsid w:val="0041686E"/>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476"/>
    <w:rsid w:val="00431F34"/>
    <w:rsid w:val="004335E1"/>
    <w:rsid w:val="004339DB"/>
    <w:rsid w:val="0043438F"/>
    <w:rsid w:val="004347FC"/>
    <w:rsid w:val="004348C6"/>
    <w:rsid w:val="00434D05"/>
    <w:rsid w:val="004355B1"/>
    <w:rsid w:val="004361AB"/>
    <w:rsid w:val="0043662D"/>
    <w:rsid w:val="004366F1"/>
    <w:rsid w:val="00436A3B"/>
    <w:rsid w:val="00436D8B"/>
    <w:rsid w:val="0043704B"/>
    <w:rsid w:val="004401A1"/>
    <w:rsid w:val="004409AD"/>
    <w:rsid w:val="00441A2B"/>
    <w:rsid w:val="004421AF"/>
    <w:rsid w:val="00442C0A"/>
    <w:rsid w:val="0044324F"/>
    <w:rsid w:val="00443AF4"/>
    <w:rsid w:val="00443E7E"/>
    <w:rsid w:val="0044435F"/>
    <w:rsid w:val="004455CA"/>
    <w:rsid w:val="004462B0"/>
    <w:rsid w:val="00447544"/>
    <w:rsid w:val="00450955"/>
    <w:rsid w:val="004513BE"/>
    <w:rsid w:val="00451CDF"/>
    <w:rsid w:val="00451D29"/>
    <w:rsid w:val="00451FB2"/>
    <w:rsid w:val="00452327"/>
    <w:rsid w:val="004523C7"/>
    <w:rsid w:val="00452775"/>
    <w:rsid w:val="00452BF9"/>
    <w:rsid w:val="0045320F"/>
    <w:rsid w:val="004539D2"/>
    <w:rsid w:val="00453BAA"/>
    <w:rsid w:val="00453DC2"/>
    <w:rsid w:val="0045416D"/>
    <w:rsid w:val="004546A4"/>
    <w:rsid w:val="004554D1"/>
    <w:rsid w:val="00456384"/>
    <w:rsid w:val="00460119"/>
    <w:rsid w:val="004603D8"/>
    <w:rsid w:val="004608EE"/>
    <w:rsid w:val="00460BE3"/>
    <w:rsid w:val="00460DA3"/>
    <w:rsid w:val="004610B6"/>
    <w:rsid w:val="00461516"/>
    <w:rsid w:val="00461C4B"/>
    <w:rsid w:val="00462FC1"/>
    <w:rsid w:val="0046331C"/>
    <w:rsid w:val="00463F60"/>
    <w:rsid w:val="004641A2"/>
    <w:rsid w:val="00464AE0"/>
    <w:rsid w:val="00465694"/>
    <w:rsid w:val="00465B8E"/>
    <w:rsid w:val="00465C9B"/>
    <w:rsid w:val="00465F51"/>
    <w:rsid w:val="0046641E"/>
    <w:rsid w:val="00466F15"/>
    <w:rsid w:val="00467BA3"/>
    <w:rsid w:val="00467EAB"/>
    <w:rsid w:val="004701B4"/>
    <w:rsid w:val="004713EB"/>
    <w:rsid w:val="004723C8"/>
    <w:rsid w:val="004732E5"/>
    <w:rsid w:val="0047344F"/>
    <w:rsid w:val="00473C26"/>
    <w:rsid w:val="00473FEA"/>
    <w:rsid w:val="00474CBB"/>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A4D"/>
    <w:rsid w:val="00493C25"/>
    <w:rsid w:val="00493E21"/>
    <w:rsid w:val="0049537F"/>
    <w:rsid w:val="004966E1"/>
    <w:rsid w:val="004969A2"/>
    <w:rsid w:val="00497850"/>
    <w:rsid w:val="00497861"/>
    <w:rsid w:val="004A0583"/>
    <w:rsid w:val="004A0E3C"/>
    <w:rsid w:val="004A1775"/>
    <w:rsid w:val="004A32D2"/>
    <w:rsid w:val="004A3918"/>
    <w:rsid w:val="004A3FFB"/>
    <w:rsid w:val="004A5DEA"/>
    <w:rsid w:val="004A64C1"/>
    <w:rsid w:val="004A6ACD"/>
    <w:rsid w:val="004A6F94"/>
    <w:rsid w:val="004A7205"/>
    <w:rsid w:val="004A73A3"/>
    <w:rsid w:val="004A79A5"/>
    <w:rsid w:val="004A79FD"/>
    <w:rsid w:val="004B1EAB"/>
    <w:rsid w:val="004B22BD"/>
    <w:rsid w:val="004B4022"/>
    <w:rsid w:val="004B507E"/>
    <w:rsid w:val="004B57B6"/>
    <w:rsid w:val="004B5F41"/>
    <w:rsid w:val="004B6323"/>
    <w:rsid w:val="004B73DC"/>
    <w:rsid w:val="004B75A8"/>
    <w:rsid w:val="004B79DB"/>
    <w:rsid w:val="004C00E8"/>
    <w:rsid w:val="004C079E"/>
    <w:rsid w:val="004C0876"/>
    <w:rsid w:val="004C0AC3"/>
    <w:rsid w:val="004C0E43"/>
    <w:rsid w:val="004C13D5"/>
    <w:rsid w:val="004C24A2"/>
    <w:rsid w:val="004C2905"/>
    <w:rsid w:val="004C3DB4"/>
    <w:rsid w:val="004C42FB"/>
    <w:rsid w:val="004C4788"/>
    <w:rsid w:val="004C52F0"/>
    <w:rsid w:val="004C5FC7"/>
    <w:rsid w:val="004C70A4"/>
    <w:rsid w:val="004C76C7"/>
    <w:rsid w:val="004C7963"/>
    <w:rsid w:val="004C7DD4"/>
    <w:rsid w:val="004C7E53"/>
    <w:rsid w:val="004D0265"/>
    <w:rsid w:val="004D10AA"/>
    <w:rsid w:val="004D1685"/>
    <w:rsid w:val="004D18BE"/>
    <w:rsid w:val="004D18E7"/>
    <w:rsid w:val="004D22F3"/>
    <w:rsid w:val="004D2452"/>
    <w:rsid w:val="004D324E"/>
    <w:rsid w:val="004D3480"/>
    <w:rsid w:val="004D3960"/>
    <w:rsid w:val="004D3E4C"/>
    <w:rsid w:val="004D71C8"/>
    <w:rsid w:val="004D78A2"/>
    <w:rsid w:val="004D7DF3"/>
    <w:rsid w:val="004E16B8"/>
    <w:rsid w:val="004E425F"/>
    <w:rsid w:val="004E5545"/>
    <w:rsid w:val="004E58FD"/>
    <w:rsid w:val="004E5A84"/>
    <w:rsid w:val="004E6170"/>
    <w:rsid w:val="004E6723"/>
    <w:rsid w:val="004E69DE"/>
    <w:rsid w:val="004E777A"/>
    <w:rsid w:val="004E7DF9"/>
    <w:rsid w:val="004E7F31"/>
    <w:rsid w:val="004F01C4"/>
    <w:rsid w:val="004F01C9"/>
    <w:rsid w:val="004F0C92"/>
    <w:rsid w:val="004F0E6C"/>
    <w:rsid w:val="004F214B"/>
    <w:rsid w:val="004F2971"/>
    <w:rsid w:val="004F2FDA"/>
    <w:rsid w:val="004F2FE9"/>
    <w:rsid w:val="004F3969"/>
    <w:rsid w:val="004F3F79"/>
    <w:rsid w:val="004F3FE4"/>
    <w:rsid w:val="004F42B0"/>
    <w:rsid w:val="004F49B6"/>
    <w:rsid w:val="004F5295"/>
    <w:rsid w:val="004F5F72"/>
    <w:rsid w:val="004F65E5"/>
    <w:rsid w:val="004F71BC"/>
    <w:rsid w:val="004F7962"/>
    <w:rsid w:val="00500AF0"/>
    <w:rsid w:val="00500F46"/>
    <w:rsid w:val="005011A7"/>
    <w:rsid w:val="0050132D"/>
    <w:rsid w:val="00501FCB"/>
    <w:rsid w:val="00502A0F"/>
    <w:rsid w:val="00502B0C"/>
    <w:rsid w:val="005032A6"/>
    <w:rsid w:val="0050382A"/>
    <w:rsid w:val="00504A92"/>
    <w:rsid w:val="0050543A"/>
    <w:rsid w:val="00505868"/>
    <w:rsid w:val="00505B17"/>
    <w:rsid w:val="00506FC6"/>
    <w:rsid w:val="00507317"/>
    <w:rsid w:val="00507D4B"/>
    <w:rsid w:val="005101F2"/>
    <w:rsid w:val="00510513"/>
    <w:rsid w:val="0051089E"/>
    <w:rsid w:val="005118AA"/>
    <w:rsid w:val="005137B6"/>
    <w:rsid w:val="00514B45"/>
    <w:rsid w:val="00514D7A"/>
    <w:rsid w:val="00514E82"/>
    <w:rsid w:val="00515F98"/>
    <w:rsid w:val="00517641"/>
    <w:rsid w:val="00520E2E"/>
    <w:rsid w:val="00521289"/>
    <w:rsid w:val="00521521"/>
    <w:rsid w:val="00522082"/>
    <w:rsid w:val="005221FE"/>
    <w:rsid w:val="00522394"/>
    <w:rsid w:val="00522548"/>
    <w:rsid w:val="005231D4"/>
    <w:rsid w:val="005236E1"/>
    <w:rsid w:val="00523E20"/>
    <w:rsid w:val="00523FCA"/>
    <w:rsid w:val="0052416E"/>
    <w:rsid w:val="0052498C"/>
    <w:rsid w:val="00524BB9"/>
    <w:rsid w:val="00525D35"/>
    <w:rsid w:val="00526164"/>
    <w:rsid w:val="00526680"/>
    <w:rsid w:val="00526F51"/>
    <w:rsid w:val="0052784D"/>
    <w:rsid w:val="00532704"/>
    <w:rsid w:val="00532F57"/>
    <w:rsid w:val="00533A4F"/>
    <w:rsid w:val="00533B55"/>
    <w:rsid w:val="0053464D"/>
    <w:rsid w:val="0053473A"/>
    <w:rsid w:val="00535DC5"/>
    <w:rsid w:val="00536614"/>
    <w:rsid w:val="0053755C"/>
    <w:rsid w:val="0053778B"/>
    <w:rsid w:val="00537BEA"/>
    <w:rsid w:val="00537C85"/>
    <w:rsid w:val="00537D26"/>
    <w:rsid w:val="00537E67"/>
    <w:rsid w:val="00537F9C"/>
    <w:rsid w:val="00540098"/>
    <w:rsid w:val="0054027C"/>
    <w:rsid w:val="00540F55"/>
    <w:rsid w:val="0054103F"/>
    <w:rsid w:val="00542C76"/>
    <w:rsid w:val="0054303E"/>
    <w:rsid w:val="00543551"/>
    <w:rsid w:val="00544854"/>
    <w:rsid w:val="005460C2"/>
    <w:rsid w:val="005514C3"/>
    <w:rsid w:val="00551B2B"/>
    <w:rsid w:val="00552BB3"/>
    <w:rsid w:val="00552F82"/>
    <w:rsid w:val="00553360"/>
    <w:rsid w:val="0055399A"/>
    <w:rsid w:val="00553B2B"/>
    <w:rsid w:val="00555463"/>
    <w:rsid w:val="00555C8E"/>
    <w:rsid w:val="005566A7"/>
    <w:rsid w:val="005568D5"/>
    <w:rsid w:val="005606EB"/>
    <w:rsid w:val="00561595"/>
    <w:rsid w:val="00561A98"/>
    <w:rsid w:val="0056282F"/>
    <w:rsid w:val="00562A2F"/>
    <w:rsid w:val="00564151"/>
    <w:rsid w:val="0056491F"/>
    <w:rsid w:val="00564EE2"/>
    <w:rsid w:val="00564FD8"/>
    <w:rsid w:val="0056593A"/>
    <w:rsid w:val="00566876"/>
    <w:rsid w:val="0056799F"/>
    <w:rsid w:val="00570B61"/>
    <w:rsid w:val="0057189C"/>
    <w:rsid w:val="005719D7"/>
    <w:rsid w:val="005724CC"/>
    <w:rsid w:val="00572506"/>
    <w:rsid w:val="0057276C"/>
    <w:rsid w:val="00573F80"/>
    <w:rsid w:val="00574A5E"/>
    <w:rsid w:val="005752F6"/>
    <w:rsid w:val="00575EC9"/>
    <w:rsid w:val="00581331"/>
    <w:rsid w:val="005819F8"/>
    <w:rsid w:val="005821C8"/>
    <w:rsid w:val="005828D8"/>
    <w:rsid w:val="00582F55"/>
    <w:rsid w:val="0058364C"/>
    <w:rsid w:val="00583BB7"/>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827"/>
    <w:rsid w:val="00593E14"/>
    <w:rsid w:val="00594CEA"/>
    <w:rsid w:val="00594D39"/>
    <w:rsid w:val="00595365"/>
    <w:rsid w:val="00595786"/>
    <w:rsid w:val="00595994"/>
    <w:rsid w:val="00595AB1"/>
    <w:rsid w:val="00595C47"/>
    <w:rsid w:val="00596188"/>
    <w:rsid w:val="00596206"/>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6B5C"/>
    <w:rsid w:val="005A72CB"/>
    <w:rsid w:val="005B02A1"/>
    <w:rsid w:val="005B102D"/>
    <w:rsid w:val="005B162A"/>
    <w:rsid w:val="005B1B94"/>
    <w:rsid w:val="005B1CC3"/>
    <w:rsid w:val="005B2325"/>
    <w:rsid w:val="005B237A"/>
    <w:rsid w:val="005B25EB"/>
    <w:rsid w:val="005B29E1"/>
    <w:rsid w:val="005B2C20"/>
    <w:rsid w:val="005B2F3A"/>
    <w:rsid w:val="005B3853"/>
    <w:rsid w:val="005B46FF"/>
    <w:rsid w:val="005B47A9"/>
    <w:rsid w:val="005B5F91"/>
    <w:rsid w:val="005B6E75"/>
    <w:rsid w:val="005B7285"/>
    <w:rsid w:val="005B77DF"/>
    <w:rsid w:val="005C013D"/>
    <w:rsid w:val="005C0197"/>
    <w:rsid w:val="005C0E57"/>
    <w:rsid w:val="005C0FCB"/>
    <w:rsid w:val="005C1B38"/>
    <w:rsid w:val="005C1F06"/>
    <w:rsid w:val="005C22EB"/>
    <w:rsid w:val="005C24BF"/>
    <w:rsid w:val="005C2847"/>
    <w:rsid w:val="005C2ECB"/>
    <w:rsid w:val="005C3319"/>
    <w:rsid w:val="005C3883"/>
    <w:rsid w:val="005C45D1"/>
    <w:rsid w:val="005C47D8"/>
    <w:rsid w:val="005C4E09"/>
    <w:rsid w:val="005C53D4"/>
    <w:rsid w:val="005C5B26"/>
    <w:rsid w:val="005C5F7A"/>
    <w:rsid w:val="005C6091"/>
    <w:rsid w:val="005C650B"/>
    <w:rsid w:val="005C6F7F"/>
    <w:rsid w:val="005C7500"/>
    <w:rsid w:val="005C7DA3"/>
    <w:rsid w:val="005D0DE5"/>
    <w:rsid w:val="005D156D"/>
    <w:rsid w:val="005D170C"/>
    <w:rsid w:val="005D1C5C"/>
    <w:rsid w:val="005D2000"/>
    <w:rsid w:val="005D2D4B"/>
    <w:rsid w:val="005D39CC"/>
    <w:rsid w:val="005D5BE2"/>
    <w:rsid w:val="005D6090"/>
    <w:rsid w:val="005D7FB0"/>
    <w:rsid w:val="005E0406"/>
    <w:rsid w:val="005E0B4D"/>
    <w:rsid w:val="005E0C9F"/>
    <w:rsid w:val="005E1C75"/>
    <w:rsid w:val="005E1D51"/>
    <w:rsid w:val="005E2786"/>
    <w:rsid w:val="005E2DBA"/>
    <w:rsid w:val="005E308C"/>
    <w:rsid w:val="005E30AF"/>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36CB"/>
    <w:rsid w:val="005F4D78"/>
    <w:rsid w:val="005F52DC"/>
    <w:rsid w:val="005F55E0"/>
    <w:rsid w:val="00600477"/>
    <w:rsid w:val="00602A9B"/>
    <w:rsid w:val="00603E05"/>
    <w:rsid w:val="00603EE3"/>
    <w:rsid w:val="00603F04"/>
    <w:rsid w:val="00604258"/>
    <w:rsid w:val="00605AAF"/>
    <w:rsid w:val="0060729C"/>
    <w:rsid w:val="00610B3F"/>
    <w:rsid w:val="00610D89"/>
    <w:rsid w:val="006110F5"/>
    <w:rsid w:val="00612038"/>
    <w:rsid w:val="0061238B"/>
    <w:rsid w:val="0061286A"/>
    <w:rsid w:val="00612D9D"/>
    <w:rsid w:val="00613B02"/>
    <w:rsid w:val="00613E13"/>
    <w:rsid w:val="00614484"/>
    <w:rsid w:val="00615391"/>
    <w:rsid w:val="006154B9"/>
    <w:rsid w:val="0061557B"/>
    <w:rsid w:val="00615D4B"/>
    <w:rsid w:val="00615DA7"/>
    <w:rsid w:val="00617410"/>
    <w:rsid w:val="006201FF"/>
    <w:rsid w:val="00620F5D"/>
    <w:rsid w:val="00620FF6"/>
    <w:rsid w:val="006219BA"/>
    <w:rsid w:val="006224DB"/>
    <w:rsid w:val="006230FE"/>
    <w:rsid w:val="006246C1"/>
    <w:rsid w:val="00624935"/>
    <w:rsid w:val="00624C31"/>
    <w:rsid w:val="00625794"/>
    <w:rsid w:val="00625919"/>
    <w:rsid w:val="006263BB"/>
    <w:rsid w:val="00627B0F"/>
    <w:rsid w:val="00627D50"/>
    <w:rsid w:val="0063312F"/>
    <w:rsid w:val="0063353C"/>
    <w:rsid w:val="0063383E"/>
    <w:rsid w:val="0063385E"/>
    <w:rsid w:val="0063489C"/>
    <w:rsid w:val="00635181"/>
    <w:rsid w:val="006354B9"/>
    <w:rsid w:val="0063566E"/>
    <w:rsid w:val="00635F69"/>
    <w:rsid w:val="006376C7"/>
    <w:rsid w:val="00640F45"/>
    <w:rsid w:val="00641D02"/>
    <w:rsid w:val="00642427"/>
    <w:rsid w:val="006427A9"/>
    <w:rsid w:val="00642B0D"/>
    <w:rsid w:val="00642C3D"/>
    <w:rsid w:val="006432D8"/>
    <w:rsid w:val="006432DC"/>
    <w:rsid w:val="00643AA1"/>
    <w:rsid w:val="0064437D"/>
    <w:rsid w:val="00644429"/>
    <w:rsid w:val="00644512"/>
    <w:rsid w:val="00644765"/>
    <w:rsid w:val="00644DA0"/>
    <w:rsid w:val="0064505C"/>
    <w:rsid w:val="006450B8"/>
    <w:rsid w:val="00645531"/>
    <w:rsid w:val="00646382"/>
    <w:rsid w:val="006471A0"/>
    <w:rsid w:val="0064734E"/>
    <w:rsid w:val="00651044"/>
    <w:rsid w:val="00651F49"/>
    <w:rsid w:val="006520D3"/>
    <w:rsid w:val="006520E8"/>
    <w:rsid w:val="00652378"/>
    <w:rsid w:val="00652FA5"/>
    <w:rsid w:val="00653B00"/>
    <w:rsid w:val="00653C10"/>
    <w:rsid w:val="00653DCF"/>
    <w:rsid w:val="006545E2"/>
    <w:rsid w:val="00654CCC"/>
    <w:rsid w:val="00654D88"/>
    <w:rsid w:val="006564E0"/>
    <w:rsid w:val="00657575"/>
    <w:rsid w:val="00660D18"/>
    <w:rsid w:val="0066109F"/>
    <w:rsid w:val="006616D8"/>
    <w:rsid w:val="0066195C"/>
    <w:rsid w:val="006619ED"/>
    <w:rsid w:val="00661B80"/>
    <w:rsid w:val="00661D25"/>
    <w:rsid w:val="00662F31"/>
    <w:rsid w:val="00663320"/>
    <w:rsid w:val="00663677"/>
    <w:rsid w:val="0066557C"/>
    <w:rsid w:val="006659CC"/>
    <w:rsid w:val="00666360"/>
    <w:rsid w:val="006669FF"/>
    <w:rsid w:val="00666E5A"/>
    <w:rsid w:val="00667623"/>
    <w:rsid w:val="00667C46"/>
    <w:rsid w:val="006700C8"/>
    <w:rsid w:val="00670D07"/>
    <w:rsid w:val="00671434"/>
    <w:rsid w:val="00672E80"/>
    <w:rsid w:val="006732FB"/>
    <w:rsid w:val="00673BE9"/>
    <w:rsid w:val="00673CD6"/>
    <w:rsid w:val="0067440D"/>
    <w:rsid w:val="00675001"/>
    <w:rsid w:val="006751F1"/>
    <w:rsid w:val="00675BD7"/>
    <w:rsid w:val="006765FA"/>
    <w:rsid w:val="00676BFB"/>
    <w:rsid w:val="00677267"/>
    <w:rsid w:val="00677C44"/>
    <w:rsid w:val="00677EEC"/>
    <w:rsid w:val="00681111"/>
    <w:rsid w:val="00682AFF"/>
    <w:rsid w:val="00682D5E"/>
    <w:rsid w:val="00682FDB"/>
    <w:rsid w:val="006836EE"/>
    <w:rsid w:val="006837C6"/>
    <w:rsid w:val="00683927"/>
    <w:rsid w:val="006858C4"/>
    <w:rsid w:val="006861FA"/>
    <w:rsid w:val="0068623C"/>
    <w:rsid w:val="006873CB"/>
    <w:rsid w:val="00690553"/>
    <w:rsid w:val="00691651"/>
    <w:rsid w:val="00691967"/>
    <w:rsid w:val="00691E34"/>
    <w:rsid w:val="00692096"/>
    <w:rsid w:val="006926FA"/>
    <w:rsid w:val="0069293E"/>
    <w:rsid w:val="00693211"/>
    <w:rsid w:val="00693778"/>
    <w:rsid w:val="00694432"/>
    <w:rsid w:val="00695085"/>
    <w:rsid w:val="00695FE2"/>
    <w:rsid w:val="00696B12"/>
    <w:rsid w:val="00696B5A"/>
    <w:rsid w:val="00696F21"/>
    <w:rsid w:val="00697663"/>
    <w:rsid w:val="00697D2D"/>
    <w:rsid w:val="006A10EF"/>
    <w:rsid w:val="006A16C9"/>
    <w:rsid w:val="006A215E"/>
    <w:rsid w:val="006A2452"/>
    <w:rsid w:val="006A299A"/>
    <w:rsid w:val="006A2D10"/>
    <w:rsid w:val="006A2D9C"/>
    <w:rsid w:val="006A41E3"/>
    <w:rsid w:val="006A4BBC"/>
    <w:rsid w:val="006A4E61"/>
    <w:rsid w:val="006A5092"/>
    <w:rsid w:val="006A725E"/>
    <w:rsid w:val="006A742D"/>
    <w:rsid w:val="006A7D7D"/>
    <w:rsid w:val="006B07DE"/>
    <w:rsid w:val="006B0947"/>
    <w:rsid w:val="006B0958"/>
    <w:rsid w:val="006B09B3"/>
    <w:rsid w:val="006B0C5B"/>
    <w:rsid w:val="006B0D17"/>
    <w:rsid w:val="006B36F5"/>
    <w:rsid w:val="006B4888"/>
    <w:rsid w:val="006B4930"/>
    <w:rsid w:val="006B5C3E"/>
    <w:rsid w:val="006B5CD0"/>
    <w:rsid w:val="006B781A"/>
    <w:rsid w:val="006B7C0A"/>
    <w:rsid w:val="006C05C2"/>
    <w:rsid w:val="006C0637"/>
    <w:rsid w:val="006C0C1D"/>
    <w:rsid w:val="006C1054"/>
    <w:rsid w:val="006C1AB2"/>
    <w:rsid w:val="006C39FE"/>
    <w:rsid w:val="006C3A27"/>
    <w:rsid w:val="006C60D6"/>
    <w:rsid w:val="006D1905"/>
    <w:rsid w:val="006D1DD5"/>
    <w:rsid w:val="006D2534"/>
    <w:rsid w:val="006D2537"/>
    <w:rsid w:val="006D2D3C"/>
    <w:rsid w:val="006D33BC"/>
    <w:rsid w:val="006D3652"/>
    <w:rsid w:val="006D3BE2"/>
    <w:rsid w:val="006D4A60"/>
    <w:rsid w:val="006D4E05"/>
    <w:rsid w:val="006D4FBC"/>
    <w:rsid w:val="006D52AF"/>
    <w:rsid w:val="006D7A99"/>
    <w:rsid w:val="006D7CC1"/>
    <w:rsid w:val="006E0181"/>
    <w:rsid w:val="006E01E3"/>
    <w:rsid w:val="006E0334"/>
    <w:rsid w:val="006E0553"/>
    <w:rsid w:val="006E05D3"/>
    <w:rsid w:val="006E1FB5"/>
    <w:rsid w:val="006E2FCE"/>
    <w:rsid w:val="006E3AB6"/>
    <w:rsid w:val="006E3BF6"/>
    <w:rsid w:val="006E5802"/>
    <w:rsid w:val="006E625F"/>
    <w:rsid w:val="006E677E"/>
    <w:rsid w:val="006E798B"/>
    <w:rsid w:val="006F03FA"/>
    <w:rsid w:val="006F05DA"/>
    <w:rsid w:val="006F0F6B"/>
    <w:rsid w:val="006F11AF"/>
    <w:rsid w:val="006F12B8"/>
    <w:rsid w:val="006F19C8"/>
    <w:rsid w:val="006F1B62"/>
    <w:rsid w:val="006F2619"/>
    <w:rsid w:val="006F26E5"/>
    <w:rsid w:val="006F2787"/>
    <w:rsid w:val="006F3995"/>
    <w:rsid w:val="006F498B"/>
    <w:rsid w:val="006F4B9E"/>
    <w:rsid w:val="006F7819"/>
    <w:rsid w:val="007000DB"/>
    <w:rsid w:val="00700754"/>
    <w:rsid w:val="0070125F"/>
    <w:rsid w:val="00702023"/>
    <w:rsid w:val="00702283"/>
    <w:rsid w:val="007037BE"/>
    <w:rsid w:val="007037C6"/>
    <w:rsid w:val="007039A3"/>
    <w:rsid w:val="00703A6A"/>
    <w:rsid w:val="00704072"/>
    <w:rsid w:val="00704160"/>
    <w:rsid w:val="00704B78"/>
    <w:rsid w:val="00704CCB"/>
    <w:rsid w:val="007053F5"/>
    <w:rsid w:val="00705522"/>
    <w:rsid w:val="00705672"/>
    <w:rsid w:val="00705F24"/>
    <w:rsid w:val="0070757F"/>
    <w:rsid w:val="00707A59"/>
    <w:rsid w:val="00710128"/>
    <w:rsid w:val="00710E5E"/>
    <w:rsid w:val="00710F65"/>
    <w:rsid w:val="00711352"/>
    <w:rsid w:val="00711B59"/>
    <w:rsid w:val="007126FC"/>
    <w:rsid w:val="00712B01"/>
    <w:rsid w:val="00712C4F"/>
    <w:rsid w:val="00712D2A"/>
    <w:rsid w:val="00713A45"/>
    <w:rsid w:val="00713F31"/>
    <w:rsid w:val="00714C29"/>
    <w:rsid w:val="00714CF6"/>
    <w:rsid w:val="00715A4A"/>
    <w:rsid w:val="00716071"/>
    <w:rsid w:val="00716E38"/>
    <w:rsid w:val="007176E8"/>
    <w:rsid w:val="007203FA"/>
    <w:rsid w:val="00720950"/>
    <w:rsid w:val="007209B6"/>
    <w:rsid w:val="00720B38"/>
    <w:rsid w:val="00720D8F"/>
    <w:rsid w:val="0072143F"/>
    <w:rsid w:val="00721674"/>
    <w:rsid w:val="00721FF2"/>
    <w:rsid w:val="00722064"/>
    <w:rsid w:val="007227FA"/>
    <w:rsid w:val="00722E88"/>
    <w:rsid w:val="0072401B"/>
    <w:rsid w:val="007242B2"/>
    <w:rsid w:val="00725A2E"/>
    <w:rsid w:val="00726121"/>
    <w:rsid w:val="00726D01"/>
    <w:rsid w:val="0072700B"/>
    <w:rsid w:val="00727016"/>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C0A"/>
    <w:rsid w:val="00734EA6"/>
    <w:rsid w:val="0073504D"/>
    <w:rsid w:val="007358B0"/>
    <w:rsid w:val="00737538"/>
    <w:rsid w:val="0073754A"/>
    <w:rsid w:val="00737DC4"/>
    <w:rsid w:val="0074104C"/>
    <w:rsid w:val="007416E0"/>
    <w:rsid w:val="00741F44"/>
    <w:rsid w:val="007424E4"/>
    <w:rsid w:val="007427C6"/>
    <w:rsid w:val="00742F44"/>
    <w:rsid w:val="00743202"/>
    <w:rsid w:val="00743C45"/>
    <w:rsid w:val="00743D86"/>
    <w:rsid w:val="007443D8"/>
    <w:rsid w:val="007448D2"/>
    <w:rsid w:val="00744A53"/>
    <w:rsid w:val="00744A69"/>
    <w:rsid w:val="00745877"/>
    <w:rsid w:val="00745F4F"/>
    <w:rsid w:val="007470DE"/>
    <w:rsid w:val="00747B4A"/>
    <w:rsid w:val="00750141"/>
    <w:rsid w:val="00750C49"/>
    <w:rsid w:val="0075152F"/>
    <w:rsid w:val="00752406"/>
    <w:rsid w:val="00753062"/>
    <w:rsid w:val="0075313E"/>
    <w:rsid w:val="00753327"/>
    <w:rsid w:val="00753441"/>
    <w:rsid w:val="00753DF0"/>
    <w:rsid w:val="007540FE"/>
    <w:rsid w:val="00754B67"/>
    <w:rsid w:val="00756F8A"/>
    <w:rsid w:val="007571F2"/>
    <w:rsid w:val="007615B6"/>
    <w:rsid w:val="007621B9"/>
    <w:rsid w:val="00763066"/>
    <w:rsid w:val="0076341E"/>
    <w:rsid w:val="007634BD"/>
    <w:rsid w:val="00764502"/>
    <w:rsid w:val="007649DD"/>
    <w:rsid w:val="00764BA7"/>
    <w:rsid w:val="00764CE1"/>
    <w:rsid w:val="0076544A"/>
    <w:rsid w:val="0076589D"/>
    <w:rsid w:val="0076607D"/>
    <w:rsid w:val="007671B3"/>
    <w:rsid w:val="00767ABE"/>
    <w:rsid w:val="00767F63"/>
    <w:rsid w:val="00770FFC"/>
    <w:rsid w:val="0077335B"/>
    <w:rsid w:val="007739B4"/>
    <w:rsid w:val="00773C5E"/>
    <w:rsid w:val="00773CB0"/>
    <w:rsid w:val="00773F04"/>
    <w:rsid w:val="007742E1"/>
    <w:rsid w:val="0077458E"/>
    <w:rsid w:val="00775630"/>
    <w:rsid w:val="00777D74"/>
    <w:rsid w:val="0078048D"/>
    <w:rsid w:val="00780AD8"/>
    <w:rsid w:val="00780FFB"/>
    <w:rsid w:val="007813E0"/>
    <w:rsid w:val="007819EF"/>
    <w:rsid w:val="00781DCB"/>
    <w:rsid w:val="00782EE1"/>
    <w:rsid w:val="0078336F"/>
    <w:rsid w:val="00783714"/>
    <w:rsid w:val="0078379D"/>
    <w:rsid w:val="0078410F"/>
    <w:rsid w:val="007846D9"/>
    <w:rsid w:val="007854C7"/>
    <w:rsid w:val="00785738"/>
    <w:rsid w:val="00785769"/>
    <w:rsid w:val="007868A8"/>
    <w:rsid w:val="00786FA4"/>
    <w:rsid w:val="0079021C"/>
    <w:rsid w:val="00790FBE"/>
    <w:rsid w:val="007911FD"/>
    <w:rsid w:val="0079126A"/>
    <w:rsid w:val="00794544"/>
    <w:rsid w:val="00794E26"/>
    <w:rsid w:val="007953E8"/>
    <w:rsid w:val="007969C7"/>
    <w:rsid w:val="00796B49"/>
    <w:rsid w:val="00796EF2"/>
    <w:rsid w:val="00797576"/>
    <w:rsid w:val="007975D8"/>
    <w:rsid w:val="007979E0"/>
    <w:rsid w:val="00797A9B"/>
    <w:rsid w:val="00797D5A"/>
    <w:rsid w:val="007A0B31"/>
    <w:rsid w:val="007A166C"/>
    <w:rsid w:val="007A1927"/>
    <w:rsid w:val="007A23BF"/>
    <w:rsid w:val="007A282E"/>
    <w:rsid w:val="007A2F97"/>
    <w:rsid w:val="007A2FCA"/>
    <w:rsid w:val="007A344C"/>
    <w:rsid w:val="007A3EC1"/>
    <w:rsid w:val="007A418F"/>
    <w:rsid w:val="007A4336"/>
    <w:rsid w:val="007A4632"/>
    <w:rsid w:val="007A4691"/>
    <w:rsid w:val="007A46B2"/>
    <w:rsid w:val="007A4E3E"/>
    <w:rsid w:val="007A5B68"/>
    <w:rsid w:val="007A6436"/>
    <w:rsid w:val="007A7A65"/>
    <w:rsid w:val="007B07E6"/>
    <w:rsid w:val="007B24DE"/>
    <w:rsid w:val="007B278D"/>
    <w:rsid w:val="007B3030"/>
    <w:rsid w:val="007B429D"/>
    <w:rsid w:val="007B4322"/>
    <w:rsid w:val="007B480F"/>
    <w:rsid w:val="007B4919"/>
    <w:rsid w:val="007B56BD"/>
    <w:rsid w:val="007B5F3F"/>
    <w:rsid w:val="007B5F96"/>
    <w:rsid w:val="007B67B3"/>
    <w:rsid w:val="007B6803"/>
    <w:rsid w:val="007B7194"/>
    <w:rsid w:val="007B732F"/>
    <w:rsid w:val="007B755D"/>
    <w:rsid w:val="007B764D"/>
    <w:rsid w:val="007C0126"/>
    <w:rsid w:val="007C1958"/>
    <w:rsid w:val="007C1B44"/>
    <w:rsid w:val="007C30B4"/>
    <w:rsid w:val="007C3AFF"/>
    <w:rsid w:val="007C3CAE"/>
    <w:rsid w:val="007C3FA3"/>
    <w:rsid w:val="007C453F"/>
    <w:rsid w:val="007C4E43"/>
    <w:rsid w:val="007C5759"/>
    <w:rsid w:val="007C7608"/>
    <w:rsid w:val="007C79A8"/>
    <w:rsid w:val="007C7ED2"/>
    <w:rsid w:val="007D11A7"/>
    <w:rsid w:val="007D1CB8"/>
    <w:rsid w:val="007D22DF"/>
    <w:rsid w:val="007D34CB"/>
    <w:rsid w:val="007D390C"/>
    <w:rsid w:val="007D3B97"/>
    <w:rsid w:val="007D3F1D"/>
    <w:rsid w:val="007D4061"/>
    <w:rsid w:val="007D42CE"/>
    <w:rsid w:val="007D439D"/>
    <w:rsid w:val="007D4620"/>
    <w:rsid w:val="007D4A9C"/>
    <w:rsid w:val="007D4BC7"/>
    <w:rsid w:val="007D53BF"/>
    <w:rsid w:val="007D5E78"/>
    <w:rsid w:val="007D67A8"/>
    <w:rsid w:val="007D7293"/>
    <w:rsid w:val="007D799B"/>
    <w:rsid w:val="007D7D14"/>
    <w:rsid w:val="007E05DC"/>
    <w:rsid w:val="007E05FB"/>
    <w:rsid w:val="007E187D"/>
    <w:rsid w:val="007E3398"/>
    <w:rsid w:val="007E393D"/>
    <w:rsid w:val="007E55D8"/>
    <w:rsid w:val="007E584A"/>
    <w:rsid w:val="007E6162"/>
    <w:rsid w:val="007E782B"/>
    <w:rsid w:val="007E7C31"/>
    <w:rsid w:val="007F08DA"/>
    <w:rsid w:val="007F0BDF"/>
    <w:rsid w:val="007F1756"/>
    <w:rsid w:val="007F344A"/>
    <w:rsid w:val="007F3B33"/>
    <w:rsid w:val="007F4F07"/>
    <w:rsid w:val="007F534C"/>
    <w:rsid w:val="007F5DD2"/>
    <w:rsid w:val="007F5DF5"/>
    <w:rsid w:val="007F7005"/>
    <w:rsid w:val="007F7452"/>
    <w:rsid w:val="00800EBC"/>
    <w:rsid w:val="00801742"/>
    <w:rsid w:val="00802ACD"/>
    <w:rsid w:val="00802B3D"/>
    <w:rsid w:val="00802EF9"/>
    <w:rsid w:val="00803B47"/>
    <w:rsid w:val="00804047"/>
    <w:rsid w:val="0080460A"/>
    <w:rsid w:val="0080514B"/>
    <w:rsid w:val="008056B0"/>
    <w:rsid w:val="00806787"/>
    <w:rsid w:val="008069BB"/>
    <w:rsid w:val="00806A9D"/>
    <w:rsid w:val="00807741"/>
    <w:rsid w:val="00807C5C"/>
    <w:rsid w:val="00810001"/>
    <w:rsid w:val="00810B37"/>
    <w:rsid w:val="0081112A"/>
    <w:rsid w:val="008111E9"/>
    <w:rsid w:val="0081138B"/>
    <w:rsid w:val="0081181E"/>
    <w:rsid w:val="00812661"/>
    <w:rsid w:val="0081366C"/>
    <w:rsid w:val="0081373D"/>
    <w:rsid w:val="008137F9"/>
    <w:rsid w:val="008139E1"/>
    <w:rsid w:val="00813D61"/>
    <w:rsid w:val="008145ED"/>
    <w:rsid w:val="00814779"/>
    <w:rsid w:val="00815C91"/>
    <w:rsid w:val="00816088"/>
    <w:rsid w:val="00817FD8"/>
    <w:rsid w:val="008202E2"/>
    <w:rsid w:val="00822473"/>
    <w:rsid w:val="00823DC7"/>
    <w:rsid w:val="00825759"/>
    <w:rsid w:val="00825CCD"/>
    <w:rsid w:val="008260E1"/>
    <w:rsid w:val="008261E0"/>
    <w:rsid w:val="00826A64"/>
    <w:rsid w:val="00826E8E"/>
    <w:rsid w:val="00827257"/>
    <w:rsid w:val="0082763E"/>
    <w:rsid w:val="008276F9"/>
    <w:rsid w:val="00830392"/>
    <w:rsid w:val="008318E5"/>
    <w:rsid w:val="0083199A"/>
    <w:rsid w:val="00831B70"/>
    <w:rsid w:val="00834190"/>
    <w:rsid w:val="00834819"/>
    <w:rsid w:val="00835529"/>
    <w:rsid w:val="008357C7"/>
    <w:rsid w:val="0083592C"/>
    <w:rsid w:val="008360CA"/>
    <w:rsid w:val="00836B20"/>
    <w:rsid w:val="00836C4C"/>
    <w:rsid w:val="008371DD"/>
    <w:rsid w:val="008377DA"/>
    <w:rsid w:val="00837C9B"/>
    <w:rsid w:val="00837D04"/>
    <w:rsid w:val="008402F3"/>
    <w:rsid w:val="008407A0"/>
    <w:rsid w:val="00841583"/>
    <w:rsid w:val="00842511"/>
    <w:rsid w:val="00842D83"/>
    <w:rsid w:val="00843B62"/>
    <w:rsid w:val="00843F99"/>
    <w:rsid w:val="008441E2"/>
    <w:rsid w:val="008444C1"/>
    <w:rsid w:val="00844C25"/>
    <w:rsid w:val="008451AE"/>
    <w:rsid w:val="00846081"/>
    <w:rsid w:val="00846A3A"/>
    <w:rsid w:val="00847ED4"/>
    <w:rsid w:val="008501E4"/>
    <w:rsid w:val="008505D4"/>
    <w:rsid w:val="00850826"/>
    <w:rsid w:val="00850BEC"/>
    <w:rsid w:val="00850F1B"/>
    <w:rsid w:val="008528F9"/>
    <w:rsid w:val="008530AF"/>
    <w:rsid w:val="008537DA"/>
    <w:rsid w:val="00853BC1"/>
    <w:rsid w:val="00854289"/>
    <w:rsid w:val="008548BC"/>
    <w:rsid w:val="008549EB"/>
    <w:rsid w:val="0085558A"/>
    <w:rsid w:val="00855B10"/>
    <w:rsid w:val="00857197"/>
    <w:rsid w:val="00860169"/>
    <w:rsid w:val="00860CE6"/>
    <w:rsid w:val="00861234"/>
    <w:rsid w:val="0086245D"/>
    <w:rsid w:val="0086289B"/>
    <w:rsid w:val="00863431"/>
    <w:rsid w:val="00863E8F"/>
    <w:rsid w:val="00863FB7"/>
    <w:rsid w:val="0086467A"/>
    <w:rsid w:val="008649B6"/>
    <w:rsid w:val="0086616D"/>
    <w:rsid w:val="008667FC"/>
    <w:rsid w:val="00866BEE"/>
    <w:rsid w:val="00867516"/>
    <w:rsid w:val="00870032"/>
    <w:rsid w:val="00870851"/>
    <w:rsid w:val="00870F34"/>
    <w:rsid w:val="00872B54"/>
    <w:rsid w:val="00873A67"/>
    <w:rsid w:val="008743CA"/>
    <w:rsid w:val="008748BB"/>
    <w:rsid w:val="008752C4"/>
    <w:rsid w:val="00876878"/>
    <w:rsid w:val="00876AA2"/>
    <w:rsid w:val="00877955"/>
    <w:rsid w:val="00877B5D"/>
    <w:rsid w:val="008809C1"/>
    <w:rsid w:val="00880B15"/>
    <w:rsid w:val="00880D16"/>
    <w:rsid w:val="00880E06"/>
    <w:rsid w:val="00880E0F"/>
    <w:rsid w:val="00880E89"/>
    <w:rsid w:val="00881005"/>
    <w:rsid w:val="00881F72"/>
    <w:rsid w:val="008823B6"/>
    <w:rsid w:val="008826F1"/>
    <w:rsid w:val="00882754"/>
    <w:rsid w:val="00882DCA"/>
    <w:rsid w:val="00883087"/>
    <w:rsid w:val="00883259"/>
    <w:rsid w:val="00883340"/>
    <w:rsid w:val="00883594"/>
    <w:rsid w:val="00884AA7"/>
    <w:rsid w:val="008851FC"/>
    <w:rsid w:val="00885299"/>
    <w:rsid w:val="00885455"/>
    <w:rsid w:val="008869A2"/>
    <w:rsid w:val="00886A85"/>
    <w:rsid w:val="00886C81"/>
    <w:rsid w:val="00886D7B"/>
    <w:rsid w:val="008901F7"/>
    <w:rsid w:val="00890633"/>
    <w:rsid w:val="00891567"/>
    <w:rsid w:val="00891AA5"/>
    <w:rsid w:val="00891EB3"/>
    <w:rsid w:val="00892130"/>
    <w:rsid w:val="00893D11"/>
    <w:rsid w:val="00894F69"/>
    <w:rsid w:val="00895260"/>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62DA"/>
    <w:rsid w:val="008A6992"/>
    <w:rsid w:val="008A7223"/>
    <w:rsid w:val="008A7464"/>
    <w:rsid w:val="008A7A39"/>
    <w:rsid w:val="008B077E"/>
    <w:rsid w:val="008B09EB"/>
    <w:rsid w:val="008B132D"/>
    <w:rsid w:val="008B1755"/>
    <w:rsid w:val="008B1789"/>
    <w:rsid w:val="008B17A3"/>
    <w:rsid w:val="008B1C0A"/>
    <w:rsid w:val="008B1C2B"/>
    <w:rsid w:val="008B2025"/>
    <w:rsid w:val="008B2B4C"/>
    <w:rsid w:val="008B3214"/>
    <w:rsid w:val="008B3399"/>
    <w:rsid w:val="008B38D8"/>
    <w:rsid w:val="008B39D9"/>
    <w:rsid w:val="008B3A0E"/>
    <w:rsid w:val="008B4A7E"/>
    <w:rsid w:val="008B500E"/>
    <w:rsid w:val="008B56FC"/>
    <w:rsid w:val="008B7234"/>
    <w:rsid w:val="008B7C2F"/>
    <w:rsid w:val="008C0228"/>
    <w:rsid w:val="008C0C7C"/>
    <w:rsid w:val="008C2BC9"/>
    <w:rsid w:val="008C4075"/>
    <w:rsid w:val="008C5302"/>
    <w:rsid w:val="008C5575"/>
    <w:rsid w:val="008C5C1C"/>
    <w:rsid w:val="008C6733"/>
    <w:rsid w:val="008C68FC"/>
    <w:rsid w:val="008C760C"/>
    <w:rsid w:val="008C7793"/>
    <w:rsid w:val="008C7DAC"/>
    <w:rsid w:val="008C7FEC"/>
    <w:rsid w:val="008D052D"/>
    <w:rsid w:val="008D08D0"/>
    <w:rsid w:val="008D125F"/>
    <w:rsid w:val="008D1897"/>
    <w:rsid w:val="008D1FC1"/>
    <w:rsid w:val="008D205B"/>
    <w:rsid w:val="008D2074"/>
    <w:rsid w:val="008D305C"/>
    <w:rsid w:val="008D3C9D"/>
    <w:rsid w:val="008D3D50"/>
    <w:rsid w:val="008D3F0C"/>
    <w:rsid w:val="008D40F0"/>
    <w:rsid w:val="008D6286"/>
    <w:rsid w:val="008D7011"/>
    <w:rsid w:val="008E043C"/>
    <w:rsid w:val="008E13B6"/>
    <w:rsid w:val="008E1511"/>
    <w:rsid w:val="008E151C"/>
    <w:rsid w:val="008E2339"/>
    <w:rsid w:val="008E3335"/>
    <w:rsid w:val="008E3587"/>
    <w:rsid w:val="008E3998"/>
    <w:rsid w:val="008E3A3B"/>
    <w:rsid w:val="008E3F9E"/>
    <w:rsid w:val="008E5313"/>
    <w:rsid w:val="008E6638"/>
    <w:rsid w:val="008E7A85"/>
    <w:rsid w:val="008E7E3E"/>
    <w:rsid w:val="008F247A"/>
    <w:rsid w:val="008F319F"/>
    <w:rsid w:val="008F3262"/>
    <w:rsid w:val="008F3EB0"/>
    <w:rsid w:val="008F4842"/>
    <w:rsid w:val="008F5AA4"/>
    <w:rsid w:val="008F719B"/>
    <w:rsid w:val="008F79A3"/>
    <w:rsid w:val="009016C6"/>
    <w:rsid w:val="00901973"/>
    <w:rsid w:val="00901BE2"/>
    <w:rsid w:val="00901CDD"/>
    <w:rsid w:val="0090211E"/>
    <w:rsid w:val="0090355B"/>
    <w:rsid w:val="00903CE8"/>
    <w:rsid w:val="0090469D"/>
    <w:rsid w:val="009048EB"/>
    <w:rsid w:val="009057DF"/>
    <w:rsid w:val="009058AE"/>
    <w:rsid w:val="00905D31"/>
    <w:rsid w:val="00906A51"/>
    <w:rsid w:val="00906BCE"/>
    <w:rsid w:val="0091214E"/>
    <w:rsid w:val="009125F6"/>
    <w:rsid w:val="00912E99"/>
    <w:rsid w:val="009131C7"/>
    <w:rsid w:val="0091374A"/>
    <w:rsid w:val="009143FB"/>
    <w:rsid w:val="00915ADB"/>
    <w:rsid w:val="00915CAF"/>
    <w:rsid w:val="00915D7C"/>
    <w:rsid w:val="00915E75"/>
    <w:rsid w:val="00917245"/>
    <w:rsid w:val="0091760A"/>
    <w:rsid w:val="00917618"/>
    <w:rsid w:val="0091768C"/>
    <w:rsid w:val="00917E93"/>
    <w:rsid w:val="0092022F"/>
    <w:rsid w:val="009211C3"/>
    <w:rsid w:val="00921A94"/>
    <w:rsid w:val="00921F03"/>
    <w:rsid w:val="009226A5"/>
    <w:rsid w:val="00922EBF"/>
    <w:rsid w:val="0092357A"/>
    <w:rsid w:val="00925C0E"/>
    <w:rsid w:val="00925F03"/>
    <w:rsid w:val="009261AD"/>
    <w:rsid w:val="009263DF"/>
    <w:rsid w:val="00926640"/>
    <w:rsid w:val="009272FD"/>
    <w:rsid w:val="00927AF9"/>
    <w:rsid w:val="00927DC2"/>
    <w:rsid w:val="00930404"/>
    <w:rsid w:val="0093097C"/>
    <w:rsid w:val="00930AE7"/>
    <w:rsid w:val="00931D67"/>
    <w:rsid w:val="00931FE9"/>
    <w:rsid w:val="00932303"/>
    <w:rsid w:val="00932515"/>
    <w:rsid w:val="00933619"/>
    <w:rsid w:val="009351F9"/>
    <w:rsid w:val="00935664"/>
    <w:rsid w:val="0093645E"/>
    <w:rsid w:val="00936AA5"/>
    <w:rsid w:val="00936F0D"/>
    <w:rsid w:val="00937062"/>
    <w:rsid w:val="0093749A"/>
    <w:rsid w:val="00937A97"/>
    <w:rsid w:val="00937F7E"/>
    <w:rsid w:val="00940FD5"/>
    <w:rsid w:val="00941EA4"/>
    <w:rsid w:val="00942071"/>
    <w:rsid w:val="009430B1"/>
    <w:rsid w:val="009431F3"/>
    <w:rsid w:val="00944503"/>
    <w:rsid w:val="00946170"/>
    <w:rsid w:val="0094635D"/>
    <w:rsid w:val="0094657C"/>
    <w:rsid w:val="009468C1"/>
    <w:rsid w:val="0094798F"/>
    <w:rsid w:val="00947E77"/>
    <w:rsid w:val="00947EFF"/>
    <w:rsid w:val="0095014F"/>
    <w:rsid w:val="009501FF"/>
    <w:rsid w:val="00950A48"/>
    <w:rsid w:val="009512C4"/>
    <w:rsid w:val="009515C2"/>
    <w:rsid w:val="009515E3"/>
    <w:rsid w:val="00951BD2"/>
    <w:rsid w:val="0095236C"/>
    <w:rsid w:val="00952445"/>
    <w:rsid w:val="00952595"/>
    <w:rsid w:val="009534D6"/>
    <w:rsid w:val="00954420"/>
    <w:rsid w:val="009579F5"/>
    <w:rsid w:val="009605C5"/>
    <w:rsid w:val="00960A08"/>
    <w:rsid w:val="0096185A"/>
    <w:rsid w:val="00962B6A"/>
    <w:rsid w:val="00963458"/>
    <w:rsid w:val="009636EC"/>
    <w:rsid w:val="00963785"/>
    <w:rsid w:val="00963AD6"/>
    <w:rsid w:val="00963EF9"/>
    <w:rsid w:val="00964AAD"/>
    <w:rsid w:val="00964D34"/>
    <w:rsid w:val="00965759"/>
    <w:rsid w:val="0096649A"/>
    <w:rsid w:val="00966650"/>
    <w:rsid w:val="00966AA1"/>
    <w:rsid w:val="00966F44"/>
    <w:rsid w:val="009670AA"/>
    <w:rsid w:val="00967FA6"/>
    <w:rsid w:val="009708A6"/>
    <w:rsid w:val="00972250"/>
    <w:rsid w:val="00972BAA"/>
    <w:rsid w:val="00974023"/>
    <w:rsid w:val="009740E1"/>
    <w:rsid w:val="0097469E"/>
    <w:rsid w:val="00974BFC"/>
    <w:rsid w:val="009752F2"/>
    <w:rsid w:val="0097561D"/>
    <w:rsid w:val="0097641C"/>
    <w:rsid w:val="0097703C"/>
    <w:rsid w:val="009775AD"/>
    <w:rsid w:val="00980DA9"/>
    <w:rsid w:val="0098146E"/>
    <w:rsid w:val="00982130"/>
    <w:rsid w:val="00982ED5"/>
    <w:rsid w:val="009830C2"/>
    <w:rsid w:val="00983D86"/>
    <w:rsid w:val="00984246"/>
    <w:rsid w:val="0098424A"/>
    <w:rsid w:val="0098495D"/>
    <w:rsid w:val="00985618"/>
    <w:rsid w:val="00990E35"/>
    <w:rsid w:val="009913B1"/>
    <w:rsid w:val="00991C44"/>
    <w:rsid w:val="00992258"/>
    <w:rsid w:val="009925B4"/>
    <w:rsid w:val="00992929"/>
    <w:rsid w:val="0099330C"/>
    <w:rsid w:val="00993700"/>
    <w:rsid w:val="00993F89"/>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4B61"/>
    <w:rsid w:val="009A61C5"/>
    <w:rsid w:val="009A72BF"/>
    <w:rsid w:val="009A7746"/>
    <w:rsid w:val="009B00A9"/>
    <w:rsid w:val="009B098D"/>
    <w:rsid w:val="009B1755"/>
    <w:rsid w:val="009B1D99"/>
    <w:rsid w:val="009B2CC0"/>
    <w:rsid w:val="009B3B89"/>
    <w:rsid w:val="009B3F1C"/>
    <w:rsid w:val="009B4280"/>
    <w:rsid w:val="009B49DE"/>
    <w:rsid w:val="009B5713"/>
    <w:rsid w:val="009B6E8A"/>
    <w:rsid w:val="009B6F51"/>
    <w:rsid w:val="009B7ACC"/>
    <w:rsid w:val="009C0127"/>
    <w:rsid w:val="009C01D4"/>
    <w:rsid w:val="009C09A5"/>
    <w:rsid w:val="009C0FE4"/>
    <w:rsid w:val="009C14DB"/>
    <w:rsid w:val="009C166F"/>
    <w:rsid w:val="009C1B19"/>
    <w:rsid w:val="009C280B"/>
    <w:rsid w:val="009C2847"/>
    <w:rsid w:val="009C2D71"/>
    <w:rsid w:val="009C314E"/>
    <w:rsid w:val="009C3A64"/>
    <w:rsid w:val="009C4286"/>
    <w:rsid w:val="009C4BD6"/>
    <w:rsid w:val="009C4D84"/>
    <w:rsid w:val="009C50E9"/>
    <w:rsid w:val="009C52CE"/>
    <w:rsid w:val="009C54D5"/>
    <w:rsid w:val="009C5647"/>
    <w:rsid w:val="009C5785"/>
    <w:rsid w:val="009C7552"/>
    <w:rsid w:val="009D0720"/>
    <w:rsid w:val="009D08CE"/>
    <w:rsid w:val="009D116F"/>
    <w:rsid w:val="009D1D6A"/>
    <w:rsid w:val="009D3397"/>
    <w:rsid w:val="009D398F"/>
    <w:rsid w:val="009D42A1"/>
    <w:rsid w:val="009D4F71"/>
    <w:rsid w:val="009D6081"/>
    <w:rsid w:val="009D6FD7"/>
    <w:rsid w:val="009D7700"/>
    <w:rsid w:val="009E1571"/>
    <w:rsid w:val="009E4150"/>
    <w:rsid w:val="009E432A"/>
    <w:rsid w:val="009E470A"/>
    <w:rsid w:val="009E490F"/>
    <w:rsid w:val="009E77CA"/>
    <w:rsid w:val="009F01EB"/>
    <w:rsid w:val="009F0958"/>
    <w:rsid w:val="009F0FDA"/>
    <w:rsid w:val="009F10F9"/>
    <w:rsid w:val="009F119A"/>
    <w:rsid w:val="009F19C9"/>
    <w:rsid w:val="009F20B4"/>
    <w:rsid w:val="009F4612"/>
    <w:rsid w:val="009F4DD5"/>
    <w:rsid w:val="009F553D"/>
    <w:rsid w:val="009F6BB5"/>
    <w:rsid w:val="009F6E6C"/>
    <w:rsid w:val="009F77D3"/>
    <w:rsid w:val="00A0087C"/>
    <w:rsid w:val="00A00B19"/>
    <w:rsid w:val="00A01289"/>
    <w:rsid w:val="00A01370"/>
    <w:rsid w:val="00A01AEB"/>
    <w:rsid w:val="00A02B9F"/>
    <w:rsid w:val="00A0324E"/>
    <w:rsid w:val="00A0358A"/>
    <w:rsid w:val="00A03F14"/>
    <w:rsid w:val="00A03FDF"/>
    <w:rsid w:val="00A05204"/>
    <w:rsid w:val="00A068B6"/>
    <w:rsid w:val="00A06B03"/>
    <w:rsid w:val="00A070B7"/>
    <w:rsid w:val="00A11002"/>
    <w:rsid w:val="00A112AB"/>
    <w:rsid w:val="00A11B12"/>
    <w:rsid w:val="00A11F80"/>
    <w:rsid w:val="00A12578"/>
    <w:rsid w:val="00A12782"/>
    <w:rsid w:val="00A13206"/>
    <w:rsid w:val="00A1336C"/>
    <w:rsid w:val="00A133EE"/>
    <w:rsid w:val="00A141BB"/>
    <w:rsid w:val="00A159FD"/>
    <w:rsid w:val="00A15F15"/>
    <w:rsid w:val="00A16259"/>
    <w:rsid w:val="00A16474"/>
    <w:rsid w:val="00A1760E"/>
    <w:rsid w:val="00A17896"/>
    <w:rsid w:val="00A20538"/>
    <w:rsid w:val="00A205F1"/>
    <w:rsid w:val="00A21138"/>
    <w:rsid w:val="00A215B3"/>
    <w:rsid w:val="00A23051"/>
    <w:rsid w:val="00A23278"/>
    <w:rsid w:val="00A23D67"/>
    <w:rsid w:val="00A2439E"/>
    <w:rsid w:val="00A243F4"/>
    <w:rsid w:val="00A24B8C"/>
    <w:rsid w:val="00A24D3E"/>
    <w:rsid w:val="00A25EAB"/>
    <w:rsid w:val="00A266C7"/>
    <w:rsid w:val="00A26D4B"/>
    <w:rsid w:val="00A30054"/>
    <w:rsid w:val="00A3073F"/>
    <w:rsid w:val="00A30860"/>
    <w:rsid w:val="00A3104D"/>
    <w:rsid w:val="00A33FDD"/>
    <w:rsid w:val="00A34435"/>
    <w:rsid w:val="00A34BCD"/>
    <w:rsid w:val="00A358F5"/>
    <w:rsid w:val="00A36ED1"/>
    <w:rsid w:val="00A3710F"/>
    <w:rsid w:val="00A372A6"/>
    <w:rsid w:val="00A3782A"/>
    <w:rsid w:val="00A40413"/>
    <w:rsid w:val="00A419CB"/>
    <w:rsid w:val="00A42EC0"/>
    <w:rsid w:val="00A433EF"/>
    <w:rsid w:val="00A43477"/>
    <w:rsid w:val="00A4376B"/>
    <w:rsid w:val="00A44DA6"/>
    <w:rsid w:val="00A458F4"/>
    <w:rsid w:val="00A45AF6"/>
    <w:rsid w:val="00A45C3A"/>
    <w:rsid w:val="00A45CAB"/>
    <w:rsid w:val="00A4669E"/>
    <w:rsid w:val="00A47169"/>
    <w:rsid w:val="00A47487"/>
    <w:rsid w:val="00A50DE5"/>
    <w:rsid w:val="00A517F7"/>
    <w:rsid w:val="00A541A0"/>
    <w:rsid w:val="00A54980"/>
    <w:rsid w:val="00A54D84"/>
    <w:rsid w:val="00A562D1"/>
    <w:rsid w:val="00A57730"/>
    <w:rsid w:val="00A6004A"/>
    <w:rsid w:val="00A6027A"/>
    <w:rsid w:val="00A6075E"/>
    <w:rsid w:val="00A61C63"/>
    <w:rsid w:val="00A633B5"/>
    <w:rsid w:val="00A6398D"/>
    <w:rsid w:val="00A63C37"/>
    <w:rsid w:val="00A64F57"/>
    <w:rsid w:val="00A65C91"/>
    <w:rsid w:val="00A65DAE"/>
    <w:rsid w:val="00A65F0B"/>
    <w:rsid w:val="00A66222"/>
    <w:rsid w:val="00A6683C"/>
    <w:rsid w:val="00A6741B"/>
    <w:rsid w:val="00A70DD1"/>
    <w:rsid w:val="00A70F2C"/>
    <w:rsid w:val="00A72799"/>
    <w:rsid w:val="00A72E5F"/>
    <w:rsid w:val="00A735F6"/>
    <w:rsid w:val="00A737B2"/>
    <w:rsid w:val="00A73BD0"/>
    <w:rsid w:val="00A73FAE"/>
    <w:rsid w:val="00A741AC"/>
    <w:rsid w:val="00A747C0"/>
    <w:rsid w:val="00A753D1"/>
    <w:rsid w:val="00A75C05"/>
    <w:rsid w:val="00A76916"/>
    <w:rsid w:val="00A76CCC"/>
    <w:rsid w:val="00A770E3"/>
    <w:rsid w:val="00A775BC"/>
    <w:rsid w:val="00A77CB1"/>
    <w:rsid w:val="00A80735"/>
    <w:rsid w:val="00A80905"/>
    <w:rsid w:val="00A81007"/>
    <w:rsid w:val="00A8104C"/>
    <w:rsid w:val="00A8192D"/>
    <w:rsid w:val="00A82B30"/>
    <w:rsid w:val="00A839C2"/>
    <w:rsid w:val="00A8428E"/>
    <w:rsid w:val="00A8435D"/>
    <w:rsid w:val="00A85120"/>
    <w:rsid w:val="00A85F04"/>
    <w:rsid w:val="00A86026"/>
    <w:rsid w:val="00A8650D"/>
    <w:rsid w:val="00A870F5"/>
    <w:rsid w:val="00A8735A"/>
    <w:rsid w:val="00A8769C"/>
    <w:rsid w:val="00A87D43"/>
    <w:rsid w:val="00A9117E"/>
    <w:rsid w:val="00A924AA"/>
    <w:rsid w:val="00A931FA"/>
    <w:rsid w:val="00A932A5"/>
    <w:rsid w:val="00A9366D"/>
    <w:rsid w:val="00A941E6"/>
    <w:rsid w:val="00A949A2"/>
    <w:rsid w:val="00A94D61"/>
    <w:rsid w:val="00A94E7B"/>
    <w:rsid w:val="00AA0AC0"/>
    <w:rsid w:val="00AA3593"/>
    <w:rsid w:val="00AA36E0"/>
    <w:rsid w:val="00AA4095"/>
    <w:rsid w:val="00AA42C7"/>
    <w:rsid w:val="00AA44D7"/>
    <w:rsid w:val="00AA48D2"/>
    <w:rsid w:val="00AA5BB4"/>
    <w:rsid w:val="00AA5BD4"/>
    <w:rsid w:val="00AA5C0A"/>
    <w:rsid w:val="00AA5F16"/>
    <w:rsid w:val="00AA5F98"/>
    <w:rsid w:val="00AA690E"/>
    <w:rsid w:val="00AA7791"/>
    <w:rsid w:val="00AA790A"/>
    <w:rsid w:val="00AB0200"/>
    <w:rsid w:val="00AB0C4B"/>
    <w:rsid w:val="00AB1393"/>
    <w:rsid w:val="00AB1AB4"/>
    <w:rsid w:val="00AB37EA"/>
    <w:rsid w:val="00AB4CB3"/>
    <w:rsid w:val="00AB549A"/>
    <w:rsid w:val="00AB5D43"/>
    <w:rsid w:val="00AB6541"/>
    <w:rsid w:val="00AB7A71"/>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145"/>
    <w:rsid w:val="00AD2211"/>
    <w:rsid w:val="00AD29BB"/>
    <w:rsid w:val="00AD2A91"/>
    <w:rsid w:val="00AD2C0D"/>
    <w:rsid w:val="00AD4E0E"/>
    <w:rsid w:val="00AD5B28"/>
    <w:rsid w:val="00AD656B"/>
    <w:rsid w:val="00AD6912"/>
    <w:rsid w:val="00AD761E"/>
    <w:rsid w:val="00AD7AC4"/>
    <w:rsid w:val="00AD7FBF"/>
    <w:rsid w:val="00AE0251"/>
    <w:rsid w:val="00AE0786"/>
    <w:rsid w:val="00AE0D6D"/>
    <w:rsid w:val="00AE2574"/>
    <w:rsid w:val="00AE2AA6"/>
    <w:rsid w:val="00AE2EC2"/>
    <w:rsid w:val="00AE3DD8"/>
    <w:rsid w:val="00AE45D5"/>
    <w:rsid w:val="00AE50F1"/>
    <w:rsid w:val="00AE5254"/>
    <w:rsid w:val="00AE578E"/>
    <w:rsid w:val="00AE5ABF"/>
    <w:rsid w:val="00AE6063"/>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A28"/>
    <w:rsid w:val="00AF5EF0"/>
    <w:rsid w:val="00AF65C0"/>
    <w:rsid w:val="00AF6D50"/>
    <w:rsid w:val="00AF7336"/>
    <w:rsid w:val="00AF7865"/>
    <w:rsid w:val="00B00ED6"/>
    <w:rsid w:val="00B014A4"/>
    <w:rsid w:val="00B016F5"/>
    <w:rsid w:val="00B01D01"/>
    <w:rsid w:val="00B02780"/>
    <w:rsid w:val="00B03430"/>
    <w:rsid w:val="00B04124"/>
    <w:rsid w:val="00B042E2"/>
    <w:rsid w:val="00B04346"/>
    <w:rsid w:val="00B070A5"/>
    <w:rsid w:val="00B10428"/>
    <w:rsid w:val="00B11C9E"/>
    <w:rsid w:val="00B12B71"/>
    <w:rsid w:val="00B13AC8"/>
    <w:rsid w:val="00B14052"/>
    <w:rsid w:val="00B1497D"/>
    <w:rsid w:val="00B14C97"/>
    <w:rsid w:val="00B1553D"/>
    <w:rsid w:val="00B156DF"/>
    <w:rsid w:val="00B15EB1"/>
    <w:rsid w:val="00B20133"/>
    <w:rsid w:val="00B2181A"/>
    <w:rsid w:val="00B219DE"/>
    <w:rsid w:val="00B2216F"/>
    <w:rsid w:val="00B23D0F"/>
    <w:rsid w:val="00B240B0"/>
    <w:rsid w:val="00B247E3"/>
    <w:rsid w:val="00B253FB"/>
    <w:rsid w:val="00B25E2D"/>
    <w:rsid w:val="00B261D6"/>
    <w:rsid w:val="00B3015F"/>
    <w:rsid w:val="00B30ABD"/>
    <w:rsid w:val="00B30BDE"/>
    <w:rsid w:val="00B32C0F"/>
    <w:rsid w:val="00B34116"/>
    <w:rsid w:val="00B3498D"/>
    <w:rsid w:val="00B34CDB"/>
    <w:rsid w:val="00B35330"/>
    <w:rsid w:val="00B35CC1"/>
    <w:rsid w:val="00B35F9B"/>
    <w:rsid w:val="00B36CC2"/>
    <w:rsid w:val="00B36E06"/>
    <w:rsid w:val="00B37019"/>
    <w:rsid w:val="00B40773"/>
    <w:rsid w:val="00B4116C"/>
    <w:rsid w:val="00B42132"/>
    <w:rsid w:val="00B427FD"/>
    <w:rsid w:val="00B42838"/>
    <w:rsid w:val="00B43367"/>
    <w:rsid w:val="00B45618"/>
    <w:rsid w:val="00B472FB"/>
    <w:rsid w:val="00B47541"/>
    <w:rsid w:val="00B50C54"/>
    <w:rsid w:val="00B50D78"/>
    <w:rsid w:val="00B51766"/>
    <w:rsid w:val="00B517F9"/>
    <w:rsid w:val="00B523AF"/>
    <w:rsid w:val="00B524A2"/>
    <w:rsid w:val="00B5347B"/>
    <w:rsid w:val="00B5364B"/>
    <w:rsid w:val="00B5477C"/>
    <w:rsid w:val="00B54847"/>
    <w:rsid w:val="00B551F9"/>
    <w:rsid w:val="00B565D9"/>
    <w:rsid w:val="00B57158"/>
    <w:rsid w:val="00B57631"/>
    <w:rsid w:val="00B5774B"/>
    <w:rsid w:val="00B57B2A"/>
    <w:rsid w:val="00B6093B"/>
    <w:rsid w:val="00B609B1"/>
    <w:rsid w:val="00B617B9"/>
    <w:rsid w:val="00B61FD4"/>
    <w:rsid w:val="00B634F9"/>
    <w:rsid w:val="00B639F3"/>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263"/>
    <w:rsid w:val="00B73890"/>
    <w:rsid w:val="00B73AD6"/>
    <w:rsid w:val="00B73C6B"/>
    <w:rsid w:val="00B750E7"/>
    <w:rsid w:val="00B75967"/>
    <w:rsid w:val="00B75C1D"/>
    <w:rsid w:val="00B75D32"/>
    <w:rsid w:val="00B75D4D"/>
    <w:rsid w:val="00B7652A"/>
    <w:rsid w:val="00B7699C"/>
    <w:rsid w:val="00B76AD7"/>
    <w:rsid w:val="00B76EDB"/>
    <w:rsid w:val="00B77DCF"/>
    <w:rsid w:val="00B77DD4"/>
    <w:rsid w:val="00B802C1"/>
    <w:rsid w:val="00B80F4E"/>
    <w:rsid w:val="00B812C4"/>
    <w:rsid w:val="00B82117"/>
    <w:rsid w:val="00B82496"/>
    <w:rsid w:val="00B82A89"/>
    <w:rsid w:val="00B82AD7"/>
    <w:rsid w:val="00B83AB6"/>
    <w:rsid w:val="00B83C2C"/>
    <w:rsid w:val="00B8436D"/>
    <w:rsid w:val="00B84480"/>
    <w:rsid w:val="00B8477E"/>
    <w:rsid w:val="00B85238"/>
    <w:rsid w:val="00B858A0"/>
    <w:rsid w:val="00B85975"/>
    <w:rsid w:val="00B865A4"/>
    <w:rsid w:val="00B87CC0"/>
    <w:rsid w:val="00B87E75"/>
    <w:rsid w:val="00B87ED0"/>
    <w:rsid w:val="00B91015"/>
    <w:rsid w:val="00B911FA"/>
    <w:rsid w:val="00B913AB"/>
    <w:rsid w:val="00B93425"/>
    <w:rsid w:val="00B939D8"/>
    <w:rsid w:val="00B93B10"/>
    <w:rsid w:val="00B9412A"/>
    <w:rsid w:val="00B945CE"/>
    <w:rsid w:val="00B94FC9"/>
    <w:rsid w:val="00B950E4"/>
    <w:rsid w:val="00B950EE"/>
    <w:rsid w:val="00B953E2"/>
    <w:rsid w:val="00B958A6"/>
    <w:rsid w:val="00B9632C"/>
    <w:rsid w:val="00B9640C"/>
    <w:rsid w:val="00B96A5A"/>
    <w:rsid w:val="00B974A1"/>
    <w:rsid w:val="00B97FE1"/>
    <w:rsid w:val="00BA04C7"/>
    <w:rsid w:val="00BA10B2"/>
    <w:rsid w:val="00BA1ABE"/>
    <w:rsid w:val="00BA34C6"/>
    <w:rsid w:val="00BA37F0"/>
    <w:rsid w:val="00BA3D6D"/>
    <w:rsid w:val="00BA4C8B"/>
    <w:rsid w:val="00BA529B"/>
    <w:rsid w:val="00BA59C6"/>
    <w:rsid w:val="00BA5A4A"/>
    <w:rsid w:val="00BA5F71"/>
    <w:rsid w:val="00BA6475"/>
    <w:rsid w:val="00BA65EC"/>
    <w:rsid w:val="00BA6AEA"/>
    <w:rsid w:val="00BA74A4"/>
    <w:rsid w:val="00BB05C3"/>
    <w:rsid w:val="00BB0C0E"/>
    <w:rsid w:val="00BB2379"/>
    <w:rsid w:val="00BB394F"/>
    <w:rsid w:val="00BB3C7A"/>
    <w:rsid w:val="00BB4ACC"/>
    <w:rsid w:val="00BB5524"/>
    <w:rsid w:val="00BB5F1E"/>
    <w:rsid w:val="00BB63A2"/>
    <w:rsid w:val="00BB6C08"/>
    <w:rsid w:val="00BB71CC"/>
    <w:rsid w:val="00BB7C08"/>
    <w:rsid w:val="00BB7C54"/>
    <w:rsid w:val="00BC00A7"/>
    <w:rsid w:val="00BC067E"/>
    <w:rsid w:val="00BC1A34"/>
    <w:rsid w:val="00BC27DF"/>
    <w:rsid w:val="00BC3B90"/>
    <w:rsid w:val="00BC4460"/>
    <w:rsid w:val="00BC47ED"/>
    <w:rsid w:val="00BC4C5F"/>
    <w:rsid w:val="00BC4E6D"/>
    <w:rsid w:val="00BC5939"/>
    <w:rsid w:val="00BC711A"/>
    <w:rsid w:val="00BC7193"/>
    <w:rsid w:val="00BC79F4"/>
    <w:rsid w:val="00BD0CD7"/>
    <w:rsid w:val="00BD0E92"/>
    <w:rsid w:val="00BD1030"/>
    <w:rsid w:val="00BD249B"/>
    <w:rsid w:val="00BD33D9"/>
    <w:rsid w:val="00BD3651"/>
    <w:rsid w:val="00BD3E5E"/>
    <w:rsid w:val="00BD3EAF"/>
    <w:rsid w:val="00BD4829"/>
    <w:rsid w:val="00BD4D47"/>
    <w:rsid w:val="00BD561E"/>
    <w:rsid w:val="00BD5877"/>
    <w:rsid w:val="00BD722D"/>
    <w:rsid w:val="00BD7879"/>
    <w:rsid w:val="00BE0271"/>
    <w:rsid w:val="00BE1699"/>
    <w:rsid w:val="00BE1819"/>
    <w:rsid w:val="00BE1888"/>
    <w:rsid w:val="00BE1DD3"/>
    <w:rsid w:val="00BE1E60"/>
    <w:rsid w:val="00BE2D57"/>
    <w:rsid w:val="00BE5AE4"/>
    <w:rsid w:val="00BE5F53"/>
    <w:rsid w:val="00BE62CF"/>
    <w:rsid w:val="00BE68E9"/>
    <w:rsid w:val="00BE6A18"/>
    <w:rsid w:val="00BE6FCC"/>
    <w:rsid w:val="00BE73A5"/>
    <w:rsid w:val="00BE7785"/>
    <w:rsid w:val="00BF1173"/>
    <w:rsid w:val="00BF12D5"/>
    <w:rsid w:val="00BF2A84"/>
    <w:rsid w:val="00BF35FA"/>
    <w:rsid w:val="00BF3D33"/>
    <w:rsid w:val="00BF4731"/>
    <w:rsid w:val="00BF4DFD"/>
    <w:rsid w:val="00BF5062"/>
    <w:rsid w:val="00BF655B"/>
    <w:rsid w:val="00BF6B6B"/>
    <w:rsid w:val="00BF789A"/>
    <w:rsid w:val="00BF7D66"/>
    <w:rsid w:val="00BF7DBF"/>
    <w:rsid w:val="00C0060B"/>
    <w:rsid w:val="00C006D8"/>
    <w:rsid w:val="00C0077D"/>
    <w:rsid w:val="00C014FD"/>
    <w:rsid w:val="00C016E8"/>
    <w:rsid w:val="00C0190A"/>
    <w:rsid w:val="00C019A1"/>
    <w:rsid w:val="00C035A8"/>
    <w:rsid w:val="00C03B31"/>
    <w:rsid w:val="00C03F83"/>
    <w:rsid w:val="00C048C6"/>
    <w:rsid w:val="00C048F4"/>
    <w:rsid w:val="00C05095"/>
    <w:rsid w:val="00C05600"/>
    <w:rsid w:val="00C0580E"/>
    <w:rsid w:val="00C06AD3"/>
    <w:rsid w:val="00C07473"/>
    <w:rsid w:val="00C077E2"/>
    <w:rsid w:val="00C07D58"/>
    <w:rsid w:val="00C101D4"/>
    <w:rsid w:val="00C10614"/>
    <w:rsid w:val="00C10957"/>
    <w:rsid w:val="00C11000"/>
    <w:rsid w:val="00C11232"/>
    <w:rsid w:val="00C1137D"/>
    <w:rsid w:val="00C11981"/>
    <w:rsid w:val="00C13577"/>
    <w:rsid w:val="00C15570"/>
    <w:rsid w:val="00C16239"/>
    <w:rsid w:val="00C162D9"/>
    <w:rsid w:val="00C164DE"/>
    <w:rsid w:val="00C167FC"/>
    <w:rsid w:val="00C16B60"/>
    <w:rsid w:val="00C16DB4"/>
    <w:rsid w:val="00C171BA"/>
    <w:rsid w:val="00C17F37"/>
    <w:rsid w:val="00C208F8"/>
    <w:rsid w:val="00C20D34"/>
    <w:rsid w:val="00C20F98"/>
    <w:rsid w:val="00C211BF"/>
    <w:rsid w:val="00C223FF"/>
    <w:rsid w:val="00C22A73"/>
    <w:rsid w:val="00C237C6"/>
    <w:rsid w:val="00C23E26"/>
    <w:rsid w:val="00C24EFD"/>
    <w:rsid w:val="00C25022"/>
    <w:rsid w:val="00C2504E"/>
    <w:rsid w:val="00C256E6"/>
    <w:rsid w:val="00C25939"/>
    <w:rsid w:val="00C26653"/>
    <w:rsid w:val="00C26EC6"/>
    <w:rsid w:val="00C27245"/>
    <w:rsid w:val="00C31975"/>
    <w:rsid w:val="00C32206"/>
    <w:rsid w:val="00C3281D"/>
    <w:rsid w:val="00C34F63"/>
    <w:rsid w:val="00C34F83"/>
    <w:rsid w:val="00C35585"/>
    <w:rsid w:val="00C3585C"/>
    <w:rsid w:val="00C3653E"/>
    <w:rsid w:val="00C405D9"/>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3D3"/>
    <w:rsid w:val="00C478B3"/>
    <w:rsid w:val="00C47C87"/>
    <w:rsid w:val="00C50A47"/>
    <w:rsid w:val="00C51820"/>
    <w:rsid w:val="00C52859"/>
    <w:rsid w:val="00C538ED"/>
    <w:rsid w:val="00C543A4"/>
    <w:rsid w:val="00C550F1"/>
    <w:rsid w:val="00C55756"/>
    <w:rsid w:val="00C56149"/>
    <w:rsid w:val="00C561F4"/>
    <w:rsid w:val="00C56C0D"/>
    <w:rsid w:val="00C57E5B"/>
    <w:rsid w:val="00C605CA"/>
    <w:rsid w:val="00C6148D"/>
    <w:rsid w:val="00C625FA"/>
    <w:rsid w:val="00C63538"/>
    <w:rsid w:val="00C6355E"/>
    <w:rsid w:val="00C63F3C"/>
    <w:rsid w:val="00C6578A"/>
    <w:rsid w:val="00C65B01"/>
    <w:rsid w:val="00C703DE"/>
    <w:rsid w:val="00C7057D"/>
    <w:rsid w:val="00C70FF8"/>
    <w:rsid w:val="00C7353E"/>
    <w:rsid w:val="00C73B4D"/>
    <w:rsid w:val="00C75CB5"/>
    <w:rsid w:val="00C75E86"/>
    <w:rsid w:val="00C76A6F"/>
    <w:rsid w:val="00C76CC1"/>
    <w:rsid w:val="00C76F7E"/>
    <w:rsid w:val="00C7736F"/>
    <w:rsid w:val="00C77B91"/>
    <w:rsid w:val="00C77B95"/>
    <w:rsid w:val="00C801DA"/>
    <w:rsid w:val="00C8024D"/>
    <w:rsid w:val="00C80AA3"/>
    <w:rsid w:val="00C8151D"/>
    <w:rsid w:val="00C81CD6"/>
    <w:rsid w:val="00C81DED"/>
    <w:rsid w:val="00C82403"/>
    <w:rsid w:val="00C826CA"/>
    <w:rsid w:val="00C82CA0"/>
    <w:rsid w:val="00C839E6"/>
    <w:rsid w:val="00C84353"/>
    <w:rsid w:val="00C8566E"/>
    <w:rsid w:val="00C85C66"/>
    <w:rsid w:val="00C8688A"/>
    <w:rsid w:val="00C86981"/>
    <w:rsid w:val="00C86CD3"/>
    <w:rsid w:val="00C87351"/>
    <w:rsid w:val="00C874C3"/>
    <w:rsid w:val="00C879C2"/>
    <w:rsid w:val="00C9016E"/>
    <w:rsid w:val="00C90C56"/>
    <w:rsid w:val="00C91176"/>
    <w:rsid w:val="00C91F83"/>
    <w:rsid w:val="00C921CE"/>
    <w:rsid w:val="00C924CD"/>
    <w:rsid w:val="00C92776"/>
    <w:rsid w:val="00C9394F"/>
    <w:rsid w:val="00C940ED"/>
    <w:rsid w:val="00C94E0E"/>
    <w:rsid w:val="00C958EE"/>
    <w:rsid w:val="00C95C1D"/>
    <w:rsid w:val="00C96574"/>
    <w:rsid w:val="00C96C62"/>
    <w:rsid w:val="00C96C6D"/>
    <w:rsid w:val="00C9720E"/>
    <w:rsid w:val="00C97F39"/>
    <w:rsid w:val="00CA14B9"/>
    <w:rsid w:val="00CA1672"/>
    <w:rsid w:val="00CA1E24"/>
    <w:rsid w:val="00CA39B6"/>
    <w:rsid w:val="00CA3FF6"/>
    <w:rsid w:val="00CA40AD"/>
    <w:rsid w:val="00CA432A"/>
    <w:rsid w:val="00CA5C85"/>
    <w:rsid w:val="00CA5CDA"/>
    <w:rsid w:val="00CA68BF"/>
    <w:rsid w:val="00CA6F7A"/>
    <w:rsid w:val="00CA7364"/>
    <w:rsid w:val="00CA77FD"/>
    <w:rsid w:val="00CA7C30"/>
    <w:rsid w:val="00CB0066"/>
    <w:rsid w:val="00CB09E3"/>
    <w:rsid w:val="00CB1E03"/>
    <w:rsid w:val="00CB1E48"/>
    <w:rsid w:val="00CB2EF7"/>
    <w:rsid w:val="00CB2FDB"/>
    <w:rsid w:val="00CB3A6E"/>
    <w:rsid w:val="00CB423A"/>
    <w:rsid w:val="00CB49AC"/>
    <w:rsid w:val="00CB4A97"/>
    <w:rsid w:val="00CB5DD3"/>
    <w:rsid w:val="00CB63E9"/>
    <w:rsid w:val="00CB704B"/>
    <w:rsid w:val="00CB75BC"/>
    <w:rsid w:val="00CB7D73"/>
    <w:rsid w:val="00CC00C9"/>
    <w:rsid w:val="00CC05D5"/>
    <w:rsid w:val="00CC07A2"/>
    <w:rsid w:val="00CC0841"/>
    <w:rsid w:val="00CC14A6"/>
    <w:rsid w:val="00CC15FF"/>
    <w:rsid w:val="00CC31D8"/>
    <w:rsid w:val="00CC4905"/>
    <w:rsid w:val="00CC550D"/>
    <w:rsid w:val="00CC6D92"/>
    <w:rsid w:val="00CC7DC3"/>
    <w:rsid w:val="00CC7F5E"/>
    <w:rsid w:val="00CD024E"/>
    <w:rsid w:val="00CD03F2"/>
    <w:rsid w:val="00CD060B"/>
    <w:rsid w:val="00CD0C31"/>
    <w:rsid w:val="00CD1091"/>
    <w:rsid w:val="00CD15D4"/>
    <w:rsid w:val="00CD188A"/>
    <w:rsid w:val="00CD2BB9"/>
    <w:rsid w:val="00CD4AE1"/>
    <w:rsid w:val="00CD4C8E"/>
    <w:rsid w:val="00CD541C"/>
    <w:rsid w:val="00CD71BC"/>
    <w:rsid w:val="00CD7783"/>
    <w:rsid w:val="00CD7806"/>
    <w:rsid w:val="00CD7C88"/>
    <w:rsid w:val="00CE1460"/>
    <w:rsid w:val="00CE2043"/>
    <w:rsid w:val="00CE240C"/>
    <w:rsid w:val="00CE24DB"/>
    <w:rsid w:val="00CE26FD"/>
    <w:rsid w:val="00CE2AE1"/>
    <w:rsid w:val="00CE320F"/>
    <w:rsid w:val="00CE3BBD"/>
    <w:rsid w:val="00CE5A65"/>
    <w:rsid w:val="00CE5EC5"/>
    <w:rsid w:val="00CE63D2"/>
    <w:rsid w:val="00CE698D"/>
    <w:rsid w:val="00CE6EBC"/>
    <w:rsid w:val="00CE714C"/>
    <w:rsid w:val="00CE718F"/>
    <w:rsid w:val="00CE7CCF"/>
    <w:rsid w:val="00CF1287"/>
    <w:rsid w:val="00CF2409"/>
    <w:rsid w:val="00CF29FA"/>
    <w:rsid w:val="00CF2AC1"/>
    <w:rsid w:val="00CF2DB3"/>
    <w:rsid w:val="00CF3B00"/>
    <w:rsid w:val="00CF3B61"/>
    <w:rsid w:val="00CF459A"/>
    <w:rsid w:val="00CF4608"/>
    <w:rsid w:val="00CF4751"/>
    <w:rsid w:val="00CF7A01"/>
    <w:rsid w:val="00CF7CBC"/>
    <w:rsid w:val="00D00EE3"/>
    <w:rsid w:val="00D02BD3"/>
    <w:rsid w:val="00D03060"/>
    <w:rsid w:val="00D031AF"/>
    <w:rsid w:val="00D0395E"/>
    <w:rsid w:val="00D03FE8"/>
    <w:rsid w:val="00D04087"/>
    <w:rsid w:val="00D042EE"/>
    <w:rsid w:val="00D04E56"/>
    <w:rsid w:val="00D055E5"/>
    <w:rsid w:val="00D06F13"/>
    <w:rsid w:val="00D071F8"/>
    <w:rsid w:val="00D0754A"/>
    <w:rsid w:val="00D0765C"/>
    <w:rsid w:val="00D07D04"/>
    <w:rsid w:val="00D10469"/>
    <w:rsid w:val="00D1157C"/>
    <w:rsid w:val="00D11AD3"/>
    <w:rsid w:val="00D11F0A"/>
    <w:rsid w:val="00D13695"/>
    <w:rsid w:val="00D14322"/>
    <w:rsid w:val="00D14C22"/>
    <w:rsid w:val="00D14D1A"/>
    <w:rsid w:val="00D151DE"/>
    <w:rsid w:val="00D15358"/>
    <w:rsid w:val="00D15524"/>
    <w:rsid w:val="00D15547"/>
    <w:rsid w:val="00D15CE5"/>
    <w:rsid w:val="00D17A3F"/>
    <w:rsid w:val="00D17D17"/>
    <w:rsid w:val="00D20EDE"/>
    <w:rsid w:val="00D212DF"/>
    <w:rsid w:val="00D2172E"/>
    <w:rsid w:val="00D21F20"/>
    <w:rsid w:val="00D22B6F"/>
    <w:rsid w:val="00D22D44"/>
    <w:rsid w:val="00D23269"/>
    <w:rsid w:val="00D236E4"/>
    <w:rsid w:val="00D238AF"/>
    <w:rsid w:val="00D23C8E"/>
    <w:rsid w:val="00D244E9"/>
    <w:rsid w:val="00D24BD7"/>
    <w:rsid w:val="00D24CF7"/>
    <w:rsid w:val="00D24FDC"/>
    <w:rsid w:val="00D25030"/>
    <w:rsid w:val="00D25B67"/>
    <w:rsid w:val="00D25BA1"/>
    <w:rsid w:val="00D25C3D"/>
    <w:rsid w:val="00D27B9C"/>
    <w:rsid w:val="00D27C87"/>
    <w:rsid w:val="00D30C7B"/>
    <w:rsid w:val="00D31437"/>
    <w:rsid w:val="00D31A0D"/>
    <w:rsid w:val="00D33169"/>
    <w:rsid w:val="00D33383"/>
    <w:rsid w:val="00D3522D"/>
    <w:rsid w:val="00D35425"/>
    <w:rsid w:val="00D35A79"/>
    <w:rsid w:val="00D364CC"/>
    <w:rsid w:val="00D367FF"/>
    <w:rsid w:val="00D36E34"/>
    <w:rsid w:val="00D3789A"/>
    <w:rsid w:val="00D4077B"/>
    <w:rsid w:val="00D41086"/>
    <w:rsid w:val="00D4191C"/>
    <w:rsid w:val="00D41CA6"/>
    <w:rsid w:val="00D41E50"/>
    <w:rsid w:val="00D43608"/>
    <w:rsid w:val="00D43CC3"/>
    <w:rsid w:val="00D4484F"/>
    <w:rsid w:val="00D44FCE"/>
    <w:rsid w:val="00D45142"/>
    <w:rsid w:val="00D46CF0"/>
    <w:rsid w:val="00D47A33"/>
    <w:rsid w:val="00D47C46"/>
    <w:rsid w:val="00D50731"/>
    <w:rsid w:val="00D51958"/>
    <w:rsid w:val="00D51E7F"/>
    <w:rsid w:val="00D522A6"/>
    <w:rsid w:val="00D53850"/>
    <w:rsid w:val="00D53A9B"/>
    <w:rsid w:val="00D54433"/>
    <w:rsid w:val="00D54A7B"/>
    <w:rsid w:val="00D5513F"/>
    <w:rsid w:val="00D55661"/>
    <w:rsid w:val="00D55F2C"/>
    <w:rsid w:val="00D56803"/>
    <w:rsid w:val="00D56869"/>
    <w:rsid w:val="00D56870"/>
    <w:rsid w:val="00D5719A"/>
    <w:rsid w:val="00D576E8"/>
    <w:rsid w:val="00D612B0"/>
    <w:rsid w:val="00D61405"/>
    <w:rsid w:val="00D619FE"/>
    <w:rsid w:val="00D61F6B"/>
    <w:rsid w:val="00D625A2"/>
    <w:rsid w:val="00D628C8"/>
    <w:rsid w:val="00D62E66"/>
    <w:rsid w:val="00D63304"/>
    <w:rsid w:val="00D6355B"/>
    <w:rsid w:val="00D63A6F"/>
    <w:rsid w:val="00D63C0D"/>
    <w:rsid w:val="00D63C3A"/>
    <w:rsid w:val="00D63CBF"/>
    <w:rsid w:val="00D64959"/>
    <w:rsid w:val="00D65CC7"/>
    <w:rsid w:val="00D70738"/>
    <w:rsid w:val="00D71758"/>
    <w:rsid w:val="00D759F5"/>
    <w:rsid w:val="00D7680D"/>
    <w:rsid w:val="00D77192"/>
    <w:rsid w:val="00D773EF"/>
    <w:rsid w:val="00D77545"/>
    <w:rsid w:val="00D7782D"/>
    <w:rsid w:val="00D80A6F"/>
    <w:rsid w:val="00D80CE8"/>
    <w:rsid w:val="00D81A37"/>
    <w:rsid w:val="00D83032"/>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02F"/>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3E2"/>
    <w:rsid w:val="00DA5852"/>
    <w:rsid w:val="00DA5A78"/>
    <w:rsid w:val="00DA5F05"/>
    <w:rsid w:val="00DA7281"/>
    <w:rsid w:val="00DA7428"/>
    <w:rsid w:val="00DA77A9"/>
    <w:rsid w:val="00DB07C9"/>
    <w:rsid w:val="00DB07F4"/>
    <w:rsid w:val="00DB0B43"/>
    <w:rsid w:val="00DB0EA6"/>
    <w:rsid w:val="00DB1CB4"/>
    <w:rsid w:val="00DB3C42"/>
    <w:rsid w:val="00DB6054"/>
    <w:rsid w:val="00DB6170"/>
    <w:rsid w:val="00DB6361"/>
    <w:rsid w:val="00DB7E1A"/>
    <w:rsid w:val="00DC07F7"/>
    <w:rsid w:val="00DC0C6D"/>
    <w:rsid w:val="00DC19CD"/>
    <w:rsid w:val="00DC2B69"/>
    <w:rsid w:val="00DC33F3"/>
    <w:rsid w:val="00DC35FD"/>
    <w:rsid w:val="00DC3D26"/>
    <w:rsid w:val="00DC3FAA"/>
    <w:rsid w:val="00DC4281"/>
    <w:rsid w:val="00DC4541"/>
    <w:rsid w:val="00DC4C1A"/>
    <w:rsid w:val="00DC50BF"/>
    <w:rsid w:val="00DC54C6"/>
    <w:rsid w:val="00DC59B6"/>
    <w:rsid w:val="00DC633A"/>
    <w:rsid w:val="00DC6382"/>
    <w:rsid w:val="00DC66FB"/>
    <w:rsid w:val="00DC673C"/>
    <w:rsid w:val="00DC67F1"/>
    <w:rsid w:val="00DC6C16"/>
    <w:rsid w:val="00DC70BA"/>
    <w:rsid w:val="00DC72A0"/>
    <w:rsid w:val="00DC7817"/>
    <w:rsid w:val="00DC7B3A"/>
    <w:rsid w:val="00DC7EDE"/>
    <w:rsid w:val="00DD050B"/>
    <w:rsid w:val="00DD15E4"/>
    <w:rsid w:val="00DD193A"/>
    <w:rsid w:val="00DD2320"/>
    <w:rsid w:val="00DD2B2D"/>
    <w:rsid w:val="00DD3727"/>
    <w:rsid w:val="00DD44A5"/>
    <w:rsid w:val="00DD55A6"/>
    <w:rsid w:val="00DD58C9"/>
    <w:rsid w:val="00DD5F67"/>
    <w:rsid w:val="00DD6623"/>
    <w:rsid w:val="00DD7C0A"/>
    <w:rsid w:val="00DD7D95"/>
    <w:rsid w:val="00DD7FD8"/>
    <w:rsid w:val="00DE0AA5"/>
    <w:rsid w:val="00DE1182"/>
    <w:rsid w:val="00DE1513"/>
    <w:rsid w:val="00DE258B"/>
    <w:rsid w:val="00DE3761"/>
    <w:rsid w:val="00DE4D4B"/>
    <w:rsid w:val="00DE5783"/>
    <w:rsid w:val="00DF053A"/>
    <w:rsid w:val="00DF1322"/>
    <w:rsid w:val="00DF15C2"/>
    <w:rsid w:val="00DF248C"/>
    <w:rsid w:val="00DF2851"/>
    <w:rsid w:val="00DF2B51"/>
    <w:rsid w:val="00DF3583"/>
    <w:rsid w:val="00DF37C1"/>
    <w:rsid w:val="00DF3835"/>
    <w:rsid w:val="00DF3A83"/>
    <w:rsid w:val="00DF3B2C"/>
    <w:rsid w:val="00DF407A"/>
    <w:rsid w:val="00DF45CA"/>
    <w:rsid w:val="00DF4F44"/>
    <w:rsid w:val="00DF5D11"/>
    <w:rsid w:val="00DF6EE6"/>
    <w:rsid w:val="00DF7861"/>
    <w:rsid w:val="00DF7E98"/>
    <w:rsid w:val="00DF7EA9"/>
    <w:rsid w:val="00E0015D"/>
    <w:rsid w:val="00E00C93"/>
    <w:rsid w:val="00E01683"/>
    <w:rsid w:val="00E01856"/>
    <w:rsid w:val="00E02058"/>
    <w:rsid w:val="00E026BB"/>
    <w:rsid w:val="00E026C7"/>
    <w:rsid w:val="00E02E9F"/>
    <w:rsid w:val="00E03898"/>
    <w:rsid w:val="00E03AD4"/>
    <w:rsid w:val="00E03EDC"/>
    <w:rsid w:val="00E03F4A"/>
    <w:rsid w:val="00E043F1"/>
    <w:rsid w:val="00E04855"/>
    <w:rsid w:val="00E04AD4"/>
    <w:rsid w:val="00E072ED"/>
    <w:rsid w:val="00E10087"/>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0BB4"/>
    <w:rsid w:val="00E2105E"/>
    <w:rsid w:val="00E214FB"/>
    <w:rsid w:val="00E2199A"/>
    <w:rsid w:val="00E229C0"/>
    <w:rsid w:val="00E22C1E"/>
    <w:rsid w:val="00E238AC"/>
    <w:rsid w:val="00E23F2A"/>
    <w:rsid w:val="00E24B3A"/>
    <w:rsid w:val="00E24D4C"/>
    <w:rsid w:val="00E25E8D"/>
    <w:rsid w:val="00E26218"/>
    <w:rsid w:val="00E26387"/>
    <w:rsid w:val="00E266A0"/>
    <w:rsid w:val="00E26F61"/>
    <w:rsid w:val="00E27668"/>
    <w:rsid w:val="00E27982"/>
    <w:rsid w:val="00E30148"/>
    <w:rsid w:val="00E30337"/>
    <w:rsid w:val="00E30C23"/>
    <w:rsid w:val="00E312FC"/>
    <w:rsid w:val="00E31726"/>
    <w:rsid w:val="00E329BD"/>
    <w:rsid w:val="00E32CC7"/>
    <w:rsid w:val="00E347EE"/>
    <w:rsid w:val="00E35BB2"/>
    <w:rsid w:val="00E35E88"/>
    <w:rsid w:val="00E36A5E"/>
    <w:rsid w:val="00E37EDE"/>
    <w:rsid w:val="00E40F77"/>
    <w:rsid w:val="00E41144"/>
    <w:rsid w:val="00E41333"/>
    <w:rsid w:val="00E415BC"/>
    <w:rsid w:val="00E4209C"/>
    <w:rsid w:val="00E436EC"/>
    <w:rsid w:val="00E43722"/>
    <w:rsid w:val="00E43936"/>
    <w:rsid w:val="00E43E41"/>
    <w:rsid w:val="00E44186"/>
    <w:rsid w:val="00E441B3"/>
    <w:rsid w:val="00E454AF"/>
    <w:rsid w:val="00E4552A"/>
    <w:rsid w:val="00E45C86"/>
    <w:rsid w:val="00E46598"/>
    <w:rsid w:val="00E46A67"/>
    <w:rsid w:val="00E47BEC"/>
    <w:rsid w:val="00E47C2B"/>
    <w:rsid w:val="00E47F05"/>
    <w:rsid w:val="00E502A1"/>
    <w:rsid w:val="00E503EC"/>
    <w:rsid w:val="00E51054"/>
    <w:rsid w:val="00E51719"/>
    <w:rsid w:val="00E52F7C"/>
    <w:rsid w:val="00E5306C"/>
    <w:rsid w:val="00E53AAA"/>
    <w:rsid w:val="00E53D18"/>
    <w:rsid w:val="00E53F6E"/>
    <w:rsid w:val="00E547F0"/>
    <w:rsid w:val="00E548D1"/>
    <w:rsid w:val="00E54EE6"/>
    <w:rsid w:val="00E55F66"/>
    <w:rsid w:val="00E5609E"/>
    <w:rsid w:val="00E562AB"/>
    <w:rsid w:val="00E570D2"/>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67654"/>
    <w:rsid w:val="00E70000"/>
    <w:rsid w:val="00E709F5"/>
    <w:rsid w:val="00E70B73"/>
    <w:rsid w:val="00E71879"/>
    <w:rsid w:val="00E71C0B"/>
    <w:rsid w:val="00E71CF1"/>
    <w:rsid w:val="00E74F0E"/>
    <w:rsid w:val="00E765D9"/>
    <w:rsid w:val="00E76A5F"/>
    <w:rsid w:val="00E76D47"/>
    <w:rsid w:val="00E7700A"/>
    <w:rsid w:val="00E809DC"/>
    <w:rsid w:val="00E81358"/>
    <w:rsid w:val="00E8142F"/>
    <w:rsid w:val="00E815D2"/>
    <w:rsid w:val="00E8160B"/>
    <w:rsid w:val="00E81EFC"/>
    <w:rsid w:val="00E833A1"/>
    <w:rsid w:val="00E845C7"/>
    <w:rsid w:val="00E85860"/>
    <w:rsid w:val="00E85AEB"/>
    <w:rsid w:val="00E86292"/>
    <w:rsid w:val="00E870A6"/>
    <w:rsid w:val="00E909C0"/>
    <w:rsid w:val="00E90DBB"/>
    <w:rsid w:val="00E926FE"/>
    <w:rsid w:val="00E92814"/>
    <w:rsid w:val="00E93B95"/>
    <w:rsid w:val="00E946E3"/>
    <w:rsid w:val="00E94B33"/>
    <w:rsid w:val="00E95953"/>
    <w:rsid w:val="00E95F21"/>
    <w:rsid w:val="00E96118"/>
    <w:rsid w:val="00E9701D"/>
    <w:rsid w:val="00E97E1A"/>
    <w:rsid w:val="00EA0347"/>
    <w:rsid w:val="00EA08D4"/>
    <w:rsid w:val="00EA1070"/>
    <w:rsid w:val="00EA1C62"/>
    <w:rsid w:val="00EA24F3"/>
    <w:rsid w:val="00EA2C9C"/>
    <w:rsid w:val="00EA4DF6"/>
    <w:rsid w:val="00EA571A"/>
    <w:rsid w:val="00EA5D74"/>
    <w:rsid w:val="00EA710C"/>
    <w:rsid w:val="00EB12DE"/>
    <w:rsid w:val="00EB1555"/>
    <w:rsid w:val="00EB1ADD"/>
    <w:rsid w:val="00EB2839"/>
    <w:rsid w:val="00EB29BE"/>
    <w:rsid w:val="00EB3BDE"/>
    <w:rsid w:val="00EB405E"/>
    <w:rsid w:val="00EB41CA"/>
    <w:rsid w:val="00EB4268"/>
    <w:rsid w:val="00EB4449"/>
    <w:rsid w:val="00EB45C3"/>
    <w:rsid w:val="00EB4F00"/>
    <w:rsid w:val="00EB54B5"/>
    <w:rsid w:val="00EB6912"/>
    <w:rsid w:val="00EB7E61"/>
    <w:rsid w:val="00EC0124"/>
    <w:rsid w:val="00EC0F77"/>
    <w:rsid w:val="00EC148B"/>
    <w:rsid w:val="00EC18F8"/>
    <w:rsid w:val="00EC3C2A"/>
    <w:rsid w:val="00EC3F58"/>
    <w:rsid w:val="00EC427E"/>
    <w:rsid w:val="00EC6626"/>
    <w:rsid w:val="00EC6C1F"/>
    <w:rsid w:val="00EC7338"/>
    <w:rsid w:val="00ED0154"/>
    <w:rsid w:val="00ED15C5"/>
    <w:rsid w:val="00ED1AFB"/>
    <w:rsid w:val="00ED308E"/>
    <w:rsid w:val="00ED3B1A"/>
    <w:rsid w:val="00ED3BD4"/>
    <w:rsid w:val="00ED40E7"/>
    <w:rsid w:val="00ED49D1"/>
    <w:rsid w:val="00ED5D68"/>
    <w:rsid w:val="00ED6CFA"/>
    <w:rsid w:val="00ED741C"/>
    <w:rsid w:val="00EE018F"/>
    <w:rsid w:val="00EE04AF"/>
    <w:rsid w:val="00EE134C"/>
    <w:rsid w:val="00EE1739"/>
    <w:rsid w:val="00EE1C00"/>
    <w:rsid w:val="00EE1C68"/>
    <w:rsid w:val="00EE20F0"/>
    <w:rsid w:val="00EE2509"/>
    <w:rsid w:val="00EE4F4C"/>
    <w:rsid w:val="00EE4FD6"/>
    <w:rsid w:val="00EE5E7C"/>
    <w:rsid w:val="00EE637A"/>
    <w:rsid w:val="00EE6A59"/>
    <w:rsid w:val="00EE705F"/>
    <w:rsid w:val="00EE757B"/>
    <w:rsid w:val="00EE7C1C"/>
    <w:rsid w:val="00EE7EF2"/>
    <w:rsid w:val="00EF0151"/>
    <w:rsid w:val="00EF062B"/>
    <w:rsid w:val="00EF0653"/>
    <w:rsid w:val="00EF09FD"/>
    <w:rsid w:val="00EF0ADD"/>
    <w:rsid w:val="00EF15A7"/>
    <w:rsid w:val="00EF1ADB"/>
    <w:rsid w:val="00EF2C98"/>
    <w:rsid w:val="00EF2E86"/>
    <w:rsid w:val="00EF4002"/>
    <w:rsid w:val="00EF4073"/>
    <w:rsid w:val="00EF437E"/>
    <w:rsid w:val="00EF4F32"/>
    <w:rsid w:val="00EF502A"/>
    <w:rsid w:val="00EF5048"/>
    <w:rsid w:val="00EF6ABC"/>
    <w:rsid w:val="00EF6D08"/>
    <w:rsid w:val="00EF74D8"/>
    <w:rsid w:val="00F00BD8"/>
    <w:rsid w:val="00F0107F"/>
    <w:rsid w:val="00F0146C"/>
    <w:rsid w:val="00F0256E"/>
    <w:rsid w:val="00F02A53"/>
    <w:rsid w:val="00F02A9D"/>
    <w:rsid w:val="00F038C9"/>
    <w:rsid w:val="00F04A5E"/>
    <w:rsid w:val="00F05526"/>
    <w:rsid w:val="00F05569"/>
    <w:rsid w:val="00F057DC"/>
    <w:rsid w:val="00F05AEA"/>
    <w:rsid w:val="00F0649B"/>
    <w:rsid w:val="00F1017D"/>
    <w:rsid w:val="00F105EB"/>
    <w:rsid w:val="00F10CE6"/>
    <w:rsid w:val="00F11422"/>
    <w:rsid w:val="00F12754"/>
    <w:rsid w:val="00F13946"/>
    <w:rsid w:val="00F13A17"/>
    <w:rsid w:val="00F13C3D"/>
    <w:rsid w:val="00F14008"/>
    <w:rsid w:val="00F147C2"/>
    <w:rsid w:val="00F149B6"/>
    <w:rsid w:val="00F149F5"/>
    <w:rsid w:val="00F14D5C"/>
    <w:rsid w:val="00F14D8B"/>
    <w:rsid w:val="00F14DC4"/>
    <w:rsid w:val="00F15045"/>
    <w:rsid w:val="00F163F5"/>
    <w:rsid w:val="00F16CEF"/>
    <w:rsid w:val="00F170D9"/>
    <w:rsid w:val="00F208D6"/>
    <w:rsid w:val="00F211BC"/>
    <w:rsid w:val="00F225CB"/>
    <w:rsid w:val="00F226AF"/>
    <w:rsid w:val="00F22755"/>
    <w:rsid w:val="00F23469"/>
    <w:rsid w:val="00F2353A"/>
    <w:rsid w:val="00F24370"/>
    <w:rsid w:val="00F24768"/>
    <w:rsid w:val="00F24C73"/>
    <w:rsid w:val="00F258A5"/>
    <w:rsid w:val="00F26AC0"/>
    <w:rsid w:val="00F26FA9"/>
    <w:rsid w:val="00F27EBF"/>
    <w:rsid w:val="00F306BA"/>
    <w:rsid w:val="00F30979"/>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4B5"/>
    <w:rsid w:val="00F477A6"/>
    <w:rsid w:val="00F477E9"/>
    <w:rsid w:val="00F47A74"/>
    <w:rsid w:val="00F47B63"/>
    <w:rsid w:val="00F5009A"/>
    <w:rsid w:val="00F5131F"/>
    <w:rsid w:val="00F51430"/>
    <w:rsid w:val="00F5226C"/>
    <w:rsid w:val="00F52454"/>
    <w:rsid w:val="00F5281B"/>
    <w:rsid w:val="00F538F5"/>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12CF"/>
    <w:rsid w:val="00F624A6"/>
    <w:rsid w:val="00F62ACC"/>
    <w:rsid w:val="00F62E37"/>
    <w:rsid w:val="00F635C8"/>
    <w:rsid w:val="00F635F3"/>
    <w:rsid w:val="00F64186"/>
    <w:rsid w:val="00F64332"/>
    <w:rsid w:val="00F65635"/>
    <w:rsid w:val="00F67038"/>
    <w:rsid w:val="00F67D75"/>
    <w:rsid w:val="00F70608"/>
    <w:rsid w:val="00F72173"/>
    <w:rsid w:val="00F7379E"/>
    <w:rsid w:val="00F73A6E"/>
    <w:rsid w:val="00F7538D"/>
    <w:rsid w:val="00F759E9"/>
    <w:rsid w:val="00F75EA1"/>
    <w:rsid w:val="00F76783"/>
    <w:rsid w:val="00F76CE3"/>
    <w:rsid w:val="00F76E51"/>
    <w:rsid w:val="00F80F14"/>
    <w:rsid w:val="00F8150B"/>
    <w:rsid w:val="00F835AF"/>
    <w:rsid w:val="00F83809"/>
    <w:rsid w:val="00F839AE"/>
    <w:rsid w:val="00F83A55"/>
    <w:rsid w:val="00F85170"/>
    <w:rsid w:val="00F851DD"/>
    <w:rsid w:val="00F856D4"/>
    <w:rsid w:val="00F8751C"/>
    <w:rsid w:val="00F876CF"/>
    <w:rsid w:val="00F879BD"/>
    <w:rsid w:val="00F87AA1"/>
    <w:rsid w:val="00F9216B"/>
    <w:rsid w:val="00F92A90"/>
    <w:rsid w:val="00F92BAC"/>
    <w:rsid w:val="00F92E71"/>
    <w:rsid w:val="00F9371D"/>
    <w:rsid w:val="00F93D1C"/>
    <w:rsid w:val="00F945C8"/>
    <w:rsid w:val="00F94E97"/>
    <w:rsid w:val="00F94F85"/>
    <w:rsid w:val="00F95F73"/>
    <w:rsid w:val="00F96EF7"/>
    <w:rsid w:val="00F976FB"/>
    <w:rsid w:val="00F97B33"/>
    <w:rsid w:val="00F97FDE"/>
    <w:rsid w:val="00FA1396"/>
    <w:rsid w:val="00FA177D"/>
    <w:rsid w:val="00FA17CE"/>
    <w:rsid w:val="00FA1962"/>
    <w:rsid w:val="00FA24C8"/>
    <w:rsid w:val="00FA28FB"/>
    <w:rsid w:val="00FA3E51"/>
    <w:rsid w:val="00FA46FF"/>
    <w:rsid w:val="00FA4DF0"/>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40C"/>
    <w:rsid w:val="00FB3960"/>
    <w:rsid w:val="00FB3F5F"/>
    <w:rsid w:val="00FB5909"/>
    <w:rsid w:val="00FB6234"/>
    <w:rsid w:val="00FB6525"/>
    <w:rsid w:val="00FB6B83"/>
    <w:rsid w:val="00FB7D8B"/>
    <w:rsid w:val="00FC10F3"/>
    <w:rsid w:val="00FC1AA1"/>
    <w:rsid w:val="00FC2519"/>
    <w:rsid w:val="00FC285B"/>
    <w:rsid w:val="00FC38FF"/>
    <w:rsid w:val="00FC5A9F"/>
    <w:rsid w:val="00FC602C"/>
    <w:rsid w:val="00FC68B4"/>
    <w:rsid w:val="00FC74FF"/>
    <w:rsid w:val="00FC77CA"/>
    <w:rsid w:val="00FD0586"/>
    <w:rsid w:val="00FD10AA"/>
    <w:rsid w:val="00FD1D6E"/>
    <w:rsid w:val="00FD2A95"/>
    <w:rsid w:val="00FD2DBB"/>
    <w:rsid w:val="00FD3C50"/>
    <w:rsid w:val="00FD3D11"/>
    <w:rsid w:val="00FD4A9B"/>
    <w:rsid w:val="00FD64FD"/>
    <w:rsid w:val="00FD6C5F"/>
    <w:rsid w:val="00FD754B"/>
    <w:rsid w:val="00FD75BA"/>
    <w:rsid w:val="00FD7C10"/>
    <w:rsid w:val="00FE013B"/>
    <w:rsid w:val="00FE03C9"/>
    <w:rsid w:val="00FE046C"/>
    <w:rsid w:val="00FE082C"/>
    <w:rsid w:val="00FE0974"/>
    <w:rsid w:val="00FE0A31"/>
    <w:rsid w:val="00FE179E"/>
    <w:rsid w:val="00FE1FCC"/>
    <w:rsid w:val="00FE2782"/>
    <w:rsid w:val="00FE30E1"/>
    <w:rsid w:val="00FE3A83"/>
    <w:rsid w:val="00FE6592"/>
    <w:rsid w:val="00FE6809"/>
    <w:rsid w:val="00FE69B0"/>
    <w:rsid w:val="00FE69B4"/>
    <w:rsid w:val="00FE6A7D"/>
    <w:rsid w:val="00FE6C8E"/>
    <w:rsid w:val="00FE794D"/>
    <w:rsid w:val="00FF101F"/>
    <w:rsid w:val="00FF1424"/>
    <w:rsid w:val="00FF29CC"/>
    <w:rsid w:val="00FF2AFD"/>
    <w:rsid w:val="00FF34C0"/>
    <w:rsid w:val="00FF38A9"/>
    <w:rsid w:val="00FF3C8E"/>
    <w:rsid w:val="00FF3DD1"/>
    <w:rsid w:val="00FF3F6F"/>
    <w:rsid w:val="00FF4393"/>
    <w:rsid w:val="00FF43F8"/>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2121013">
      <w:bodyDiv w:val="1"/>
      <w:marLeft w:val="0"/>
      <w:marRight w:val="0"/>
      <w:marTop w:val="0"/>
      <w:marBottom w:val="0"/>
      <w:divBdr>
        <w:top w:val="none" w:sz="0" w:space="0" w:color="auto"/>
        <w:left w:val="none" w:sz="0" w:space="0" w:color="auto"/>
        <w:bottom w:val="none" w:sz="0" w:space="0" w:color="auto"/>
        <w:right w:val="none" w:sz="0" w:space="0" w:color="auto"/>
      </w:divBdr>
      <w:divsChild>
        <w:div w:id="241530801">
          <w:marLeft w:val="0"/>
          <w:marRight w:val="0"/>
          <w:marTop w:val="0"/>
          <w:marBottom w:val="0"/>
          <w:divBdr>
            <w:top w:val="none" w:sz="0" w:space="0" w:color="auto"/>
            <w:left w:val="none" w:sz="0" w:space="0" w:color="auto"/>
            <w:bottom w:val="none" w:sz="0" w:space="0" w:color="auto"/>
            <w:right w:val="none" w:sz="0" w:space="0" w:color="auto"/>
          </w:divBdr>
        </w:div>
        <w:div w:id="2067682153">
          <w:marLeft w:val="0"/>
          <w:marRight w:val="0"/>
          <w:marTop w:val="0"/>
          <w:marBottom w:val="0"/>
          <w:divBdr>
            <w:top w:val="none" w:sz="0" w:space="0" w:color="auto"/>
            <w:left w:val="none" w:sz="0" w:space="0" w:color="auto"/>
            <w:bottom w:val="none" w:sz="0" w:space="0" w:color="auto"/>
            <w:right w:val="none" w:sz="0" w:space="0" w:color="auto"/>
          </w:divBdr>
        </w:div>
        <w:div w:id="2110586989">
          <w:marLeft w:val="0"/>
          <w:marRight w:val="0"/>
          <w:marTop w:val="0"/>
          <w:marBottom w:val="0"/>
          <w:divBdr>
            <w:top w:val="none" w:sz="0" w:space="0" w:color="auto"/>
            <w:left w:val="none" w:sz="0" w:space="0" w:color="auto"/>
            <w:bottom w:val="none" w:sz="0" w:space="0" w:color="auto"/>
            <w:right w:val="none" w:sz="0" w:space="0" w:color="auto"/>
          </w:divBdr>
        </w:div>
        <w:div w:id="1814832938">
          <w:marLeft w:val="0"/>
          <w:marRight w:val="0"/>
          <w:marTop w:val="0"/>
          <w:marBottom w:val="0"/>
          <w:divBdr>
            <w:top w:val="none" w:sz="0" w:space="0" w:color="auto"/>
            <w:left w:val="none" w:sz="0" w:space="0" w:color="auto"/>
            <w:bottom w:val="none" w:sz="0" w:space="0" w:color="auto"/>
            <w:right w:val="none" w:sz="0" w:space="0" w:color="auto"/>
          </w:divBdr>
        </w:div>
        <w:div w:id="18941001">
          <w:marLeft w:val="0"/>
          <w:marRight w:val="0"/>
          <w:marTop w:val="0"/>
          <w:marBottom w:val="0"/>
          <w:divBdr>
            <w:top w:val="none" w:sz="0" w:space="0" w:color="auto"/>
            <w:left w:val="none" w:sz="0" w:space="0" w:color="auto"/>
            <w:bottom w:val="none" w:sz="0" w:space="0" w:color="auto"/>
            <w:right w:val="none" w:sz="0" w:space="0" w:color="auto"/>
          </w:divBdr>
        </w:div>
        <w:div w:id="1821457685">
          <w:marLeft w:val="0"/>
          <w:marRight w:val="0"/>
          <w:marTop w:val="0"/>
          <w:marBottom w:val="0"/>
          <w:divBdr>
            <w:top w:val="none" w:sz="0" w:space="0" w:color="auto"/>
            <w:left w:val="none" w:sz="0" w:space="0" w:color="auto"/>
            <w:bottom w:val="none" w:sz="0" w:space="0" w:color="auto"/>
            <w:right w:val="none" w:sz="0" w:space="0" w:color="auto"/>
          </w:divBdr>
        </w:div>
        <w:div w:id="2046057672">
          <w:marLeft w:val="0"/>
          <w:marRight w:val="0"/>
          <w:marTop w:val="0"/>
          <w:marBottom w:val="0"/>
          <w:divBdr>
            <w:top w:val="none" w:sz="0" w:space="0" w:color="auto"/>
            <w:left w:val="none" w:sz="0" w:space="0" w:color="auto"/>
            <w:bottom w:val="none" w:sz="0" w:space="0" w:color="auto"/>
            <w:right w:val="none" w:sz="0" w:space="0" w:color="auto"/>
          </w:divBdr>
        </w:div>
        <w:div w:id="99883096">
          <w:marLeft w:val="0"/>
          <w:marRight w:val="0"/>
          <w:marTop w:val="0"/>
          <w:marBottom w:val="0"/>
          <w:divBdr>
            <w:top w:val="none" w:sz="0" w:space="0" w:color="auto"/>
            <w:left w:val="none" w:sz="0" w:space="0" w:color="auto"/>
            <w:bottom w:val="none" w:sz="0" w:space="0" w:color="auto"/>
            <w:right w:val="none" w:sz="0" w:space="0" w:color="auto"/>
          </w:divBdr>
        </w:div>
      </w:divsChild>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36737868">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727">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509">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3596">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26733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4432915">
      <w:bodyDiv w:val="1"/>
      <w:marLeft w:val="0"/>
      <w:marRight w:val="0"/>
      <w:marTop w:val="0"/>
      <w:marBottom w:val="0"/>
      <w:divBdr>
        <w:top w:val="none" w:sz="0" w:space="0" w:color="auto"/>
        <w:left w:val="none" w:sz="0" w:space="0" w:color="auto"/>
        <w:bottom w:val="none" w:sz="0" w:space="0" w:color="auto"/>
        <w:right w:val="none" w:sz="0" w:space="0" w:color="auto"/>
      </w:divBdr>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533">
      <w:bodyDiv w:val="1"/>
      <w:marLeft w:val="0"/>
      <w:marRight w:val="0"/>
      <w:marTop w:val="0"/>
      <w:marBottom w:val="0"/>
      <w:divBdr>
        <w:top w:val="none" w:sz="0" w:space="0" w:color="auto"/>
        <w:left w:val="none" w:sz="0" w:space="0" w:color="auto"/>
        <w:bottom w:val="none" w:sz="0" w:space="0" w:color="auto"/>
        <w:right w:val="none" w:sz="0" w:space="0" w:color="auto"/>
      </w:divBdr>
      <w:divsChild>
        <w:div w:id="1025398803">
          <w:marLeft w:val="0"/>
          <w:marRight w:val="653"/>
          <w:marTop w:val="0"/>
          <w:marBottom w:val="0"/>
          <w:divBdr>
            <w:top w:val="none" w:sz="0" w:space="0" w:color="auto"/>
            <w:left w:val="none" w:sz="0" w:space="0" w:color="auto"/>
            <w:bottom w:val="none" w:sz="0" w:space="0" w:color="auto"/>
            <w:right w:val="none" w:sz="0" w:space="0" w:color="auto"/>
          </w:divBdr>
          <w:divsChild>
            <w:div w:id="42876066">
              <w:marLeft w:val="0"/>
              <w:marRight w:val="0"/>
              <w:marTop w:val="0"/>
              <w:marBottom w:val="0"/>
              <w:divBdr>
                <w:top w:val="none" w:sz="0" w:space="0" w:color="auto"/>
                <w:left w:val="none" w:sz="0" w:space="0" w:color="auto"/>
                <w:bottom w:val="none" w:sz="0" w:space="0" w:color="auto"/>
                <w:right w:val="none" w:sz="0" w:space="0" w:color="auto"/>
              </w:divBdr>
              <w:divsChild>
                <w:div w:id="276566658">
                  <w:marLeft w:val="0"/>
                  <w:marRight w:val="0"/>
                  <w:marTop w:val="0"/>
                  <w:marBottom w:val="0"/>
                  <w:divBdr>
                    <w:top w:val="none" w:sz="0" w:space="0" w:color="auto"/>
                    <w:left w:val="none" w:sz="0" w:space="0" w:color="auto"/>
                    <w:bottom w:val="none" w:sz="0" w:space="0" w:color="auto"/>
                    <w:right w:val="none" w:sz="0" w:space="0" w:color="auto"/>
                  </w:divBdr>
                  <w:divsChild>
                    <w:div w:id="1036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MOvermann@ars-pr.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ristiane.barth@"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presse@pirmasen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s-pr.de/presse/20180903_psp"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http://www.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90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90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7566-E3FB-4F15-ABAA-EA92CAF9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766</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Hochschule Pirmasens erweitert ihr Angebot (Stadt Pirmasens) Pressemitteilung vom 03.09.2018</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Pirmasens erweitert ihr Angebot (Stadt Pirmasens) Pressemitteilung vom 03.09.2018</dc:title>
  <dc:creator>Sabine Sturm</dc:creator>
  <cp:lastModifiedBy>Andreas</cp:lastModifiedBy>
  <cp:revision>3</cp:revision>
  <cp:lastPrinted>2018-07-19T13:48:00Z</cp:lastPrinted>
  <dcterms:created xsi:type="dcterms:W3CDTF">2018-08-24T05:37:00Z</dcterms:created>
  <dcterms:modified xsi:type="dcterms:W3CDTF">2018-08-24T05:55:00Z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