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AD" w:rsidRPr="00BB1985" w:rsidRDefault="004770B8" w:rsidP="00B92A99">
      <w:pPr>
        <w:pStyle w:val="Textkrper-Zeileneinzug"/>
        <w:rPr>
          <w:rFonts w:asciiTheme="minorHAnsi" w:hAnsiTheme="minorHAnsi"/>
          <w:sz w:val="36"/>
          <w:szCs w:val="36"/>
        </w:rPr>
      </w:pPr>
      <w:r w:rsidRPr="00BB1985">
        <w:rPr>
          <w:rFonts w:asciiTheme="minorHAnsi" w:hAnsiTheme="minorHAnsi"/>
          <w:sz w:val="36"/>
          <w:szCs w:val="36"/>
        </w:rPr>
        <w:t>„Kauf eins mehr“</w:t>
      </w:r>
      <w:r w:rsidR="00BB1985" w:rsidRPr="00BB1985">
        <w:rPr>
          <w:rFonts w:asciiTheme="minorHAnsi" w:hAnsiTheme="minorHAnsi"/>
          <w:sz w:val="36"/>
          <w:szCs w:val="36"/>
        </w:rPr>
        <w:t>-</w:t>
      </w:r>
      <w:r w:rsidR="00655E3F" w:rsidRPr="00BB1985">
        <w:rPr>
          <w:rFonts w:asciiTheme="minorHAnsi" w:hAnsiTheme="minorHAnsi"/>
          <w:sz w:val="36"/>
          <w:szCs w:val="36"/>
        </w:rPr>
        <w:t>Aktion</w:t>
      </w:r>
      <w:r w:rsidR="00785167" w:rsidRPr="00BB1985">
        <w:rPr>
          <w:rFonts w:asciiTheme="minorHAnsi" w:hAnsiTheme="minorHAnsi"/>
          <w:sz w:val="36"/>
          <w:szCs w:val="36"/>
        </w:rPr>
        <w:t>:</w:t>
      </w:r>
      <w:r w:rsidR="00655E3F" w:rsidRPr="00BB1985">
        <w:rPr>
          <w:rFonts w:asciiTheme="minorHAnsi" w:hAnsiTheme="minorHAnsi"/>
          <w:sz w:val="36"/>
          <w:szCs w:val="36"/>
        </w:rPr>
        <w:t xml:space="preserve"> </w:t>
      </w:r>
      <w:r w:rsidR="00A647DF" w:rsidRPr="00BB1985">
        <w:rPr>
          <w:rFonts w:asciiTheme="minorHAnsi" w:hAnsiTheme="minorHAnsi"/>
          <w:sz w:val="36"/>
          <w:szCs w:val="36"/>
        </w:rPr>
        <w:t>WASGAU</w:t>
      </w:r>
      <w:r w:rsidR="00655E3F" w:rsidRPr="00BB1985">
        <w:rPr>
          <w:rFonts w:asciiTheme="minorHAnsi" w:hAnsiTheme="minorHAnsi"/>
          <w:sz w:val="36"/>
          <w:szCs w:val="36"/>
        </w:rPr>
        <w:t xml:space="preserve"> unterstützt</w:t>
      </w:r>
      <w:r w:rsidRPr="00BB1985">
        <w:rPr>
          <w:rFonts w:asciiTheme="minorHAnsi" w:hAnsiTheme="minorHAnsi"/>
          <w:sz w:val="36"/>
          <w:szCs w:val="36"/>
        </w:rPr>
        <w:t xml:space="preserve"> </w:t>
      </w:r>
      <w:r w:rsidR="00655E3F" w:rsidRPr="00BB1985">
        <w:rPr>
          <w:rFonts w:asciiTheme="minorHAnsi" w:hAnsiTheme="minorHAnsi"/>
          <w:sz w:val="36"/>
          <w:szCs w:val="36"/>
        </w:rPr>
        <w:t>regionale</w:t>
      </w:r>
      <w:r w:rsidRPr="00BB1985">
        <w:rPr>
          <w:rFonts w:asciiTheme="minorHAnsi" w:hAnsiTheme="minorHAnsi"/>
          <w:sz w:val="36"/>
          <w:szCs w:val="36"/>
        </w:rPr>
        <w:t xml:space="preserve"> Tafeln</w:t>
      </w:r>
    </w:p>
    <w:p w:rsidR="00400249" w:rsidRPr="00D00F55" w:rsidRDefault="00400249" w:rsidP="00B92A99">
      <w:pPr>
        <w:pStyle w:val="Textkrper-Zeileneinzug"/>
        <w:rPr>
          <w:rFonts w:asciiTheme="minorHAnsi" w:hAnsiTheme="minorHAnsi"/>
          <w:b w:val="0"/>
        </w:rPr>
      </w:pPr>
    </w:p>
    <w:p w:rsidR="00561329" w:rsidRDefault="004770B8" w:rsidP="00B92A99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Zweiwöchige Aktion in den Frischemärkten des westpfälzischen Handelsunternehmens </w:t>
      </w:r>
      <w:r w:rsidR="00B93CA8">
        <w:rPr>
          <w:rFonts w:asciiTheme="minorHAnsi" w:hAnsiTheme="minorHAnsi"/>
        </w:rPr>
        <w:t xml:space="preserve">vom 18. bis 30. September 2017 </w:t>
      </w:r>
      <w:r>
        <w:rPr>
          <w:rFonts w:asciiTheme="minorHAnsi" w:hAnsiTheme="minorHAnsi"/>
        </w:rPr>
        <w:t xml:space="preserve">ermöglicht Kunden </w:t>
      </w:r>
      <w:r w:rsidR="00655E3F">
        <w:rPr>
          <w:rFonts w:asciiTheme="minorHAnsi" w:hAnsiTheme="minorHAnsi"/>
        </w:rPr>
        <w:t xml:space="preserve">einfache </w:t>
      </w:r>
      <w:r w:rsidR="00B93CA8">
        <w:rPr>
          <w:rFonts w:asciiTheme="minorHAnsi" w:hAnsiTheme="minorHAnsi"/>
        </w:rPr>
        <w:t xml:space="preserve">Bereitstellung von Sachspenden </w:t>
      </w:r>
      <w:r>
        <w:rPr>
          <w:rFonts w:asciiTheme="minorHAnsi" w:hAnsiTheme="minorHAnsi"/>
        </w:rPr>
        <w:t>f</w:t>
      </w:r>
      <w:r w:rsidR="00B93CA8">
        <w:rPr>
          <w:rFonts w:asciiTheme="minorHAnsi" w:hAnsiTheme="minorHAnsi"/>
        </w:rPr>
        <w:t xml:space="preserve">ür </w:t>
      </w:r>
      <w:r w:rsidR="00655E3F">
        <w:rPr>
          <w:rFonts w:asciiTheme="minorHAnsi" w:hAnsiTheme="minorHAnsi"/>
        </w:rPr>
        <w:t>Bedürftige</w:t>
      </w:r>
    </w:p>
    <w:p w:rsidR="001B315C" w:rsidRPr="006F162D" w:rsidRDefault="001B315C" w:rsidP="00B92A99">
      <w:pPr>
        <w:spacing w:line="360" w:lineRule="atLeast"/>
        <w:jc w:val="both"/>
        <w:rPr>
          <w:rFonts w:asciiTheme="minorHAnsi" w:hAnsiTheme="minorHAnsi"/>
          <w:bCs/>
        </w:rPr>
      </w:pPr>
    </w:p>
    <w:p w:rsidR="000A7CC3" w:rsidRDefault="00B91C02" w:rsidP="007D6C84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4770B8" w:rsidRPr="00785167">
        <w:rPr>
          <w:rFonts w:asciiTheme="minorHAnsi" w:hAnsiTheme="minorHAnsi"/>
          <w:b/>
          <w:bCs/>
        </w:rPr>
        <w:t>12. September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B93CA8">
        <w:rPr>
          <w:rFonts w:asciiTheme="minorHAnsi" w:hAnsiTheme="minorHAnsi"/>
        </w:rPr>
        <w:t xml:space="preserve">Beim Einkauf Gutes tun für die Tafeln: Die </w:t>
      </w:r>
      <w:r w:rsidR="00C32834">
        <w:rPr>
          <w:rFonts w:asciiTheme="minorHAnsi" w:hAnsiTheme="minorHAnsi"/>
        </w:rPr>
        <w:t xml:space="preserve">WASGAU </w:t>
      </w:r>
      <w:r w:rsidR="0001253C">
        <w:rPr>
          <w:rFonts w:asciiTheme="minorHAnsi" w:hAnsiTheme="minorHAnsi"/>
        </w:rPr>
        <w:t>Produktions </w:t>
      </w:r>
      <w:r w:rsidR="006F02D3" w:rsidRPr="006E08A2">
        <w:rPr>
          <w:rFonts w:asciiTheme="minorHAnsi" w:hAnsiTheme="minorHAnsi"/>
        </w:rPr>
        <w:t>&amp;</w:t>
      </w:r>
      <w:r w:rsidR="0001253C">
        <w:rPr>
          <w:rFonts w:asciiTheme="minorHAnsi" w:hAnsiTheme="minorHAnsi"/>
        </w:rPr>
        <w:t xml:space="preserve"> Handels </w:t>
      </w:r>
      <w:r w:rsidR="006F02D3" w:rsidRPr="006E08A2">
        <w:rPr>
          <w:rFonts w:asciiTheme="minorHAnsi" w:hAnsiTheme="minorHAnsi"/>
        </w:rPr>
        <w:t>AG</w:t>
      </w:r>
      <w:r w:rsidR="00C32834">
        <w:rPr>
          <w:rFonts w:asciiTheme="minorHAnsi" w:hAnsiTheme="minorHAnsi"/>
        </w:rPr>
        <w:t xml:space="preserve">, Pirmasens, </w:t>
      </w:r>
      <w:r w:rsidR="0001253C">
        <w:rPr>
          <w:rFonts w:asciiTheme="minorHAnsi" w:hAnsiTheme="minorHAnsi"/>
        </w:rPr>
        <w:t>ruft vom 18. bis 30. </w:t>
      </w:r>
      <w:r w:rsidR="00B93CA8">
        <w:rPr>
          <w:rFonts w:asciiTheme="minorHAnsi" w:hAnsiTheme="minorHAnsi"/>
        </w:rPr>
        <w:t>September 2017 auf zu „Kauf eins mehr“. Kunden des westpfälzischen Handelsunternehmens haben während der zweiwöchigen Aktion die Möglichke</w:t>
      </w:r>
      <w:r w:rsidR="0001253C">
        <w:rPr>
          <w:rFonts w:asciiTheme="minorHAnsi" w:hAnsiTheme="minorHAnsi"/>
        </w:rPr>
        <w:t>it, bei ihrem Einkauf in den 76 </w:t>
      </w:r>
      <w:r w:rsidR="00B93CA8">
        <w:rPr>
          <w:rFonts w:asciiTheme="minorHAnsi" w:hAnsiTheme="minorHAnsi"/>
        </w:rPr>
        <w:t xml:space="preserve">Frischemärkten einfach von einem oder mehreren Produkten eine Packung mehr zu kaufen und diese hinter der Kasse in vorbereiteten Einkaufswagen zu hinterlegen. Helfer der </w:t>
      </w:r>
      <w:r w:rsidR="000A7CC3">
        <w:rPr>
          <w:rFonts w:asciiTheme="minorHAnsi" w:hAnsiTheme="minorHAnsi"/>
        </w:rPr>
        <w:t xml:space="preserve">jeweiligen </w:t>
      </w:r>
      <w:r w:rsidR="00B93CA8">
        <w:rPr>
          <w:rFonts w:asciiTheme="minorHAnsi" w:hAnsiTheme="minorHAnsi"/>
        </w:rPr>
        <w:t>örtlichen Tafeln holen die gespendeten Waren ab</w:t>
      </w:r>
      <w:r w:rsidR="000A7CC3">
        <w:rPr>
          <w:rFonts w:asciiTheme="minorHAnsi" w:hAnsiTheme="minorHAnsi"/>
        </w:rPr>
        <w:t>, so dass sie den bedürftigen Menschen direkt zur Verfügung gestellt werden könne</w:t>
      </w:r>
      <w:r w:rsidR="00E94075">
        <w:rPr>
          <w:rFonts w:asciiTheme="minorHAnsi" w:hAnsiTheme="minorHAnsi"/>
        </w:rPr>
        <w:t>n</w:t>
      </w:r>
      <w:r w:rsidR="000A7CC3">
        <w:rPr>
          <w:rFonts w:asciiTheme="minorHAnsi" w:hAnsiTheme="minorHAnsi"/>
        </w:rPr>
        <w:t xml:space="preserve"> – die Kunden haben daher keine zusätzlichen Wege, um ihre Spenden zu übermitteln.</w:t>
      </w:r>
    </w:p>
    <w:p w:rsidR="00B93CA8" w:rsidRDefault="00E94075" w:rsidP="0001253C">
      <w:pPr>
        <w:spacing w:before="60" w:line="360" w:lineRule="atLeast"/>
        <w:ind w:left="226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Gespendet werden können im Rahmen von „Kauf eins mehr“ Lebens</w:t>
      </w:r>
      <w:r w:rsidR="0001253C">
        <w:rPr>
          <w:rFonts w:asciiTheme="minorHAnsi" w:hAnsiTheme="minorHAnsi"/>
        </w:rPr>
        <w:softHyphen/>
      </w:r>
      <w:r>
        <w:rPr>
          <w:rFonts w:asciiTheme="minorHAnsi" w:hAnsiTheme="minorHAnsi"/>
        </w:rPr>
        <w:t xml:space="preserve">mittel </w:t>
      </w:r>
      <w:r w:rsidR="00E71E9E">
        <w:rPr>
          <w:rFonts w:asciiTheme="minorHAnsi" w:hAnsiTheme="minorHAnsi"/>
        </w:rPr>
        <w:t>ganz nach Wahl</w:t>
      </w:r>
      <w:r>
        <w:rPr>
          <w:rFonts w:asciiTheme="minorHAnsi" w:hAnsiTheme="minorHAnsi"/>
        </w:rPr>
        <w:t xml:space="preserve">; von Seiten der Tafeln sind dabei insbesondere </w:t>
      </w:r>
      <w:r w:rsidR="000A7CC3">
        <w:rPr>
          <w:rFonts w:asciiTheme="minorHAnsi" w:hAnsiTheme="minorHAnsi"/>
        </w:rPr>
        <w:t>Öl, Mehl und Nudeln</w:t>
      </w:r>
      <w:r w:rsidR="009C4D9E">
        <w:rPr>
          <w:rFonts w:asciiTheme="minorHAnsi" w:hAnsiTheme="minorHAnsi"/>
        </w:rPr>
        <w:t>, aber auch Konserven, Haferflocken und Reis</w:t>
      </w:r>
      <w:r w:rsidR="000A7CC3">
        <w:rPr>
          <w:rFonts w:asciiTheme="minorHAnsi" w:hAnsiTheme="minorHAnsi"/>
        </w:rPr>
        <w:t xml:space="preserve"> gefragt.</w:t>
      </w:r>
    </w:p>
    <w:p w:rsidR="00B93CA8" w:rsidRDefault="00B93CA8" w:rsidP="007D6C84">
      <w:pPr>
        <w:spacing w:line="360" w:lineRule="atLeast"/>
        <w:ind w:left="2268" w:firstLine="567"/>
        <w:jc w:val="both"/>
        <w:rPr>
          <w:rFonts w:asciiTheme="minorHAnsi" w:hAnsiTheme="minorHAnsi"/>
        </w:rPr>
      </w:pPr>
    </w:p>
    <w:p w:rsidR="00B93CA8" w:rsidRDefault="000A7CC3" w:rsidP="007D6C84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„Verschiedenste Spendenaktionen in unseren Märkten in der Vergangenheit haben gezeigt, dass sich die WASGAU Kunden sehr gerne engagieren</w:t>
      </w:r>
      <w:r w:rsidR="000D0C03">
        <w:rPr>
          <w:rFonts w:asciiTheme="minorHAnsi" w:hAnsiTheme="minorHAnsi"/>
        </w:rPr>
        <w:t>. Das gilt gerade auch,</w:t>
      </w:r>
      <w:r>
        <w:rPr>
          <w:rFonts w:asciiTheme="minorHAnsi" w:hAnsiTheme="minorHAnsi"/>
        </w:rPr>
        <w:t xml:space="preserve"> wenn es um Initiativen </w:t>
      </w:r>
      <w:r>
        <w:rPr>
          <w:rFonts w:asciiTheme="minorHAnsi" w:hAnsiTheme="minorHAnsi"/>
        </w:rPr>
        <w:lastRenderedPageBreak/>
        <w:t xml:space="preserve">geht, bei denen sie </w:t>
      </w:r>
      <w:r w:rsidR="00EC3A0B">
        <w:rPr>
          <w:rFonts w:asciiTheme="minorHAnsi" w:hAnsiTheme="minorHAnsi"/>
        </w:rPr>
        <w:t xml:space="preserve">vor Ort </w:t>
      </w:r>
      <w:r>
        <w:rPr>
          <w:rFonts w:asciiTheme="minorHAnsi" w:hAnsiTheme="minorHAnsi"/>
        </w:rPr>
        <w:t>Hilfe leisten können.</w:t>
      </w:r>
      <w:r w:rsidR="00E94075">
        <w:rPr>
          <w:rFonts w:asciiTheme="minorHAnsi" w:hAnsiTheme="minorHAnsi"/>
        </w:rPr>
        <w:t xml:space="preserve"> Mit ‘Kauf eins mehr‘ ist das Spenden sogar besonders leicht, wenn man von der einen oder anderen Packung einfach eine zweite mit in den Einkaufskorb packt</w:t>
      </w:r>
      <w:r w:rsidR="00F14467">
        <w:rPr>
          <w:rFonts w:asciiTheme="minorHAnsi" w:hAnsiTheme="minorHAnsi"/>
        </w:rPr>
        <w:t xml:space="preserve"> und danach</w:t>
      </w:r>
      <w:r w:rsidR="00EC3A0B">
        <w:rPr>
          <w:rFonts w:asciiTheme="minorHAnsi" w:hAnsiTheme="minorHAnsi"/>
        </w:rPr>
        <w:t xml:space="preserve"> einfach hinter der Kasse abgibt</w:t>
      </w:r>
      <w:r w:rsidR="000D0C03">
        <w:rPr>
          <w:rFonts w:asciiTheme="minorHAnsi" w:hAnsiTheme="minorHAnsi"/>
        </w:rPr>
        <w:t>“, erklärt</w:t>
      </w:r>
      <w:r w:rsidR="000D0C03" w:rsidRPr="00DD7370">
        <w:rPr>
          <w:rFonts w:asciiTheme="minorHAnsi" w:hAnsiTheme="minorHAnsi"/>
        </w:rPr>
        <w:t xml:space="preserve"> </w:t>
      </w:r>
      <w:r w:rsidR="00E143F6">
        <w:rPr>
          <w:rFonts w:asciiTheme="minorHAnsi" w:hAnsiTheme="minorHAnsi"/>
        </w:rPr>
        <w:t xml:space="preserve">Claas Männel, Referent Nachhaltigkeit </w:t>
      </w:r>
      <w:r w:rsidR="0001253C">
        <w:rPr>
          <w:rFonts w:asciiTheme="minorHAnsi" w:hAnsiTheme="minorHAnsi"/>
        </w:rPr>
        <w:t>der WASGAU Produktions &amp; Handels </w:t>
      </w:r>
      <w:bookmarkStart w:id="0" w:name="_GoBack"/>
      <w:bookmarkEnd w:id="0"/>
      <w:r w:rsidR="000D0C03" w:rsidRPr="00DD7370">
        <w:rPr>
          <w:rFonts w:asciiTheme="minorHAnsi" w:hAnsiTheme="minorHAnsi"/>
        </w:rPr>
        <w:t>AG.</w:t>
      </w:r>
      <w:r w:rsidR="000D0C03">
        <w:rPr>
          <w:rFonts w:asciiTheme="minorHAnsi" w:hAnsiTheme="minorHAnsi"/>
        </w:rPr>
        <w:t xml:space="preserve"> „W</w:t>
      </w:r>
      <w:r w:rsidR="00F14467">
        <w:rPr>
          <w:rFonts w:asciiTheme="minorHAnsi" w:hAnsiTheme="minorHAnsi"/>
        </w:rPr>
        <w:t>ir garantieren allen, dass ihre Spende in jedem Fall an der richtigen Stelle ankommt</w:t>
      </w:r>
      <w:r w:rsidR="008A547B">
        <w:rPr>
          <w:rFonts w:asciiTheme="minorHAnsi" w:hAnsiTheme="minorHAnsi"/>
        </w:rPr>
        <w:t>. Hierfür kooperieren wir direkt mit den Tafeln, die lokal am nächsten zu den jeweiligen Märkten liegen, so dass die Lebensmittel den Menschen in der unmittelbaren Nachbarschaft zu Gute kommen</w:t>
      </w:r>
      <w:r w:rsidR="000D0C03">
        <w:rPr>
          <w:rFonts w:asciiTheme="minorHAnsi" w:hAnsiTheme="minorHAnsi"/>
        </w:rPr>
        <w:t>.</w:t>
      </w:r>
      <w:r w:rsidR="00F14467">
        <w:rPr>
          <w:rFonts w:asciiTheme="minorHAnsi" w:hAnsiTheme="minorHAnsi"/>
        </w:rPr>
        <w:t>“</w:t>
      </w:r>
    </w:p>
    <w:p w:rsidR="008A547B" w:rsidRDefault="008A54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77D26" w:rsidRPr="006E08A2" w:rsidRDefault="00CD362B" w:rsidP="006E4B2D">
      <w:pPr>
        <w:spacing w:line="28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H</w:t>
      </w:r>
      <w:r w:rsidR="00277D26" w:rsidRPr="006E08A2">
        <w:rPr>
          <w:rFonts w:asciiTheme="minorHAnsi" w:hAnsiTheme="minorHAnsi"/>
          <w:b/>
        </w:rPr>
        <w:t xml:space="preserve">intergrundinformationen zur </w:t>
      </w:r>
      <w:r w:rsidR="00277D26">
        <w:rPr>
          <w:rFonts w:asciiTheme="minorHAnsi" w:hAnsiTheme="minorHAnsi"/>
          <w:b/>
        </w:rPr>
        <w:t>WASGAU</w:t>
      </w:r>
      <w:r w:rsidR="00277D26" w:rsidRPr="006E08A2">
        <w:rPr>
          <w:rFonts w:asciiTheme="minorHAnsi" w:hAnsiTheme="minorHAnsi"/>
          <w:b/>
        </w:rPr>
        <w:t xml:space="preserve"> Produktions &amp; Handels</w:t>
      </w:r>
      <w:r w:rsidR="00277D26" w:rsidRPr="006E08A2">
        <w:rPr>
          <w:rFonts w:asciiTheme="minorHAnsi" w:hAnsiTheme="minorHAnsi"/>
          <w:i/>
        </w:rPr>
        <w:t xml:space="preserve"> </w:t>
      </w:r>
      <w:r w:rsidR="00277D26" w:rsidRPr="006E08A2">
        <w:rPr>
          <w:rFonts w:asciiTheme="minorHAnsi" w:hAnsiTheme="minorHAnsi"/>
          <w:b/>
        </w:rPr>
        <w:t>AG</w:t>
      </w:r>
    </w:p>
    <w:p w:rsidR="00FF245C" w:rsidRDefault="00277D26" w:rsidP="006E4B2D">
      <w:pPr>
        <w:spacing w:line="280" w:lineRule="atLeast"/>
        <w:jc w:val="both"/>
        <w:rPr>
          <w:rFonts w:asciiTheme="minorHAnsi" w:hAnsiTheme="minorHAnsi"/>
        </w:rPr>
      </w:pPr>
      <w:r w:rsidRPr="001D16D8">
        <w:rPr>
          <w:rFonts w:asciiTheme="minorHAnsi" w:hAnsiTheme="minorHAnsi"/>
        </w:rPr>
        <w:t>Die WASGAU Produktions &amp; Handels AG mit Sitz im westpfälzischen Pirmasens zählt zu den wenigen selbstständigen Lebensmittel-Handelsunternehmen in Deutschland und hat einen Einkaufsverbund mit der REWE Markt GmbH, Köln. Die Märkte und Geschäfte finden sich mit regionalem Schwerpunkt in Rheinland-Pfalz und dem Saarland, im Nordwesten Baden-Württembergs sowie im südlichen Hessen. Den Kern der Handelstätigkeit bilden 7</w:t>
      </w:r>
      <w:r w:rsidR="002F69B1" w:rsidRPr="001D16D8">
        <w:rPr>
          <w:rFonts w:asciiTheme="minorHAnsi" w:hAnsiTheme="minorHAnsi"/>
        </w:rPr>
        <w:t>6</w:t>
      </w:r>
      <w:r w:rsidRPr="001D16D8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65670">
          <w:rPr>
            <w:rStyle w:val="Hyperlink"/>
            <w:rFonts w:asciiTheme="minorHAnsi" w:hAnsiTheme="minorHAnsi"/>
          </w:rPr>
          <w:t>http://www.wasgau-ag.de</w:t>
        </w:r>
      </w:hyperlink>
      <w:r w:rsidR="00165670" w:rsidRPr="00165670">
        <w:rPr>
          <w:rFonts w:asciiTheme="minorHAnsi" w:hAnsiTheme="minorHAnsi"/>
        </w:rPr>
        <w:t xml:space="preserve"> </w:t>
      </w:r>
      <w:r w:rsidRPr="00165670">
        <w:rPr>
          <w:rFonts w:asciiTheme="minorHAnsi" w:hAnsiTheme="minorHAnsi"/>
        </w:rPr>
        <w:t>erhältlich.</w:t>
      </w:r>
    </w:p>
    <w:p w:rsidR="007F3456" w:rsidRDefault="003A5A6E" w:rsidP="007F3456">
      <w:pPr>
        <w:spacing w:line="280" w:lineRule="atLeas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2017</w:t>
      </w:r>
      <w:r w:rsidR="00785167">
        <w:rPr>
          <w:rFonts w:asciiTheme="minorHAnsi" w:hAnsiTheme="minorHAnsi"/>
          <w:b/>
          <w:sz w:val="16"/>
          <w:szCs w:val="16"/>
        </w:rPr>
        <w:t>0912</w:t>
      </w:r>
      <w:r w:rsidR="00CA2888" w:rsidRPr="00CA2888">
        <w:rPr>
          <w:rFonts w:asciiTheme="minorHAnsi" w:hAnsiTheme="minorHAnsi"/>
          <w:b/>
          <w:sz w:val="16"/>
          <w:szCs w:val="16"/>
        </w:rPr>
        <w:t>_was</w:t>
      </w:r>
    </w:p>
    <w:p w:rsidR="00247D57" w:rsidRDefault="00247D57" w:rsidP="00145EB0">
      <w:pPr>
        <w:spacing w:line="340" w:lineRule="atLeast"/>
        <w:rPr>
          <w:rFonts w:asciiTheme="minorHAnsi" w:hAnsiTheme="minorHAnsi"/>
          <w:b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152525" cy="1631893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11" cy="16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3927821" cy="6915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GAU-Dachmarke-20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112" cy="7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WASGAU Aktion „Kauf eins mehr“</w:t>
      </w:r>
      <w:r>
        <w:rPr>
          <w:rFonts w:asciiTheme="minorHAnsi" w:hAnsiTheme="minorHAnsi"/>
          <w:sz w:val="18"/>
          <w:szCs w:val="18"/>
        </w:rPr>
        <w:tab/>
        <w:t>WASGAU Logo / Dachmarke</w:t>
      </w: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</w:p>
    <w:p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lastRenderedPageBreak/>
        <w:t xml:space="preserve">[ Download unter </w:t>
      </w:r>
      <w:hyperlink r:id="rId11" w:history="1">
        <w:r w:rsidR="00785167" w:rsidRPr="00310076">
          <w:rPr>
            <w:rStyle w:val="Hyperlink"/>
            <w:rFonts w:asciiTheme="minorHAnsi" w:hAnsiTheme="minorHAnsi"/>
            <w:sz w:val="22"/>
            <w:szCs w:val="22"/>
          </w:rPr>
          <w:t>http://ars-pr.de/presse/20170912_was</w:t>
        </w:r>
      </w:hyperlink>
      <w:r w:rsidR="00785167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:rsidR="00701823" w:rsidRPr="003732AF" w:rsidRDefault="00701823" w:rsidP="00701823">
      <w:pPr>
        <w:rPr>
          <w:rFonts w:asciiTheme="minorHAnsi" w:hAnsiTheme="minorHAnsi"/>
        </w:rPr>
      </w:pPr>
    </w:p>
    <w:p w:rsidR="001E17F0" w:rsidRPr="003732AF" w:rsidRDefault="001E17F0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5449A5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2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5449A5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6"/>
      <w:footerReference w:type="default" r:id="rId17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CF" w:rsidRDefault="00E961CF">
      <w:r>
        <w:separator/>
      </w:r>
    </w:p>
  </w:endnote>
  <w:endnote w:type="continuationSeparator" w:id="0">
    <w:p w:rsidR="00E961CF" w:rsidRDefault="00E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785167" w:rsidRPr="00310076">
        <w:rPr>
          <w:rStyle w:val="Hyperlink"/>
          <w:rFonts w:asciiTheme="minorHAnsi" w:hAnsiTheme="minorHAnsi"/>
          <w:b/>
          <w:sz w:val="22"/>
          <w:szCs w:val="22"/>
        </w:rPr>
        <w:t>http://ars-pr.de/presse/20170912_was</w:t>
      </w:r>
    </w:hyperlink>
    <w:r w:rsidR="00785167">
      <w:rPr>
        <w:rFonts w:asciiTheme="minorHAnsi" w:hAnsiTheme="minorHAnsi"/>
        <w:b/>
        <w:sz w:val="22"/>
        <w:szCs w:val="22"/>
      </w:rPr>
      <w:t xml:space="preserve"> </w:t>
    </w:r>
    <w:r w:rsidR="00B84AF6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 w:rsidR="00247D57">
      <w:rPr>
        <w:rFonts w:asciiTheme="minorHAnsi" w:hAnsiTheme="minorHAnsi" w:cs="Arial"/>
        <w:b/>
        <w:bCs/>
        <w:sz w:val="22"/>
        <w:szCs w:val="22"/>
      </w:rPr>
      <w:t xml:space="preserve">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5449A5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CF" w:rsidRDefault="00E961CF">
      <w:r>
        <w:separator/>
      </w:r>
    </w:p>
  </w:footnote>
  <w:footnote w:type="continuationSeparator" w:id="0">
    <w:p w:rsidR="00E961CF" w:rsidRDefault="00E9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visionView w:inkAnnotation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253C"/>
    <w:rsid w:val="00014187"/>
    <w:rsid w:val="000149CC"/>
    <w:rsid w:val="00016496"/>
    <w:rsid w:val="00022C41"/>
    <w:rsid w:val="000235A8"/>
    <w:rsid w:val="00023AD6"/>
    <w:rsid w:val="00024436"/>
    <w:rsid w:val="000248ED"/>
    <w:rsid w:val="00031678"/>
    <w:rsid w:val="00031ED2"/>
    <w:rsid w:val="0003250B"/>
    <w:rsid w:val="00034DD7"/>
    <w:rsid w:val="00035DF6"/>
    <w:rsid w:val="0003656C"/>
    <w:rsid w:val="00037A51"/>
    <w:rsid w:val="00037F7E"/>
    <w:rsid w:val="00040721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62BF"/>
    <w:rsid w:val="000A7A28"/>
    <w:rsid w:val="000A7CC3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2956"/>
    <w:rsid w:val="000D3572"/>
    <w:rsid w:val="000D4677"/>
    <w:rsid w:val="000D4EC2"/>
    <w:rsid w:val="000D5E97"/>
    <w:rsid w:val="000D7906"/>
    <w:rsid w:val="000E0B7E"/>
    <w:rsid w:val="000E18CE"/>
    <w:rsid w:val="000E4ACD"/>
    <w:rsid w:val="000E7409"/>
    <w:rsid w:val="000E797B"/>
    <w:rsid w:val="000F0395"/>
    <w:rsid w:val="000F128B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3911"/>
    <w:rsid w:val="00124584"/>
    <w:rsid w:val="0013072A"/>
    <w:rsid w:val="001318BF"/>
    <w:rsid w:val="00132328"/>
    <w:rsid w:val="00133295"/>
    <w:rsid w:val="00134AD4"/>
    <w:rsid w:val="0013704B"/>
    <w:rsid w:val="00140CA6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1390"/>
    <w:rsid w:val="00151D55"/>
    <w:rsid w:val="00152515"/>
    <w:rsid w:val="00153474"/>
    <w:rsid w:val="00154769"/>
    <w:rsid w:val="00154FF0"/>
    <w:rsid w:val="001559E6"/>
    <w:rsid w:val="00160151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112A"/>
    <w:rsid w:val="001812E6"/>
    <w:rsid w:val="001850D0"/>
    <w:rsid w:val="001851A2"/>
    <w:rsid w:val="0019029D"/>
    <w:rsid w:val="00191C14"/>
    <w:rsid w:val="001931D6"/>
    <w:rsid w:val="0019449F"/>
    <w:rsid w:val="00197FB9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830"/>
    <w:rsid w:val="001B2B30"/>
    <w:rsid w:val="001B315C"/>
    <w:rsid w:val="001B365C"/>
    <w:rsid w:val="001B4BE7"/>
    <w:rsid w:val="001B50C2"/>
    <w:rsid w:val="001B6E99"/>
    <w:rsid w:val="001C1417"/>
    <w:rsid w:val="001C1547"/>
    <w:rsid w:val="001C21BF"/>
    <w:rsid w:val="001C22B5"/>
    <w:rsid w:val="001C2C63"/>
    <w:rsid w:val="001C3711"/>
    <w:rsid w:val="001C4BBE"/>
    <w:rsid w:val="001C70A7"/>
    <w:rsid w:val="001C7575"/>
    <w:rsid w:val="001D0F9C"/>
    <w:rsid w:val="001D16D8"/>
    <w:rsid w:val="001D42DF"/>
    <w:rsid w:val="001D544D"/>
    <w:rsid w:val="001E08BD"/>
    <w:rsid w:val="001E17F0"/>
    <w:rsid w:val="001E19D9"/>
    <w:rsid w:val="001E25D1"/>
    <w:rsid w:val="001E2749"/>
    <w:rsid w:val="001E2E53"/>
    <w:rsid w:val="001E3488"/>
    <w:rsid w:val="001E5014"/>
    <w:rsid w:val="001E659F"/>
    <w:rsid w:val="001F1B6B"/>
    <w:rsid w:val="001F6A7D"/>
    <w:rsid w:val="00200083"/>
    <w:rsid w:val="002000C5"/>
    <w:rsid w:val="002029FF"/>
    <w:rsid w:val="00203730"/>
    <w:rsid w:val="00204927"/>
    <w:rsid w:val="002067D1"/>
    <w:rsid w:val="00206C7A"/>
    <w:rsid w:val="00207153"/>
    <w:rsid w:val="0021100B"/>
    <w:rsid w:val="0021632A"/>
    <w:rsid w:val="00216C8C"/>
    <w:rsid w:val="00217A36"/>
    <w:rsid w:val="00217C54"/>
    <w:rsid w:val="00220B8D"/>
    <w:rsid w:val="00222C00"/>
    <w:rsid w:val="002277E7"/>
    <w:rsid w:val="0023033C"/>
    <w:rsid w:val="0023122A"/>
    <w:rsid w:val="002314FE"/>
    <w:rsid w:val="002318BB"/>
    <w:rsid w:val="002324BB"/>
    <w:rsid w:val="00236355"/>
    <w:rsid w:val="0023660B"/>
    <w:rsid w:val="00236EA2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D8D"/>
    <w:rsid w:val="00256FC9"/>
    <w:rsid w:val="002572B9"/>
    <w:rsid w:val="0026006B"/>
    <w:rsid w:val="002608F9"/>
    <w:rsid w:val="00261302"/>
    <w:rsid w:val="00261C1F"/>
    <w:rsid w:val="00263BAC"/>
    <w:rsid w:val="00263D5E"/>
    <w:rsid w:val="002642A1"/>
    <w:rsid w:val="002647BD"/>
    <w:rsid w:val="00265B93"/>
    <w:rsid w:val="00265FD7"/>
    <w:rsid w:val="00266B90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9020F"/>
    <w:rsid w:val="00291484"/>
    <w:rsid w:val="00292B71"/>
    <w:rsid w:val="002952CD"/>
    <w:rsid w:val="002956BE"/>
    <w:rsid w:val="002977D6"/>
    <w:rsid w:val="002A04AD"/>
    <w:rsid w:val="002A1323"/>
    <w:rsid w:val="002A1C5D"/>
    <w:rsid w:val="002A1E78"/>
    <w:rsid w:val="002A2368"/>
    <w:rsid w:val="002A2FBC"/>
    <w:rsid w:val="002A44A7"/>
    <w:rsid w:val="002A4C2D"/>
    <w:rsid w:val="002A5987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F02"/>
    <w:rsid w:val="002C2AB5"/>
    <w:rsid w:val="002C2B1D"/>
    <w:rsid w:val="002C357A"/>
    <w:rsid w:val="002C36D0"/>
    <w:rsid w:val="002C3F14"/>
    <w:rsid w:val="002C4493"/>
    <w:rsid w:val="002C4979"/>
    <w:rsid w:val="002C56D8"/>
    <w:rsid w:val="002C5C3A"/>
    <w:rsid w:val="002C6943"/>
    <w:rsid w:val="002D064D"/>
    <w:rsid w:val="002D09EB"/>
    <w:rsid w:val="002D13DD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531E"/>
    <w:rsid w:val="0030691C"/>
    <w:rsid w:val="003077BF"/>
    <w:rsid w:val="003079F5"/>
    <w:rsid w:val="00310EF4"/>
    <w:rsid w:val="003131BF"/>
    <w:rsid w:val="0031330D"/>
    <w:rsid w:val="0031358D"/>
    <w:rsid w:val="00314146"/>
    <w:rsid w:val="00314358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541B"/>
    <w:rsid w:val="0033558B"/>
    <w:rsid w:val="003366D9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45BC"/>
    <w:rsid w:val="0035678D"/>
    <w:rsid w:val="00356ACD"/>
    <w:rsid w:val="00356C84"/>
    <w:rsid w:val="00361831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6352"/>
    <w:rsid w:val="00391BAF"/>
    <w:rsid w:val="00392B85"/>
    <w:rsid w:val="00392E97"/>
    <w:rsid w:val="0039462D"/>
    <w:rsid w:val="00394F9E"/>
    <w:rsid w:val="003956D1"/>
    <w:rsid w:val="003A22F5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0249"/>
    <w:rsid w:val="00403189"/>
    <w:rsid w:val="00404F41"/>
    <w:rsid w:val="0040609A"/>
    <w:rsid w:val="00406626"/>
    <w:rsid w:val="00406970"/>
    <w:rsid w:val="00406AE1"/>
    <w:rsid w:val="00410113"/>
    <w:rsid w:val="004122E1"/>
    <w:rsid w:val="004127A8"/>
    <w:rsid w:val="00414080"/>
    <w:rsid w:val="004159A5"/>
    <w:rsid w:val="004173DA"/>
    <w:rsid w:val="00421123"/>
    <w:rsid w:val="00423CE6"/>
    <w:rsid w:val="004242CF"/>
    <w:rsid w:val="00424725"/>
    <w:rsid w:val="0042764E"/>
    <w:rsid w:val="00427C30"/>
    <w:rsid w:val="0043067C"/>
    <w:rsid w:val="00431955"/>
    <w:rsid w:val="00432878"/>
    <w:rsid w:val="0043474B"/>
    <w:rsid w:val="004367FC"/>
    <w:rsid w:val="0044258F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0B8"/>
    <w:rsid w:val="00477B3A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1452"/>
    <w:rsid w:val="004926EB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3D6D"/>
    <w:rsid w:val="004C4776"/>
    <w:rsid w:val="004C567F"/>
    <w:rsid w:val="004C7441"/>
    <w:rsid w:val="004C767B"/>
    <w:rsid w:val="004C7D5A"/>
    <w:rsid w:val="004D2154"/>
    <w:rsid w:val="004D2A07"/>
    <w:rsid w:val="004D3E97"/>
    <w:rsid w:val="004D75DC"/>
    <w:rsid w:val="004E4CC6"/>
    <w:rsid w:val="004E6051"/>
    <w:rsid w:val="004E64FC"/>
    <w:rsid w:val="004E76AD"/>
    <w:rsid w:val="004F0020"/>
    <w:rsid w:val="004F2703"/>
    <w:rsid w:val="004F4A25"/>
    <w:rsid w:val="004F5262"/>
    <w:rsid w:val="004F5634"/>
    <w:rsid w:val="004F5EA1"/>
    <w:rsid w:val="004F718E"/>
    <w:rsid w:val="005005E9"/>
    <w:rsid w:val="00501BB8"/>
    <w:rsid w:val="00502AA2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911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632C"/>
    <w:rsid w:val="0055038B"/>
    <w:rsid w:val="00551E76"/>
    <w:rsid w:val="005524F7"/>
    <w:rsid w:val="0055292F"/>
    <w:rsid w:val="00552F04"/>
    <w:rsid w:val="00552F5C"/>
    <w:rsid w:val="00554CC3"/>
    <w:rsid w:val="00556A47"/>
    <w:rsid w:val="00556D35"/>
    <w:rsid w:val="00557D1A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918D2"/>
    <w:rsid w:val="00592018"/>
    <w:rsid w:val="0059225C"/>
    <w:rsid w:val="00594BFF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32C6"/>
    <w:rsid w:val="005B442B"/>
    <w:rsid w:val="005B5DB2"/>
    <w:rsid w:val="005B707A"/>
    <w:rsid w:val="005B7C49"/>
    <w:rsid w:val="005C02BF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53C4"/>
    <w:rsid w:val="00620499"/>
    <w:rsid w:val="00621714"/>
    <w:rsid w:val="0062570D"/>
    <w:rsid w:val="00627FA8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1613"/>
    <w:rsid w:val="006634B9"/>
    <w:rsid w:val="006637BA"/>
    <w:rsid w:val="0066484A"/>
    <w:rsid w:val="006652F6"/>
    <w:rsid w:val="00665926"/>
    <w:rsid w:val="00665D1D"/>
    <w:rsid w:val="00673618"/>
    <w:rsid w:val="00673852"/>
    <w:rsid w:val="006738D6"/>
    <w:rsid w:val="0067636F"/>
    <w:rsid w:val="00677401"/>
    <w:rsid w:val="0067782A"/>
    <w:rsid w:val="00677FFB"/>
    <w:rsid w:val="006822A2"/>
    <w:rsid w:val="00685951"/>
    <w:rsid w:val="006872F6"/>
    <w:rsid w:val="00690B9F"/>
    <w:rsid w:val="00693425"/>
    <w:rsid w:val="006934D9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1896"/>
    <w:rsid w:val="006B588D"/>
    <w:rsid w:val="006C1079"/>
    <w:rsid w:val="006C27DF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2D3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823"/>
    <w:rsid w:val="007019FE"/>
    <w:rsid w:val="0070221F"/>
    <w:rsid w:val="007103A6"/>
    <w:rsid w:val="00711241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34A"/>
    <w:rsid w:val="00746BFF"/>
    <w:rsid w:val="007478D7"/>
    <w:rsid w:val="00747AA3"/>
    <w:rsid w:val="007500FE"/>
    <w:rsid w:val="00750708"/>
    <w:rsid w:val="00752DF2"/>
    <w:rsid w:val="00754BFD"/>
    <w:rsid w:val="007560BB"/>
    <w:rsid w:val="00761AD1"/>
    <w:rsid w:val="00765D74"/>
    <w:rsid w:val="00767148"/>
    <w:rsid w:val="00771374"/>
    <w:rsid w:val="00772A7F"/>
    <w:rsid w:val="00775880"/>
    <w:rsid w:val="0077652F"/>
    <w:rsid w:val="00776987"/>
    <w:rsid w:val="00776B27"/>
    <w:rsid w:val="00776EF1"/>
    <w:rsid w:val="0077714F"/>
    <w:rsid w:val="00777D45"/>
    <w:rsid w:val="007814EA"/>
    <w:rsid w:val="00783038"/>
    <w:rsid w:val="00783634"/>
    <w:rsid w:val="0078483C"/>
    <w:rsid w:val="00784C0C"/>
    <w:rsid w:val="00785167"/>
    <w:rsid w:val="00785B51"/>
    <w:rsid w:val="0078676D"/>
    <w:rsid w:val="00787A2F"/>
    <w:rsid w:val="00790E84"/>
    <w:rsid w:val="00791004"/>
    <w:rsid w:val="00791972"/>
    <w:rsid w:val="00792E74"/>
    <w:rsid w:val="007941AE"/>
    <w:rsid w:val="007972EF"/>
    <w:rsid w:val="00797733"/>
    <w:rsid w:val="007A14A0"/>
    <w:rsid w:val="007A1CBC"/>
    <w:rsid w:val="007A2300"/>
    <w:rsid w:val="007A3ACA"/>
    <w:rsid w:val="007A4160"/>
    <w:rsid w:val="007A6473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D5C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22B"/>
    <w:rsid w:val="007E3F82"/>
    <w:rsid w:val="007E57C8"/>
    <w:rsid w:val="007F149E"/>
    <w:rsid w:val="007F2990"/>
    <w:rsid w:val="007F3456"/>
    <w:rsid w:val="00801241"/>
    <w:rsid w:val="00803D37"/>
    <w:rsid w:val="00803F38"/>
    <w:rsid w:val="00804F29"/>
    <w:rsid w:val="00806766"/>
    <w:rsid w:val="00806DA8"/>
    <w:rsid w:val="008110B3"/>
    <w:rsid w:val="008111C3"/>
    <w:rsid w:val="00814231"/>
    <w:rsid w:val="00815649"/>
    <w:rsid w:val="00815B1B"/>
    <w:rsid w:val="00822C96"/>
    <w:rsid w:val="008237A1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0E4"/>
    <w:rsid w:val="00843444"/>
    <w:rsid w:val="00843E9C"/>
    <w:rsid w:val="0084453B"/>
    <w:rsid w:val="00844C71"/>
    <w:rsid w:val="00844C94"/>
    <w:rsid w:val="008457C0"/>
    <w:rsid w:val="00846070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97D6D"/>
    <w:rsid w:val="008A0479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47B"/>
    <w:rsid w:val="008A59C9"/>
    <w:rsid w:val="008A6AD7"/>
    <w:rsid w:val="008B4150"/>
    <w:rsid w:val="008B6557"/>
    <w:rsid w:val="008C2148"/>
    <w:rsid w:val="008C4596"/>
    <w:rsid w:val="008D0BD6"/>
    <w:rsid w:val="008D0D4F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60E3"/>
    <w:rsid w:val="008E7EBC"/>
    <w:rsid w:val="008E7F74"/>
    <w:rsid w:val="008F00F4"/>
    <w:rsid w:val="008F0F47"/>
    <w:rsid w:val="008F2702"/>
    <w:rsid w:val="008F4642"/>
    <w:rsid w:val="008F5479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82A"/>
    <w:rsid w:val="00940587"/>
    <w:rsid w:val="009446DB"/>
    <w:rsid w:val="00944CB9"/>
    <w:rsid w:val="00944FF8"/>
    <w:rsid w:val="0094693D"/>
    <w:rsid w:val="00946FD8"/>
    <w:rsid w:val="00947779"/>
    <w:rsid w:val="009515DF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B7C"/>
    <w:rsid w:val="00963D7B"/>
    <w:rsid w:val="009658F8"/>
    <w:rsid w:val="00966065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676F"/>
    <w:rsid w:val="00996C32"/>
    <w:rsid w:val="00996DC0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160A"/>
    <w:rsid w:val="00A020AD"/>
    <w:rsid w:val="00A02C68"/>
    <w:rsid w:val="00A02D12"/>
    <w:rsid w:val="00A03E15"/>
    <w:rsid w:val="00A056EA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2686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47DF"/>
    <w:rsid w:val="00A64ACB"/>
    <w:rsid w:val="00A65555"/>
    <w:rsid w:val="00A66E02"/>
    <w:rsid w:val="00A66FE5"/>
    <w:rsid w:val="00A67E82"/>
    <w:rsid w:val="00A71D4D"/>
    <w:rsid w:val="00A71EF8"/>
    <w:rsid w:val="00A737DA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57E"/>
    <w:rsid w:val="00A90A44"/>
    <w:rsid w:val="00A913B5"/>
    <w:rsid w:val="00A92050"/>
    <w:rsid w:val="00A9346F"/>
    <w:rsid w:val="00A95D40"/>
    <w:rsid w:val="00AA15DD"/>
    <w:rsid w:val="00AA1C1E"/>
    <w:rsid w:val="00AA2249"/>
    <w:rsid w:val="00AA2521"/>
    <w:rsid w:val="00AA4E15"/>
    <w:rsid w:val="00AA56CD"/>
    <w:rsid w:val="00AA777B"/>
    <w:rsid w:val="00AB0E08"/>
    <w:rsid w:val="00AB246B"/>
    <w:rsid w:val="00AB3649"/>
    <w:rsid w:val="00AB4B4A"/>
    <w:rsid w:val="00AB609B"/>
    <w:rsid w:val="00AB7DC3"/>
    <w:rsid w:val="00AC15C4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721F"/>
    <w:rsid w:val="00AE72AA"/>
    <w:rsid w:val="00AF2CD3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FFE"/>
    <w:rsid w:val="00B2268A"/>
    <w:rsid w:val="00B25C6C"/>
    <w:rsid w:val="00B262B2"/>
    <w:rsid w:val="00B26F39"/>
    <w:rsid w:val="00B30C4C"/>
    <w:rsid w:val="00B33B56"/>
    <w:rsid w:val="00B341CB"/>
    <w:rsid w:val="00B35368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2269"/>
    <w:rsid w:val="00B639A2"/>
    <w:rsid w:val="00B65AA4"/>
    <w:rsid w:val="00B66015"/>
    <w:rsid w:val="00B6616C"/>
    <w:rsid w:val="00B662FE"/>
    <w:rsid w:val="00B67896"/>
    <w:rsid w:val="00B70E7F"/>
    <w:rsid w:val="00B71367"/>
    <w:rsid w:val="00B73C6B"/>
    <w:rsid w:val="00B74AC1"/>
    <w:rsid w:val="00B76420"/>
    <w:rsid w:val="00B77F7E"/>
    <w:rsid w:val="00B84010"/>
    <w:rsid w:val="00B84AF6"/>
    <w:rsid w:val="00B869C3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1985"/>
    <w:rsid w:val="00BB2A37"/>
    <w:rsid w:val="00BB57CD"/>
    <w:rsid w:val="00BB74AA"/>
    <w:rsid w:val="00BB776F"/>
    <w:rsid w:val="00BC10CC"/>
    <w:rsid w:val="00BC11D8"/>
    <w:rsid w:val="00BC18E1"/>
    <w:rsid w:val="00BC29CC"/>
    <w:rsid w:val="00BC3E45"/>
    <w:rsid w:val="00BC43D1"/>
    <w:rsid w:val="00BC6898"/>
    <w:rsid w:val="00BD004C"/>
    <w:rsid w:val="00BD0434"/>
    <w:rsid w:val="00BD2F31"/>
    <w:rsid w:val="00BD3B43"/>
    <w:rsid w:val="00BD3C29"/>
    <w:rsid w:val="00BD5466"/>
    <w:rsid w:val="00BD674E"/>
    <w:rsid w:val="00BD741D"/>
    <w:rsid w:val="00BE043C"/>
    <w:rsid w:val="00BE058F"/>
    <w:rsid w:val="00BE0DCA"/>
    <w:rsid w:val="00BE1EA5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4B2B"/>
    <w:rsid w:val="00BF6276"/>
    <w:rsid w:val="00BF68EC"/>
    <w:rsid w:val="00C010D6"/>
    <w:rsid w:val="00C04610"/>
    <w:rsid w:val="00C05576"/>
    <w:rsid w:val="00C05B7C"/>
    <w:rsid w:val="00C0677C"/>
    <w:rsid w:val="00C10171"/>
    <w:rsid w:val="00C1103E"/>
    <w:rsid w:val="00C117D4"/>
    <w:rsid w:val="00C1250C"/>
    <w:rsid w:val="00C130E7"/>
    <w:rsid w:val="00C137D2"/>
    <w:rsid w:val="00C14689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64CF"/>
    <w:rsid w:val="00C36A17"/>
    <w:rsid w:val="00C4072A"/>
    <w:rsid w:val="00C432AD"/>
    <w:rsid w:val="00C437D4"/>
    <w:rsid w:val="00C44CEA"/>
    <w:rsid w:val="00C452E9"/>
    <w:rsid w:val="00C47167"/>
    <w:rsid w:val="00C47558"/>
    <w:rsid w:val="00C50EC1"/>
    <w:rsid w:val="00C54680"/>
    <w:rsid w:val="00C554B0"/>
    <w:rsid w:val="00C60743"/>
    <w:rsid w:val="00C60D4E"/>
    <w:rsid w:val="00C628AD"/>
    <w:rsid w:val="00C628CB"/>
    <w:rsid w:val="00C63757"/>
    <w:rsid w:val="00C63DC0"/>
    <w:rsid w:val="00C643E6"/>
    <w:rsid w:val="00C64F86"/>
    <w:rsid w:val="00C66D1C"/>
    <w:rsid w:val="00C71482"/>
    <w:rsid w:val="00C72997"/>
    <w:rsid w:val="00C72F98"/>
    <w:rsid w:val="00C7368B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91379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C05AB"/>
    <w:rsid w:val="00CC0D8E"/>
    <w:rsid w:val="00CC1259"/>
    <w:rsid w:val="00CC3249"/>
    <w:rsid w:val="00CC37B5"/>
    <w:rsid w:val="00CD1A17"/>
    <w:rsid w:val="00CD2D78"/>
    <w:rsid w:val="00CD362B"/>
    <w:rsid w:val="00CD4201"/>
    <w:rsid w:val="00CD7933"/>
    <w:rsid w:val="00CD7CFD"/>
    <w:rsid w:val="00CE057D"/>
    <w:rsid w:val="00CE141C"/>
    <w:rsid w:val="00CE2929"/>
    <w:rsid w:val="00CE297D"/>
    <w:rsid w:val="00CE4D5F"/>
    <w:rsid w:val="00CE6894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8B3"/>
    <w:rsid w:val="00D11D2F"/>
    <w:rsid w:val="00D1237D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453BC"/>
    <w:rsid w:val="00D50331"/>
    <w:rsid w:val="00D51251"/>
    <w:rsid w:val="00D51D51"/>
    <w:rsid w:val="00D53C4D"/>
    <w:rsid w:val="00D5572B"/>
    <w:rsid w:val="00D6166F"/>
    <w:rsid w:val="00D6309D"/>
    <w:rsid w:val="00D6399D"/>
    <w:rsid w:val="00D66DEB"/>
    <w:rsid w:val="00D7068E"/>
    <w:rsid w:val="00D7082E"/>
    <w:rsid w:val="00D716DE"/>
    <w:rsid w:val="00D722E6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38AA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400"/>
    <w:rsid w:val="00DD459D"/>
    <w:rsid w:val="00DD4F37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F222D"/>
    <w:rsid w:val="00DF411A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7CF9"/>
    <w:rsid w:val="00E104CF"/>
    <w:rsid w:val="00E108DB"/>
    <w:rsid w:val="00E12302"/>
    <w:rsid w:val="00E143F6"/>
    <w:rsid w:val="00E16E92"/>
    <w:rsid w:val="00E1770D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40BC"/>
    <w:rsid w:val="00E34DF0"/>
    <w:rsid w:val="00E3615B"/>
    <w:rsid w:val="00E4310F"/>
    <w:rsid w:val="00E43C50"/>
    <w:rsid w:val="00E454B8"/>
    <w:rsid w:val="00E47E62"/>
    <w:rsid w:val="00E512E5"/>
    <w:rsid w:val="00E52FBF"/>
    <w:rsid w:val="00E5437D"/>
    <w:rsid w:val="00E6045C"/>
    <w:rsid w:val="00E6184C"/>
    <w:rsid w:val="00E62678"/>
    <w:rsid w:val="00E63D05"/>
    <w:rsid w:val="00E63E17"/>
    <w:rsid w:val="00E63E6F"/>
    <w:rsid w:val="00E66157"/>
    <w:rsid w:val="00E66D45"/>
    <w:rsid w:val="00E67703"/>
    <w:rsid w:val="00E70D8A"/>
    <w:rsid w:val="00E71322"/>
    <w:rsid w:val="00E71E9E"/>
    <w:rsid w:val="00E726E9"/>
    <w:rsid w:val="00E7301B"/>
    <w:rsid w:val="00E74937"/>
    <w:rsid w:val="00E75351"/>
    <w:rsid w:val="00E777D8"/>
    <w:rsid w:val="00E837C8"/>
    <w:rsid w:val="00E83C0A"/>
    <w:rsid w:val="00E856A2"/>
    <w:rsid w:val="00E85E15"/>
    <w:rsid w:val="00E86787"/>
    <w:rsid w:val="00E87CF0"/>
    <w:rsid w:val="00E90CCF"/>
    <w:rsid w:val="00E91998"/>
    <w:rsid w:val="00E91E70"/>
    <w:rsid w:val="00E92C8E"/>
    <w:rsid w:val="00E937CD"/>
    <w:rsid w:val="00E93E46"/>
    <w:rsid w:val="00E94075"/>
    <w:rsid w:val="00E94522"/>
    <w:rsid w:val="00E961CF"/>
    <w:rsid w:val="00E961D1"/>
    <w:rsid w:val="00E96E1A"/>
    <w:rsid w:val="00E97148"/>
    <w:rsid w:val="00E977E8"/>
    <w:rsid w:val="00EA01C1"/>
    <w:rsid w:val="00EA03FF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1700"/>
    <w:rsid w:val="00EE3BFE"/>
    <w:rsid w:val="00EE4829"/>
    <w:rsid w:val="00EE4FF3"/>
    <w:rsid w:val="00EE664D"/>
    <w:rsid w:val="00EE6FAC"/>
    <w:rsid w:val="00EE71D6"/>
    <w:rsid w:val="00EF0E47"/>
    <w:rsid w:val="00EF0E95"/>
    <w:rsid w:val="00EF12C1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6852"/>
    <w:rsid w:val="00F613D5"/>
    <w:rsid w:val="00F61C12"/>
    <w:rsid w:val="00F61CFD"/>
    <w:rsid w:val="00F635E8"/>
    <w:rsid w:val="00F638F9"/>
    <w:rsid w:val="00F6732F"/>
    <w:rsid w:val="00F730A5"/>
    <w:rsid w:val="00F743CE"/>
    <w:rsid w:val="00F7665C"/>
    <w:rsid w:val="00F767A5"/>
    <w:rsid w:val="00F7707A"/>
    <w:rsid w:val="00F77DBC"/>
    <w:rsid w:val="00F81271"/>
    <w:rsid w:val="00F81846"/>
    <w:rsid w:val="00F81C80"/>
    <w:rsid w:val="00F81D03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471D"/>
    <w:rsid w:val="00FD4981"/>
    <w:rsid w:val="00FE0338"/>
    <w:rsid w:val="00FE271D"/>
    <w:rsid w:val="00FE4451"/>
    <w:rsid w:val="00FE5243"/>
    <w:rsid w:val="00FE6FAA"/>
    <w:rsid w:val="00FF17E3"/>
    <w:rsid w:val="00FF245C"/>
    <w:rsid w:val="00FF3083"/>
    <w:rsid w:val="00FF497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056B1A3-A99A-42E4-BB79-A3975F5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de.woll@wasgau-dlo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-pr.de/presse/20170912_w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wasgau-a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912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CFE1-02CD-4059-87C6-F278346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„Kauf eins mehr“-Aktion: WASGAU unterstützt regionale Tafeln (WASGAU) Pressemeldung vom 12.09.2017</vt:lpstr>
      <vt:lpstr>sou.MatriXX mit optimierter Dokumentenverarbeitung (SOU) Pressemeldung vom</vt:lpstr>
    </vt:vector>
  </TitlesOfParts>
  <Company>ars publicandi GmbH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„Kauf eins mehr“-Aktion: WASGAU unterstützt regionale Tafeln (WASGAU) Pressemeldung vom 12.09.2017</dc:title>
  <dc:creator>Andreas Becker</dc:creator>
  <cp:lastModifiedBy>Andreas Becker</cp:lastModifiedBy>
  <cp:revision>2</cp:revision>
  <cp:lastPrinted>2017-09-01T07:02:00Z</cp:lastPrinted>
  <dcterms:created xsi:type="dcterms:W3CDTF">2017-09-01T11:34:00Z</dcterms:created>
  <dcterms:modified xsi:type="dcterms:W3CDTF">2017-09-01T11:34:00Z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