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C" w:rsidRPr="002A4D85" w:rsidRDefault="002A4D85" w:rsidP="00DA7E13">
      <w:pPr>
        <w:pStyle w:val="Textkrper"/>
        <w:jc w:val="both"/>
        <w:rPr>
          <w:szCs w:val="40"/>
        </w:rPr>
      </w:pPr>
      <w:bookmarkStart w:id="0" w:name="_GoBack"/>
      <w:bookmarkEnd w:id="0"/>
      <w:r w:rsidRPr="002A4D85">
        <w:rPr>
          <w:iCs/>
          <w:szCs w:val="40"/>
        </w:rPr>
        <w:t xml:space="preserve">„Planet Wüste“: </w:t>
      </w:r>
      <w:r w:rsidR="00771B28">
        <w:rPr>
          <w:iCs/>
          <w:szCs w:val="40"/>
        </w:rPr>
        <w:t>Veranstaltungs</w:t>
      </w:r>
      <w:r w:rsidRPr="002A4D85">
        <w:rPr>
          <w:iCs/>
          <w:szCs w:val="40"/>
        </w:rPr>
        <w:t>-Highlight der Pirmasenser Fototage</w:t>
      </w:r>
    </w:p>
    <w:p w:rsidR="004A700C" w:rsidRDefault="004A700C" w:rsidP="00DA7E13">
      <w:pPr>
        <w:spacing w:line="360" w:lineRule="atLeast"/>
        <w:jc w:val="both"/>
        <w:rPr>
          <w:rFonts w:ascii="Arial" w:hAnsi="Arial"/>
          <w:szCs w:val="24"/>
        </w:rPr>
      </w:pPr>
    </w:p>
    <w:p w:rsidR="00A06F37" w:rsidRPr="002301C7" w:rsidRDefault="00771B28" w:rsidP="002301C7">
      <w:pPr>
        <w:pStyle w:val="Listenabsatz"/>
        <w:numPr>
          <w:ilvl w:val="0"/>
          <w:numId w:val="10"/>
        </w:numPr>
        <w:tabs>
          <w:tab w:val="left" w:pos="284"/>
        </w:tabs>
        <w:spacing w:line="360" w:lineRule="atLeast"/>
        <w:ind w:left="284" w:hanging="284"/>
        <w:jc w:val="both"/>
        <w:rPr>
          <w:rFonts w:ascii="Arial" w:hAnsi="Arial" w:cs="Arial"/>
          <w:b/>
          <w:szCs w:val="24"/>
        </w:rPr>
      </w:pPr>
      <w:r w:rsidRPr="002301C7">
        <w:rPr>
          <w:rFonts w:ascii="Arial" w:hAnsi="Arial" w:cs="Arial"/>
          <w:b/>
          <w:szCs w:val="24"/>
        </w:rPr>
        <w:t>Westpfälzisches Foto-Event</w:t>
      </w:r>
      <w:r w:rsidR="003973E7" w:rsidRPr="002301C7">
        <w:rPr>
          <w:rFonts w:ascii="Arial" w:hAnsi="Arial" w:cs="Arial"/>
          <w:b/>
          <w:szCs w:val="24"/>
        </w:rPr>
        <w:t xml:space="preserve"> zeigt </w:t>
      </w:r>
      <w:r w:rsidR="00A06F37" w:rsidRPr="002301C7">
        <w:rPr>
          <w:rFonts w:ascii="Arial" w:hAnsi="Arial" w:cs="Arial"/>
          <w:b/>
          <w:szCs w:val="24"/>
        </w:rPr>
        <w:t>faszinierende</w:t>
      </w:r>
      <w:r w:rsidR="003973E7" w:rsidRPr="002301C7">
        <w:rPr>
          <w:rFonts w:ascii="Arial" w:hAnsi="Arial" w:cs="Arial"/>
          <w:b/>
          <w:szCs w:val="24"/>
        </w:rPr>
        <w:t xml:space="preserve"> </w:t>
      </w:r>
      <w:r w:rsidR="00A06F37" w:rsidRPr="002301C7">
        <w:rPr>
          <w:rFonts w:ascii="Arial" w:hAnsi="Arial" w:cs="Arial"/>
          <w:b/>
          <w:szCs w:val="24"/>
        </w:rPr>
        <w:t>Multimediashow</w:t>
      </w:r>
      <w:r w:rsidR="003973E7" w:rsidRPr="002301C7">
        <w:rPr>
          <w:rFonts w:ascii="Arial" w:hAnsi="Arial" w:cs="Arial"/>
          <w:b/>
          <w:szCs w:val="24"/>
        </w:rPr>
        <w:t xml:space="preserve"> </w:t>
      </w:r>
      <w:r w:rsidR="002301C7" w:rsidRPr="002301C7">
        <w:rPr>
          <w:rFonts w:ascii="Arial" w:hAnsi="Arial" w:cs="Arial"/>
          <w:b/>
          <w:szCs w:val="24"/>
        </w:rPr>
        <w:t>des prominenten Autoren und Fotografen</w:t>
      </w:r>
      <w:r w:rsidR="00C64627" w:rsidRPr="002301C7">
        <w:rPr>
          <w:rFonts w:ascii="Arial" w:hAnsi="Arial" w:cs="Arial"/>
          <w:b/>
          <w:szCs w:val="24"/>
        </w:rPr>
        <w:t xml:space="preserve"> </w:t>
      </w:r>
      <w:r w:rsidR="003973E7" w:rsidRPr="002301C7">
        <w:rPr>
          <w:rFonts w:ascii="Arial" w:hAnsi="Arial" w:cs="Arial"/>
          <w:b/>
          <w:szCs w:val="24"/>
        </w:rPr>
        <w:t xml:space="preserve">Michael </w:t>
      </w:r>
      <w:r w:rsidR="00A06F37" w:rsidRPr="002301C7">
        <w:rPr>
          <w:rFonts w:ascii="Arial" w:hAnsi="Arial" w:cs="Arial"/>
          <w:b/>
          <w:szCs w:val="24"/>
        </w:rPr>
        <w:t xml:space="preserve">Martin zum Vorzugspreis – </w:t>
      </w:r>
      <w:r w:rsidR="002301C7" w:rsidRPr="002301C7">
        <w:rPr>
          <w:rFonts w:ascii="Arial" w:hAnsi="Arial" w:cs="Arial"/>
          <w:b/>
          <w:szCs w:val="24"/>
        </w:rPr>
        <w:t xml:space="preserve">Spannende </w:t>
      </w:r>
      <w:r w:rsidR="00A06F37" w:rsidRPr="002301C7">
        <w:rPr>
          <w:rFonts w:ascii="Arial" w:hAnsi="Arial" w:cs="Arial"/>
          <w:b/>
          <w:szCs w:val="24"/>
        </w:rPr>
        <w:t>Bilderreise führt zu entlegensten Orten der Welt</w:t>
      </w:r>
    </w:p>
    <w:p w:rsidR="004A700C" w:rsidRPr="002301C7" w:rsidRDefault="002301C7" w:rsidP="002301C7">
      <w:pPr>
        <w:pStyle w:val="Listenabsatz"/>
        <w:numPr>
          <w:ilvl w:val="0"/>
          <w:numId w:val="10"/>
        </w:numPr>
        <w:tabs>
          <w:tab w:val="left" w:pos="284"/>
        </w:tabs>
        <w:spacing w:line="360" w:lineRule="atLeast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Termin: </w:t>
      </w:r>
      <w:r w:rsidR="00A06F37" w:rsidRPr="002301C7">
        <w:rPr>
          <w:rFonts w:ascii="Arial" w:hAnsi="Arial" w:cs="Arial"/>
          <w:b/>
          <w:szCs w:val="24"/>
        </w:rPr>
        <w:t xml:space="preserve">Freitag, 27. Oktober 2017, 20 Uhr, Festhalle Pirmasens </w:t>
      </w:r>
      <w:r>
        <w:rPr>
          <w:rFonts w:ascii="Arial" w:hAnsi="Arial" w:cs="Arial"/>
          <w:b/>
          <w:szCs w:val="24"/>
        </w:rPr>
        <w:t xml:space="preserve">– Karten für 12,50 Euro (ermäßigt 9 Euro) im Web, per Mail und telefonisch erhältlich  </w:t>
      </w:r>
    </w:p>
    <w:p w:rsidR="002301C7" w:rsidRDefault="002301C7" w:rsidP="00DA7E13">
      <w:pPr>
        <w:spacing w:line="360" w:lineRule="atLeast"/>
        <w:jc w:val="both"/>
        <w:rPr>
          <w:rFonts w:ascii="Arial" w:hAnsi="Arial" w:cs="Arial"/>
          <w:szCs w:val="24"/>
        </w:rPr>
      </w:pPr>
    </w:p>
    <w:p w:rsidR="00254707" w:rsidRDefault="00015BD9" w:rsidP="00DA7E1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Pirmasens, </w:t>
      </w:r>
      <w:r w:rsidR="00772EDC">
        <w:rPr>
          <w:rFonts w:ascii="Arial" w:hAnsi="Arial" w:cs="Arial"/>
          <w:b/>
          <w:bCs/>
          <w:szCs w:val="24"/>
        </w:rPr>
        <w:t>24</w:t>
      </w:r>
      <w:r w:rsidR="004A700C">
        <w:rPr>
          <w:rFonts w:ascii="Arial" w:hAnsi="Arial" w:cs="Arial"/>
          <w:b/>
          <w:bCs/>
          <w:szCs w:val="24"/>
        </w:rPr>
        <w:t xml:space="preserve">. </w:t>
      </w:r>
      <w:r w:rsidR="00917299">
        <w:rPr>
          <w:rFonts w:ascii="Arial" w:hAnsi="Arial" w:cs="Arial"/>
          <w:b/>
          <w:bCs/>
          <w:szCs w:val="24"/>
        </w:rPr>
        <w:t xml:space="preserve">August </w:t>
      </w:r>
      <w:r w:rsidR="004A700C">
        <w:rPr>
          <w:rFonts w:ascii="Arial" w:hAnsi="Arial" w:cs="Arial"/>
          <w:b/>
          <w:bCs/>
          <w:szCs w:val="24"/>
        </w:rPr>
        <w:t>201</w:t>
      </w:r>
      <w:r w:rsidR="003A4B8C">
        <w:rPr>
          <w:rFonts w:ascii="Arial" w:hAnsi="Arial" w:cs="Arial"/>
          <w:b/>
          <w:bCs/>
          <w:szCs w:val="24"/>
        </w:rPr>
        <w:t>7</w:t>
      </w:r>
      <w:r w:rsidR="004A700C">
        <w:rPr>
          <w:rFonts w:ascii="Arial" w:hAnsi="Arial" w:cs="Arial"/>
          <w:b/>
          <w:bCs/>
          <w:szCs w:val="24"/>
        </w:rPr>
        <w:t>.</w:t>
      </w:r>
      <w:r w:rsidR="004A700C">
        <w:rPr>
          <w:rFonts w:ascii="Arial" w:hAnsi="Arial" w:cs="Arial"/>
          <w:szCs w:val="24"/>
        </w:rPr>
        <w:t xml:space="preserve"> </w:t>
      </w:r>
      <w:r w:rsidR="00917299">
        <w:rPr>
          <w:rFonts w:ascii="Arial" w:hAnsi="Arial" w:cs="Arial"/>
          <w:szCs w:val="24"/>
        </w:rPr>
        <w:t xml:space="preserve">Fotokunst überall in der Stadt – auch 2017 kann sich das Publikum anlässlich der Pirmasenser Fototage wieder auf hochwertige Bilder an mehreren Locations freuen. </w:t>
      </w:r>
      <w:r w:rsidR="002301C7">
        <w:rPr>
          <w:rFonts w:ascii="Arial" w:hAnsi="Arial" w:cs="Arial"/>
          <w:szCs w:val="24"/>
        </w:rPr>
        <w:t xml:space="preserve">Begleitet wird </w:t>
      </w:r>
      <w:r w:rsidR="00254707">
        <w:rPr>
          <w:rFonts w:ascii="Arial" w:hAnsi="Arial" w:cs="Arial"/>
          <w:szCs w:val="24"/>
        </w:rPr>
        <w:t xml:space="preserve">die </w:t>
      </w:r>
      <w:r w:rsidR="00442463">
        <w:rPr>
          <w:rFonts w:ascii="Arial" w:hAnsi="Arial" w:cs="Arial"/>
          <w:szCs w:val="24"/>
        </w:rPr>
        <w:t>gut</w:t>
      </w:r>
      <w:r w:rsidR="00917299">
        <w:rPr>
          <w:rFonts w:ascii="Arial" w:hAnsi="Arial" w:cs="Arial"/>
          <w:szCs w:val="24"/>
        </w:rPr>
        <w:t xml:space="preserve"> zweiwöchige </w:t>
      </w:r>
      <w:r w:rsidR="00442463">
        <w:rPr>
          <w:rFonts w:ascii="Arial" w:hAnsi="Arial" w:cs="Arial"/>
          <w:szCs w:val="24"/>
        </w:rPr>
        <w:t xml:space="preserve">Veranstaltung </w:t>
      </w:r>
      <w:r w:rsidR="00254707">
        <w:rPr>
          <w:rFonts w:ascii="Arial" w:hAnsi="Arial" w:cs="Arial"/>
          <w:szCs w:val="24"/>
        </w:rPr>
        <w:t xml:space="preserve">in der Zeit vom </w:t>
      </w:r>
      <w:r w:rsidR="00442463">
        <w:rPr>
          <w:rFonts w:ascii="Arial" w:hAnsi="Arial" w:cs="Arial"/>
          <w:szCs w:val="24"/>
        </w:rPr>
        <w:t xml:space="preserve">20. Oktober bis 5. November </w:t>
      </w:r>
      <w:r w:rsidR="002301C7">
        <w:rPr>
          <w:rFonts w:ascii="Arial" w:hAnsi="Arial" w:cs="Arial"/>
          <w:szCs w:val="24"/>
        </w:rPr>
        <w:t xml:space="preserve">von einer </w:t>
      </w:r>
      <w:r w:rsidR="00254707">
        <w:rPr>
          <w:rFonts w:ascii="Arial" w:hAnsi="Arial" w:cs="Arial"/>
          <w:szCs w:val="24"/>
        </w:rPr>
        <w:t xml:space="preserve">Vielzahl unterschiedlichster Events rund ums Thema Fotografie. Ein ganz besonderes Highlight für Fotofreunde </w:t>
      </w:r>
      <w:r w:rsidR="00C64627">
        <w:rPr>
          <w:rFonts w:ascii="Arial" w:hAnsi="Arial" w:cs="Arial"/>
          <w:szCs w:val="24"/>
        </w:rPr>
        <w:t>ist dabei die Multimediashow „Planet Wüste“ von Michael Martin</w:t>
      </w:r>
      <w:r w:rsidR="008F01BD">
        <w:rPr>
          <w:rFonts w:ascii="Arial" w:hAnsi="Arial" w:cs="Arial"/>
          <w:szCs w:val="24"/>
        </w:rPr>
        <w:t>:</w:t>
      </w:r>
      <w:r w:rsidR="00C64627">
        <w:rPr>
          <w:rFonts w:ascii="Arial" w:hAnsi="Arial" w:cs="Arial"/>
          <w:szCs w:val="24"/>
        </w:rPr>
        <w:t xml:space="preserve"> Am Freitag, 27. Oktober, </w:t>
      </w:r>
      <w:r w:rsidR="008F01BD">
        <w:rPr>
          <w:rFonts w:ascii="Arial" w:hAnsi="Arial" w:cs="Arial"/>
          <w:szCs w:val="24"/>
        </w:rPr>
        <w:t>ent</w:t>
      </w:r>
      <w:r w:rsidR="00C64627">
        <w:rPr>
          <w:rFonts w:ascii="Arial" w:hAnsi="Arial" w:cs="Arial"/>
          <w:szCs w:val="24"/>
        </w:rPr>
        <w:t xml:space="preserve">führt der </w:t>
      </w:r>
      <w:r w:rsidR="008E14DC">
        <w:rPr>
          <w:rFonts w:ascii="Arial" w:hAnsi="Arial" w:cs="Arial"/>
          <w:szCs w:val="24"/>
        </w:rPr>
        <w:t xml:space="preserve">bundesweit </w:t>
      </w:r>
      <w:r w:rsidR="00C64627">
        <w:rPr>
          <w:rFonts w:ascii="Arial" w:hAnsi="Arial" w:cs="Arial"/>
          <w:szCs w:val="24"/>
        </w:rPr>
        <w:t>bekannte Autor und Fotograf</w:t>
      </w:r>
      <w:r w:rsidR="008F01BD">
        <w:rPr>
          <w:rFonts w:ascii="Arial" w:hAnsi="Arial" w:cs="Arial"/>
          <w:szCs w:val="24"/>
        </w:rPr>
        <w:t xml:space="preserve"> die Zuschauer </w:t>
      </w:r>
      <w:r w:rsidR="008E14DC">
        <w:rPr>
          <w:rFonts w:ascii="Arial" w:hAnsi="Arial" w:cs="Arial"/>
          <w:szCs w:val="24"/>
        </w:rPr>
        <w:t xml:space="preserve">um 20 Uhr </w:t>
      </w:r>
      <w:r w:rsidR="008F01BD">
        <w:rPr>
          <w:rFonts w:ascii="Arial" w:hAnsi="Arial" w:cs="Arial"/>
          <w:szCs w:val="24"/>
        </w:rPr>
        <w:t xml:space="preserve">auf eine bildgewaltige Reise durch die Trocken- und Eiswüsten </w:t>
      </w:r>
      <w:r w:rsidR="008E14DC">
        <w:rPr>
          <w:rFonts w:ascii="Arial" w:hAnsi="Arial" w:cs="Arial"/>
          <w:szCs w:val="24"/>
        </w:rPr>
        <w:t>der Erde</w:t>
      </w:r>
      <w:r w:rsidR="008F01BD">
        <w:rPr>
          <w:rFonts w:ascii="Arial" w:hAnsi="Arial" w:cs="Arial"/>
          <w:szCs w:val="24"/>
        </w:rPr>
        <w:t xml:space="preserve">. Der Vortrag </w:t>
      </w:r>
      <w:r w:rsidR="008E14DC">
        <w:rPr>
          <w:rFonts w:ascii="Arial" w:hAnsi="Arial" w:cs="Arial"/>
          <w:szCs w:val="24"/>
        </w:rPr>
        <w:t>in der Pirmasenser Festhalle verbindet dabei Fotografie, Geographie und Abenteuer auf faszinierende Weise mit Aufnahmen, für die Michael Martin insgesamt viermal die Erde umrundet hat – per Motorrad, Hundeschlitten, Kamel, Geländewagen, Hubschrauber und Ski.</w:t>
      </w:r>
    </w:p>
    <w:p w:rsidR="008E14DC" w:rsidRDefault="008E14DC" w:rsidP="00DA7E1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</w:p>
    <w:p w:rsidR="00DA7E13" w:rsidRDefault="00DA7E13" w:rsidP="00DA7E1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Rahmen der </w:t>
      </w:r>
      <w:r w:rsidRPr="00DF4F6E">
        <w:rPr>
          <w:rFonts w:ascii="Arial" w:hAnsi="Arial" w:cs="Arial"/>
          <w:szCs w:val="24"/>
        </w:rPr>
        <w:t xml:space="preserve">Pirmasenser Fototage hat das Publikum die Gelegenheit, Michael Martins spannende </w:t>
      </w:r>
      <w:r>
        <w:rPr>
          <w:rFonts w:ascii="Arial" w:hAnsi="Arial" w:cs="Arial"/>
          <w:szCs w:val="24"/>
        </w:rPr>
        <w:t>Bilderreise</w:t>
      </w:r>
      <w:r w:rsidRPr="00DF4F6E">
        <w:rPr>
          <w:rFonts w:ascii="Arial" w:hAnsi="Arial" w:cs="Arial"/>
          <w:szCs w:val="24"/>
        </w:rPr>
        <w:t xml:space="preserve"> zum Vorzugspreis von 12,50 € (ermäßigt 9 €) zu erleben; Karten sind </w:t>
      </w:r>
      <w:hyperlink r:id="rId8" w:tgtFrame="_blank" w:tooltip="Öffnet externen Link in neuem Fenster" w:history="1">
        <w:r w:rsidRPr="00DF4F6E">
          <w:rPr>
            <w:rStyle w:val="Hyperlink"/>
            <w:rFonts w:ascii="Arial" w:hAnsi="Arial" w:cs="Arial"/>
          </w:rPr>
          <w:t>hier</w:t>
        </w:r>
      </w:hyperlink>
      <w:r w:rsidRPr="00DF4F6E">
        <w:rPr>
          <w:rFonts w:ascii="Arial" w:hAnsi="Arial" w:cs="Arial"/>
        </w:rPr>
        <w:t xml:space="preserve">, per Mail an </w:t>
      </w:r>
      <w:hyperlink r:id="rId9" w:tooltip="Öffnet ein Fenster zum Versenden der E-Mail" w:history="1">
        <w:r w:rsidRPr="00DF4F6E">
          <w:rPr>
            <w:rStyle w:val="Hyperlink"/>
            <w:rFonts w:ascii="Arial" w:hAnsi="Arial" w:cs="Arial"/>
          </w:rPr>
          <w:t>kartenverkauf@pirmasens.de</w:t>
        </w:r>
      </w:hyperlink>
      <w:r w:rsidRPr="00DF4F6E">
        <w:rPr>
          <w:rFonts w:ascii="Arial" w:hAnsi="Arial" w:cs="Arial"/>
        </w:rPr>
        <w:t xml:space="preserve"> oder telefonisch unter 06331/842352 erhältlich.</w:t>
      </w:r>
    </w:p>
    <w:p w:rsidR="00DA7E13" w:rsidRDefault="00DA7E13" w:rsidP="00DA7E1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</w:p>
    <w:p w:rsidR="00DA7E13" w:rsidRPr="00DA7E13" w:rsidRDefault="00DF4F6E" w:rsidP="00DA7E1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Bilder zu „Planet Wüste“ sind auf vierzig Reisen zwischen den Jahren 2009 und 2015 entstanden. </w:t>
      </w:r>
      <w:r w:rsidR="00DA7E13">
        <w:rPr>
          <w:rFonts w:ascii="Arial" w:hAnsi="Arial" w:cs="Arial"/>
          <w:szCs w:val="24"/>
        </w:rPr>
        <w:t xml:space="preserve">Beginnend in der Arktis am Nordkap führt der Weg </w:t>
      </w:r>
      <w:r w:rsidR="00DA7E13" w:rsidRPr="00DA7E13">
        <w:rPr>
          <w:rFonts w:ascii="Arial" w:hAnsi="Arial" w:cs="Arial"/>
          <w:szCs w:val="24"/>
        </w:rPr>
        <w:t xml:space="preserve">über Spitzbergen und Sibirien nach Alaska, Kanada und Grönland bis zum Nordpol. Die zweite Erdumrundung </w:t>
      </w:r>
      <w:r w:rsidR="00DA7E13">
        <w:rPr>
          <w:rFonts w:ascii="Arial" w:hAnsi="Arial" w:cs="Arial"/>
          <w:szCs w:val="24"/>
        </w:rPr>
        <w:t>startet</w:t>
      </w:r>
      <w:r w:rsidR="00DA7E13" w:rsidRPr="00DA7E13">
        <w:rPr>
          <w:rFonts w:ascii="Arial" w:hAnsi="Arial" w:cs="Arial"/>
          <w:szCs w:val="24"/>
        </w:rPr>
        <w:t xml:space="preserve"> in der arabischen Rub al </w:t>
      </w:r>
      <w:proofErr w:type="spellStart"/>
      <w:r w:rsidR="00DA7E13" w:rsidRPr="00DA7E13">
        <w:rPr>
          <w:rFonts w:ascii="Arial" w:hAnsi="Arial" w:cs="Arial"/>
          <w:szCs w:val="24"/>
        </w:rPr>
        <w:t>Khali</w:t>
      </w:r>
      <w:proofErr w:type="spellEnd"/>
      <w:r w:rsidR="00DA7E13">
        <w:rPr>
          <w:rFonts w:ascii="Arial" w:hAnsi="Arial" w:cs="Arial"/>
          <w:szCs w:val="24"/>
        </w:rPr>
        <w:t>, danach geht es weiter</w:t>
      </w:r>
      <w:r w:rsidR="00DA7E13" w:rsidRPr="00DA7E13">
        <w:rPr>
          <w:rFonts w:ascii="Arial" w:hAnsi="Arial" w:cs="Arial"/>
          <w:szCs w:val="24"/>
        </w:rPr>
        <w:t xml:space="preserve"> über die asiatischen und nordamerikanischen Wüsten bis in die Sahara. </w:t>
      </w:r>
      <w:r w:rsidR="00DA7E13">
        <w:rPr>
          <w:rFonts w:ascii="Arial" w:hAnsi="Arial" w:cs="Arial"/>
          <w:szCs w:val="24"/>
        </w:rPr>
        <w:t>D</w:t>
      </w:r>
      <w:r w:rsidR="00DA7E13" w:rsidRPr="00DA7E13">
        <w:rPr>
          <w:rFonts w:ascii="Arial" w:hAnsi="Arial" w:cs="Arial"/>
          <w:szCs w:val="24"/>
        </w:rPr>
        <w:t xml:space="preserve">ie </w:t>
      </w:r>
      <w:proofErr w:type="spellStart"/>
      <w:r w:rsidR="00DA7E13" w:rsidRPr="00DA7E13">
        <w:rPr>
          <w:rFonts w:ascii="Arial" w:hAnsi="Arial" w:cs="Arial"/>
          <w:szCs w:val="24"/>
        </w:rPr>
        <w:t>Namib</w:t>
      </w:r>
      <w:proofErr w:type="spellEnd"/>
      <w:r w:rsidR="00DA7E13" w:rsidRPr="00DA7E13">
        <w:rPr>
          <w:rFonts w:ascii="Arial" w:hAnsi="Arial" w:cs="Arial"/>
          <w:szCs w:val="24"/>
        </w:rPr>
        <w:t xml:space="preserve"> und Kalahari sowie die australischen </w:t>
      </w:r>
      <w:r w:rsidR="00DA7E13" w:rsidRPr="00DA7E13">
        <w:rPr>
          <w:rFonts w:ascii="Arial" w:hAnsi="Arial" w:cs="Arial"/>
          <w:szCs w:val="24"/>
        </w:rPr>
        <w:lastRenderedPageBreak/>
        <w:t xml:space="preserve">und südamerikanischen Wüsten </w:t>
      </w:r>
      <w:r w:rsidR="00DA7E13">
        <w:rPr>
          <w:rFonts w:ascii="Arial" w:hAnsi="Arial" w:cs="Arial"/>
          <w:szCs w:val="24"/>
        </w:rPr>
        <w:t>stehen a</w:t>
      </w:r>
      <w:r w:rsidR="00DA7E13" w:rsidRPr="00DA7E13">
        <w:rPr>
          <w:rFonts w:ascii="Arial" w:hAnsi="Arial" w:cs="Arial"/>
          <w:szCs w:val="24"/>
        </w:rPr>
        <w:t xml:space="preserve">uf der Südhalbkugel im Mittelpunkt. Die vierte Erdumrundung </w:t>
      </w:r>
      <w:r w:rsidR="00DA7E13">
        <w:rPr>
          <w:rFonts w:ascii="Arial" w:hAnsi="Arial" w:cs="Arial"/>
          <w:szCs w:val="24"/>
        </w:rPr>
        <w:t>ent</w:t>
      </w:r>
      <w:r w:rsidR="00DA7E13" w:rsidRPr="00DA7E13">
        <w:rPr>
          <w:rFonts w:ascii="Arial" w:hAnsi="Arial" w:cs="Arial"/>
          <w:szCs w:val="24"/>
        </w:rPr>
        <w:t xml:space="preserve">führt </w:t>
      </w:r>
      <w:r w:rsidR="00DA7E13">
        <w:rPr>
          <w:rFonts w:ascii="Arial" w:hAnsi="Arial" w:cs="Arial"/>
          <w:szCs w:val="24"/>
        </w:rPr>
        <w:t xml:space="preserve">die Zuschauer in die </w:t>
      </w:r>
      <w:r w:rsidR="00DA7E13" w:rsidRPr="00DA7E13">
        <w:rPr>
          <w:rFonts w:ascii="Arial" w:hAnsi="Arial" w:cs="Arial"/>
          <w:szCs w:val="24"/>
        </w:rPr>
        <w:t>Antarktis und zum Südpol.</w:t>
      </w:r>
    </w:p>
    <w:p w:rsidR="00DA7E13" w:rsidRDefault="00DA7E13" w:rsidP="00DF4F6E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</w:p>
    <w:p w:rsidR="004A700C" w:rsidRDefault="00D6619C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="004A700C" w:rsidRPr="00881BB9">
        <w:rPr>
          <w:rFonts w:ascii="Arial" w:hAnsi="Arial" w:cs="Arial"/>
          <w:szCs w:val="24"/>
        </w:rPr>
        <w:t xml:space="preserve">itere </w:t>
      </w:r>
      <w:r w:rsidR="002301C7">
        <w:rPr>
          <w:rFonts w:ascii="Arial" w:hAnsi="Arial" w:cs="Arial"/>
          <w:szCs w:val="24"/>
        </w:rPr>
        <w:t xml:space="preserve">stets aktuelle </w:t>
      </w:r>
      <w:r w:rsidR="004A700C" w:rsidRPr="00881BB9">
        <w:rPr>
          <w:rFonts w:ascii="Arial" w:hAnsi="Arial" w:cs="Arial"/>
          <w:szCs w:val="24"/>
        </w:rPr>
        <w:t>Informationen vor, während und nach den Fototagen bietet die Webs</w:t>
      </w:r>
      <w:r w:rsidR="004A700C">
        <w:rPr>
          <w:rFonts w:ascii="Arial" w:hAnsi="Arial" w:cs="Arial"/>
          <w:szCs w:val="24"/>
        </w:rPr>
        <w:t>e</w:t>
      </w:r>
      <w:r w:rsidR="004A700C" w:rsidRPr="00881BB9">
        <w:rPr>
          <w:rFonts w:ascii="Arial" w:hAnsi="Arial" w:cs="Arial"/>
          <w:szCs w:val="24"/>
        </w:rPr>
        <w:t xml:space="preserve">ite unter </w:t>
      </w:r>
      <w:hyperlink r:id="rId10" w:history="1">
        <w:r w:rsidR="007E54A9" w:rsidRPr="00A22AE3">
          <w:rPr>
            <w:rStyle w:val="Hyperlink"/>
            <w:rFonts w:ascii="Arial" w:hAnsi="Arial" w:cs="Arial"/>
            <w:szCs w:val="24"/>
          </w:rPr>
          <w:t>http://www.pirmasens-fototage.de</w:t>
        </w:r>
      </w:hyperlink>
      <w:r w:rsidR="004A700C" w:rsidRPr="007E54A9">
        <w:rPr>
          <w:rFonts w:ascii="Arial" w:hAnsi="Arial" w:cs="Arial"/>
          <w:szCs w:val="24"/>
        </w:rPr>
        <w:t>.</w:t>
      </w:r>
    </w:p>
    <w:p w:rsidR="004A700C" w:rsidRPr="00CD0E80" w:rsidRDefault="00772EDC">
      <w:pPr>
        <w:spacing w:line="4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20170824</w:t>
      </w:r>
      <w:r w:rsidR="004A700C" w:rsidRPr="00CD0E80">
        <w:rPr>
          <w:rFonts w:ascii="Arial" w:hAnsi="Arial" w:cs="Arial"/>
          <w:b/>
          <w:bCs/>
          <w:sz w:val="16"/>
        </w:rPr>
        <w:t>_fps</w:t>
      </w:r>
    </w:p>
    <w:p w:rsidR="004A700C" w:rsidRPr="009813D4" w:rsidRDefault="004A700C" w:rsidP="009813D4">
      <w:pPr>
        <w:pStyle w:val="Standardeinzug"/>
        <w:spacing w:after="120" w:line="360" w:lineRule="atLeast"/>
        <w:ind w:left="0"/>
        <w:jc w:val="both"/>
        <w:rPr>
          <w:rFonts w:ascii="Arial" w:hAnsi="Arial" w:cs="Arial"/>
          <w:bCs/>
          <w:sz w:val="24"/>
        </w:rPr>
      </w:pPr>
    </w:p>
    <w:p w:rsidR="004A700C" w:rsidRPr="007E75D2" w:rsidRDefault="007E54A9" w:rsidP="008555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4A700C" w:rsidRPr="007E75D2">
        <w:rPr>
          <w:rFonts w:ascii="Arial" w:hAnsi="Arial" w:cs="Arial"/>
          <w:b/>
          <w:bCs/>
          <w:sz w:val="22"/>
          <w:szCs w:val="22"/>
        </w:rPr>
        <w:t>egleitendes Bildmaterial:</w:t>
      </w:r>
    </w:p>
    <w:p w:rsidR="00FE59E1" w:rsidRDefault="00DA7E13" w:rsidP="00830B83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1228725" cy="82171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ueis am Südpol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88" cy="8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1219200" cy="8077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ünenkette in der Sahara_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71" cy="8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1190625" cy="796231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torrad in der Sonorawüste_kle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55" cy="8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3A" w:rsidRDefault="00F15E3A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proofErr w:type="spellStart"/>
      <w:r>
        <w:rPr>
          <w:rFonts w:ascii="Arial" w:hAnsi="Arial" w:cs="Arial"/>
          <w:sz w:val="16"/>
          <w:szCs w:val="24"/>
          <w:lang w:val="de-CH"/>
        </w:rPr>
        <w:t>Blaueis</w:t>
      </w:r>
      <w:proofErr w:type="spellEnd"/>
      <w:r>
        <w:rPr>
          <w:rFonts w:ascii="Arial" w:hAnsi="Arial" w:cs="Arial"/>
          <w:sz w:val="16"/>
          <w:szCs w:val="24"/>
          <w:lang w:val="de-CH"/>
        </w:rPr>
        <w:t xml:space="preserve"> am Südpol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Dünenkette in der Sahara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 xml:space="preserve">Motorrad in der </w:t>
      </w:r>
      <w:proofErr w:type="spellStart"/>
      <w:r>
        <w:rPr>
          <w:rFonts w:ascii="Arial" w:hAnsi="Arial" w:cs="Arial"/>
          <w:sz w:val="16"/>
          <w:szCs w:val="24"/>
          <w:lang w:val="de-CH"/>
        </w:rPr>
        <w:t>Sonorawüste</w:t>
      </w:r>
      <w:proofErr w:type="spellEnd"/>
    </w:p>
    <w:p w:rsidR="002F4867" w:rsidRDefault="00F15E3A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Michael Martin: Planet Wüste</w:t>
      </w:r>
    </w:p>
    <w:p w:rsidR="003377BA" w:rsidRPr="00575678" w:rsidRDefault="003377BA" w:rsidP="00EC4C14">
      <w:pPr>
        <w:pStyle w:val="Standardeinzug"/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575678">
        <w:rPr>
          <w:rFonts w:ascii="Arial" w:hAnsi="Arial" w:cs="Arial"/>
          <w:sz w:val="18"/>
          <w:szCs w:val="18"/>
        </w:rPr>
        <w:t xml:space="preserve">[ Download unter </w:t>
      </w:r>
      <w:hyperlink r:id="rId14" w:history="1">
        <w:r w:rsidR="00772EDC" w:rsidRPr="00116835">
          <w:rPr>
            <w:rStyle w:val="Hyperlink"/>
            <w:rFonts w:ascii="Arial" w:hAnsi="Arial" w:cs="Arial"/>
            <w:sz w:val="18"/>
            <w:szCs w:val="18"/>
          </w:rPr>
          <w:t>http://ars-pr.de/presse/20170824_fps</w:t>
        </w:r>
      </w:hyperlink>
      <w:r w:rsidR="00772EDC">
        <w:rPr>
          <w:rFonts w:ascii="Arial" w:hAnsi="Arial" w:cs="Arial"/>
          <w:sz w:val="18"/>
          <w:szCs w:val="18"/>
        </w:rPr>
        <w:t xml:space="preserve"> </w:t>
      </w:r>
      <w:r w:rsidRPr="00575678">
        <w:rPr>
          <w:rFonts w:ascii="Arial" w:hAnsi="Arial" w:cs="Arial"/>
          <w:sz w:val="18"/>
          <w:szCs w:val="18"/>
        </w:rPr>
        <w:t>]</w:t>
      </w:r>
      <w:r w:rsidR="00EC4C14" w:rsidRPr="00575678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1D420A" w:rsidRPr="001D420A" w:rsidRDefault="001D420A" w:rsidP="001D420A">
      <w:pPr>
        <w:rPr>
          <w:rFonts w:ascii="Arial" w:hAnsi="Arial" w:cs="Arial"/>
          <w:bCs/>
          <w:sz w:val="22"/>
          <w:szCs w:val="22"/>
          <w:lang w:val="de-CH"/>
        </w:rPr>
      </w:pPr>
    </w:p>
    <w:p w:rsidR="001D420A" w:rsidRPr="001D420A" w:rsidRDefault="001D420A" w:rsidP="009813D4">
      <w:pPr>
        <w:rPr>
          <w:rFonts w:ascii="Arial" w:hAnsi="Arial" w:cs="Arial"/>
          <w:bCs/>
          <w:sz w:val="22"/>
          <w:szCs w:val="22"/>
          <w:lang w:val="de-CH"/>
        </w:rPr>
      </w:pPr>
    </w:p>
    <w:p w:rsidR="004A700C" w:rsidRPr="007E75D2" w:rsidRDefault="004A700C" w:rsidP="009813D4">
      <w:pPr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7E75D2">
        <w:rPr>
          <w:rFonts w:ascii="Arial" w:hAnsi="Arial" w:cs="Arial"/>
          <w:b/>
          <w:bCs/>
          <w:sz w:val="22"/>
          <w:szCs w:val="22"/>
          <w:lang w:val="de-CH"/>
        </w:rPr>
        <w:t>Kontak</w:t>
      </w:r>
      <w:r w:rsidRPr="007E75D2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7E75D2">
        <w:rPr>
          <w:rFonts w:ascii="Arial" w:hAnsi="Arial" w:cs="Arial"/>
          <w:b/>
          <w:bCs/>
          <w:sz w:val="22"/>
          <w:szCs w:val="22"/>
        </w:rPr>
        <w:t>: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Fototage Pirmasens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Fototage Pirmasens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Harald Kröher/Künstlerischer Leiter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Rolf Schlicher/Stadtmarketing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Turnstraße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13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Fröhnstraße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8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D-66953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D-66954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+49(0)6331/13345 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+49(0)6331/23943-12</w:t>
      </w:r>
    </w:p>
    <w:p w:rsidR="004A700C" w:rsidRPr="00DB488B" w:rsidRDefault="004D7936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5" w:history="1">
        <w:r w:rsidR="00DB488B" w:rsidRPr="00DB488B">
          <w:rPr>
            <w:rStyle w:val="Hyperlink"/>
            <w:rFonts w:ascii="Arial" w:hAnsi="Arial" w:cs="Arial"/>
            <w:i w:val="0"/>
            <w:sz w:val="22"/>
            <w:szCs w:val="22"/>
          </w:rPr>
          <w:t>info@stileben-online.de</w:t>
        </w:r>
      </w:hyperlink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  <w:t>Telefax:</w:t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  <w:t>+49(0)6331/23943-28</w:t>
      </w:r>
    </w:p>
    <w:p w:rsidR="004A700C" w:rsidRPr="00195BDA" w:rsidRDefault="004D7936" w:rsidP="001731D2">
      <w:pPr>
        <w:pStyle w:val="Infozeile"/>
        <w:spacing w:line="240" w:lineRule="exact"/>
        <w:rPr>
          <w:rFonts w:ascii="Arial" w:hAnsi="Arial" w:cs="Arial"/>
          <w:sz w:val="22"/>
          <w:szCs w:val="22"/>
          <w:lang w:val="en-US"/>
        </w:rPr>
      </w:pPr>
      <w:hyperlink r:id="rId16" w:history="1">
        <w:hyperlink r:id="rId17" w:history="1">
          <w:r w:rsidR="004A700C" w:rsidRPr="001731D2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hyperlink r:id="rId18" w:history="1">
        <w:r w:rsidR="004A700C" w:rsidRPr="001731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rolfschlicher@pirmasens.de</w:t>
        </w:r>
      </w:hyperlink>
    </w:p>
    <w:p w:rsidR="004A700C" w:rsidRPr="009813D4" w:rsidRDefault="004D7936" w:rsidP="009813D4">
      <w:pPr>
        <w:pStyle w:val="Infozeile"/>
        <w:ind w:left="4544" w:firstLine="284"/>
        <w:rPr>
          <w:rStyle w:val="Hyperlink"/>
          <w:sz w:val="22"/>
          <w:szCs w:val="22"/>
          <w:lang w:val="it-IT"/>
        </w:rPr>
      </w:pPr>
      <w:hyperlink r:id="rId19" w:history="1">
        <w:hyperlink r:id="rId20" w:history="1">
          <w:r w:rsidR="004A700C" w:rsidRPr="009813D4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</w:p>
    <w:p w:rsidR="004A700C" w:rsidRPr="00195BDA" w:rsidRDefault="004A700C" w:rsidP="0037693B">
      <w:pPr>
        <w:pStyle w:val="Infozeile"/>
        <w:rPr>
          <w:rFonts w:ascii="Arial" w:hAnsi="Arial" w:cs="Arial"/>
          <w:b/>
          <w:bCs/>
          <w:i w:val="0"/>
          <w:lang w:val="en-US"/>
        </w:rPr>
      </w:pPr>
    </w:p>
    <w:p w:rsidR="004A700C" w:rsidRPr="001051A7" w:rsidRDefault="004A700C" w:rsidP="0037693B">
      <w:pPr>
        <w:pStyle w:val="Infozeile"/>
        <w:rPr>
          <w:rFonts w:ascii="Arial" w:hAnsi="Arial" w:cs="Arial"/>
          <w:b/>
          <w:bCs/>
          <w:i w:val="0"/>
          <w:sz w:val="22"/>
          <w:szCs w:val="22"/>
        </w:rPr>
      </w:pPr>
      <w:r w:rsidRPr="001051A7">
        <w:rPr>
          <w:rFonts w:ascii="Arial" w:hAnsi="Arial" w:cs="Arial"/>
          <w:b/>
          <w:bCs/>
          <w:i w:val="0"/>
          <w:sz w:val="22"/>
          <w:szCs w:val="22"/>
        </w:rPr>
        <w:t>Pressekontakt: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ars publicandi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GmbH</w:t>
      </w:r>
      <w:proofErr w:type="spellEnd"/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Martina Overmann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Schulstraße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28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D-66976 Rodalben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+49(0)6331/5543-13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+49(0)6331/5543-43</w:t>
      </w:r>
    </w:p>
    <w:p w:rsidR="004A700C" w:rsidRPr="007E75D2" w:rsidRDefault="004D7936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1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MOvermann@ars-pr.de</w:t>
        </w:r>
      </w:hyperlink>
    </w:p>
    <w:p w:rsidR="004A700C" w:rsidRPr="007E75D2" w:rsidRDefault="004D7936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2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http://www.ars-pr.de</w:t>
        </w:r>
      </w:hyperlink>
      <w:r w:rsidR="004A700C" w:rsidRPr="007E75D2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</w:p>
    <w:sectPr w:rsidR="004A700C" w:rsidRPr="007E75D2" w:rsidSect="00EA2954">
      <w:footerReference w:type="default" r:id="rId23"/>
      <w:headerReference w:type="first" r:id="rId24"/>
      <w:footerReference w:type="first" r:id="rId25"/>
      <w:pgSz w:w="11907" w:h="16840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3" w:rsidRDefault="00E60CF3">
      <w:r>
        <w:separator/>
      </w:r>
    </w:p>
  </w:endnote>
  <w:endnote w:type="continuationSeparator" w:id="0">
    <w:p w:rsidR="00E60CF3" w:rsidRDefault="00E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4A700C">
    <w:pPr>
      <w:pStyle w:val="Fuzeile"/>
      <w:rPr>
        <w:sz w:val="20"/>
      </w:rPr>
    </w:pPr>
  </w:p>
  <w:p w:rsidR="004A700C" w:rsidRDefault="004A700C">
    <w:pPr>
      <w:pStyle w:val="Fuzeile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lang w:val="de-CH"/>
      </w:rPr>
      <w:t>Text- und Bilder-Download unter</w:t>
    </w:r>
    <w:r w:rsidR="003377BA">
      <w:rPr>
        <w:rFonts w:ascii="Arial" w:hAnsi="Arial" w:cs="Arial"/>
        <w:b/>
        <w:bCs/>
        <w:sz w:val="20"/>
        <w:lang w:val="de-CH"/>
      </w:rPr>
      <w:t xml:space="preserve"> </w:t>
    </w:r>
    <w:hyperlink r:id="rId1" w:history="1">
      <w:r w:rsidR="00772EDC" w:rsidRPr="00116835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http://ars-pr.de/presse/20170824_fps</w:t>
      </w:r>
    </w:hyperlink>
    <w:r w:rsidR="00772EDC">
      <w:rPr>
        <w:rFonts w:ascii="Arial" w:hAnsi="Arial" w:cs="Arial"/>
        <w:b/>
        <w:bCs/>
        <w:sz w:val="20"/>
        <w:lang w:val="de-CH"/>
      </w:rPr>
      <w:t xml:space="preserve">  </w:t>
    </w:r>
    <w:r w:rsidR="00E45F05">
      <w:rPr>
        <w:rFonts w:ascii="Arial" w:hAnsi="Arial" w:cs="Arial"/>
        <w:b/>
        <w:bCs/>
        <w:sz w:val="20"/>
        <w:lang w:val="de-CH"/>
      </w:rPr>
      <w:t xml:space="preserve"> </w:t>
    </w:r>
    <w:r w:rsidR="003377BA">
      <w:rPr>
        <w:rFonts w:ascii="Arial" w:hAnsi="Arial" w:cs="Arial"/>
        <w:b/>
        <w:bCs/>
        <w:sz w:val="20"/>
        <w:lang w:val="de-CH"/>
      </w:rPr>
      <w:t xml:space="preserve">                               </w:t>
    </w:r>
    <w:r>
      <w:rPr>
        <w:rFonts w:ascii="Arial" w:hAnsi="Arial" w:cs="Arial"/>
        <w:b/>
        <w:bCs/>
        <w:sz w:val="20"/>
        <w:lang w:val="de-CH"/>
      </w:rPr>
      <w:t xml:space="preserve">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4D7936">
      <w:rPr>
        <w:rStyle w:val="Seitenzahl"/>
        <w:rFonts w:ascii="Arial" w:hAnsi="Arial" w:cs="Arial"/>
        <w:b/>
        <w:bCs/>
        <w:noProof/>
        <w:sz w:val="20"/>
        <w:lang w:val="de-CH"/>
      </w:rPr>
      <w:t>2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A" w:rsidRDefault="003377BA" w:rsidP="003377BA">
    <w:pPr>
      <w:pStyle w:val="Fuzeile"/>
      <w:rPr>
        <w:sz w:val="20"/>
      </w:rPr>
    </w:pPr>
  </w:p>
  <w:p w:rsidR="004A700C" w:rsidRPr="003377BA" w:rsidRDefault="003377BA" w:rsidP="003377BA">
    <w:pPr>
      <w:pStyle w:val="Fuzeile"/>
      <w:rPr>
        <w:rFonts w:ascii="Arial" w:hAnsi="Arial" w:cs="Arial"/>
        <w:b/>
        <w:bCs/>
        <w:sz w:val="20"/>
        <w:szCs w:val="24"/>
        <w:lang w:val="de-CH"/>
      </w:rPr>
    </w:pPr>
    <w:r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772EDC" w:rsidRPr="00116835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http://ars-pr.de/presse/20170824_fps</w:t>
      </w:r>
    </w:hyperlink>
    <w:r w:rsidR="00772EDC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</w:t>
    </w:r>
    <w:r w:rsidR="00151115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                 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4D7936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3" w:rsidRDefault="00E60CF3">
      <w:r>
        <w:separator/>
      </w:r>
    </w:p>
  </w:footnote>
  <w:footnote w:type="continuationSeparator" w:id="0">
    <w:p w:rsidR="00E60CF3" w:rsidRDefault="00E6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2316FE">
    <w:pPr>
      <w:pStyle w:val="Kopfzeile"/>
      <w:rPr>
        <w:b/>
        <w:bCs/>
        <w:lang w:val="it-IT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9525</wp:posOffset>
          </wp:positionV>
          <wp:extent cx="1189990" cy="1189990"/>
          <wp:effectExtent l="0" t="0" r="0" b="0"/>
          <wp:wrapTight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oTageLogo-2017-x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00C">
      <w:rPr>
        <w:b/>
        <w:bCs/>
        <w:lang w:val="it-IT"/>
      </w:rPr>
      <w:t xml:space="preserve">P R E S </w:t>
    </w:r>
    <w:proofErr w:type="spellStart"/>
    <w:r w:rsidR="004A700C">
      <w:rPr>
        <w:b/>
        <w:bCs/>
        <w:lang w:val="it-IT"/>
      </w:rPr>
      <w:t>S</w:t>
    </w:r>
    <w:proofErr w:type="spellEnd"/>
    <w:r w:rsidR="004A700C">
      <w:rPr>
        <w:b/>
        <w:bCs/>
        <w:lang w:val="it-IT"/>
      </w:rPr>
      <w:t xml:space="preserve"> E M I T </w:t>
    </w:r>
    <w:proofErr w:type="spellStart"/>
    <w:r w:rsidR="004A700C">
      <w:rPr>
        <w:b/>
        <w:bCs/>
        <w:lang w:val="it-IT"/>
      </w:rPr>
      <w:t>T</w:t>
    </w:r>
    <w:proofErr w:type="spellEnd"/>
    <w:r w:rsidR="004A700C">
      <w:rPr>
        <w:b/>
        <w:bCs/>
        <w:lang w:val="it-IT"/>
      </w:rPr>
      <w:t xml:space="preserve"> E I L U N G</w:t>
    </w: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1184"/>
    <w:multiLevelType w:val="hybridMultilevel"/>
    <w:tmpl w:val="6418850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B3125"/>
    <w:multiLevelType w:val="hybridMultilevel"/>
    <w:tmpl w:val="20F48CEA"/>
    <w:lvl w:ilvl="0" w:tplc="0407000F">
      <w:start w:val="1"/>
      <w:numFmt w:val="decimal"/>
      <w:lvlText w:val="%1."/>
      <w:lvlJc w:val="left"/>
      <w:pPr>
        <w:ind w:left="219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2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3" w15:restartNumberingAfterBreak="0">
    <w:nsid w:val="49CC4FF4"/>
    <w:multiLevelType w:val="hybridMultilevel"/>
    <w:tmpl w:val="8BFA6826"/>
    <w:lvl w:ilvl="0" w:tplc="0407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4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5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F351DA8"/>
    <w:multiLevelType w:val="hybridMultilevel"/>
    <w:tmpl w:val="DF485B8E"/>
    <w:lvl w:ilvl="0" w:tplc="0407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75D07F4C"/>
    <w:multiLevelType w:val="hybridMultilevel"/>
    <w:tmpl w:val="C1BCF8AA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982464B"/>
    <w:multiLevelType w:val="hybridMultilevel"/>
    <w:tmpl w:val="C792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9"/>
    <w:rsid w:val="00005578"/>
    <w:rsid w:val="00015BD9"/>
    <w:rsid w:val="00025F80"/>
    <w:rsid w:val="0003334A"/>
    <w:rsid w:val="0003570D"/>
    <w:rsid w:val="00042A4C"/>
    <w:rsid w:val="000462B4"/>
    <w:rsid w:val="00074A78"/>
    <w:rsid w:val="00090876"/>
    <w:rsid w:val="00091393"/>
    <w:rsid w:val="000957B7"/>
    <w:rsid w:val="000A6258"/>
    <w:rsid w:val="000C0EAE"/>
    <w:rsid w:val="000D40E9"/>
    <w:rsid w:val="001051A7"/>
    <w:rsid w:val="001057B4"/>
    <w:rsid w:val="00116919"/>
    <w:rsid w:val="0012185F"/>
    <w:rsid w:val="00134AE8"/>
    <w:rsid w:val="00136817"/>
    <w:rsid w:val="00141F8B"/>
    <w:rsid w:val="00151115"/>
    <w:rsid w:val="001531ED"/>
    <w:rsid w:val="001604C6"/>
    <w:rsid w:val="001615C3"/>
    <w:rsid w:val="00170277"/>
    <w:rsid w:val="001731D2"/>
    <w:rsid w:val="001756FC"/>
    <w:rsid w:val="00176C42"/>
    <w:rsid w:val="00191CFC"/>
    <w:rsid w:val="001926EF"/>
    <w:rsid w:val="00194CEB"/>
    <w:rsid w:val="00195A45"/>
    <w:rsid w:val="00195BDA"/>
    <w:rsid w:val="001B5230"/>
    <w:rsid w:val="001C2B3B"/>
    <w:rsid w:val="001D08EF"/>
    <w:rsid w:val="001D4185"/>
    <w:rsid w:val="001D420A"/>
    <w:rsid w:val="001D747A"/>
    <w:rsid w:val="001F211F"/>
    <w:rsid w:val="001F2D34"/>
    <w:rsid w:val="001F3F90"/>
    <w:rsid w:val="001F51DA"/>
    <w:rsid w:val="00200035"/>
    <w:rsid w:val="00201E33"/>
    <w:rsid w:val="00205F4E"/>
    <w:rsid w:val="002143CE"/>
    <w:rsid w:val="00216C64"/>
    <w:rsid w:val="002301C7"/>
    <w:rsid w:val="002316FE"/>
    <w:rsid w:val="00254707"/>
    <w:rsid w:val="00257CB8"/>
    <w:rsid w:val="00264FD6"/>
    <w:rsid w:val="002675D4"/>
    <w:rsid w:val="00270138"/>
    <w:rsid w:val="002854AD"/>
    <w:rsid w:val="002A4D85"/>
    <w:rsid w:val="002B05DB"/>
    <w:rsid w:val="002B7BA4"/>
    <w:rsid w:val="002C059F"/>
    <w:rsid w:val="002D2198"/>
    <w:rsid w:val="002D243C"/>
    <w:rsid w:val="002D4825"/>
    <w:rsid w:val="002D677A"/>
    <w:rsid w:val="002E5E52"/>
    <w:rsid w:val="002F4867"/>
    <w:rsid w:val="002F7FF9"/>
    <w:rsid w:val="00302063"/>
    <w:rsid w:val="00307DEC"/>
    <w:rsid w:val="003169AA"/>
    <w:rsid w:val="00317CAB"/>
    <w:rsid w:val="00323D7E"/>
    <w:rsid w:val="00327946"/>
    <w:rsid w:val="00335B0A"/>
    <w:rsid w:val="00335B90"/>
    <w:rsid w:val="003377BA"/>
    <w:rsid w:val="00364465"/>
    <w:rsid w:val="003671DE"/>
    <w:rsid w:val="00371F25"/>
    <w:rsid w:val="003743BD"/>
    <w:rsid w:val="0037693B"/>
    <w:rsid w:val="0039360A"/>
    <w:rsid w:val="003973E7"/>
    <w:rsid w:val="003A4B8C"/>
    <w:rsid w:val="003A7BD9"/>
    <w:rsid w:val="003B25D5"/>
    <w:rsid w:val="003D3B43"/>
    <w:rsid w:val="003E1E7A"/>
    <w:rsid w:val="003E2E4F"/>
    <w:rsid w:val="003F30F4"/>
    <w:rsid w:val="003F335A"/>
    <w:rsid w:val="00407B63"/>
    <w:rsid w:val="00413C9D"/>
    <w:rsid w:val="004143AC"/>
    <w:rsid w:val="00426138"/>
    <w:rsid w:val="00430718"/>
    <w:rsid w:val="00442463"/>
    <w:rsid w:val="0046478E"/>
    <w:rsid w:val="00474B39"/>
    <w:rsid w:val="00476865"/>
    <w:rsid w:val="004862CC"/>
    <w:rsid w:val="0049268D"/>
    <w:rsid w:val="004A700C"/>
    <w:rsid w:val="004D247C"/>
    <w:rsid w:val="004D7936"/>
    <w:rsid w:val="004E2E6E"/>
    <w:rsid w:val="004E61A4"/>
    <w:rsid w:val="004E6CDF"/>
    <w:rsid w:val="004F4673"/>
    <w:rsid w:val="005052FB"/>
    <w:rsid w:val="00507DAE"/>
    <w:rsid w:val="00514CDD"/>
    <w:rsid w:val="00524323"/>
    <w:rsid w:val="00524626"/>
    <w:rsid w:val="00540F75"/>
    <w:rsid w:val="00543070"/>
    <w:rsid w:val="00546BFE"/>
    <w:rsid w:val="00555F9F"/>
    <w:rsid w:val="00560E4A"/>
    <w:rsid w:val="0057129D"/>
    <w:rsid w:val="00573E7A"/>
    <w:rsid w:val="00575678"/>
    <w:rsid w:val="005A7C5E"/>
    <w:rsid w:val="005C2F8B"/>
    <w:rsid w:val="005E6C8D"/>
    <w:rsid w:val="005F0237"/>
    <w:rsid w:val="006107F6"/>
    <w:rsid w:val="006308D3"/>
    <w:rsid w:val="006411FB"/>
    <w:rsid w:val="00643B4D"/>
    <w:rsid w:val="006502C4"/>
    <w:rsid w:val="00651CC0"/>
    <w:rsid w:val="00662846"/>
    <w:rsid w:val="00667BF5"/>
    <w:rsid w:val="006759E3"/>
    <w:rsid w:val="006828FB"/>
    <w:rsid w:val="00686AAB"/>
    <w:rsid w:val="00693D01"/>
    <w:rsid w:val="00693F61"/>
    <w:rsid w:val="006A260A"/>
    <w:rsid w:val="006A38B4"/>
    <w:rsid w:val="006A4562"/>
    <w:rsid w:val="006A5D34"/>
    <w:rsid w:val="006B7152"/>
    <w:rsid w:val="006D21DE"/>
    <w:rsid w:val="006D474C"/>
    <w:rsid w:val="006D5B7E"/>
    <w:rsid w:val="006E5E69"/>
    <w:rsid w:val="006E5E93"/>
    <w:rsid w:val="006F05F7"/>
    <w:rsid w:val="0070458A"/>
    <w:rsid w:val="00736F58"/>
    <w:rsid w:val="007448D8"/>
    <w:rsid w:val="007678C9"/>
    <w:rsid w:val="00771B28"/>
    <w:rsid w:val="00772EDC"/>
    <w:rsid w:val="007808E4"/>
    <w:rsid w:val="00785639"/>
    <w:rsid w:val="007A2B18"/>
    <w:rsid w:val="007D0063"/>
    <w:rsid w:val="007D5249"/>
    <w:rsid w:val="007E54A9"/>
    <w:rsid w:val="007E75D2"/>
    <w:rsid w:val="007F1C6D"/>
    <w:rsid w:val="007F5911"/>
    <w:rsid w:val="00802CD5"/>
    <w:rsid w:val="008137A8"/>
    <w:rsid w:val="00830B83"/>
    <w:rsid w:val="00836E54"/>
    <w:rsid w:val="00854381"/>
    <w:rsid w:val="008555FC"/>
    <w:rsid w:val="00867CA6"/>
    <w:rsid w:val="008707AD"/>
    <w:rsid w:val="00872999"/>
    <w:rsid w:val="00881BB9"/>
    <w:rsid w:val="00885D66"/>
    <w:rsid w:val="0088608E"/>
    <w:rsid w:val="00893B79"/>
    <w:rsid w:val="00893EEC"/>
    <w:rsid w:val="008954EC"/>
    <w:rsid w:val="008B03BF"/>
    <w:rsid w:val="008D0E2D"/>
    <w:rsid w:val="008D13E1"/>
    <w:rsid w:val="008E14DC"/>
    <w:rsid w:val="008F01BD"/>
    <w:rsid w:val="008F0F10"/>
    <w:rsid w:val="008F1DF1"/>
    <w:rsid w:val="00901BA9"/>
    <w:rsid w:val="00911323"/>
    <w:rsid w:val="00916819"/>
    <w:rsid w:val="00917299"/>
    <w:rsid w:val="0092072B"/>
    <w:rsid w:val="00937191"/>
    <w:rsid w:val="00953C17"/>
    <w:rsid w:val="00971377"/>
    <w:rsid w:val="009813D4"/>
    <w:rsid w:val="00984846"/>
    <w:rsid w:val="009856A3"/>
    <w:rsid w:val="00991E94"/>
    <w:rsid w:val="00992452"/>
    <w:rsid w:val="009A0DE6"/>
    <w:rsid w:val="009A59E5"/>
    <w:rsid w:val="009B7047"/>
    <w:rsid w:val="009E2952"/>
    <w:rsid w:val="009F3EB3"/>
    <w:rsid w:val="00A05FB0"/>
    <w:rsid w:val="00A06F37"/>
    <w:rsid w:val="00A162CF"/>
    <w:rsid w:val="00A24201"/>
    <w:rsid w:val="00A2437D"/>
    <w:rsid w:val="00A24A9A"/>
    <w:rsid w:val="00A27B02"/>
    <w:rsid w:val="00A338B5"/>
    <w:rsid w:val="00A41814"/>
    <w:rsid w:val="00A47E19"/>
    <w:rsid w:val="00A504D6"/>
    <w:rsid w:val="00A56B2A"/>
    <w:rsid w:val="00A72A93"/>
    <w:rsid w:val="00A74137"/>
    <w:rsid w:val="00A877A3"/>
    <w:rsid w:val="00A90EC9"/>
    <w:rsid w:val="00A923FB"/>
    <w:rsid w:val="00AA5667"/>
    <w:rsid w:val="00AD57B4"/>
    <w:rsid w:val="00B01E83"/>
    <w:rsid w:val="00B0396E"/>
    <w:rsid w:val="00B04D82"/>
    <w:rsid w:val="00B10464"/>
    <w:rsid w:val="00B158E8"/>
    <w:rsid w:val="00B15FFC"/>
    <w:rsid w:val="00B32444"/>
    <w:rsid w:val="00B35EE0"/>
    <w:rsid w:val="00B5458F"/>
    <w:rsid w:val="00B562E7"/>
    <w:rsid w:val="00B6198D"/>
    <w:rsid w:val="00B648C2"/>
    <w:rsid w:val="00B7144E"/>
    <w:rsid w:val="00B7343F"/>
    <w:rsid w:val="00BA1A84"/>
    <w:rsid w:val="00BA1BC0"/>
    <w:rsid w:val="00BA4BF1"/>
    <w:rsid w:val="00BA69DD"/>
    <w:rsid w:val="00BE2D58"/>
    <w:rsid w:val="00BE66AD"/>
    <w:rsid w:val="00BF299C"/>
    <w:rsid w:val="00C13C3A"/>
    <w:rsid w:val="00C20672"/>
    <w:rsid w:val="00C225D4"/>
    <w:rsid w:val="00C32677"/>
    <w:rsid w:val="00C37FCC"/>
    <w:rsid w:val="00C6008C"/>
    <w:rsid w:val="00C63EB9"/>
    <w:rsid w:val="00C64627"/>
    <w:rsid w:val="00C70B4E"/>
    <w:rsid w:val="00C712CB"/>
    <w:rsid w:val="00C75DF9"/>
    <w:rsid w:val="00CA38A6"/>
    <w:rsid w:val="00CB03D5"/>
    <w:rsid w:val="00CB0A05"/>
    <w:rsid w:val="00CB57B7"/>
    <w:rsid w:val="00CD06A6"/>
    <w:rsid w:val="00CD0E80"/>
    <w:rsid w:val="00CD4E46"/>
    <w:rsid w:val="00CE2D73"/>
    <w:rsid w:val="00D05E37"/>
    <w:rsid w:val="00D34C2B"/>
    <w:rsid w:val="00D53995"/>
    <w:rsid w:val="00D64D53"/>
    <w:rsid w:val="00D6619C"/>
    <w:rsid w:val="00D71240"/>
    <w:rsid w:val="00D95192"/>
    <w:rsid w:val="00D9638D"/>
    <w:rsid w:val="00DA0347"/>
    <w:rsid w:val="00DA7E13"/>
    <w:rsid w:val="00DB488B"/>
    <w:rsid w:val="00DC2E2B"/>
    <w:rsid w:val="00DE0776"/>
    <w:rsid w:val="00DF0B5B"/>
    <w:rsid w:val="00DF4011"/>
    <w:rsid w:val="00DF458D"/>
    <w:rsid w:val="00DF4EE4"/>
    <w:rsid w:val="00DF4F6E"/>
    <w:rsid w:val="00E025EC"/>
    <w:rsid w:val="00E20C25"/>
    <w:rsid w:val="00E21971"/>
    <w:rsid w:val="00E238AA"/>
    <w:rsid w:val="00E246BC"/>
    <w:rsid w:val="00E26233"/>
    <w:rsid w:val="00E45F05"/>
    <w:rsid w:val="00E50A60"/>
    <w:rsid w:val="00E54B6B"/>
    <w:rsid w:val="00E56B6A"/>
    <w:rsid w:val="00E60CF3"/>
    <w:rsid w:val="00E6700D"/>
    <w:rsid w:val="00E76CAD"/>
    <w:rsid w:val="00E97543"/>
    <w:rsid w:val="00EA2954"/>
    <w:rsid w:val="00EA5C5E"/>
    <w:rsid w:val="00EC4C14"/>
    <w:rsid w:val="00EF1383"/>
    <w:rsid w:val="00EF1835"/>
    <w:rsid w:val="00EF7066"/>
    <w:rsid w:val="00F04FD5"/>
    <w:rsid w:val="00F15E3A"/>
    <w:rsid w:val="00F23012"/>
    <w:rsid w:val="00F34AC0"/>
    <w:rsid w:val="00F6202B"/>
    <w:rsid w:val="00F62489"/>
    <w:rsid w:val="00F707D3"/>
    <w:rsid w:val="00F85120"/>
    <w:rsid w:val="00F906D0"/>
    <w:rsid w:val="00FB203A"/>
    <w:rsid w:val="00FB40C5"/>
    <w:rsid w:val="00FB521B"/>
    <w:rsid w:val="00FC3AD5"/>
    <w:rsid w:val="00FC7FB5"/>
    <w:rsid w:val="00FD646E"/>
    <w:rsid w:val="00FE3073"/>
    <w:rsid w:val="00FE37E2"/>
    <w:rsid w:val="00FE4574"/>
    <w:rsid w:val="00FE59E1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F2A6E8A-74E0-49A8-BF87-C139954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54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A2954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A2954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A2954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2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42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42A4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42A4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42A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42A4C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A295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EA2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EA2954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EA2954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EA29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EA2954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EA295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EA2954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EA295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EA2954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EA2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2A4C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uiPriority w:val="99"/>
    <w:semiHidden/>
    <w:rsid w:val="00EA2954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EA2954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EA2954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rsid w:val="00EA2954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EA2954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uiPriority w:val="99"/>
    <w:semiHidden/>
    <w:rsid w:val="00EA2954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EA2954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A2954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A29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A29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EA2954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B203A"/>
    <w:pPr>
      <w:ind w:left="720"/>
      <w:contextualSpacing/>
    </w:pPr>
  </w:style>
  <w:style w:type="paragraph" w:customStyle="1" w:styleId="bodytext">
    <w:name w:val="bodytext"/>
    <w:basedOn w:val="Standard"/>
    <w:rsid w:val="002F7FF9"/>
    <w:pPr>
      <w:spacing w:before="100" w:beforeAutospacing="1" w:after="100" w:afterAutospacing="1"/>
    </w:pPr>
    <w:rPr>
      <w:szCs w:val="24"/>
    </w:rPr>
  </w:style>
  <w:style w:type="character" w:customStyle="1" w:styleId="overhead">
    <w:name w:val="overhead"/>
    <w:basedOn w:val="Absatz-Standardschriftart"/>
    <w:rsid w:val="0077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masens.de/dante-cms/35121/Planet_Wueste.html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rolfschlicher@pirmasens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vermann@ars-pr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fototage-pirmasens.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irmasenser-fototage.de" TargetMode="External"/><Relationship Id="rId20" Type="http://schemas.openxmlformats.org/officeDocument/2006/relationships/hyperlink" Target="http://www.fototage-pirmasens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stileben-online.d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irmasens-fototage.de" TargetMode="External"/><Relationship Id="rId19" Type="http://schemas.openxmlformats.org/officeDocument/2006/relationships/hyperlink" Target="http://www.pirmasenser-fototage.de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ocknvq,mctvgpxgtmcwhBrktocugpu0fg');" TargetMode="External"/><Relationship Id="rId14" Type="http://schemas.openxmlformats.org/officeDocument/2006/relationships/hyperlink" Target="http://ars-pr.de/presse/20170824_fps" TargetMode="External"/><Relationship Id="rId22" Type="http://schemas.openxmlformats.org/officeDocument/2006/relationships/hyperlink" Target="http://www.ars-pr.d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824_f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824_f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8EC6-E8D7-4F9D-8D10-126DDD8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388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„Planet Wüste“: Veranstaltungs-Highlight der Pirmasenser Fototage (Fototage Pirmasens) Pressemeldung vom 24.08.2017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„Planet Wüste“: Veranstaltungs-Highlight der Pirmasenser Fototage (Fototage Pirmasens) Pressemeldung vom 24.08.2017</dc:title>
  <dc:creator>Andreas Becker</dc:creator>
  <cp:lastModifiedBy>Sabine Sturm</cp:lastModifiedBy>
  <cp:revision>2</cp:revision>
  <cp:lastPrinted>2017-07-03T13:39:00Z</cp:lastPrinted>
  <dcterms:created xsi:type="dcterms:W3CDTF">2017-08-22T10:00:00Z</dcterms:created>
  <dcterms:modified xsi:type="dcterms:W3CDTF">2017-08-22T10:00:00Z</dcterms:modified>
</cp:coreProperties>
</file>