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77A8F449"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D0740D">
        <w:rPr>
          <w:rFonts w:ascii="Arial" w:hAnsi="Arial"/>
          <w:sz w:val="22"/>
          <w:szCs w:val="22"/>
        </w:rPr>
        <w:t>11</w:t>
      </w:r>
      <w:r w:rsidR="0038181C">
        <w:rPr>
          <w:rFonts w:ascii="Arial" w:hAnsi="Arial"/>
          <w:sz w:val="22"/>
          <w:szCs w:val="22"/>
        </w:rPr>
        <w:t xml:space="preserve">. </w:t>
      </w:r>
      <w:r w:rsidR="0098640F">
        <w:rPr>
          <w:rFonts w:ascii="Arial" w:hAnsi="Arial"/>
          <w:sz w:val="22"/>
          <w:szCs w:val="22"/>
        </w:rPr>
        <w:t xml:space="preserve">August </w:t>
      </w:r>
      <w:r w:rsidR="006D69FB">
        <w:rPr>
          <w:rFonts w:ascii="Arial" w:hAnsi="Arial"/>
          <w:sz w:val="22"/>
          <w:szCs w:val="22"/>
        </w:rPr>
        <w:t>201</w:t>
      </w:r>
      <w:r w:rsidR="00BB428F">
        <w:rPr>
          <w:rFonts w:ascii="Arial" w:hAnsi="Arial"/>
          <w:sz w:val="22"/>
          <w:szCs w:val="22"/>
        </w:rPr>
        <w:t>7</w:t>
      </w:r>
    </w:p>
    <w:p w14:paraId="591D8672" w14:textId="57E578E5" w:rsidR="00C0353D" w:rsidRPr="00F355A9" w:rsidRDefault="005A53AA" w:rsidP="00FE6505">
      <w:pPr>
        <w:spacing w:before="120" w:line="440" w:lineRule="atLeast"/>
        <w:jc w:val="both"/>
        <w:rPr>
          <w:rFonts w:ascii="Arial" w:hAnsi="Arial" w:cs="Arial"/>
          <w:b/>
          <w:bCs/>
          <w:sz w:val="38"/>
          <w:szCs w:val="38"/>
        </w:rPr>
      </w:pPr>
      <w:bookmarkStart w:id="0" w:name="OLE_LINK1"/>
      <w:bookmarkStart w:id="1" w:name="OLE_LINK2"/>
      <w:bookmarkStart w:id="2" w:name="OLE_LINK3"/>
      <w:bookmarkStart w:id="3" w:name="OLE_LINK4"/>
      <w:r w:rsidRPr="00F355A9">
        <w:rPr>
          <w:rFonts w:ascii="Arial" w:hAnsi="Arial" w:cs="Arial"/>
          <w:b/>
          <w:bCs/>
          <w:sz w:val="38"/>
          <w:szCs w:val="38"/>
        </w:rPr>
        <w:t xml:space="preserve">„Janosch: </w:t>
      </w:r>
      <w:r w:rsidR="00FE6505" w:rsidRPr="00F355A9">
        <w:rPr>
          <w:rFonts w:ascii="Arial" w:hAnsi="Arial" w:cs="Arial"/>
          <w:b/>
          <w:bCs/>
          <w:sz w:val="38"/>
          <w:szCs w:val="38"/>
        </w:rPr>
        <w:t>Abenteuerwelten</w:t>
      </w:r>
      <w:r w:rsidRPr="00F355A9">
        <w:rPr>
          <w:rFonts w:ascii="Arial" w:hAnsi="Arial" w:cs="Arial"/>
          <w:b/>
          <w:bCs/>
          <w:sz w:val="38"/>
          <w:szCs w:val="38"/>
        </w:rPr>
        <w:t xml:space="preserve">“ </w:t>
      </w:r>
      <w:r w:rsidR="009B6CC9" w:rsidRPr="00F355A9">
        <w:rPr>
          <w:rFonts w:ascii="Arial" w:hAnsi="Arial" w:cs="Arial"/>
          <w:b/>
          <w:bCs/>
          <w:sz w:val="38"/>
          <w:szCs w:val="38"/>
        </w:rPr>
        <w:t>im Forum ALTE POST</w:t>
      </w:r>
    </w:p>
    <w:bookmarkEnd w:id="0"/>
    <w:bookmarkEnd w:id="1"/>
    <w:bookmarkEnd w:id="2"/>
    <w:bookmarkEnd w:id="3"/>
    <w:p w14:paraId="281646F8" w14:textId="77777777" w:rsidR="00FE6505" w:rsidRDefault="00FE6505" w:rsidP="005A53AA">
      <w:pPr>
        <w:pStyle w:val="Kopfzeile"/>
        <w:tabs>
          <w:tab w:val="clear" w:pos="4536"/>
          <w:tab w:val="clear" w:pos="9072"/>
          <w:tab w:val="left" w:pos="8100"/>
        </w:tabs>
        <w:suppressAutoHyphens/>
        <w:spacing w:line="360" w:lineRule="atLeast"/>
        <w:jc w:val="both"/>
        <w:rPr>
          <w:rFonts w:cs="Arial"/>
          <w:b/>
          <w:bCs/>
          <w:szCs w:val="24"/>
        </w:rPr>
      </w:pPr>
    </w:p>
    <w:p w14:paraId="02D0AFCC" w14:textId="77DE7B14" w:rsidR="009B6CC9" w:rsidRPr="005A53AA" w:rsidRDefault="00460751" w:rsidP="005A53AA">
      <w:pPr>
        <w:pStyle w:val="Kopfzeile"/>
        <w:tabs>
          <w:tab w:val="clear" w:pos="4536"/>
          <w:tab w:val="clear" w:pos="9072"/>
          <w:tab w:val="left" w:pos="8100"/>
        </w:tabs>
        <w:suppressAutoHyphens/>
        <w:spacing w:line="360" w:lineRule="atLeast"/>
        <w:jc w:val="both"/>
        <w:rPr>
          <w:rFonts w:cs="Arial"/>
          <w:b/>
          <w:bCs/>
          <w:szCs w:val="24"/>
        </w:rPr>
      </w:pPr>
      <w:r w:rsidRPr="005A53AA">
        <w:rPr>
          <w:rFonts w:cs="Arial"/>
          <w:b/>
          <w:bCs/>
          <w:szCs w:val="24"/>
        </w:rPr>
        <w:t xml:space="preserve">Pirmasenser </w:t>
      </w:r>
      <w:r w:rsidR="0098640F" w:rsidRPr="005A53AA">
        <w:rPr>
          <w:rFonts w:cs="Arial"/>
          <w:b/>
          <w:bCs/>
          <w:szCs w:val="24"/>
        </w:rPr>
        <w:t>Kulturzentrum</w:t>
      </w:r>
      <w:r w:rsidR="00110DF3" w:rsidRPr="005A53AA">
        <w:rPr>
          <w:rFonts w:cs="Arial"/>
          <w:b/>
          <w:bCs/>
          <w:szCs w:val="24"/>
        </w:rPr>
        <w:t xml:space="preserve"> </w:t>
      </w:r>
      <w:r w:rsidRPr="005A53AA">
        <w:rPr>
          <w:rFonts w:cs="Arial"/>
          <w:b/>
          <w:bCs/>
          <w:szCs w:val="24"/>
        </w:rPr>
        <w:t xml:space="preserve">zeigt </w:t>
      </w:r>
      <w:r w:rsidR="005A53AA" w:rsidRPr="005A53AA">
        <w:rPr>
          <w:rFonts w:cs="Arial"/>
          <w:b/>
          <w:bCs/>
          <w:szCs w:val="24"/>
        </w:rPr>
        <w:t xml:space="preserve">in Kooperation mit dem Kunstverein Kunst &amp; Kultur Pirmasens e.V. </w:t>
      </w:r>
      <w:r w:rsidRPr="005A53AA">
        <w:rPr>
          <w:rFonts w:cs="Arial"/>
          <w:b/>
          <w:bCs/>
          <w:szCs w:val="24"/>
        </w:rPr>
        <w:t xml:space="preserve">breites Spektrum </w:t>
      </w:r>
      <w:r w:rsidR="005A53AA">
        <w:rPr>
          <w:rFonts w:cs="Arial"/>
          <w:b/>
          <w:bCs/>
          <w:szCs w:val="24"/>
        </w:rPr>
        <w:t xml:space="preserve">von </w:t>
      </w:r>
      <w:r w:rsidRPr="005A53AA">
        <w:rPr>
          <w:rFonts w:cs="Arial"/>
          <w:b/>
          <w:bCs/>
          <w:szCs w:val="24"/>
        </w:rPr>
        <w:t>Arbeiten des berühmten Autors und Illustrators unter dem Leitmotiv „</w:t>
      </w:r>
      <w:r w:rsidR="00B874E7">
        <w:rPr>
          <w:rFonts w:cs="Arial"/>
          <w:b/>
          <w:bCs/>
          <w:szCs w:val="24"/>
        </w:rPr>
        <w:t>Oh weh</w:t>
      </w:r>
      <w:r w:rsidR="00FE6505">
        <w:rPr>
          <w:rFonts w:cs="Arial"/>
          <w:b/>
          <w:bCs/>
          <w:szCs w:val="24"/>
        </w:rPr>
        <w:t xml:space="preserve"> es tobt die See</w:t>
      </w:r>
      <w:r w:rsidR="00536A21">
        <w:rPr>
          <w:rFonts w:cs="Arial"/>
          <w:b/>
          <w:bCs/>
          <w:szCs w:val="24"/>
        </w:rPr>
        <w:t>“</w:t>
      </w:r>
    </w:p>
    <w:p w14:paraId="27CC4302" w14:textId="49FDD90D" w:rsidR="000D4504" w:rsidRPr="0062456F" w:rsidRDefault="000D4504" w:rsidP="000D4504">
      <w:pPr>
        <w:pStyle w:val="Kopfzeile"/>
        <w:tabs>
          <w:tab w:val="clear" w:pos="4536"/>
          <w:tab w:val="clear" w:pos="9072"/>
          <w:tab w:val="left" w:pos="8100"/>
        </w:tabs>
        <w:suppressAutoHyphens/>
        <w:spacing w:before="120" w:line="360" w:lineRule="atLeast"/>
        <w:jc w:val="both"/>
        <w:rPr>
          <w:b/>
          <w:bCs/>
          <w:i/>
          <w:szCs w:val="24"/>
        </w:rPr>
      </w:pPr>
      <w:r w:rsidRPr="0062456F">
        <w:rPr>
          <w:b/>
          <w:bCs/>
          <w:i/>
          <w:szCs w:val="24"/>
        </w:rPr>
        <w:t xml:space="preserve">(Forum ALTE POST Pirmasens, </w:t>
      </w:r>
      <w:r w:rsidR="0098640F">
        <w:rPr>
          <w:b/>
          <w:bCs/>
          <w:i/>
          <w:szCs w:val="24"/>
        </w:rPr>
        <w:t>19. November 2017 bis 14. Januar 2018</w:t>
      </w:r>
      <w:r w:rsidRPr="0062456F">
        <w:rPr>
          <w:b/>
          <w:bCs/>
          <w:i/>
          <w:szCs w:val="24"/>
        </w:rPr>
        <w:t>)</w:t>
      </w:r>
    </w:p>
    <w:p w14:paraId="4B48AEF6" w14:textId="77777777" w:rsidR="00FE6505" w:rsidRDefault="00FE6505" w:rsidP="00FE6505">
      <w:pPr>
        <w:spacing w:line="360" w:lineRule="atLeast"/>
        <w:ind w:left="1361" w:firstLine="567"/>
        <w:jc w:val="both"/>
        <w:rPr>
          <w:rFonts w:ascii="Arial" w:hAnsi="Arial" w:cs="Arial"/>
          <w:szCs w:val="24"/>
        </w:rPr>
      </w:pPr>
    </w:p>
    <w:p w14:paraId="203D83DB" w14:textId="7465A8ED" w:rsidR="0022018E" w:rsidRDefault="000B755D" w:rsidP="00FE6505">
      <w:pPr>
        <w:spacing w:line="360" w:lineRule="atLeast"/>
        <w:ind w:left="1361" w:firstLine="567"/>
        <w:jc w:val="both"/>
        <w:rPr>
          <w:rFonts w:ascii="Arial" w:hAnsi="Arial" w:cs="Arial"/>
          <w:szCs w:val="24"/>
        </w:rPr>
      </w:pPr>
      <w:r>
        <w:rPr>
          <w:rFonts w:ascii="Arial" w:hAnsi="Arial" w:cs="Arial"/>
          <w:szCs w:val="24"/>
        </w:rPr>
        <w:t>Wer kennt nicht den kleinen Bär</w:t>
      </w:r>
      <w:r w:rsidR="004772EF">
        <w:rPr>
          <w:rFonts w:ascii="Arial" w:hAnsi="Arial" w:cs="Arial"/>
          <w:szCs w:val="24"/>
        </w:rPr>
        <w:t>, den kleinen Tiger</w:t>
      </w:r>
      <w:r>
        <w:rPr>
          <w:rFonts w:ascii="Arial" w:hAnsi="Arial" w:cs="Arial"/>
          <w:szCs w:val="24"/>
        </w:rPr>
        <w:t xml:space="preserve"> und die schwarz-gelb gestreifte Tigerente? </w:t>
      </w:r>
      <w:r w:rsidR="00987762">
        <w:rPr>
          <w:rFonts w:ascii="Arial" w:hAnsi="Arial" w:cs="Arial"/>
          <w:szCs w:val="24"/>
        </w:rPr>
        <w:t>Ein</w:t>
      </w:r>
      <w:r w:rsidR="004772EF">
        <w:rPr>
          <w:rFonts w:ascii="Arial" w:hAnsi="Arial" w:cs="Arial"/>
          <w:szCs w:val="24"/>
        </w:rPr>
        <w:t xml:space="preserve"> Querschnitt des</w:t>
      </w:r>
      <w:r>
        <w:rPr>
          <w:rFonts w:ascii="Arial" w:hAnsi="Arial" w:cs="Arial"/>
          <w:szCs w:val="24"/>
        </w:rPr>
        <w:t xml:space="preserve"> </w:t>
      </w:r>
      <w:r w:rsidR="004772EF">
        <w:rPr>
          <w:rFonts w:ascii="Arial" w:hAnsi="Arial" w:cs="Arial"/>
          <w:szCs w:val="24"/>
        </w:rPr>
        <w:t xml:space="preserve">Schaffens </w:t>
      </w:r>
      <w:r>
        <w:rPr>
          <w:rFonts w:ascii="Arial" w:hAnsi="Arial" w:cs="Arial"/>
          <w:szCs w:val="24"/>
        </w:rPr>
        <w:t xml:space="preserve">des </w:t>
      </w:r>
      <w:r w:rsidR="00750AC3">
        <w:rPr>
          <w:rFonts w:ascii="Arial" w:hAnsi="Arial" w:cs="Arial"/>
          <w:szCs w:val="24"/>
        </w:rPr>
        <w:t>bekannte</w:t>
      </w:r>
      <w:r>
        <w:rPr>
          <w:rFonts w:ascii="Arial" w:hAnsi="Arial" w:cs="Arial"/>
          <w:szCs w:val="24"/>
        </w:rPr>
        <w:t>n</w:t>
      </w:r>
      <w:r w:rsidR="00750AC3">
        <w:rPr>
          <w:rFonts w:ascii="Arial" w:hAnsi="Arial" w:cs="Arial"/>
          <w:szCs w:val="24"/>
        </w:rPr>
        <w:t xml:space="preserve"> Kinderbuchautor</w:t>
      </w:r>
      <w:r>
        <w:rPr>
          <w:rFonts w:ascii="Arial" w:hAnsi="Arial" w:cs="Arial"/>
          <w:szCs w:val="24"/>
        </w:rPr>
        <w:t>s</w:t>
      </w:r>
      <w:r w:rsidR="00750AC3">
        <w:rPr>
          <w:rFonts w:ascii="Arial" w:hAnsi="Arial" w:cs="Arial"/>
          <w:szCs w:val="24"/>
        </w:rPr>
        <w:t xml:space="preserve"> und -illustrator</w:t>
      </w:r>
      <w:r>
        <w:rPr>
          <w:rFonts w:ascii="Arial" w:hAnsi="Arial" w:cs="Arial"/>
          <w:szCs w:val="24"/>
        </w:rPr>
        <w:t>s</w:t>
      </w:r>
      <w:r w:rsidR="00750AC3">
        <w:rPr>
          <w:rFonts w:ascii="Arial" w:hAnsi="Arial" w:cs="Arial"/>
          <w:szCs w:val="24"/>
        </w:rPr>
        <w:t xml:space="preserve"> </w:t>
      </w:r>
      <w:r w:rsidR="00223C88">
        <w:rPr>
          <w:rFonts w:ascii="Arial" w:hAnsi="Arial" w:cs="Arial"/>
          <w:szCs w:val="24"/>
        </w:rPr>
        <w:t xml:space="preserve">Janosch </w:t>
      </w:r>
      <w:r w:rsidR="00750AC3">
        <w:rPr>
          <w:rFonts w:ascii="Arial" w:hAnsi="Arial" w:cs="Arial"/>
          <w:szCs w:val="24"/>
        </w:rPr>
        <w:t>steht im Mittelpunkt der letzten Sonderausstellung des Jahres im Forum ALTE POST</w:t>
      </w:r>
      <w:r w:rsidR="00544C28">
        <w:rPr>
          <w:rFonts w:ascii="Arial" w:hAnsi="Arial" w:cs="Arial"/>
          <w:szCs w:val="24"/>
        </w:rPr>
        <w:t xml:space="preserve"> vom 19. November 2017 bis 14. Januar 2018</w:t>
      </w:r>
      <w:r w:rsidR="00750AC3">
        <w:rPr>
          <w:rFonts w:ascii="Arial" w:hAnsi="Arial" w:cs="Arial"/>
          <w:szCs w:val="24"/>
        </w:rPr>
        <w:t xml:space="preserve">. </w:t>
      </w:r>
      <w:r w:rsidR="00076557">
        <w:rPr>
          <w:rFonts w:ascii="Arial" w:hAnsi="Arial" w:cs="Arial"/>
          <w:szCs w:val="24"/>
        </w:rPr>
        <w:t xml:space="preserve">In „Janosch: </w:t>
      </w:r>
      <w:r w:rsidR="00FE6505">
        <w:rPr>
          <w:rFonts w:ascii="Arial" w:hAnsi="Arial" w:cs="Arial"/>
          <w:szCs w:val="24"/>
        </w:rPr>
        <w:t>Abenteuerwelten</w:t>
      </w:r>
      <w:r w:rsidR="00076557">
        <w:rPr>
          <w:rFonts w:ascii="Arial" w:hAnsi="Arial" w:cs="Arial"/>
          <w:szCs w:val="24"/>
        </w:rPr>
        <w:t xml:space="preserve">“ </w:t>
      </w:r>
      <w:r w:rsidR="004772EF">
        <w:rPr>
          <w:rFonts w:ascii="Arial" w:hAnsi="Arial" w:cs="Arial"/>
          <w:szCs w:val="24"/>
        </w:rPr>
        <w:t>präsentiert</w:t>
      </w:r>
      <w:r w:rsidR="00076557">
        <w:rPr>
          <w:rFonts w:ascii="Arial" w:hAnsi="Arial" w:cs="Arial"/>
          <w:szCs w:val="24"/>
        </w:rPr>
        <w:t xml:space="preserve"> das </w:t>
      </w:r>
      <w:r w:rsidR="00544C28">
        <w:rPr>
          <w:rFonts w:ascii="Arial" w:hAnsi="Arial" w:cs="Arial"/>
          <w:szCs w:val="24"/>
        </w:rPr>
        <w:t>Pirmasenser Kulturzentrum in Kooperation mit dem Kunstverein Kunst &amp; Kultur Pirmasens e.V. sowohl Unikate als auch klein- und großformatige editierte Radierungen des mehrfach ausgezeichneten Künstlers.</w:t>
      </w:r>
      <w:r w:rsidR="00BD3EDD">
        <w:rPr>
          <w:rFonts w:ascii="Arial" w:hAnsi="Arial" w:cs="Arial"/>
          <w:szCs w:val="24"/>
        </w:rPr>
        <w:t xml:space="preserve"> </w:t>
      </w:r>
      <w:r w:rsidR="00987762">
        <w:rPr>
          <w:rFonts w:ascii="Arial" w:hAnsi="Arial" w:cs="Arial"/>
          <w:szCs w:val="24"/>
        </w:rPr>
        <w:t xml:space="preserve">Insgesamt rund 70 Werke </w:t>
      </w:r>
      <w:r w:rsidR="00B22C55">
        <w:rPr>
          <w:rFonts w:ascii="Arial" w:hAnsi="Arial" w:cs="Arial"/>
          <w:szCs w:val="24"/>
        </w:rPr>
        <w:t>unter dem Leitmotiv „</w:t>
      </w:r>
      <w:r w:rsidR="00B874E7">
        <w:rPr>
          <w:rFonts w:ascii="Arial" w:hAnsi="Arial" w:cs="Arial"/>
          <w:szCs w:val="24"/>
        </w:rPr>
        <w:t>Oh weh</w:t>
      </w:r>
      <w:r w:rsidR="00FE6505">
        <w:rPr>
          <w:rFonts w:ascii="Arial" w:hAnsi="Arial" w:cs="Arial"/>
          <w:szCs w:val="24"/>
        </w:rPr>
        <w:t xml:space="preserve"> es tobt die See</w:t>
      </w:r>
      <w:r w:rsidR="00B22C55">
        <w:rPr>
          <w:rFonts w:ascii="Arial" w:hAnsi="Arial" w:cs="Arial"/>
          <w:szCs w:val="24"/>
        </w:rPr>
        <w:t xml:space="preserve">“ widmen sich einem breitgefächerten </w:t>
      </w:r>
      <w:r w:rsidR="002E4095">
        <w:rPr>
          <w:rFonts w:ascii="Arial" w:hAnsi="Arial" w:cs="Arial"/>
          <w:szCs w:val="24"/>
        </w:rPr>
        <w:t>Themens</w:t>
      </w:r>
      <w:r w:rsidR="00B22C55">
        <w:rPr>
          <w:rFonts w:ascii="Arial" w:hAnsi="Arial" w:cs="Arial"/>
          <w:szCs w:val="24"/>
        </w:rPr>
        <w:t xml:space="preserve">pektrum mit Arbeiten zu </w:t>
      </w:r>
      <w:r w:rsidR="00750AC3">
        <w:rPr>
          <w:rFonts w:ascii="Arial" w:hAnsi="Arial" w:cs="Arial"/>
          <w:szCs w:val="24"/>
        </w:rPr>
        <w:t xml:space="preserve">Zirkus, Phantasiewelt, Wasser, Narziss, Skurril, kindliche Spontaneität </w:t>
      </w:r>
      <w:r w:rsidR="00987762">
        <w:rPr>
          <w:rFonts w:ascii="Arial" w:hAnsi="Arial" w:cs="Arial"/>
          <w:szCs w:val="24"/>
        </w:rPr>
        <w:t>(mit Bezug auf den kleinen Bär und den kleinen Tiger) sowie</w:t>
      </w:r>
      <w:r w:rsidR="0022018E">
        <w:rPr>
          <w:rFonts w:ascii="Arial" w:hAnsi="Arial" w:cs="Arial"/>
          <w:szCs w:val="24"/>
        </w:rPr>
        <w:t xml:space="preserve"> Erotik.</w:t>
      </w:r>
      <w:r w:rsidR="004772EF">
        <w:rPr>
          <w:rFonts w:ascii="Arial" w:hAnsi="Arial" w:cs="Arial"/>
          <w:szCs w:val="24"/>
        </w:rPr>
        <w:t xml:space="preserve"> </w:t>
      </w:r>
      <w:r w:rsidR="002E4095">
        <w:rPr>
          <w:rFonts w:ascii="Arial" w:hAnsi="Arial" w:cs="Arial"/>
          <w:szCs w:val="24"/>
        </w:rPr>
        <w:t xml:space="preserve">Leihgeber der </w:t>
      </w:r>
      <w:r w:rsidR="001E6682">
        <w:rPr>
          <w:rFonts w:ascii="Arial" w:hAnsi="Arial" w:cs="Arial"/>
          <w:szCs w:val="24"/>
        </w:rPr>
        <w:t>Bilder</w:t>
      </w:r>
      <w:r w:rsidR="002E4095">
        <w:rPr>
          <w:rFonts w:ascii="Arial" w:hAnsi="Arial" w:cs="Arial"/>
          <w:szCs w:val="24"/>
        </w:rPr>
        <w:t xml:space="preserve"> von Janosch ist die Stuttgarter Galerie ART 28.</w:t>
      </w:r>
    </w:p>
    <w:p w14:paraId="0BE97DA0" w14:textId="14C9AA95" w:rsidR="00B22C55" w:rsidRDefault="00B22C55" w:rsidP="00D5354A">
      <w:pPr>
        <w:spacing w:before="80" w:line="360" w:lineRule="atLeast"/>
        <w:ind w:left="1361" w:firstLine="567"/>
        <w:jc w:val="both"/>
        <w:rPr>
          <w:rFonts w:ascii="Arial" w:hAnsi="Arial" w:cs="Arial"/>
          <w:szCs w:val="24"/>
        </w:rPr>
      </w:pPr>
      <w:r>
        <w:rPr>
          <w:rFonts w:ascii="Arial" w:hAnsi="Arial" w:cs="Arial"/>
          <w:szCs w:val="24"/>
        </w:rPr>
        <w:t xml:space="preserve">Die Ausstellung „Janosch: </w:t>
      </w:r>
      <w:r w:rsidR="00FE6505">
        <w:rPr>
          <w:rFonts w:ascii="Arial" w:hAnsi="Arial" w:cs="Arial"/>
          <w:szCs w:val="24"/>
        </w:rPr>
        <w:t>Abenteuerwelten</w:t>
      </w:r>
      <w:r>
        <w:rPr>
          <w:rFonts w:ascii="Arial" w:hAnsi="Arial" w:cs="Arial"/>
          <w:szCs w:val="24"/>
        </w:rPr>
        <w:t xml:space="preserve">“ </w:t>
      </w:r>
      <w:r w:rsidR="00466414">
        <w:rPr>
          <w:rFonts w:ascii="Arial" w:hAnsi="Arial" w:cs="Arial"/>
          <w:szCs w:val="24"/>
        </w:rPr>
        <w:t xml:space="preserve">folgt im Anschluss </w:t>
      </w:r>
      <w:r w:rsidR="00D5354A">
        <w:rPr>
          <w:rFonts w:ascii="Arial" w:hAnsi="Arial" w:cs="Arial"/>
          <w:szCs w:val="24"/>
        </w:rPr>
        <w:t>an</w:t>
      </w:r>
      <w:r w:rsidR="00466414">
        <w:rPr>
          <w:rFonts w:ascii="Arial" w:hAnsi="Arial" w:cs="Arial"/>
          <w:szCs w:val="24"/>
        </w:rPr>
        <w:t xml:space="preserve"> die </w:t>
      </w:r>
      <w:r w:rsidR="00D5354A">
        <w:rPr>
          <w:rFonts w:ascii="Arial" w:hAnsi="Arial" w:cs="Arial"/>
          <w:szCs w:val="24"/>
        </w:rPr>
        <w:t xml:space="preserve">Pirmasenser Fototage. Diese zeigen vom 20. Oktober bis </w:t>
      </w:r>
      <w:r w:rsidR="00D5354A">
        <w:rPr>
          <w:rFonts w:ascii="Arial" w:hAnsi="Arial" w:cs="Arial"/>
          <w:szCs w:val="24"/>
        </w:rPr>
        <w:br/>
        <w:t xml:space="preserve">5. November 2017 in den Räumen des Forums ALTE POST </w:t>
      </w:r>
      <w:r w:rsidR="00466414">
        <w:rPr>
          <w:rFonts w:ascii="Arial" w:hAnsi="Arial" w:cs="Arial"/>
          <w:szCs w:val="24"/>
        </w:rPr>
        <w:t>hochwertige Fotokunst</w:t>
      </w:r>
      <w:r w:rsidR="002E4095">
        <w:rPr>
          <w:rFonts w:ascii="Arial" w:hAnsi="Arial" w:cs="Arial"/>
          <w:szCs w:val="24"/>
        </w:rPr>
        <w:t>.</w:t>
      </w:r>
      <w:r w:rsidR="00466414">
        <w:rPr>
          <w:rFonts w:ascii="Arial" w:hAnsi="Arial" w:cs="Arial"/>
          <w:szCs w:val="24"/>
        </w:rPr>
        <w:t xml:space="preserve"> </w:t>
      </w:r>
    </w:p>
    <w:p w14:paraId="367D32BB" w14:textId="77777777" w:rsidR="0022018E" w:rsidRDefault="0022018E" w:rsidP="00410232">
      <w:pPr>
        <w:spacing w:line="360" w:lineRule="atLeast"/>
        <w:ind w:left="1361" w:firstLine="567"/>
        <w:jc w:val="both"/>
        <w:rPr>
          <w:rFonts w:ascii="Arial" w:hAnsi="Arial" w:cs="Arial"/>
          <w:szCs w:val="24"/>
        </w:rPr>
      </w:pPr>
    </w:p>
    <w:p w14:paraId="68B0B557" w14:textId="6829059C" w:rsidR="00750AC3" w:rsidRDefault="00223C88" w:rsidP="00223C88">
      <w:pPr>
        <w:spacing w:line="360" w:lineRule="atLeast"/>
        <w:ind w:left="1361" w:firstLine="567"/>
        <w:jc w:val="both"/>
        <w:rPr>
          <w:rFonts w:ascii="Arial" w:hAnsi="Arial" w:cs="Arial"/>
          <w:szCs w:val="24"/>
        </w:rPr>
      </w:pPr>
      <w:r>
        <w:rPr>
          <w:rFonts w:ascii="Arial" w:hAnsi="Arial" w:cs="Arial"/>
          <w:szCs w:val="24"/>
        </w:rPr>
        <w:t xml:space="preserve">Nach der offiziellen Ausstellungseröffnung </w:t>
      </w:r>
      <w:r w:rsidR="00987762">
        <w:rPr>
          <w:rFonts w:ascii="Arial" w:hAnsi="Arial" w:cs="Arial"/>
          <w:szCs w:val="24"/>
        </w:rPr>
        <w:t xml:space="preserve">am Sonntag, </w:t>
      </w:r>
      <w:r w:rsidR="002E4095">
        <w:rPr>
          <w:rFonts w:ascii="Arial" w:hAnsi="Arial" w:cs="Arial"/>
          <w:szCs w:val="24"/>
        </w:rPr>
        <w:t>19</w:t>
      </w:r>
      <w:r w:rsidR="00987762">
        <w:rPr>
          <w:rFonts w:ascii="Arial" w:hAnsi="Arial" w:cs="Arial"/>
          <w:szCs w:val="24"/>
        </w:rPr>
        <w:t xml:space="preserve">. </w:t>
      </w:r>
      <w:r w:rsidR="002E4095">
        <w:rPr>
          <w:rFonts w:ascii="Arial" w:hAnsi="Arial" w:cs="Arial"/>
          <w:szCs w:val="24"/>
        </w:rPr>
        <w:t>November</w:t>
      </w:r>
      <w:r>
        <w:rPr>
          <w:rFonts w:ascii="Arial" w:hAnsi="Arial" w:cs="Arial"/>
          <w:szCs w:val="24"/>
        </w:rPr>
        <w:t xml:space="preserve"> 2017, </w:t>
      </w:r>
      <w:r w:rsidR="00987762">
        <w:rPr>
          <w:rFonts w:ascii="Arial" w:hAnsi="Arial" w:cs="Arial"/>
          <w:szCs w:val="24"/>
        </w:rPr>
        <w:t xml:space="preserve">kann </w:t>
      </w:r>
      <w:r w:rsidR="002E4095">
        <w:rPr>
          <w:rFonts w:ascii="Arial" w:hAnsi="Arial" w:cs="Arial"/>
          <w:szCs w:val="24"/>
        </w:rPr>
        <w:t xml:space="preserve">„Janosch: </w:t>
      </w:r>
      <w:r w:rsidR="00FE6505">
        <w:rPr>
          <w:rFonts w:ascii="Arial" w:hAnsi="Arial" w:cs="Arial"/>
          <w:szCs w:val="24"/>
        </w:rPr>
        <w:t>Abenteuerwelten</w:t>
      </w:r>
      <w:r w:rsidR="002E4095">
        <w:rPr>
          <w:rFonts w:ascii="Arial" w:hAnsi="Arial" w:cs="Arial"/>
          <w:szCs w:val="24"/>
        </w:rPr>
        <w:t xml:space="preserve">“ </w:t>
      </w:r>
      <w:r w:rsidR="00987762">
        <w:rPr>
          <w:rFonts w:ascii="Arial" w:hAnsi="Arial" w:cs="Arial"/>
          <w:szCs w:val="24"/>
        </w:rPr>
        <w:t>dienstags bis sonntags jeweils von 10 bis 17 Uhr besucht werden</w:t>
      </w:r>
      <w:r w:rsidR="001E6682">
        <w:rPr>
          <w:rFonts w:ascii="Arial" w:hAnsi="Arial" w:cs="Arial"/>
          <w:szCs w:val="24"/>
        </w:rPr>
        <w:t>; der Eintritt kostet sechs Euro (ermäßigt vier Euro) und berechtigt auch zum Besuch der Dauerausstellungen „Heinrich Bürkel – Landpartie“ sowie Hugo-Ball-Kabinett</w:t>
      </w:r>
      <w:r w:rsidR="00987762">
        <w:rPr>
          <w:rFonts w:ascii="Arial" w:hAnsi="Arial" w:cs="Arial"/>
          <w:szCs w:val="24"/>
        </w:rPr>
        <w:t xml:space="preserve">. </w:t>
      </w:r>
      <w:r w:rsidR="00D67C1F">
        <w:rPr>
          <w:rFonts w:ascii="Arial" w:hAnsi="Arial" w:cs="Arial"/>
          <w:szCs w:val="24"/>
        </w:rPr>
        <w:t>Das Begleitpro</w:t>
      </w:r>
      <w:r w:rsidR="00D67C1F">
        <w:rPr>
          <w:rFonts w:ascii="Arial" w:hAnsi="Arial" w:cs="Arial"/>
          <w:szCs w:val="24"/>
        </w:rPr>
        <w:softHyphen/>
        <w:t>gramm umfasst öffentliche Führungen und Rundgänge für Einzelbesucher, Familien und Kleingruppen; darüber hinaus bietet das museumspäda</w:t>
      </w:r>
      <w:r w:rsidR="00D67C1F">
        <w:rPr>
          <w:rFonts w:ascii="Arial" w:hAnsi="Arial" w:cs="Arial"/>
          <w:szCs w:val="24"/>
        </w:rPr>
        <w:softHyphen/>
        <w:t xml:space="preserve">gogische Team verschiedene Workshops für Kinder und Erwachsene an. </w:t>
      </w:r>
      <w:r w:rsidR="002E4095">
        <w:rPr>
          <w:rFonts w:ascii="Arial" w:hAnsi="Arial" w:cs="Arial"/>
          <w:szCs w:val="24"/>
        </w:rPr>
        <w:t xml:space="preserve">Im Museumsshop des Forum ALTE POST </w:t>
      </w:r>
      <w:r>
        <w:rPr>
          <w:rFonts w:ascii="Arial" w:hAnsi="Arial" w:cs="Arial"/>
          <w:szCs w:val="24"/>
        </w:rPr>
        <w:t>sind</w:t>
      </w:r>
      <w:r w:rsidR="002E4095">
        <w:rPr>
          <w:rFonts w:ascii="Arial" w:hAnsi="Arial" w:cs="Arial"/>
          <w:szCs w:val="24"/>
        </w:rPr>
        <w:t xml:space="preserve"> </w:t>
      </w:r>
      <w:r w:rsidR="00D67C1F">
        <w:rPr>
          <w:rFonts w:ascii="Arial" w:hAnsi="Arial" w:cs="Arial"/>
          <w:szCs w:val="24"/>
        </w:rPr>
        <w:t xml:space="preserve">zudem </w:t>
      </w:r>
      <w:r w:rsidR="00750AC3">
        <w:rPr>
          <w:rFonts w:ascii="Arial" w:hAnsi="Arial" w:cs="Arial"/>
          <w:szCs w:val="24"/>
        </w:rPr>
        <w:t xml:space="preserve">von Janosch signierte Bücher </w:t>
      </w:r>
      <w:r>
        <w:rPr>
          <w:rFonts w:ascii="Arial" w:hAnsi="Arial" w:cs="Arial"/>
          <w:szCs w:val="24"/>
        </w:rPr>
        <w:t>erhältlich.</w:t>
      </w:r>
    </w:p>
    <w:p w14:paraId="08B1AC48" w14:textId="77777777" w:rsidR="00FE6505" w:rsidRDefault="00FE6505">
      <w:pPr>
        <w:rPr>
          <w:rFonts w:ascii="Arial" w:hAnsi="Arial" w:cs="Arial"/>
          <w:b/>
          <w:szCs w:val="24"/>
        </w:rPr>
      </w:pPr>
      <w:r>
        <w:rPr>
          <w:rFonts w:ascii="Arial" w:hAnsi="Arial" w:cs="Arial"/>
          <w:b/>
          <w:szCs w:val="24"/>
        </w:rPr>
        <w:br w:type="page"/>
      </w:r>
    </w:p>
    <w:p w14:paraId="1DFB8B51" w14:textId="79AD4EB7" w:rsidR="00A37FD3" w:rsidRPr="00A37FD3" w:rsidRDefault="005A53AA" w:rsidP="00A37FD3">
      <w:pPr>
        <w:spacing w:line="360" w:lineRule="atLeast"/>
        <w:ind w:left="1361"/>
        <w:jc w:val="both"/>
        <w:rPr>
          <w:rFonts w:ascii="Arial" w:hAnsi="Arial" w:cs="Arial"/>
          <w:b/>
          <w:szCs w:val="24"/>
        </w:rPr>
      </w:pPr>
      <w:r>
        <w:rPr>
          <w:rFonts w:ascii="Arial" w:hAnsi="Arial" w:cs="Arial"/>
          <w:b/>
          <w:szCs w:val="24"/>
        </w:rPr>
        <w:lastRenderedPageBreak/>
        <w:t>Versonnen, spielerisch, kunstvoll</w:t>
      </w:r>
    </w:p>
    <w:p w14:paraId="4B4E02C5" w14:textId="03F567A8" w:rsidR="005A53AA" w:rsidRDefault="00223C88" w:rsidP="00BA78C6">
      <w:pPr>
        <w:spacing w:line="360" w:lineRule="atLeast"/>
        <w:ind w:left="1361"/>
        <w:jc w:val="both"/>
        <w:rPr>
          <w:rFonts w:ascii="Arial" w:hAnsi="Arial" w:cs="Arial"/>
          <w:szCs w:val="24"/>
        </w:rPr>
      </w:pPr>
      <w:r>
        <w:rPr>
          <w:rFonts w:ascii="Arial" w:hAnsi="Arial" w:cs="Arial"/>
          <w:szCs w:val="24"/>
        </w:rPr>
        <w:t xml:space="preserve">Die im Forum ALTE POST </w:t>
      </w:r>
      <w:r w:rsidR="00460751">
        <w:rPr>
          <w:rFonts w:ascii="Arial" w:hAnsi="Arial" w:cs="Arial"/>
          <w:szCs w:val="24"/>
        </w:rPr>
        <w:t>ausgestellten</w:t>
      </w:r>
      <w:r>
        <w:rPr>
          <w:rFonts w:ascii="Arial" w:hAnsi="Arial" w:cs="Arial"/>
          <w:szCs w:val="24"/>
        </w:rPr>
        <w:t xml:space="preserve"> </w:t>
      </w:r>
      <w:r w:rsidR="001E6682">
        <w:rPr>
          <w:rFonts w:ascii="Arial" w:hAnsi="Arial" w:cs="Arial"/>
          <w:szCs w:val="24"/>
        </w:rPr>
        <w:t>Janosch-</w:t>
      </w:r>
      <w:r>
        <w:rPr>
          <w:rFonts w:ascii="Arial" w:hAnsi="Arial" w:cs="Arial"/>
          <w:szCs w:val="24"/>
        </w:rPr>
        <w:t>Arbeiten zeigen Figuren aus den berühmten Geschichten des Künstlers</w:t>
      </w:r>
      <w:r w:rsidR="00BA78C6">
        <w:rPr>
          <w:rFonts w:ascii="Arial" w:hAnsi="Arial" w:cs="Arial"/>
          <w:szCs w:val="24"/>
        </w:rPr>
        <w:t xml:space="preserve"> sowie zahlreiche weitere Kreationen. </w:t>
      </w:r>
      <w:r>
        <w:rPr>
          <w:rFonts w:ascii="Arial" w:hAnsi="Arial" w:cs="Arial"/>
          <w:szCs w:val="24"/>
        </w:rPr>
        <w:t xml:space="preserve">Mithilfe der Technik der Radierung </w:t>
      </w:r>
      <w:r w:rsidR="00BA78C6">
        <w:rPr>
          <w:rFonts w:ascii="Arial" w:hAnsi="Arial" w:cs="Arial"/>
          <w:szCs w:val="24"/>
        </w:rPr>
        <w:t xml:space="preserve">setzt Janosch sie als eigenständige bildliche Kunstwerke </w:t>
      </w:r>
      <w:r w:rsidR="0029357E">
        <w:rPr>
          <w:rFonts w:ascii="Arial" w:hAnsi="Arial" w:cs="Arial"/>
          <w:szCs w:val="24"/>
        </w:rPr>
        <w:t xml:space="preserve">meisterhaft </w:t>
      </w:r>
      <w:r w:rsidR="00BA78C6">
        <w:rPr>
          <w:rFonts w:ascii="Arial" w:hAnsi="Arial" w:cs="Arial"/>
          <w:szCs w:val="24"/>
        </w:rPr>
        <w:t>in Szene. Die gewählten Motive sind hierbei inspiriert von bekannten Städten</w:t>
      </w:r>
      <w:r w:rsidR="00460751">
        <w:rPr>
          <w:rFonts w:ascii="Arial" w:hAnsi="Arial" w:cs="Arial"/>
          <w:szCs w:val="24"/>
        </w:rPr>
        <w:t>,</w:t>
      </w:r>
      <w:r w:rsidR="00BA78C6">
        <w:rPr>
          <w:rFonts w:ascii="Arial" w:hAnsi="Arial" w:cs="Arial"/>
          <w:szCs w:val="24"/>
        </w:rPr>
        <w:t xml:space="preserve"> Fabeln, Märchen und Anekdoten, Religion und anderen Themen.</w:t>
      </w:r>
      <w:r w:rsidR="0029357E">
        <w:rPr>
          <w:rFonts w:ascii="Arial" w:hAnsi="Arial" w:cs="Arial"/>
          <w:szCs w:val="24"/>
        </w:rPr>
        <w:t xml:space="preserve"> </w:t>
      </w:r>
      <w:r w:rsidR="00460751">
        <w:rPr>
          <w:rFonts w:ascii="Arial" w:hAnsi="Arial" w:cs="Arial"/>
          <w:szCs w:val="24"/>
        </w:rPr>
        <w:t>Hierbei vereinen d</w:t>
      </w:r>
      <w:r w:rsidR="0029357E">
        <w:rPr>
          <w:rFonts w:ascii="Arial" w:hAnsi="Arial" w:cs="Arial"/>
          <w:szCs w:val="24"/>
        </w:rPr>
        <w:t>ie mit bewusst unbeholfenem Strich gezeichneten Bilder in sich Emotionalität und Sentimentalität mit leiser Ironie und Widerstand gegen Instanzen und Obrigkeiten.</w:t>
      </w:r>
      <w:r w:rsidR="005A53AA">
        <w:rPr>
          <w:rFonts w:ascii="Arial" w:hAnsi="Arial" w:cs="Arial"/>
          <w:szCs w:val="24"/>
        </w:rPr>
        <w:t xml:space="preserve"> Als ein wichtiges Stilmittel fungiert die Sprache, indem </w:t>
      </w:r>
      <w:r w:rsidR="005A53AA" w:rsidRPr="00BE2075">
        <w:rPr>
          <w:rFonts w:ascii="Arial" w:hAnsi="Arial" w:cs="Arial"/>
          <w:szCs w:val="24"/>
        </w:rPr>
        <w:t xml:space="preserve">Gedanken, Sprüche und Konversationen </w:t>
      </w:r>
      <w:r w:rsidR="005A53AA">
        <w:rPr>
          <w:rFonts w:ascii="Arial" w:hAnsi="Arial" w:cs="Arial"/>
          <w:szCs w:val="24"/>
        </w:rPr>
        <w:t xml:space="preserve">mit </w:t>
      </w:r>
      <w:r w:rsidR="005A53AA" w:rsidRPr="00BE2075">
        <w:rPr>
          <w:rFonts w:ascii="Arial" w:hAnsi="Arial" w:cs="Arial"/>
          <w:szCs w:val="24"/>
        </w:rPr>
        <w:t>in die Bildkomposition eingebunden</w:t>
      </w:r>
      <w:r w:rsidR="005A53AA">
        <w:rPr>
          <w:rFonts w:ascii="Arial" w:hAnsi="Arial" w:cs="Arial"/>
          <w:szCs w:val="24"/>
        </w:rPr>
        <w:t xml:space="preserve"> werden, etwa in Form eines Schilds oder einer </w:t>
      </w:r>
      <w:r w:rsidR="005A53AA" w:rsidRPr="00BE2075">
        <w:rPr>
          <w:rFonts w:ascii="Arial" w:hAnsi="Arial" w:cs="Arial"/>
          <w:szCs w:val="24"/>
        </w:rPr>
        <w:t>Sprechblase.</w:t>
      </w:r>
    </w:p>
    <w:p w14:paraId="0ACD2207" w14:textId="77777777" w:rsidR="005A53AA" w:rsidRDefault="005A53AA" w:rsidP="00BA78C6">
      <w:pPr>
        <w:spacing w:line="360" w:lineRule="atLeast"/>
        <w:ind w:left="1361"/>
        <w:jc w:val="both"/>
        <w:rPr>
          <w:rFonts w:ascii="Arial" w:hAnsi="Arial" w:cs="Arial"/>
          <w:szCs w:val="24"/>
        </w:rPr>
      </w:pPr>
    </w:p>
    <w:p w14:paraId="38A577C1" w14:textId="164D1D3E" w:rsidR="0029357E" w:rsidRDefault="00BA78C6" w:rsidP="00CD6BE3">
      <w:pPr>
        <w:spacing w:before="120" w:line="360" w:lineRule="atLeast"/>
        <w:ind w:left="1361" w:firstLine="567"/>
        <w:jc w:val="both"/>
        <w:rPr>
          <w:rFonts w:ascii="Arial" w:hAnsi="Arial" w:cs="Arial"/>
          <w:szCs w:val="24"/>
        </w:rPr>
      </w:pPr>
      <w:r>
        <w:rPr>
          <w:rFonts w:ascii="Arial" w:hAnsi="Arial" w:cs="Arial"/>
          <w:szCs w:val="24"/>
        </w:rPr>
        <w:t>„</w:t>
      </w:r>
      <w:r w:rsidR="0029357E">
        <w:rPr>
          <w:rFonts w:ascii="Arial" w:hAnsi="Arial" w:cs="Arial"/>
          <w:szCs w:val="24"/>
        </w:rPr>
        <w:t>Nicht zuletzt au</w:t>
      </w:r>
      <w:r w:rsidR="00632DCF">
        <w:rPr>
          <w:rFonts w:ascii="Arial" w:hAnsi="Arial" w:cs="Arial"/>
          <w:szCs w:val="24"/>
        </w:rPr>
        <w:t xml:space="preserve">fgrund ihres unverwechselbaren Stils sind die Illustrationen von Janosch Kindern wie auch Erwachsenen bestens bekannt – wir freuen uns daher sehr, in Zusammenarbeit mit </w:t>
      </w:r>
      <w:r>
        <w:rPr>
          <w:rFonts w:ascii="Arial" w:hAnsi="Arial" w:cs="Arial"/>
          <w:szCs w:val="24"/>
        </w:rPr>
        <w:t xml:space="preserve">dem Kunstverein Kunst &amp; Kultur </w:t>
      </w:r>
      <w:r w:rsidR="00632DCF">
        <w:rPr>
          <w:rFonts w:ascii="Arial" w:hAnsi="Arial" w:cs="Arial"/>
          <w:szCs w:val="24"/>
        </w:rPr>
        <w:t>dieses Ausstellungs-Highlight im Forum ALTE POST bieten zu können“, kommentiert Kulturamtsleiter Rolf Schlicher</w:t>
      </w:r>
      <w:r w:rsidR="00632DCF">
        <w:rPr>
          <w:rFonts w:ascii="Arial" w:eastAsia="Arial" w:hAnsi="Arial" w:cs="Arial"/>
        </w:rPr>
        <w:t xml:space="preserve">. „Der Titel ‘Janosch: </w:t>
      </w:r>
      <w:r w:rsidR="00FE6505">
        <w:rPr>
          <w:rFonts w:ascii="Arial" w:eastAsia="Arial" w:hAnsi="Arial" w:cs="Arial"/>
        </w:rPr>
        <w:t>Abenteuerwelten</w:t>
      </w:r>
      <w:r w:rsidR="00632DCF">
        <w:rPr>
          <w:rFonts w:ascii="Arial" w:eastAsia="Arial" w:hAnsi="Arial" w:cs="Arial"/>
        </w:rPr>
        <w:t>‘</w:t>
      </w:r>
      <w:r w:rsidR="00632DCF" w:rsidRPr="006B4254">
        <w:rPr>
          <w:rFonts w:ascii="Arial" w:eastAsia="Arial" w:hAnsi="Arial" w:cs="Arial"/>
        </w:rPr>
        <w:t xml:space="preserve"> </w:t>
      </w:r>
      <w:r w:rsidR="00632DCF">
        <w:rPr>
          <w:rFonts w:ascii="Arial" w:eastAsia="Arial" w:hAnsi="Arial" w:cs="Arial"/>
        </w:rPr>
        <w:t xml:space="preserve">ist dabei Programm, denn unsere Besucher erwartet eine bunte Vielfalt an Themen, die Janosch </w:t>
      </w:r>
      <w:r w:rsidR="00460751">
        <w:rPr>
          <w:rFonts w:ascii="Arial" w:eastAsia="Arial" w:hAnsi="Arial" w:cs="Arial"/>
        </w:rPr>
        <w:t>auf eine einzigartige Weise zu ganz besonderen Kunstwerken macht.“</w:t>
      </w:r>
    </w:p>
    <w:p w14:paraId="2FE18B7C" w14:textId="77777777" w:rsidR="00460751" w:rsidRDefault="00460751" w:rsidP="0000525D">
      <w:pPr>
        <w:spacing w:line="360" w:lineRule="atLeast"/>
        <w:ind w:left="1361"/>
        <w:jc w:val="both"/>
        <w:rPr>
          <w:rFonts w:ascii="Arial" w:hAnsi="Arial" w:cs="Arial"/>
          <w:b/>
          <w:szCs w:val="24"/>
        </w:rPr>
      </w:pPr>
    </w:p>
    <w:p w14:paraId="64388779" w14:textId="069FED06" w:rsidR="0000525D" w:rsidRPr="00850CA9" w:rsidRDefault="00BE2075" w:rsidP="0000525D">
      <w:pPr>
        <w:spacing w:line="360" w:lineRule="atLeast"/>
        <w:ind w:left="1361"/>
        <w:jc w:val="both"/>
        <w:rPr>
          <w:rFonts w:ascii="Arial" w:hAnsi="Arial" w:cs="Arial"/>
          <w:b/>
          <w:szCs w:val="24"/>
        </w:rPr>
      </w:pPr>
      <w:r>
        <w:rPr>
          <w:rFonts w:ascii="Arial" w:hAnsi="Arial" w:cs="Arial"/>
          <w:b/>
          <w:szCs w:val="24"/>
        </w:rPr>
        <w:t>Über Janosch</w:t>
      </w:r>
    </w:p>
    <w:p w14:paraId="3D310C26" w14:textId="6E052612" w:rsidR="00BE2075" w:rsidRPr="00BE2075" w:rsidRDefault="00BE2075" w:rsidP="00BE2075">
      <w:pPr>
        <w:spacing w:line="360" w:lineRule="atLeast"/>
        <w:ind w:left="1361"/>
        <w:jc w:val="both"/>
        <w:rPr>
          <w:rFonts w:ascii="Arial" w:hAnsi="Arial" w:cs="Arial"/>
          <w:szCs w:val="24"/>
        </w:rPr>
      </w:pPr>
      <w:r w:rsidRPr="00BE2075">
        <w:rPr>
          <w:rFonts w:ascii="Arial" w:hAnsi="Arial" w:cs="Arial"/>
          <w:szCs w:val="24"/>
        </w:rPr>
        <w:t>Janosch</w:t>
      </w:r>
      <w:r w:rsidR="00987762">
        <w:rPr>
          <w:rFonts w:ascii="Arial" w:hAnsi="Arial" w:cs="Arial"/>
          <w:szCs w:val="24"/>
        </w:rPr>
        <w:t xml:space="preserve"> (eigentlich: Horst Eckert)</w:t>
      </w:r>
      <w:r w:rsidRPr="00BE2075">
        <w:rPr>
          <w:rFonts w:ascii="Arial" w:hAnsi="Arial" w:cs="Arial"/>
          <w:szCs w:val="24"/>
        </w:rPr>
        <w:t xml:space="preserve"> ist einer der bedeutendsten Kinderbuchautoren und -illustratoren des 20. Jahrhunderts. Kein deutscher Schriftsteller und Illustrator hat Kinder (und heutige Erwachsene) so geprägt wie Janosch mit seinen Kinderbüchern wie „Oh, wie schön ist Panama“ oder „Post für den Tiger“. Neben seiner Tätigkeit als Autor ist Janosch als freischaffender Künstler tätig. Seine Zeichnungen, Illustrationen und Geschichten wurden nicht nur mit angesehenen Literaturpreisen, sondern auch mit zahlreichen Kultur-, Kunst- und Filmpreisen ausgezeichnet. 1993 bekam Janosch das Bundesverdienstkreuz als Anerkennung für sein künstlerisches Schaffen verliehen. </w:t>
      </w:r>
    </w:p>
    <w:p w14:paraId="7076FB57" w14:textId="77777777" w:rsidR="00164BEF" w:rsidRDefault="00164BEF" w:rsidP="00B77B9D">
      <w:pPr>
        <w:spacing w:line="360" w:lineRule="atLeast"/>
        <w:ind w:left="1361"/>
        <w:jc w:val="both"/>
        <w:rPr>
          <w:rFonts w:ascii="Arial" w:hAnsi="Arial" w:cs="Arial"/>
          <w:szCs w:val="24"/>
        </w:rPr>
      </w:pPr>
    </w:p>
    <w:p w14:paraId="1A1A0169" w14:textId="32310FB0" w:rsidR="0034519F" w:rsidRPr="0095482B" w:rsidRDefault="0034519F" w:rsidP="0095482B">
      <w:pPr>
        <w:spacing w:line="360" w:lineRule="atLeast"/>
        <w:ind w:left="1361"/>
        <w:outlineLvl w:val="0"/>
        <w:rPr>
          <w:rFonts w:ascii="Arial" w:hAnsi="Arial" w:cs="Arial"/>
          <w:b/>
          <w:bCs/>
          <w:szCs w:val="24"/>
        </w:rPr>
      </w:pPr>
      <w:r w:rsidRPr="0095482B">
        <w:rPr>
          <w:rFonts w:ascii="Arial" w:hAnsi="Arial" w:cs="Arial"/>
          <w:b/>
          <w:bCs/>
          <w:szCs w:val="24"/>
        </w:rPr>
        <w:t>Zum Forum ALTE POST</w:t>
      </w:r>
    </w:p>
    <w:p w14:paraId="61E609AC" w14:textId="677E9E00" w:rsidR="00C05793" w:rsidRPr="0095482B" w:rsidRDefault="0034519F" w:rsidP="0095482B">
      <w:pPr>
        <w:pStyle w:val="Standardeinzug1"/>
        <w:spacing w:line="360" w:lineRule="atLeast"/>
        <w:ind w:left="1361"/>
        <w:jc w:val="both"/>
        <w:rPr>
          <w:rFonts w:ascii="Arial" w:hAnsi="Arial" w:cs="Arial"/>
          <w:sz w:val="24"/>
          <w:szCs w:val="24"/>
        </w:rPr>
      </w:pPr>
      <w:r w:rsidRPr="0095482B">
        <w:rPr>
          <w:rFonts w:ascii="Arial" w:hAnsi="Arial" w:cs="Arial"/>
          <w:sz w:val="24"/>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w:t>
      </w:r>
      <w:r w:rsidRPr="0095482B">
        <w:rPr>
          <w:rFonts w:ascii="Arial" w:hAnsi="Arial" w:cs="Arial"/>
          <w:sz w:val="24"/>
          <w:szCs w:val="24"/>
        </w:rPr>
        <w:lastRenderedPageBreak/>
        <w:t xml:space="preserve">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95482B">
        <w:rPr>
          <w:rFonts w:ascii="Arial" w:hAnsi="Arial" w:cs="Arial"/>
          <w:sz w:val="24"/>
          <w:szCs w:val="24"/>
        </w:rPr>
        <w:t xml:space="preserve">Zur Würdigung zweier berühmter Söhne der Stadt gibt es im Forum ALTE POST </w:t>
      </w:r>
      <w:r w:rsidR="00E02845" w:rsidRPr="0095482B">
        <w:rPr>
          <w:rFonts w:ascii="Arial" w:hAnsi="Arial" w:cs="Arial"/>
          <w:sz w:val="24"/>
          <w:szCs w:val="24"/>
        </w:rPr>
        <w:t>fest</w:t>
      </w:r>
      <w:r w:rsidR="00525B62" w:rsidRPr="0095482B">
        <w:rPr>
          <w:rFonts w:ascii="Arial" w:hAnsi="Arial" w:cs="Arial"/>
          <w:sz w:val="24"/>
          <w:szCs w:val="24"/>
        </w:rPr>
        <w:t xml:space="preserve"> etabliert</w:t>
      </w:r>
      <w:r w:rsidR="00E02845" w:rsidRPr="0095482B">
        <w:rPr>
          <w:rFonts w:ascii="Arial" w:hAnsi="Arial" w:cs="Arial"/>
          <w:sz w:val="24"/>
          <w:szCs w:val="24"/>
        </w:rPr>
        <w:t>e Einrichtungen</w:t>
      </w:r>
      <w:r w:rsidR="00525B62" w:rsidRPr="0095482B">
        <w:rPr>
          <w:rFonts w:ascii="Arial" w:hAnsi="Arial" w:cs="Arial"/>
          <w:sz w:val="24"/>
          <w:szCs w:val="24"/>
        </w:rPr>
        <w:t>. Dabei handelt es sich zum einen um</w:t>
      </w:r>
      <w:r w:rsidR="00E02845" w:rsidRPr="0095482B">
        <w:rPr>
          <w:rFonts w:ascii="Arial" w:hAnsi="Arial" w:cs="Arial"/>
          <w:sz w:val="24"/>
          <w:szCs w:val="24"/>
        </w:rPr>
        <w:t xml:space="preserve"> die Dauerausstellung „Heinrich Bürkel – Landpartie“ mit insgesamt 60 Gemälden, Zeichnungen und Skizzen des bekannten </w:t>
      </w:r>
      <w:r w:rsidR="00071A10" w:rsidRPr="0095482B">
        <w:rPr>
          <w:rFonts w:ascii="Arial" w:hAnsi="Arial" w:cs="Arial"/>
          <w:sz w:val="24"/>
          <w:szCs w:val="24"/>
        </w:rPr>
        <w:t>Romantik</w:t>
      </w:r>
      <w:r w:rsidR="00E02845" w:rsidRPr="0095482B">
        <w:rPr>
          <w:rFonts w:ascii="Arial" w:hAnsi="Arial" w:cs="Arial"/>
          <w:sz w:val="24"/>
          <w:szCs w:val="24"/>
        </w:rPr>
        <w:t>-Malers Heinrich Bürkel (1802-1869)</w:t>
      </w:r>
      <w:r w:rsidR="00525B62" w:rsidRPr="0095482B">
        <w:rPr>
          <w:rFonts w:ascii="Arial" w:hAnsi="Arial" w:cs="Arial"/>
          <w:sz w:val="24"/>
          <w:szCs w:val="24"/>
        </w:rPr>
        <w:t xml:space="preserve">. Zum anderen </w:t>
      </w:r>
      <w:r w:rsidR="007E7003" w:rsidRPr="0095482B">
        <w:rPr>
          <w:rFonts w:ascii="Arial" w:hAnsi="Arial" w:cs="Arial"/>
          <w:sz w:val="24"/>
          <w:szCs w:val="24"/>
        </w:rPr>
        <w:t>präsentiert sich</w:t>
      </w:r>
      <w:r w:rsidR="00525B62" w:rsidRPr="0095482B">
        <w:rPr>
          <w:rFonts w:ascii="Arial" w:hAnsi="Arial" w:cs="Arial"/>
          <w:sz w:val="24"/>
          <w:szCs w:val="24"/>
        </w:rPr>
        <w:t xml:space="preserve"> das Hugo-Ball-Kabinett</w:t>
      </w:r>
      <w:r w:rsidR="00E02845" w:rsidRPr="0095482B">
        <w:rPr>
          <w:rFonts w:ascii="Arial" w:hAnsi="Arial" w:cs="Arial"/>
          <w:sz w:val="24"/>
          <w:szCs w:val="24"/>
        </w:rPr>
        <w:t xml:space="preserve"> als interaktive Dauerausstellung </w:t>
      </w:r>
      <w:r w:rsidR="00321B90" w:rsidRPr="0095482B">
        <w:rPr>
          <w:rFonts w:ascii="Arial" w:hAnsi="Arial" w:cs="Arial"/>
          <w:sz w:val="24"/>
          <w:szCs w:val="24"/>
        </w:rPr>
        <w:t>über den</w:t>
      </w:r>
      <w:r w:rsidR="00071A10" w:rsidRPr="0095482B">
        <w:rPr>
          <w:rFonts w:ascii="Arial" w:hAnsi="Arial" w:cs="Arial"/>
          <w:sz w:val="24"/>
          <w:szCs w:val="24"/>
        </w:rPr>
        <w:t xml:space="preserve"> Dada-B</w:t>
      </w:r>
      <w:r w:rsidR="00525B62" w:rsidRPr="0095482B">
        <w:rPr>
          <w:rFonts w:ascii="Arial" w:hAnsi="Arial" w:cs="Arial"/>
          <w:sz w:val="24"/>
          <w:szCs w:val="24"/>
        </w:rPr>
        <w:t xml:space="preserve">egründer Hugo Ball (1886-1927). </w:t>
      </w:r>
      <w:r w:rsidRPr="0095482B">
        <w:rPr>
          <w:rFonts w:ascii="Arial" w:hAnsi="Arial" w:cs="Arial"/>
          <w:sz w:val="24"/>
          <w:szCs w:val="24"/>
        </w:rPr>
        <w:t xml:space="preserve">Weitere Informationen sind unter </w:t>
      </w:r>
      <w:hyperlink r:id="rId10" w:history="1">
        <w:r w:rsidRPr="0095482B">
          <w:rPr>
            <w:rStyle w:val="Hyperlink"/>
            <w:rFonts w:ascii="Arial" w:hAnsi="Arial" w:cs="Arial"/>
            <w:sz w:val="24"/>
            <w:szCs w:val="24"/>
          </w:rPr>
          <w:t>http://www.forumaltepost.de</w:t>
        </w:r>
      </w:hyperlink>
      <w:r w:rsidRPr="0095482B">
        <w:rPr>
          <w:rFonts w:ascii="Arial" w:hAnsi="Arial" w:cs="Arial"/>
          <w:sz w:val="24"/>
          <w:szCs w:val="24"/>
        </w:rPr>
        <w:t xml:space="preserve"> erhältlich.</w:t>
      </w:r>
    </w:p>
    <w:p w14:paraId="21A6ED0F" w14:textId="3C1D23BA" w:rsidR="0034519F" w:rsidRPr="0034519F" w:rsidRDefault="005A2C01" w:rsidP="00C05793">
      <w:pPr>
        <w:pStyle w:val="Standardeinzug1"/>
        <w:spacing w:line="320" w:lineRule="atLeast"/>
        <w:ind w:left="0"/>
        <w:jc w:val="right"/>
        <w:rPr>
          <w:rFonts w:ascii="Arial" w:hAnsi="Arial" w:cs="Arial"/>
          <w:b/>
          <w:bCs/>
          <w:i/>
          <w:sz w:val="22"/>
          <w:szCs w:val="22"/>
          <w:lang w:val="de-CH"/>
        </w:rPr>
      </w:pPr>
      <w:r>
        <w:rPr>
          <w:rFonts w:ascii="Arial" w:hAnsi="Arial" w:cs="Arial"/>
          <w:b/>
          <w:bCs/>
          <w:sz w:val="16"/>
          <w:szCs w:val="16"/>
        </w:rPr>
        <w:t>2017</w:t>
      </w:r>
      <w:r w:rsidR="00D0740D">
        <w:rPr>
          <w:rFonts w:ascii="Arial" w:hAnsi="Arial" w:cs="Arial"/>
          <w:b/>
          <w:bCs/>
          <w:sz w:val="16"/>
          <w:szCs w:val="16"/>
        </w:rPr>
        <w:t>0811</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Cs/>
          <w:i w:val="0"/>
          <w:sz w:val="22"/>
          <w:szCs w:val="22"/>
          <w:lang w:val="de-CH"/>
        </w:rPr>
      </w:pPr>
    </w:p>
    <w:p w14:paraId="389E53AF" w14:textId="77777777" w:rsidR="00172248" w:rsidRPr="007B111A" w:rsidRDefault="00172248" w:rsidP="00AD291D">
      <w:pPr>
        <w:pStyle w:val="Infozeile"/>
        <w:rPr>
          <w:rFonts w:ascii="Arial" w:hAnsi="Arial" w:cs="Arial"/>
          <w:bCs/>
          <w:i w:val="0"/>
          <w:sz w:val="22"/>
          <w:szCs w:val="22"/>
          <w:lang w:val="de-CH"/>
        </w:rPr>
      </w:pPr>
    </w:p>
    <w:p w14:paraId="1A3CAFAF" w14:textId="77777777" w:rsidR="00C34B95" w:rsidRDefault="00C34B95" w:rsidP="00C34B95">
      <w:pPr>
        <w:spacing w:after="60"/>
        <w:rPr>
          <w:rFonts w:ascii="Arial" w:hAnsi="Arial" w:cs="Arial"/>
          <w:b/>
          <w:bCs/>
          <w:iCs/>
          <w:sz w:val="22"/>
          <w:szCs w:val="22"/>
          <w:lang w:eastAsia="ar-SA"/>
        </w:rPr>
      </w:pPr>
      <w:r w:rsidRPr="006D7165">
        <w:rPr>
          <w:rFonts w:ascii="Arial" w:hAnsi="Arial" w:cs="Arial"/>
          <w:b/>
          <w:bCs/>
          <w:iCs/>
          <w:sz w:val="22"/>
          <w:szCs w:val="22"/>
          <w:lang w:eastAsia="ar-SA"/>
        </w:rPr>
        <w:t>Begleitendes Bildmaterial:</w:t>
      </w:r>
    </w:p>
    <w:p w14:paraId="2C3E4774" w14:textId="77777777" w:rsidR="005A53AA" w:rsidRDefault="005A53AA" w:rsidP="0095482B">
      <w:pPr>
        <w:spacing w:line="360" w:lineRule="atLeast"/>
        <w:rPr>
          <w:rFonts w:ascii="Arial" w:hAnsi="Arial" w:cs="Arial"/>
          <w:bCs/>
          <w:iCs/>
          <w:noProof/>
          <w:sz w:val="22"/>
          <w:szCs w:val="22"/>
        </w:rPr>
      </w:pPr>
    </w:p>
    <w:p w14:paraId="3D9B8BD5" w14:textId="375612F3" w:rsidR="00B874E7" w:rsidRDefault="00B874E7" w:rsidP="0095482B">
      <w:pPr>
        <w:spacing w:line="360" w:lineRule="atLeast"/>
        <w:rPr>
          <w:rFonts w:ascii="Arial" w:hAnsi="Arial" w:cs="Arial"/>
          <w:bCs/>
          <w:iCs/>
          <w:noProof/>
          <w:sz w:val="22"/>
          <w:szCs w:val="22"/>
        </w:rPr>
      </w:pPr>
      <w:r>
        <w:rPr>
          <w:rFonts w:ascii="Arial" w:hAnsi="Arial" w:cs="Arial"/>
          <w:bCs/>
          <w:iCs/>
          <w:noProof/>
          <w:sz w:val="22"/>
          <w:szCs w:val="22"/>
        </w:rPr>
        <w:drawing>
          <wp:inline distT="0" distB="0" distL="0" distR="0" wp14:anchorId="63EF157D" wp14:editId="75377CC0">
            <wp:extent cx="1181100" cy="9842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jpg"/>
                    <pic:cNvPicPr/>
                  </pic:nvPicPr>
                  <pic:blipFill>
                    <a:blip r:embed="rId11">
                      <a:extLst>
                        <a:ext uri="{28A0092B-C50C-407E-A947-70E740481C1C}">
                          <a14:useLocalDpi xmlns:a14="http://schemas.microsoft.com/office/drawing/2010/main" val="0"/>
                        </a:ext>
                      </a:extLst>
                    </a:blip>
                    <a:stretch>
                      <a:fillRect/>
                    </a:stretch>
                  </pic:blipFill>
                  <pic:spPr>
                    <a:xfrm>
                      <a:off x="0" y="0"/>
                      <a:ext cx="1189718" cy="991432"/>
                    </a:xfrm>
                    <a:prstGeom prst="rect">
                      <a:avLst/>
                    </a:prstGeom>
                  </pic:spPr>
                </pic:pic>
              </a:graphicData>
            </a:graphic>
          </wp:inline>
        </w:drawing>
      </w:r>
      <w:r w:rsidR="001C763F">
        <w:rPr>
          <w:rFonts w:ascii="Arial" w:hAnsi="Arial" w:cs="Arial"/>
          <w:bCs/>
          <w:iCs/>
          <w:noProof/>
          <w:sz w:val="22"/>
          <w:szCs w:val="22"/>
        </w:rPr>
        <w:t xml:space="preserve">     </w:t>
      </w:r>
      <w:r w:rsidR="00806D76">
        <w:rPr>
          <w:rFonts w:ascii="Arial" w:hAnsi="Arial" w:cs="Arial"/>
          <w:bCs/>
          <w:iCs/>
          <w:noProof/>
          <w:sz w:val="22"/>
          <w:szCs w:val="22"/>
        </w:rPr>
        <w:t xml:space="preserve"> </w:t>
      </w:r>
      <w:r>
        <w:rPr>
          <w:rFonts w:ascii="Arial" w:hAnsi="Arial" w:cs="Arial"/>
          <w:bCs/>
          <w:iCs/>
          <w:noProof/>
          <w:sz w:val="22"/>
          <w:szCs w:val="22"/>
        </w:rPr>
        <w:drawing>
          <wp:inline distT="0" distB="0" distL="0" distR="0" wp14:anchorId="0F01B54A" wp14:editId="144ADACC">
            <wp:extent cx="1989665" cy="895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us.jpg"/>
                    <pic:cNvPicPr/>
                  </pic:nvPicPr>
                  <pic:blipFill>
                    <a:blip r:embed="rId12">
                      <a:extLst>
                        <a:ext uri="{28A0092B-C50C-407E-A947-70E740481C1C}">
                          <a14:useLocalDpi xmlns:a14="http://schemas.microsoft.com/office/drawing/2010/main" val="0"/>
                        </a:ext>
                      </a:extLst>
                    </a:blip>
                    <a:stretch>
                      <a:fillRect/>
                    </a:stretch>
                  </pic:blipFill>
                  <pic:spPr>
                    <a:xfrm>
                      <a:off x="0" y="0"/>
                      <a:ext cx="2022252" cy="910014"/>
                    </a:xfrm>
                    <a:prstGeom prst="rect">
                      <a:avLst/>
                    </a:prstGeom>
                  </pic:spPr>
                </pic:pic>
              </a:graphicData>
            </a:graphic>
          </wp:inline>
        </w:drawing>
      </w:r>
      <w:r w:rsidR="001C763F">
        <w:rPr>
          <w:rFonts w:ascii="Arial" w:hAnsi="Arial" w:cs="Arial"/>
          <w:bCs/>
          <w:iCs/>
          <w:noProof/>
          <w:sz w:val="22"/>
          <w:szCs w:val="22"/>
        </w:rPr>
        <w:drawing>
          <wp:inline distT="0" distB="0" distL="0" distR="0" wp14:anchorId="72D3DAE5" wp14:editId="67D66935">
            <wp:extent cx="1123950" cy="97734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osch.jpg"/>
                    <pic:cNvPicPr/>
                  </pic:nvPicPr>
                  <pic:blipFill>
                    <a:blip r:embed="rId13">
                      <a:extLst>
                        <a:ext uri="{28A0092B-C50C-407E-A947-70E740481C1C}">
                          <a14:useLocalDpi xmlns:a14="http://schemas.microsoft.com/office/drawing/2010/main" val="0"/>
                        </a:ext>
                      </a:extLst>
                    </a:blip>
                    <a:stretch>
                      <a:fillRect/>
                    </a:stretch>
                  </pic:blipFill>
                  <pic:spPr>
                    <a:xfrm>
                      <a:off x="0" y="0"/>
                      <a:ext cx="1144789" cy="995468"/>
                    </a:xfrm>
                    <a:prstGeom prst="rect">
                      <a:avLst/>
                    </a:prstGeom>
                  </pic:spPr>
                </pic:pic>
              </a:graphicData>
            </a:graphic>
          </wp:inline>
        </w:drawing>
      </w:r>
    </w:p>
    <w:p w14:paraId="76434703" w14:textId="61543F53" w:rsidR="00B874E7" w:rsidRDefault="00806D76" w:rsidP="00B874E7">
      <w:pPr>
        <w:spacing w:line="300" w:lineRule="atLeast"/>
        <w:rPr>
          <w:rFonts w:ascii="Arial" w:hAnsi="Arial" w:cs="Arial"/>
          <w:bCs/>
          <w:iCs/>
          <w:noProof/>
          <w:sz w:val="18"/>
          <w:szCs w:val="18"/>
        </w:rPr>
      </w:pPr>
      <w:r>
        <w:rPr>
          <w:rFonts w:ascii="Arial" w:hAnsi="Arial" w:cs="Arial"/>
          <w:bCs/>
          <w:iCs/>
          <w:noProof/>
          <w:sz w:val="18"/>
          <w:szCs w:val="18"/>
        </w:rPr>
        <w:t>Janosch:</w:t>
      </w:r>
      <w:r>
        <w:rPr>
          <w:rFonts w:ascii="Arial" w:hAnsi="Arial" w:cs="Arial"/>
          <w:bCs/>
          <w:iCs/>
          <w:noProof/>
          <w:sz w:val="18"/>
          <w:szCs w:val="18"/>
        </w:rPr>
        <w:br/>
      </w:r>
      <w:r w:rsidR="00B874E7">
        <w:rPr>
          <w:rFonts w:ascii="Arial" w:hAnsi="Arial" w:cs="Arial"/>
          <w:bCs/>
          <w:iCs/>
          <w:noProof/>
          <w:sz w:val="18"/>
          <w:szCs w:val="18"/>
        </w:rPr>
        <w:t>„</w:t>
      </w:r>
      <w:r w:rsidR="00B874E7" w:rsidRPr="00B874E7">
        <w:rPr>
          <w:rFonts w:ascii="Arial" w:hAnsi="Arial" w:cs="Arial"/>
          <w:bCs/>
          <w:iCs/>
          <w:noProof/>
          <w:sz w:val="18"/>
          <w:szCs w:val="18"/>
        </w:rPr>
        <w:t>Oh weh es tobt die See</w:t>
      </w:r>
      <w:r w:rsidR="00B874E7">
        <w:rPr>
          <w:rFonts w:ascii="Arial" w:hAnsi="Arial" w:cs="Arial"/>
          <w:bCs/>
          <w:iCs/>
          <w:noProof/>
          <w:sz w:val="18"/>
          <w:szCs w:val="18"/>
        </w:rPr>
        <w:t>“</w:t>
      </w:r>
      <w:r w:rsidR="00B874E7">
        <w:rPr>
          <w:rFonts w:ascii="Arial" w:hAnsi="Arial" w:cs="Arial"/>
          <w:bCs/>
          <w:iCs/>
          <w:noProof/>
          <w:sz w:val="18"/>
          <w:szCs w:val="18"/>
        </w:rPr>
        <w:tab/>
      </w:r>
      <w:r w:rsidR="001C763F">
        <w:rPr>
          <w:rFonts w:ascii="Arial" w:hAnsi="Arial" w:cs="Arial"/>
          <w:bCs/>
          <w:iCs/>
          <w:noProof/>
          <w:sz w:val="18"/>
          <w:szCs w:val="18"/>
        </w:rPr>
        <w:t xml:space="preserve">     „Circus“</w:t>
      </w:r>
      <w:r w:rsidR="001C763F">
        <w:rPr>
          <w:rFonts w:ascii="Arial" w:hAnsi="Arial" w:cs="Arial"/>
          <w:bCs/>
          <w:iCs/>
          <w:noProof/>
          <w:sz w:val="18"/>
          <w:szCs w:val="18"/>
        </w:rPr>
        <w:tab/>
      </w:r>
      <w:r w:rsidR="001C763F">
        <w:rPr>
          <w:rFonts w:ascii="Arial" w:hAnsi="Arial" w:cs="Arial"/>
          <w:bCs/>
          <w:iCs/>
          <w:noProof/>
          <w:sz w:val="18"/>
          <w:szCs w:val="18"/>
        </w:rPr>
        <w:tab/>
      </w:r>
      <w:r w:rsidR="001C763F">
        <w:rPr>
          <w:rFonts w:ascii="Arial" w:hAnsi="Arial" w:cs="Arial"/>
          <w:bCs/>
          <w:iCs/>
          <w:noProof/>
          <w:sz w:val="18"/>
          <w:szCs w:val="18"/>
        </w:rPr>
        <w:tab/>
        <w:t xml:space="preserve">            </w:t>
      </w:r>
      <w:r w:rsidR="00B874E7">
        <w:rPr>
          <w:rFonts w:ascii="Arial" w:hAnsi="Arial" w:cs="Arial"/>
          <w:bCs/>
          <w:iCs/>
          <w:noProof/>
          <w:sz w:val="18"/>
          <w:szCs w:val="18"/>
        </w:rPr>
        <w:t>„</w:t>
      </w:r>
      <w:r w:rsidR="001C763F">
        <w:rPr>
          <w:rFonts w:ascii="Arial" w:hAnsi="Arial" w:cs="Arial"/>
          <w:bCs/>
          <w:iCs/>
          <w:noProof/>
          <w:sz w:val="18"/>
          <w:szCs w:val="18"/>
        </w:rPr>
        <w:t>Eine Blume für den Sieger</w:t>
      </w:r>
      <w:r w:rsidR="00B874E7">
        <w:rPr>
          <w:rFonts w:ascii="Arial" w:hAnsi="Arial" w:cs="Arial"/>
          <w:bCs/>
          <w:iCs/>
          <w:noProof/>
          <w:sz w:val="18"/>
          <w:szCs w:val="18"/>
        </w:rPr>
        <w:t>“</w:t>
      </w:r>
    </w:p>
    <w:p w14:paraId="7D00F88B" w14:textId="21E90552" w:rsidR="00B874E7" w:rsidRPr="00B874E7" w:rsidRDefault="00B874E7" w:rsidP="00B874E7">
      <w:pPr>
        <w:spacing w:line="300" w:lineRule="atLeast"/>
        <w:rPr>
          <w:rFonts w:ascii="Arial" w:hAnsi="Arial" w:cs="Arial"/>
          <w:bCs/>
          <w:iCs/>
          <w:noProof/>
          <w:sz w:val="18"/>
          <w:szCs w:val="18"/>
        </w:rPr>
      </w:pPr>
      <w:r>
        <w:rPr>
          <w:rFonts w:ascii="Arial" w:hAnsi="Arial" w:cs="Arial"/>
          <w:bCs/>
          <w:iCs/>
          <w:noProof/>
          <w:sz w:val="18"/>
          <w:szCs w:val="18"/>
        </w:rPr>
        <w:t>© Janosch fi</w:t>
      </w:r>
      <w:r w:rsidR="00C71317">
        <w:rPr>
          <w:rFonts w:ascii="Arial" w:hAnsi="Arial" w:cs="Arial"/>
          <w:bCs/>
          <w:iCs/>
          <w:noProof/>
          <w:sz w:val="18"/>
          <w:szCs w:val="18"/>
        </w:rPr>
        <w:t>l</w:t>
      </w:r>
      <w:r>
        <w:rPr>
          <w:rFonts w:ascii="Arial" w:hAnsi="Arial" w:cs="Arial"/>
          <w:bCs/>
          <w:iCs/>
          <w:noProof/>
          <w:sz w:val="18"/>
          <w:szCs w:val="18"/>
        </w:rPr>
        <w:t>m &amp; medien AG</w:t>
      </w:r>
    </w:p>
    <w:p w14:paraId="38198E52" w14:textId="77777777" w:rsidR="005A53AA" w:rsidRDefault="005A53AA" w:rsidP="00D5354A">
      <w:pPr>
        <w:spacing w:line="360" w:lineRule="atLeast"/>
        <w:rPr>
          <w:rFonts w:ascii="Arial" w:hAnsi="Arial" w:cs="Arial"/>
          <w:bCs/>
          <w:iCs/>
          <w:sz w:val="22"/>
          <w:szCs w:val="22"/>
          <w:lang w:eastAsia="ar-SA"/>
        </w:rPr>
      </w:pPr>
      <w:bookmarkStart w:id="4" w:name="_GoBack"/>
      <w:bookmarkEnd w:id="4"/>
    </w:p>
    <w:p w14:paraId="42BCE494" w14:textId="1D490235" w:rsidR="00C34B95" w:rsidRPr="007550DD" w:rsidRDefault="00C34B95" w:rsidP="00D5354A">
      <w:pPr>
        <w:spacing w:line="360" w:lineRule="atLeast"/>
        <w:rPr>
          <w:rFonts w:ascii="Arial" w:hAnsi="Arial" w:cs="Arial"/>
          <w:bCs/>
          <w:iCs/>
          <w:sz w:val="22"/>
          <w:szCs w:val="22"/>
          <w:lang w:eastAsia="ar-SA"/>
        </w:rPr>
      </w:pPr>
      <w:r w:rsidRPr="007550DD">
        <w:rPr>
          <w:rFonts w:ascii="Arial" w:hAnsi="Arial" w:cs="Arial"/>
          <w:bCs/>
          <w:iCs/>
          <w:sz w:val="22"/>
          <w:szCs w:val="22"/>
          <w:lang w:eastAsia="ar-SA"/>
        </w:rPr>
        <w:t xml:space="preserve">[ Download unter </w:t>
      </w:r>
      <w:hyperlink r:id="rId14" w:history="1">
        <w:r w:rsidR="00D0740D" w:rsidRPr="002B580E">
          <w:rPr>
            <w:rStyle w:val="Hyperlink"/>
            <w:rFonts w:ascii="Arial" w:hAnsi="Arial" w:cs="Arial"/>
            <w:bCs/>
            <w:iCs/>
            <w:sz w:val="22"/>
            <w:szCs w:val="22"/>
            <w:lang w:eastAsia="ar-SA"/>
          </w:rPr>
          <w:t>http://ars-pr.de/presse/20170811_fap</w:t>
        </w:r>
      </w:hyperlink>
      <w:r w:rsidR="00D0740D">
        <w:rPr>
          <w:rFonts w:ascii="Arial" w:hAnsi="Arial" w:cs="Arial"/>
          <w:bCs/>
          <w:iCs/>
          <w:sz w:val="22"/>
          <w:szCs w:val="22"/>
          <w:lang w:eastAsia="ar-SA"/>
        </w:rPr>
        <w:t xml:space="preserve"> </w:t>
      </w:r>
      <w:r w:rsidRPr="007550DD">
        <w:rPr>
          <w:rFonts w:ascii="Arial" w:hAnsi="Arial" w:cs="Arial"/>
          <w:bCs/>
          <w:iCs/>
          <w:sz w:val="22"/>
          <w:szCs w:val="22"/>
          <w:lang w:eastAsia="ar-SA"/>
        </w:rPr>
        <w:t>]</w:t>
      </w:r>
    </w:p>
    <w:p w14:paraId="70B85B8B" w14:textId="77777777" w:rsidR="00C34B95" w:rsidRPr="007550DD" w:rsidRDefault="00C34B95" w:rsidP="00AD291D">
      <w:pPr>
        <w:pStyle w:val="Infozeile"/>
        <w:rPr>
          <w:rFonts w:ascii="Arial" w:hAnsi="Arial" w:cs="Arial"/>
          <w:bCs/>
          <w:i w:val="0"/>
          <w:sz w:val="22"/>
          <w:szCs w:val="22"/>
        </w:rPr>
      </w:pPr>
    </w:p>
    <w:p w14:paraId="6F9DE6CB" w14:textId="77777777" w:rsidR="00172248" w:rsidRPr="007550DD" w:rsidRDefault="00172248" w:rsidP="00AD291D">
      <w:pPr>
        <w:pStyle w:val="Infozeile"/>
        <w:rPr>
          <w:rFonts w:ascii="Arial" w:hAnsi="Arial" w:cs="Arial"/>
          <w:bCs/>
          <w:i w:val="0"/>
          <w:sz w:val="22"/>
          <w:szCs w:val="22"/>
        </w:rPr>
      </w:pPr>
    </w:p>
    <w:p w14:paraId="17ABE5DF" w14:textId="77777777" w:rsidR="00172248" w:rsidRPr="007550DD" w:rsidRDefault="00172248" w:rsidP="00AD291D">
      <w:pPr>
        <w:pStyle w:val="Infozeile"/>
        <w:rPr>
          <w:rFonts w:ascii="Arial" w:hAnsi="Arial" w:cs="Arial"/>
          <w:bCs/>
          <w:i w:val="0"/>
          <w:sz w:val="22"/>
          <w:szCs w:val="22"/>
        </w:rPr>
      </w:pPr>
    </w:p>
    <w:p w14:paraId="3A5E77D7" w14:textId="77777777" w:rsidR="00AD291D" w:rsidRPr="007E5845" w:rsidRDefault="00AD291D" w:rsidP="00AD291D">
      <w:pPr>
        <w:pStyle w:val="Infozeile"/>
        <w:rPr>
          <w:rFonts w:ascii="Arial" w:hAnsi="Arial" w:cs="Arial"/>
          <w:b/>
          <w:bCs/>
          <w:i w:val="0"/>
          <w:iCs w:val="0"/>
          <w:sz w:val="22"/>
          <w:szCs w:val="22"/>
        </w:rPr>
      </w:pPr>
      <w:r w:rsidRPr="007E5845">
        <w:rPr>
          <w:rFonts w:ascii="Arial" w:hAnsi="Arial" w:cs="Arial"/>
          <w:b/>
          <w:bCs/>
          <w:i w:val="0"/>
          <w:sz w:val="22"/>
          <w:szCs w:val="22"/>
          <w:lang w:val="de-CH"/>
        </w:rPr>
        <w:t>Hausadresse</w:t>
      </w:r>
      <w:r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Cecile Prinz</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+49(0)6331/23927-16</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913E6A" w:rsidP="009D2AB6">
      <w:pPr>
        <w:pStyle w:val="Infozeile"/>
        <w:rPr>
          <w:rFonts w:ascii="Arial" w:hAnsi="Arial" w:cs="Arial"/>
          <w:i w:val="0"/>
          <w:iCs w:val="0"/>
          <w:sz w:val="20"/>
          <w:szCs w:val="20"/>
        </w:rPr>
      </w:pPr>
      <w:hyperlink r:id="rId15"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6"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17"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8"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19" w:history="1">
        <w:r w:rsidRPr="00A61B42">
          <w:rPr>
            <w:rStyle w:val="Hyperlink"/>
            <w:rFonts w:ascii="Arial" w:hAnsi="Arial" w:cs="Arial"/>
            <w:i w:val="0"/>
            <w:iCs w:val="0"/>
            <w:sz w:val="20"/>
            <w:szCs w:val="20"/>
          </w:rPr>
          <w:t>http://www.ars-pr.de</w:t>
        </w:r>
      </w:hyperlink>
    </w:p>
    <w:sectPr w:rsidR="00AD291D" w:rsidRPr="00887136"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50E7" w14:textId="77777777" w:rsidR="00412F80" w:rsidRDefault="00412F80">
      <w:r>
        <w:separator/>
      </w:r>
    </w:p>
  </w:endnote>
  <w:endnote w:type="continuationSeparator" w:id="0">
    <w:p w14:paraId="0A19A8A1" w14:textId="77777777" w:rsidR="00412F80" w:rsidRDefault="0041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5DCE8DE4"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D0740D" w:rsidRPr="002B580E">
        <w:rPr>
          <w:rStyle w:val="Hyperlink"/>
          <w:rFonts w:ascii="Arial" w:hAnsi="Arial" w:cs="Arial"/>
          <w:b/>
          <w:bCs/>
          <w:sz w:val="20"/>
          <w:lang w:val="de-CH"/>
        </w:rPr>
        <w:t>http://ars-pr.de/presse/20170811_fap</w:t>
      </w:r>
    </w:hyperlink>
    <w:r w:rsidR="00D0740D">
      <w:rPr>
        <w:rFonts w:ascii="Arial" w:hAnsi="Arial" w:cs="Arial"/>
        <w:b/>
        <w:bCs/>
        <w:sz w:val="20"/>
        <w:lang w:val="de-CH"/>
      </w:rPr>
      <w:t xml:space="preserve"> </w:t>
    </w:r>
    <w:r w:rsidR="00CD6BE3">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913E6A">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0C2EAFD7"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D0740D" w:rsidRPr="002B580E">
        <w:rPr>
          <w:rStyle w:val="Hyperlink"/>
          <w:rFonts w:ascii="Arial" w:hAnsi="Arial" w:cs="Arial"/>
          <w:b/>
          <w:bCs/>
          <w:sz w:val="20"/>
          <w:lang w:val="de-CH"/>
        </w:rPr>
        <w:t>http://ars-pr.de/presse/20170811_fap</w:t>
      </w:r>
    </w:hyperlink>
    <w:r w:rsidR="00D0740D">
      <w:rPr>
        <w:rFonts w:ascii="Arial" w:hAnsi="Arial" w:cs="Arial"/>
        <w:b/>
        <w:bCs/>
        <w:sz w:val="20"/>
        <w:lang w:val="de-CH"/>
      </w:rPr>
      <w:t xml:space="preserve">  </w:t>
    </w:r>
    <w:r w:rsidR="00CD6BE3">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1C763F">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BA869" w14:textId="77777777" w:rsidR="00412F80" w:rsidRDefault="00412F80">
      <w:r>
        <w:separator/>
      </w:r>
    </w:p>
  </w:footnote>
  <w:footnote w:type="continuationSeparator" w:id="0">
    <w:p w14:paraId="7032040A" w14:textId="77777777" w:rsidR="00412F80" w:rsidRDefault="0041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77777777"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9"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4"/>
  </w:num>
  <w:num w:numId="4">
    <w:abstractNumId w:val="25"/>
  </w:num>
  <w:num w:numId="5">
    <w:abstractNumId w:val="17"/>
  </w:num>
  <w:num w:numId="6">
    <w:abstractNumId w:val="10"/>
  </w:num>
  <w:num w:numId="7">
    <w:abstractNumId w:val="19"/>
  </w:num>
  <w:num w:numId="8">
    <w:abstractNumId w:val="23"/>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27"/>
  </w:num>
  <w:num w:numId="23">
    <w:abstractNumId w:val="21"/>
  </w:num>
  <w:num w:numId="24">
    <w:abstractNumId w:val="12"/>
  </w:num>
  <w:num w:numId="25">
    <w:abstractNumId w:val="13"/>
  </w:num>
  <w:num w:numId="26">
    <w:abstractNumId w:val="20"/>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AD1"/>
    <w:rsid w:val="0000525D"/>
    <w:rsid w:val="00005E86"/>
    <w:rsid w:val="00007367"/>
    <w:rsid w:val="000075C5"/>
    <w:rsid w:val="00007C8C"/>
    <w:rsid w:val="000103EC"/>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598B"/>
    <w:rsid w:val="00027B3C"/>
    <w:rsid w:val="0003075C"/>
    <w:rsid w:val="00032324"/>
    <w:rsid w:val="00033270"/>
    <w:rsid w:val="0003341C"/>
    <w:rsid w:val="00033566"/>
    <w:rsid w:val="00033F94"/>
    <w:rsid w:val="00034D8B"/>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510A"/>
    <w:rsid w:val="000764C7"/>
    <w:rsid w:val="00076557"/>
    <w:rsid w:val="0008137F"/>
    <w:rsid w:val="000817F4"/>
    <w:rsid w:val="00081C21"/>
    <w:rsid w:val="00081FFD"/>
    <w:rsid w:val="00082360"/>
    <w:rsid w:val="000823A0"/>
    <w:rsid w:val="00082713"/>
    <w:rsid w:val="00082A57"/>
    <w:rsid w:val="000831CE"/>
    <w:rsid w:val="000845DA"/>
    <w:rsid w:val="00084B9F"/>
    <w:rsid w:val="00085C9C"/>
    <w:rsid w:val="00086C5B"/>
    <w:rsid w:val="0008753A"/>
    <w:rsid w:val="00087CFE"/>
    <w:rsid w:val="00087DCF"/>
    <w:rsid w:val="00090BD6"/>
    <w:rsid w:val="00094F56"/>
    <w:rsid w:val="00095136"/>
    <w:rsid w:val="00095590"/>
    <w:rsid w:val="0009634E"/>
    <w:rsid w:val="000963EE"/>
    <w:rsid w:val="00096ADC"/>
    <w:rsid w:val="00096D31"/>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1759"/>
    <w:rsid w:val="000D184E"/>
    <w:rsid w:val="000D3BB1"/>
    <w:rsid w:val="000D441F"/>
    <w:rsid w:val="000D4504"/>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28"/>
    <w:rsid w:val="00124F35"/>
    <w:rsid w:val="001254E7"/>
    <w:rsid w:val="001313FE"/>
    <w:rsid w:val="00131EFD"/>
    <w:rsid w:val="001336E6"/>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52DA"/>
    <w:rsid w:val="00155AD0"/>
    <w:rsid w:val="00156634"/>
    <w:rsid w:val="00156F98"/>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BDE"/>
    <w:rsid w:val="001A5852"/>
    <w:rsid w:val="001A5C60"/>
    <w:rsid w:val="001A6CA1"/>
    <w:rsid w:val="001A6D69"/>
    <w:rsid w:val="001A6FE5"/>
    <w:rsid w:val="001A773C"/>
    <w:rsid w:val="001B07A8"/>
    <w:rsid w:val="001B1146"/>
    <w:rsid w:val="001B3E3C"/>
    <w:rsid w:val="001B5510"/>
    <w:rsid w:val="001B6AEA"/>
    <w:rsid w:val="001B77BF"/>
    <w:rsid w:val="001B7A6C"/>
    <w:rsid w:val="001C1598"/>
    <w:rsid w:val="001C3B63"/>
    <w:rsid w:val="001C3CFD"/>
    <w:rsid w:val="001C5D02"/>
    <w:rsid w:val="001C763F"/>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619F"/>
    <w:rsid w:val="001E6682"/>
    <w:rsid w:val="001E7EE9"/>
    <w:rsid w:val="001F1198"/>
    <w:rsid w:val="001F29A5"/>
    <w:rsid w:val="001F4493"/>
    <w:rsid w:val="001F49E4"/>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1583"/>
    <w:rsid w:val="00211889"/>
    <w:rsid w:val="00212851"/>
    <w:rsid w:val="00212978"/>
    <w:rsid w:val="00212B45"/>
    <w:rsid w:val="00213B5F"/>
    <w:rsid w:val="00214B79"/>
    <w:rsid w:val="00214D94"/>
    <w:rsid w:val="00214F64"/>
    <w:rsid w:val="00215F44"/>
    <w:rsid w:val="002166BA"/>
    <w:rsid w:val="00217EEB"/>
    <w:rsid w:val="0022018E"/>
    <w:rsid w:val="002208EB"/>
    <w:rsid w:val="00220C1E"/>
    <w:rsid w:val="00222050"/>
    <w:rsid w:val="002226B2"/>
    <w:rsid w:val="00223421"/>
    <w:rsid w:val="00223C88"/>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AB9"/>
    <w:rsid w:val="002415DE"/>
    <w:rsid w:val="002419F5"/>
    <w:rsid w:val="002423D9"/>
    <w:rsid w:val="00242D9D"/>
    <w:rsid w:val="0024469A"/>
    <w:rsid w:val="00244B97"/>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5384"/>
    <w:rsid w:val="00267555"/>
    <w:rsid w:val="00267FC0"/>
    <w:rsid w:val="00271989"/>
    <w:rsid w:val="00271BBC"/>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9B0"/>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D0A"/>
    <w:rsid w:val="002B3CF6"/>
    <w:rsid w:val="002B62A9"/>
    <w:rsid w:val="002B7925"/>
    <w:rsid w:val="002B7A6F"/>
    <w:rsid w:val="002C0B9B"/>
    <w:rsid w:val="002C1A6C"/>
    <w:rsid w:val="002C3897"/>
    <w:rsid w:val="002C6560"/>
    <w:rsid w:val="002C729C"/>
    <w:rsid w:val="002D0011"/>
    <w:rsid w:val="002D0593"/>
    <w:rsid w:val="002D0DC8"/>
    <w:rsid w:val="002D1452"/>
    <w:rsid w:val="002D1F4C"/>
    <w:rsid w:val="002D2786"/>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83C"/>
    <w:rsid w:val="00320087"/>
    <w:rsid w:val="00321B90"/>
    <w:rsid w:val="00323EC9"/>
    <w:rsid w:val="00324CB0"/>
    <w:rsid w:val="003260BF"/>
    <w:rsid w:val="0033141D"/>
    <w:rsid w:val="00331B50"/>
    <w:rsid w:val="00331F1B"/>
    <w:rsid w:val="00332D69"/>
    <w:rsid w:val="00333078"/>
    <w:rsid w:val="00333515"/>
    <w:rsid w:val="003357EA"/>
    <w:rsid w:val="003359B7"/>
    <w:rsid w:val="003373B2"/>
    <w:rsid w:val="0033741E"/>
    <w:rsid w:val="003408EF"/>
    <w:rsid w:val="003419D7"/>
    <w:rsid w:val="0034208D"/>
    <w:rsid w:val="0034459A"/>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C44"/>
    <w:rsid w:val="00352E22"/>
    <w:rsid w:val="0035456A"/>
    <w:rsid w:val="00354E14"/>
    <w:rsid w:val="00355C8F"/>
    <w:rsid w:val="00356240"/>
    <w:rsid w:val="00357A4F"/>
    <w:rsid w:val="00360257"/>
    <w:rsid w:val="00360AB4"/>
    <w:rsid w:val="003621B7"/>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F15"/>
    <w:rsid w:val="003906C5"/>
    <w:rsid w:val="00390B0E"/>
    <w:rsid w:val="00390C00"/>
    <w:rsid w:val="00390F3E"/>
    <w:rsid w:val="00390FDE"/>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C0E"/>
    <w:rsid w:val="003B551E"/>
    <w:rsid w:val="003B6B97"/>
    <w:rsid w:val="003B711A"/>
    <w:rsid w:val="003C2722"/>
    <w:rsid w:val="003C3620"/>
    <w:rsid w:val="003C3898"/>
    <w:rsid w:val="003C38C9"/>
    <w:rsid w:val="003C42F7"/>
    <w:rsid w:val="003C529E"/>
    <w:rsid w:val="003C58CA"/>
    <w:rsid w:val="003C730B"/>
    <w:rsid w:val="003C7402"/>
    <w:rsid w:val="003C7534"/>
    <w:rsid w:val="003D024C"/>
    <w:rsid w:val="003D201D"/>
    <w:rsid w:val="003D273D"/>
    <w:rsid w:val="003D35AC"/>
    <w:rsid w:val="003D4365"/>
    <w:rsid w:val="003D4846"/>
    <w:rsid w:val="003D503A"/>
    <w:rsid w:val="003D5993"/>
    <w:rsid w:val="003D6849"/>
    <w:rsid w:val="003D7223"/>
    <w:rsid w:val="003E0878"/>
    <w:rsid w:val="003E1846"/>
    <w:rsid w:val="003E1FBC"/>
    <w:rsid w:val="003E2DFF"/>
    <w:rsid w:val="003E340C"/>
    <w:rsid w:val="003E352B"/>
    <w:rsid w:val="003E5DDC"/>
    <w:rsid w:val="003E6634"/>
    <w:rsid w:val="003F13BF"/>
    <w:rsid w:val="003F15E2"/>
    <w:rsid w:val="003F2317"/>
    <w:rsid w:val="003F3D9C"/>
    <w:rsid w:val="003F49B0"/>
    <w:rsid w:val="003F5517"/>
    <w:rsid w:val="003F56BA"/>
    <w:rsid w:val="003F7414"/>
    <w:rsid w:val="004008C2"/>
    <w:rsid w:val="00401F97"/>
    <w:rsid w:val="00403216"/>
    <w:rsid w:val="00403A25"/>
    <w:rsid w:val="00406F2A"/>
    <w:rsid w:val="004070DF"/>
    <w:rsid w:val="004070FA"/>
    <w:rsid w:val="00407258"/>
    <w:rsid w:val="0040786D"/>
    <w:rsid w:val="00407B69"/>
    <w:rsid w:val="00410232"/>
    <w:rsid w:val="0041026A"/>
    <w:rsid w:val="0041034E"/>
    <w:rsid w:val="00410DA0"/>
    <w:rsid w:val="00412502"/>
    <w:rsid w:val="00412F80"/>
    <w:rsid w:val="00413A2E"/>
    <w:rsid w:val="00413CA0"/>
    <w:rsid w:val="00414106"/>
    <w:rsid w:val="004141AB"/>
    <w:rsid w:val="00414689"/>
    <w:rsid w:val="004169D8"/>
    <w:rsid w:val="0041745C"/>
    <w:rsid w:val="004208E0"/>
    <w:rsid w:val="00421BDE"/>
    <w:rsid w:val="0042218C"/>
    <w:rsid w:val="0042337B"/>
    <w:rsid w:val="00423675"/>
    <w:rsid w:val="00426FDC"/>
    <w:rsid w:val="004305BD"/>
    <w:rsid w:val="00430DDA"/>
    <w:rsid w:val="00431F91"/>
    <w:rsid w:val="0043283A"/>
    <w:rsid w:val="004339DB"/>
    <w:rsid w:val="0043438F"/>
    <w:rsid w:val="004347FC"/>
    <w:rsid w:val="004348C6"/>
    <w:rsid w:val="004361AB"/>
    <w:rsid w:val="00436E99"/>
    <w:rsid w:val="0043789C"/>
    <w:rsid w:val="00440866"/>
    <w:rsid w:val="004409AD"/>
    <w:rsid w:val="00441A2B"/>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603D8"/>
    <w:rsid w:val="00460751"/>
    <w:rsid w:val="00461516"/>
    <w:rsid w:val="00463F60"/>
    <w:rsid w:val="00465F51"/>
    <w:rsid w:val="00466414"/>
    <w:rsid w:val="004667F9"/>
    <w:rsid w:val="00466AD2"/>
    <w:rsid w:val="00467EAB"/>
    <w:rsid w:val="00470E10"/>
    <w:rsid w:val="004713EB"/>
    <w:rsid w:val="00475665"/>
    <w:rsid w:val="00476756"/>
    <w:rsid w:val="00476798"/>
    <w:rsid w:val="00476ED7"/>
    <w:rsid w:val="004772EF"/>
    <w:rsid w:val="0048009B"/>
    <w:rsid w:val="00480304"/>
    <w:rsid w:val="0048121D"/>
    <w:rsid w:val="004816A5"/>
    <w:rsid w:val="00481732"/>
    <w:rsid w:val="004818DC"/>
    <w:rsid w:val="0048342B"/>
    <w:rsid w:val="00484472"/>
    <w:rsid w:val="0048564D"/>
    <w:rsid w:val="00485D2C"/>
    <w:rsid w:val="00485ECB"/>
    <w:rsid w:val="00485F85"/>
    <w:rsid w:val="00486161"/>
    <w:rsid w:val="0049319B"/>
    <w:rsid w:val="00493C25"/>
    <w:rsid w:val="00497861"/>
    <w:rsid w:val="004A1775"/>
    <w:rsid w:val="004A1FCE"/>
    <w:rsid w:val="004A3FFB"/>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442A"/>
    <w:rsid w:val="004C484F"/>
    <w:rsid w:val="004C52F0"/>
    <w:rsid w:val="004C5CCC"/>
    <w:rsid w:val="004C5FC7"/>
    <w:rsid w:val="004C6458"/>
    <w:rsid w:val="004C7963"/>
    <w:rsid w:val="004D10AA"/>
    <w:rsid w:val="004D2452"/>
    <w:rsid w:val="004D265E"/>
    <w:rsid w:val="004D71C8"/>
    <w:rsid w:val="004D78A2"/>
    <w:rsid w:val="004D7976"/>
    <w:rsid w:val="004E58F3"/>
    <w:rsid w:val="004E58FD"/>
    <w:rsid w:val="004E5A84"/>
    <w:rsid w:val="004E6B61"/>
    <w:rsid w:val="004E7997"/>
    <w:rsid w:val="004E7DF9"/>
    <w:rsid w:val="004E7F31"/>
    <w:rsid w:val="004F01C9"/>
    <w:rsid w:val="004F07B8"/>
    <w:rsid w:val="004F2971"/>
    <w:rsid w:val="004F3969"/>
    <w:rsid w:val="004F3DFB"/>
    <w:rsid w:val="004F428F"/>
    <w:rsid w:val="004F42B0"/>
    <w:rsid w:val="004F5262"/>
    <w:rsid w:val="004F5FDA"/>
    <w:rsid w:val="004F65E5"/>
    <w:rsid w:val="004F7717"/>
    <w:rsid w:val="004F7962"/>
    <w:rsid w:val="005011A7"/>
    <w:rsid w:val="00501867"/>
    <w:rsid w:val="00501FCB"/>
    <w:rsid w:val="00502A0F"/>
    <w:rsid w:val="00502BB8"/>
    <w:rsid w:val="0050382A"/>
    <w:rsid w:val="00503B2E"/>
    <w:rsid w:val="00505868"/>
    <w:rsid w:val="005068A7"/>
    <w:rsid w:val="00506FC6"/>
    <w:rsid w:val="00507D4B"/>
    <w:rsid w:val="0051000E"/>
    <w:rsid w:val="005101F2"/>
    <w:rsid w:val="0051118C"/>
    <w:rsid w:val="005137B6"/>
    <w:rsid w:val="00514CA3"/>
    <w:rsid w:val="00514D7A"/>
    <w:rsid w:val="00515F98"/>
    <w:rsid w:val="00521521"/>
    <w:rsid w:val="00522AEE"/>
    <w:rsid w:val="005231E0"/>
    <w:rsid w:val="00524E73"/>
    <w:rsid w:val="00525B62"/>
    <w:rsid w:val="00526141"/>
    <w:rsid w:val="0052784D"/>
    <w:rsid w:val="0053473A"/>
    <w:rsid w:val="00536614"/>
    <w:rsid w:val="0053690A"/>
    <w:rsid w:val="00536A21"/>
    <w:rsid w:val="005370C2"/>
    <w:rsid w:val="0053778B"/>
    <w:rsid w:val="005379A7"/>
    <w:rsid w:val="00537BEA"/>
    <w:rsid w:val="00540C6C"/>
    <w:rsid w:val="00540F55"/>
    <w:rsid w:val="0054103F"/>
    <w:rsid w:val="00542C76"/>
    <w:rsid w:val="005442C1"/>
    <w:rsid w:val="00544854"/>
    <w:rsid w:val="00544C28"/>
    <w:rsid w:val="00547485"/>
    <w:rsid w:val="005474E1"/>
    <w:rsid w:val="005514C3"/>
    <w:rsid w:val="00553360"/>
    <w:rsid w:val="00555C8E"/>
    <w:rsid w:val="00560756"/>
    <w:rsid w:val="005609B8"/>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803"/>
    <w:rsid w:val="00592E88"/>
    <w:rsid w:val="00594D39"/>
    <w:rsid w:val="00595994"/>
    <w:rsid w:val="00596188"/>
    <w:rsid w:val="00596BB1"/>
    <w:rsid w:val="00596D1D"/>
    <w:rsid w:val="0059701E"/>
    <w:rsid w:val="00597C2E"/>
    <w:rsid w:val="005A0392"/>
    <w:rsid w:val="005A0ADB"/>
    <w:rsid w:val="005A184B"/>
    <w:rsid w:val="005A22C8"/>
    <w:rsid w:val="005A2516"/>
    <w:rsid w:val="005A2C01"/>
    <w:rsid w:val="005A3C8B"/>
    <w:rsid w:val="005A53AA"/>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6839"/>
    <w:rsid w:val="00600419"/>
    <w:rsid w:val="006010FC"/>
    <w:rsid w:val="006016A7"/>
    <w:rsid w:val="00602B54"/>
    <w:rsid w:val="00602EA1"/>
    <w:rsid w:val="00603EE3"/>
    <w:rsid w:val="00603F2F"/>
    <w:rsid w:val="0060740D"/>
    <w:rsid w:val="00610B3F"/>
    <w:rsid w:val="006110F5"/>
    <w:rsid w:val="0061238B"/>
    <w:rsid w:val="0061286A"/>
    <w:rsid w:val="00612D9D"/>
    <w:rsid w:val="00613E53"/>
    <w:rsid w:val="00613ECA"/>
    <w:rsid w:val="00614484"/>
    <w:rsid w:val="006154B9"/>
    <w:rsid w:val="00615B0E"/>
    <w:rsid w:val="00615DA7"/>
    <w:rsid w:val="00620A1F"/>
    <w:rsid w:val="00624935"/>
    <w:rsid w:val="00624C31"/>
    <w:rsid w:val="00624D67"/>
    <w:rsid w:val="00630F15"/>
    <w:rsid w:val="00632DCF"/>
    <w:rsid w:val="0063312F"/>
    <w:rsid w:val="00633241"/>
    <w:rsid w:val="0063353C"/>
    <w:rsid w:val="00633BE4"/>
    <w:rsid w:val="0063489C"/>
    <w:rsid w:val="00635181"/>
    <w:rsid w:val="0063566E"/>
    <w:rsid w:val="0063578B"/>
    <w:rsid w:val="006357DB"/>
    <w:rsid w:val="00635DA6"/>
    <w:rsid w:val="006376C7"/>
    <w:rsid w:val="00640059"/>
    <w:rsid w:val="00641D02"/>
    <w:rsid w:val="00642B0D"/>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575"/>
    <w:rsid w:val="0066195C"/>
    <w:rsid w:val="006619ED"/>
    <w:rsid w:val="00661D25"/>
    <w:rsid w:val="0066276A"/>
    <w:rsid w:val="0066291F"/>
    <w:rsid w:val="0066557C"/>
    <w:rsid w:val="00666360"/>
    <w:rsid w:val="00666E12"/>
    <w:rsid w:val="00671C89"/>
    <w:rsid w:val="00672DC5"/>
    <w:rsid w:val="00673BE9"/>
    <w:rsid w:val="00673CD6"/>
    <w:rsid w:val="0067594A"/>
    <w:rsid w:val="00675A9B"/>
    <w:rsid w:val="00677267"/>
    <w:rsid w:val="00677EEC"/>
    <w:rsid w:val="00682D5E"/>
    <w:rsid w:val="006834C4"/>
    <w:rsid w:val="00683901"/>
    <w:rsid w:val="006858C4"/>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3BF6"/>
    <w:rsid w:val="006E5802"/>
    <w:rsid w:val="006E7C8D"/>
    <w:rsid w:val="006F03FA"/>
    <w:rsid w:val="006F0544"/>
    <w:rsid w:val="006F12B8"/>
    <w:rsid w:val="006F1B62"/>
    <w:rsid w:val="006F214D"/>
    <w:rsid w:val="006F498B"/>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4A53"/>
    <w:rsid w:val="00744A69"/>
    <w:rsid w:val="00745877"/>
    <w:rsid w:val="00745D7C"/>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1A0E"/>
    <w:rsid w:val="00761B84"/>
    <w:rsid w:val="007621B9"/>
    <w:rsid w:val="007649DD"/>
    <w:rsid w:val="0076589D"/>
    <w:rsid w:val="00765910"/>
    <w:rsid w:val="00766AA1"/>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DA8"/>
    <w:rsid w:val="007A7452"/>
    <w:rsid w:val="007B01AA"/>
    <w:rsid w:val="007B111A"/>
    <w:rsid w:val="007B11FC"/>
    <w:rsid w:val="007B17C2"/>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D7C36"/>
    <w:rsid w:val="007E05DC"/>
    <w:rsid w:val="007E0C1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2ACD"/>
    <w:rsid w:val="008031BA"/>
    <w:rsid w:val="00804810"/>
    <w:rsid w:val="0080514B"/>
    <w:rsid w:val="00806932"/>
    <w:rsid w:val="00806D76"/>
    <w:rsid w:val="00810B37"/>
    <w:rsid w:val="00810B5E"/>
    <w:rsid w:val="008111E9"/>
    <w:rsid w:val="008115D8"/>
    <w:rsid w:val="00812661"/>
    <w:rsid w:val="008139E1"/>
    <w:rsid w:val="008142B0"/>
    <w:rsid w:val="008145ED"/>
    <w:rsid w:val="00814779"/>
    <w:rsid w:val="008149C8"/>
    <w:rsid w:val="00815ACA"/>
    <w:rsid w:val="00815C91"/>
    <w:rsid w:val="00816088"/>
    <w:rsid w:val="00817FDD"/>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7A0"/>
    <w:rsid w:val="00840898"/>
    <w:rsid w:val="008444C1"/>
    <w:rsid w:val="008457B8"/>
    <w:rsid w:val="00846081"/>
    <w:rsid w:val="008501E4"/>
    <w:rsid w:val="00850826"/>
    <w:rsid w:val="00850CA9"/>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57D1"/>
    <w:rsid w:val="0086626E"/>
    <w:rsid w:val="008667FC"/>
    <w:rsid w:val="00867223"/>
    <w:rsid w:val="00870032"/>
    <w:rsid w:val="00870851"/>
    <w:rsid w:val="00871F93"/>
    <w:rsid w:val="00873EC2"/>
    <w:rsid w:val="008743CA"/>
    <w:rsid w:val="00875A3F"/>
    <w:rsid w:val="00876239"/>
    <w:rsid w:val="00876878"/>
    <w:rsid w:val="00876AA2"/>
    <w:rsid w:val="00880B15"/>
    <w:rsid w:val="00880B7D"/>
    <w:rsid w:val="00880D16"/>
    <w:rsid w:val="00880E06"/>
    <w:rsid w:val="00881005"/>
    <w:rsid w:val="00881F72"/>
    <w:rsid w:val="00882354"/>
    <w:rsid w:val="00883340"/>
    <w:rsid w:val="00883561"/>
    <w:rsid w:val="00883AFF"/>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5575"/>
    <w:rsid w:val="008C5B6A"/>
    <w:rsid w:val="008C5C1C"/>
    <w:rsid w:val="008C625A"/>
    <w:rsid w:val="008C6DF4"/>
    <w:rsid w:val="008D052D"/>
    <w:rsid w:val="008D08D0"/>
    <w:rsid w:val="008D1897"/>
    <w:rsid w:val="008D1FC1"/>
    <w:rsid w:val="008D2FD3"/>
    <w:rsid w:val="008D40F0"/>
    <w:rsid w:val="008D6492"/>
    <w:rsid w:val="008D7011"/>
    <w:rsid w:val="008D7183"/>
    <w:rsid w:val="008D7A7A"/>
    <w:rsid w:val="008E13B6"/>
    <w:rsid w:val="008E332C"/>
    <w:rsid w:val="008E3A3B"/>
    <w:rsid w:val="008E40FC"/>
    <w:rsid w:val="008E6638"/>
    <w:rsid w:val="008E7E3E"/>
    <w:rsid w:val="008F05AD"/>
    <w:rsid w:val="008F3262"/>
    <w:rsid w:val="008F5975"/>
    <w:rsid w:val="008F5AE1"/>
    <w:rsid w:val="008F79A3"/>
    <w:rsid w:val="00900AB6"/>
    <w:rsid w:val="009016C6"/>
    <w:rsid w:val="00901973"/>
    <w:rsid w:val="00901C9C"/>
    <w:rsid w:val="00901F5A"/>
    <w:rsid w:val="00903129"/>
    <w:rsid w:val="00903CE8"/>
    <w:rsid w:val="009058AE"/>
    <w:rsid w:val="0090739F"/>
    <w:rsid w:val="0091197A"/>
    <w:rsid w:val="00913165"/>
    <w:rsid w:val="009131C7"/>
    <w:rsid w:val="00913E6A"/>
    <w:rsid w:val="009143FB"/>
    <w:rsid w:val="00915ADB"/>
    <w:rsid w:val="00915E75"/>
    <w:rsid w:val="00916799"/>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619"/>
    <w:rsid w:val="00934BF7"/>
    <w:rsid w:val="0093645E"/>
    <w:rsid w:val="00936F0D"/>
    <w:rsid w:val="00940FD5"/>
    <w:rsid w:val="00942071"/>
    <w:rsid w:val="009430B1"/>
    <w:rsid w:val="00944503"/>
    <w:rsid w:val="009468BC"/>
    <w:rsid w:val="009468C1"/>
    <w:rsid w:val="0094798F"/>
    <w:rsid w:val="00947E77"/>
    <w:rsid w:val="009501FF"/>
    <w:rsid w:val="00950A48"/>
    <w:rsid w:val="009515C2"/>
    <w:rsid w:val="009515E3"/>
    <w:rsid w:val="00952069"/>
    <w:rsid w:val="00952445"/>
    <w:rsid w:val="009534D6"/>
    <w:rsid w:val="00953E0C"/>
    <w:rsid w:val="00954409"/>
    <w:rsid w:val="0095482B"/>
    <w:rsid w:val="00954D16"/>
    <w:rsid w:val="009579F5"/>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6728"/>
    <w:rsid w:val="00982130"/>
    <w:rsid w:val="00982ED5"/>
    <w:rsid w:val="009837C6"/>
    <w:rsid w:val="00984F3C"/>
    <w:rsid w:val="00985D80"/>
    <w:rsid w:val="0098640F"/>
    <w:rsid w:val="00987762"/>
    <w:rsid w:val="00990C9B"/>
    <w:rsid w:val="009913B1"/>
    <w:rsid w:val="00991D89"/>
    <w:rsid w:val="00992516"/>
    <w:rsid w:val="0099330C"/>
    <w:rsid w:val="00994427"/>
    <w:rsid w:val="00994936"/>
    <w:rsid w:val="00994A1A"/>
    <w:rsid w:val="009965CA"/>
    <w:rsid w:val="00996CB7"/>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C09A5"/>
    <w:rsid w:val="009C0D80"/>
    <w:rsid w:val="009C14DB"/>
    <w:rsid w:val="009C220E"/>
    <w:rsid w:val="009C2D71"/>
    <w:rsid w:val="009C314E"/>
    <w:rsid w:val="009C37C6"/>
    <w:rsid w:val="009C3A64"/>
    <w:rsid w:val="009C52C5"/>
    <w:rsid w:val="009C7552"/>
    <w:rsid w:val="009D0144"/>
    <w:rsid w:val="009D0430"/>
    <w:rsid w:val="009D08CE"/>
    <w:rsid w:val="009D2AB6"/>
    <w:rsid w:val="009D42A1"/>
    <w:rsid w:val="009D4F71"/>
    <w:rsid w:val="009D6081"/>
    <w:rsid w:val="009D776E"/>
    <w:rsid w:val="009E046D"/>
    <w:rsid w:val="009E1571"/>
    <w:rsid w:val="009E186A"/>
    <w:rsid w:val="009E20B5"/>
    <w:rsid w:val="009E26F4"/>
    <w:rsid w:val="009E297A"/>
    <w:rsid w:val="009E4150"/>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10C1"/>
    <w:rsid w:val="00A12476"/>
    <w:rsid w:val="00A1336C"/>
    <w:rsid w:val="00A141BB"/>
    <w:rsid w:val="00A15099"/>
    <w:rsid w:val="00A1550A"/>
    <w:rsid w:val="00A1596C"/>
    <w:rsid w:val="00A15F15"/>
    <w:rsid w:val="00A162B8"/>
    <w:rsid w:val="00A1760E"/>
    <w:rsid w:val="00A21138"/>
    <w:rsid w:val="00A228B3"/>
    <w:rsid w:val="00A2439E"/>
    <w:rsid w:val="00A2486A"/>
    <w:rsid w:val="00A256F8"/>
    <w:rsid w:val="00A258B3"/>
    <w:rsid w:val="00A25EAB"/>
    <w:rsid w:val="00A266C7"/>
    <w:rsid w:val="00A30860"/>
    <w:rsid w:val="00A338A1"/>
    <w:rsid w:val="00A3427F"/>
    <w:rsid w:val="00A35F89"/>
    <w:rsid w:val="00A36ED1"/>
    <w:rsid w:val="00A3710F"/>
    <w:rsid w:val="00A3782A"/>
    <w:rsid w:val="00A379DB"/>
    <w:rsid w:val="00A37FD3"/>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540E"/>
    <w:rsid w:val="00A55527"/>
    <w:rsid w:val="00A574C6"/>
    <w:rsid w:val="00A6027A"/>
    <w:rsid w:val="00A6075E"/>
    <w:rsid w:val="00A6101B"/>
    <w:rsid w:val="00A61C63"/>
    <w:rsid w:val="00A633B5"/>
    <w:rsid w:val="00A63C10"/>
    <w:rsid w:val="00A642DF"/>
    <w:rsid w:val="00A65DAE"/>
    <w:rsid w:val="00A660A2"/>
    <w:rsid w:val="00A66222"/>
    <w:rsid w:val="00A665BD"/>
    <w:rsid w:val="00A70B6B"/>
    <w:rsid w:val="00A70D68"/>
    <w:rsid w:val="00A70DA2"/>
    <w:rsid w:val="00A70FBA"/>
    <w:rsid w:val="00A72799"/>
    <w:rsid w:val="00A737B2"/>
    <w:rsid w:val="00A73FAE"/>
    <w:rsid w:val="00A8192D"/>
    <w:rsid w:val="00A81C53"/>
    <w:rsid w:val="00A82B30"/>
    <w:rsid w:val="00A839C2"/>
    <w:rsid w:val="00A84FA2"/>
    <w:rsid w:val="00A85120"/>
    <w:rsid w:val="00A8650D"/>
    <w:rsid w:val="00A86F3E"/>
    <w:rsid w:val="00A870F5"/>
    <w:rsid w:val="00A87D43"/>
    <w:rsid w:val="00A90931"/>
    <w:rsid w:val="00A9117E"/>
    <w:rsid w:val="00A924AA"/>
    <w:rsid w:val="00A932A5"/>
    <w:rsid w:val="00A9394A"/>
    <w:rsid w:val="00A941E6"/>
    <w:rsid w:val="00A949A2"/>
    <w:rsid w:val="00A94D61"/>
    <w:rsid w:val="00A94E7B"/>
    <w:rsid w:val="00A95359"/>
    <w:rsid w:val="00A95F98"/>
    <w:rsid w:val="00A964A7"/>
    <w:rsid w:val="00A97904"/>
    <w:rsid w:val="00AA00C1"/>
    <w:rsid w:val="00AA0AC0"/>
    <w:rsid w:val="00AA3060"/>
    <w:rsid w:val="00AA31A5"/>
    <w:rsid w:val="00AA38DD"/>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3822"/>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5C0"/>
    <w:rsid w:val="00AF6D50"/>
    <w:rsid w:val="00B01491"/>
    <w:rsid w:val="00B016F5"/>
    <w:rsid w:val="00B04124"/>
    <w:rsid w:val="00B04346"/>
    <w:rsid w:val="00B07B2D"/>
    <w:rsid w:val="00B07C4E"/>
    <w:rsid w:val="00B10B64"/>
    <w:rsid w:val="00B12455"/>
    <w:rsid w:val="00B12B71"/>
    <w:rsid w:val="00B12D5D"/>
    <w:rsid w:val="00B13AC8"/>
    <w:rsid w:val="00B13FEE"/>
    <w:rsid w:val="00B14052"/>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FFC"/>
    <w:rsid w:val="00B35330"/>
    <w:rsid w:val="00B35DB3"/>
    <w:rsid w:val="00B35F9B"/>
    <w:rsid w:val="00B36E06"/>
    <w:rsid w:val="00B37D7F"/>
    <w:rsid w:val="00B4116C"/>
    <w:rsid w:val="00B42132"/>
    <w:rsid w:val="00B42838"/>
    <w:rsid w:val="00B438F2"/>
    <w:rsid w:val="00B43DB1"/>
    <w:rsid w:val="00B43E5B"/>
    <w:rsid w:val="00B4581F"/>
    <w:rsid w:val="00B47541"/>
    <w:rsid w:val="00B50C54"/>
    <w:rsid w:val="00B51EC9"/>
    <w:rsid w:val="00B524A2"/>
    <w:rsid w:val="00B53113"/>
    <w:rsid w:val="00B5364B"/>
    <w:rsid w:val="00B543BF"/>
    <w:rsid w:val="00B551F9"/>
    <w:rsid w:val="00B565D9"/>
    <w:rsid w:val="00B57631"/>
    <w:rsid w:val="00B6093B"/>
    <w:rsid w:val="00B609B1"/>
    <w:rsid w:val="00B60FC0"/>
    <w:rsid w:val="00B63DC5"/>
    <w:rsid w:val="00B64814"/>
    <w:rsid w:val="00B65348"/>
    <w:rsid w:val="00B6680A"/>
    <w:rsid w:val="00B67F70"/>
    <w:rsid w:val="00B702D7"/>
    <w:rsid w:val="00B71F49"/>
    <w:rsid w:val="00B723B0"/>
    <w:rsid w:val="00B72B66"/>
    <w:rsid w:val="00B73AD6"/>
    <w:rsid w:val="00B73C6B"/>
    <w:rsid w:val="00B74019"/>
    <w:rsid w:val="00B74678"/>
    <w:rsid w:val="00B75199"/>
    <w:rsid w:val="00B75D32"/>
    <w:rsid w:val="00B75D5C"/>
    <w:rsid w:val="00B7652A"/>
    <w:rsid w:val="00B77401"/>
    <w:rsid w:val="00B77B9D"/>
    <w:rsid w:val="00B77DD4"/>
    <w:rsid w:val="00B802C1"/>
    <w:rsid w:val="00B80F4E"/>
    <w:rsid w:val="00B80F62"/>
    <w:rsid w:val="00B8149A"/>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74A4"/>
    <w:rsid w:val="00BA78C6"/>
    <w:rsid w:val="00BB0C0E"/>
    <w:rsid w:val="00BB394F"/>
    <w:rsid w:val="00BB3C7A"/>
    <w:rsid w:val="00BB428F"/>
    <w:rsid w:val="00BB63A2"/>
    <w:rsid w:val="00BB6B57"/>
    <w:rsid w:val="00BB6B85"/>
    <w:rsid w:val="00BB6BEA"/>
    <w:rsid w:val="00BB6C74"/>
    <w:rsid w:val="00BB7C54"/>
    <w:rsid w:val="00BC00A7"/>
    <w:rsid w:val="00BC0F00"/>
    <w:rsid w:val="00BC1A34"/>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966"/>
    <w:rsid w:val="00BF327B"/>
    <w:rsid w:val="00BF3D33"/>
    <w:rsid w:val="00BF5751"/>
    <w:rsid w:val="00BF67E2"/>
    <w:rsid w:val="00BF789A"/>
    <w:rsid w:val="00C001FB"/>
    <w:rsid w:val="00C0060B"/>
    <w:rsid w:val="00C0077D"/>
    <w:rsid w:val="00C014FD"/>
    <w:rsid w:val="00C016E8"/>
    <w:rsid w:val="00C0190A"/>
    <w:rsid w:val="00C026B4"/>
    <w:rsid w:val="00C0353D"/>
    <w:rsid w:val="00C04375"/>
    <w:rsid w:val="00C048F4"/>
    <w:rsid w:val="00C05793"/>
    <w:rsid w:val="00C0580E"/>
    <w:rsid w:val="00C06DDF"/>
    <w:rsid w:val="00C077E2"/>
    <w:rsid w:val="00C10957"/>
    <w:rsid w:val="00C11DC4"/>
    <w:rsid w:val="00C139D5"/>
    <w:rsid w:val="00C14E75"/>
    <w:rsid w:val="00C16239"/>
    <w:rsid w:val="00C164DE"/>
    <w:rsid w:val="00C171BA"/>
    <w:rsid w:val="00C223FF"/>
    <w:rsid w:val="00C23F3F"/>
    <w:rsid w:val="00C26653"/>
    <w:rsid w:val="00C26783"/>
    <w:rsid w:val="00C27A95"/>
    <w:rsid w:val="00C31DAE"/>
    <w:rsid w:val="00C34B95"/>
    <w:rsid w:val="00C3585C"/>
    <w:rsid w:val="00C37995"/>
    <w:rsid w:val="00C379AE"/>
    <w:rsid w:val="00C4030B"/>
    <w:rsid w:val="00C4117E"/>
    <w:rsid w:val="00C41938"/>
    <w:rsid w:val="00C41A03"/>
    <w:rsid w:val="00C42463"/>
    <w:rsid w:val="00C431A5"/>
    <w:rsid w:val="00C4449B"/>
    <w:rsid w:val="00C53201"/>
    <w:rsid w:val="00C543A4"/>
    <w:rsid w:val="00C561F4"/>
    <w:rsid w:val="00C57D5D"/>
    <w:rsid w:val="00C60B0C"/>
    <w:rsid w:val="00C63538"/>
    <w:rsid w:val="00C63621"/>
    <w:rsid w:val="00C63F3C"/>
    <w:rsid w:val="00C6416C"/>
    <w:rsid w:val="00C65B01"/>
    <w:rsid w:val="00C66EA7"/>
    <w:rsid w:val="00C70015"/>
    <w:rsid w:val="00C7028E"/>
    <w:rsid w:val="00C703DE"/>
    <w:rsid w:val="00C70FF8"/>
    <w:rsid w:val="00C71317"/>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E"/>
    <w:rsid w:val="00CB4A97"/>
    <w:rsid w:val="00CB5B8D"/>
    <w:rsid w:val="00CB5FE6"/>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320F"/>
    <w:rsid w:val="00CE3AFE"/>
    <w:rsid w:val="00CE51A9"/>
    <w:rsid w:val="00CE5A65"/>
    <w:rsid w:val="00CE714C"/>
    <w:rsid w:val="00CF0512"/>
    <w:rsid w:val="00CF129F"/>
    <w:rsid w:val="00CF29FA"/>
    <w:rsid w:val="00CF3B61"/>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5425"/>
    <w:rsid w:val="00D35445"/>
    <w:rsid w:val="00D355F2"/>
    <w:rsid w:val="00D36E34"/>
    <w:rsid w:val="00D40750"/>
    <w:rsid w:val="00D4077B"/>
    <w:rsid w:val="00D41E50"/>
    <w:rsid w:val="00D41FF8"/>
    <w:rsid w:val="00D449D7"/>
    <w:rsid w:val="00D44FCE"/>
    <w:rsid w:val="00D45142"/>
    <w:rsid w:val="00D45B05"/>
    <w:rsid w:val="00D47C46"/>
    <w:rsid w:val="00D47CC9"/>
    <w:rsid w:val="00D522A6"/>
    <w:rsid w:val="00D5354A"/>
    <w:rsid w:val="00D55F2C"/>
    <w:rsid w:val="00D576E8"/>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77C9"/>
    <w:rsid w:val="00DA0E78"/>
    <w:rsid w:val="00DA171F"/>
    <w:rsid w:val="00DA178B"/>
    <w:rsid w:val="00DA2814"/>
    <w:rsid w:val="00DA2816"/>
    <w:rsid w:val="00DA3064"/>
    <w:rsid w:val="00DA30DC"/>
    <w:rsid w:val="00DA396B"/>
    <w:rsid w:val="00DA3AB2"/>
    <w:rsid w:val="00DA3B80"/>
    <w:rsid w:val="00DA3C08"/>
    <w:rsid w:val="00DA4A19"/>
    <w:rsid w:val="00DA4CEF"/>
    <w:rsid w:val="00DA5852"/>
    <w:rsid w:val="00DA5A78"/>
    <w:rsid w:val="00DB07C9"/>
    <w:rsid w:val="00DB07F4"/>
    <w:rsid w:val="00DB0B43"/>
    <w:rsid w:val="00DB0D65"/>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D95"/>
    <w:rsid w:val="00DD7FD8"/>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1934"/>
    <w:rsid w:val="00E32325"/>
    <w:rsid w:val="00E333C7"/>
    <w:rsid w:val="00E338CD"/>
    <w:rsid w:val="00E35A00"/>
    <w:rsid w:val="00E35BB2"/>
    <w:rsid w:val="00E36A5E"/>
    <w:rsid w:val="00E37CB7"/>
    <w:rsid w:val="00E40210"/>
    <w:rsid w:val="00E41AC6"/>
    <w:rsid w:val="00E43025"/>
    <w:rsid w:val="00E436EC"/>
    <w:rsid w:val="00E43722"/>
    <w:rsid w:val="00E44D58"/>
    <w:rsid w:val="00E46598"/>
    <w:rsid w:val="00E4785F"/>
    <w:rsid w:val="00E502A1"/>
    <w:rsid w:val="00E503EC"/>
    <w:rsid w:val="00E51719"/>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C81"/>
    <w:rsid w:val="00E76D47"/>
    <w:rsid w:val="00E7714D"/>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356E"/>
    <w:rsid w:val="00E93632"/>
    <w:rsid w:val="00E93B95"/>
    <w:rsid w:val="00E93C6F"/>
    <w:rsid w:val="00E93F65"/>
    <w:rsid w:val="00E94906"/>
    <w:rsid w:val="00E953CC"/>
    <w:rsid w:val="00E95953"/>
    <w:rsid w:val="00E97E1A"/>
    <w:rsid w:val="00EA0347"/>
    <w:rsid w:val="00EA1070"/>
    <w:rsid w:val="00EA14EC"/>
    <w:rsid w:val="00EA1C62"/>
    <w:rsid w:val="00EA3C28"/>
    <w:rsid w:val="00EA414A"/>
    <w:rsid w:val="00EA4E79"/>
    <w:rsid w:val="00EA4ED9"/>
    <w:rsid w:val="00EA4F36"/>
    <w:rsid w:val="00EA5EA5"/>
    <w:rsid w:val="00EA720E"/>
    <w:rsid w:val="00EB01B6"/>
    <w:rsid w:val="00EB1555"/>
    <w:rsid w:val="00EB1ADD"/>
    <w:rsid w:val="00EB2839"/>
    <w:rsid w:val="00EB41CA"/>
    <w:rsid w:val="00EB4449"/>
    <w:rsid w:val="00EB4CDC"/>
    <w:rsid w:val="00EB55C6"/>
    <w:rsid w:val="00EB582A"/>
    <w:rsid w:val="00EB7E61"/>
    <w:rsid w:val="00EC0DC8"/>
    <w:rsid w:val="00EC128D"/>
    <w:rsid w:val="00EC1A56"/>
    <w:rsid w:val="00EC427E"/>
    <w:rsid w:val="00EC632B"/>
    <w:rsid w:val="00ED1E2E"/>
    <w:rsid w:val="00ED3026"/>
    <w:rsid w:val="00ED3BD4"/>
    <w:rsid w:val="00ED49D1"/>
    <w:rsid w:val="00ED5105"/>
    <w:rsid w:val="00ED7C7C"/>
    <w:rsid w:val="00EE0C1B"/>
    <w:rsid w:val="00EE0F2A"/>
    <w:rsid w:val="00EE1280"/>
    <w:rsid w:val="00EE1C00"/>
    <w:rsid w:val="00EE1C68"/>
    <w:rsid w:val="00EE33D3"/>
    <w:rsid w:val="00EE4757"/>
    <w:rsid w:val="00EE4F4C"/>
    <w:rsid w:val="00EE4FD6"/>
    <w:rsid w:val="00EE637A"/>
    <w:rsid w:val="00EE6524"/>
    <w:rsid w:val="00EE6A59"/>
    <w:rsid w:val="00EE757B"/>
    <w:rsid w:val="00EE7C1C"/>
    <w:rsid w:val="00EF062B"/>
    <w:rsid w:val="00EF09FD"/>
    <w:rsid w:val="00EF0ADD"/>
    <w:rsid w:val="00EF1ADB"/>
    <w:rsid w:val="00EF229A"/>
    <w:rsid w:val="00EF26C4"/>
    <w:rsid w:val="00EF2E86"/>
    <w:rsid w:val="00EF4002"/>
    <w:rsid w:val="00EF741B"/>
    <w:rsid w:val="00F00BD8"/>
    <w:rsid w:val="00F02A53"/>
    <w:rsid w:val="00F02A9D"/>
    <w:rsid w:val="00F04A5E"/>
    <w:rsid w:val="00F05526"/>
    <w:rsid w:val="00F0593E"/>
    <w:rsid w:val="00F0649B"/>
    <w:rsid w:val="00F105EB"/>
    <w:rsid w:val="00F10A09"/>
    <w:rsid w:val="00F10CE6"/>
    <w:rsid w:val="00F12754"/>
    <w:rsid w:val="00F127BD"/>
    <w:rsid w:val="00F139CF"/>
    <w:rsid w:val="00F13A17"/>
    <w:rsid w:val="00F149F5"/>
    <w:rsid w:val="00F15045"/>
    <w:rsid w:val="00F15292"/>
    <w:rsid w:val="00F159F8"/>
    <w:rsid w:val="00F2172C"/>
    <w:rsid w:val="00F225CB"/>
    <w:rsid w:val="00F226AF"/>
    <w:rsid w:val="00F23469"/>
    <w:rsid w:val="00F2353A"/>
    <w:rsid w:val="00F23E6D"/>
    <w:rsid w:val="00F24426"/>
    <w:rsid w:val="00F258A5"/>
    <w:rsid w:val="00F26229"/>
    <w:rsid w:val="00F26FA9"/>
    <w:rsid w:val="00F312C5"/>
    <w:rsid w:val="00F316D1"/>
    <w:rsid w:val="00F31F87"/>
    <w:rsid w:val="00F33DFF"/>
    <w:rsid w:val="00F3423B"/>
    <w:rsid w:val="00F355A9"/>
    <w:rsid w:val="00F3767F"/>
    <w:rsid w:val="00F40721"/>
    <w:rsid w:val="00F4183F"/>
    <w:rsid w:val="00F42662"/>
    <w:rsid w:val="00F44256"/>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24A6"/>
    <w:rsid w:val="00F62E37"/>
    <w:rsid w:val="00F64530"/>
    <w:rsid w:val="00F65635"/>
    <w:rsid w:val="00F65CC6"/>
    <w:rsid w:val="00F67D75"/>
    <w:rsid w:val="00F70DCD"/>
    <w:rsid w:val="00F719AB"/>
    <w:rsid w:val="00F72173"/>
    <w:rsid w:val="00F759E9"/>
    <w:rsid w:val="00F75EA1"/>
    <w:rsid w:val="00F7695F"/>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85E"/>
    <w:rsid w:val="00FD11DA"/>
    <w:rsid w:val="00FD1C2E"/>
    <w:rsid w:val="00FD1D6E"/>
    <w:rsid w:val="00FD416B"/>
    <w:rsid w:val="00FD4A9B"/>
    <w:rsid w:val="00FD57DC"/>
    <w:rsid w:val="00FE013B"/>
    <w:rsid w:val="00FE03C9"/>
    <w:rsid w:val="00FE13A3"/>
    <w:rsid w:val="00FE179E"/>
    <w:rsid w:val="00FE1FCC"/>
    <w:rsid w:val="00FE6505"/>
    <w:rsid w:val="00FE69B4"/>
    <w:rsid w:val="00FE6A7D"/>
    <w:rsid w:val="00FE7666"/>
    <w:rsid w:val="00FE794D"/>
    <w:rsid w:val="00FF101F"/>
    <w:rsid w:val="00FF2E04"/>
    <w:rsid w:val="00FF341A"/>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8913"/>
    <o:shapelayout v:ext="edit">
      <o:idmap v:ext="edit" data="1"/>
    </o:shapelayout>
  </w:shapeDefaults>
  <w:decimalSymbol w:val=","/>
  <w:listSeparator w:val=";"/>
  <w14:docId w14:val="7797735A"/>
  <w15:docId w15:val="{78F2DA0F-279F-4408-9F85-488D1F9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ntTable" Target="fontTable.xml"/><Relationship Id="rId10" Type="http://schemas.openxmlformats.org/officeDocument/2006/relationships/hyperlink" Target="http://www.forumaltepost.de" TargetMode="External"/><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s-pr.de/presse/20170811_fa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811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811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01A1C-AE2E-4488-AB25-C76CB92E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830</Words>
  <Characters>6005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„Janosch: Abenteuerwelten“ im Forum ALTE POST (Forum ALTE POST) Pressemeldung vom 11.08.2017</vt:lpstr>
    </vt:vector>
  </TitlesOfParts>
  <Company>Stadtverwaltung Pirmasens</Company>
  <LinksUpToDate>false</LinksUpToDate>
  <CharactersWithSpaces>6822</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„Janosch: Abenteuerwelten“ im Forum ALTE POST (Forum ALTE POST) Pressemeldung vom 11.08.2017</dc:title>
  <dc:creator>Andreas Becker</dc:creator>
  <cp:lastModifiedBy>Sabine Sturm</cp:lastModifiedBy>
  <cp:revision>2</cp:revision>
  <cp:lastPrinted>2017-08-03T11:08:00Z</cp:lastPrinted>
  <dcterms:created xsi:type="dcterms:W3CDTF">2017-08-11T07:34:00Z</dcterms:created>
  <dcterms:modified xsi:type="dcterms:W3CDTF">2017-08-11T07:34:00Z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