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14CD5BB3" w:rsidR="00271989" w:rsidRPr="00FA560D" w:rsidRDefault="00271989" w:rsidP="00194CF4">
      <w:pPr>
        <w:spacing w:line="360" w:lineRule="auto"/>
        <w:jc w:val="right"/>
        <w:rPr>
          <w:rFonts w:ascii="Arial" w:hAnsi="Arial"/>
          <w:sz w:val="22"/>
          <w:szCs w:val="22"/>
        </w:rPr>
      </w:pPr>
      <w:r w:rsidRPr="00FA560D">
        <w:rPr>
          <w:rFonts w:ascii="Arial" w:hAnsi="Arial"/>
          <w:sz w:val="22"/>
          <w:szCs w:val="22"/>
        </w:rPr>
        <w:t xml:space="preserve">Pirmasens, </w:t>
      </w:r>
      <w:r w:rsidR="00CD6BE3">
        <w:rPr>
          <w:rFonts w:ascii="Arial" w:hAnsi="Arial"/>
          <w:sz w:val="22"/>
          <w:szCs w:val="22"/>
        </w:rPr>
        <w:t>20</w:t>
      </w:r>
      <w:r w:rsidR="0038181C">
        <w:rPr>
          <w:rFonts w:ascii="Arial" w:hAnsi="Arial"/>
          <w:sz w:val="22"/>
          <w:szCs w:val="22"/>
        </w:rPr>
        <w:t>. Ju</w:t>
      </w:r>
      <w:r w:rsidR="009B6CC9">
        <w:rPr>
          <w:rFonts w:ascii="Arial" w:hAnsi="Arial"/>
          <w:sz w:val="22"/>
          <w:szCs w:val="22"/>
        </w:rPr>
        <w:t>l</w:t>
      </w:r>
      <w:r w:rsidR="0038181C">
        <w:rPr>
          <w:rFonts w:ascii="Arial" w:hAnsi="Arial"/>
          <w:sz w:val="22"/>
          <w:szCs w:val="22"/>
        </w:rPr>
        <w:t>i</w:t>
      </w:r>
      <w:r w:rsidR="00BB428F">
        <w:rPr>
          <w:rFonts w:ascii="Arial" w:hAnsi="Arial"/>
          <w:sz w:val="22"/>
          <w:szCs w:val="22"/>
        </w:rPr>
        <w:t xml:space="preserve"> </w:t>
      </w:r>
      <w:r w:rsidR="006D69FB">
        <w:rPr>
          <w:rFonts w:ascii="Arial" w:hAnsi="Arial"/>
          <w:sz w:val="22"/>
          <w:szCs w:val="22"/>
        </w:rPr>
        <w:t>201</w:t>
      </w:r>
      <w:r w:rsidR="00BB428F">
        <w:rPr>
          <w:rFonts w:ascii="Arial" w:hAnsi="Arial"/>
          <w:sz w:val="22"/>
          <w:szCs w:val="22"/>
        </w:rPr>
        <w:t>7</w:t>
      </w:r>
    </w:p>
    <w:p w14:paraId="591D8672" w14:textId="759570E1" w:rsidR="00C0353D" w:rsidRPr="00894BD6" w:rsidRDefault="009B6CC9" w:rsidP="0026232F">
      <w:pPr>
        <w:spacing w:before="120" w:line="440" w:lineRule="atLeast"/>
        <w:jc w:val="both"/>
        <w:rPr>
          <w:rFonts w:ascii="Arial" w:hAnsi="Arial" w:cs="Arial"/>
          <w:b/>
          <w:bCs/>
          <w:sz w:val="40"/>
          <w:szCs w:val="40"/>
        </w:rPr>
      </w:pPr>
      <w:bookmarkStart w:id="0" w:name="OLE_LINK1"/>
      <w:bookmarkStart w:id="1" w:name="OLE_LINK2"/>
      <w:bookmarkStart w:id="2" w:name="OLE_LINK3"/>
      <w:bookmarkStart w:id="3" w:name="OLE_LINK4"/>
      <w:r>
        <w:rPr>
          <w:rFonts w:ascii="Arial" w:hAnsi="Arial" w:cs="Arial"/>
          <w:b/>
          <w:bCs/>
          <w:sz w:val="40"/>
          <w:szCs w:val="40"/>
        </w:rPr>
        <w:t>Facettenreiches Begleitprogramm für „Was sich abzeichnet“ im Forum ALTE POST</w:t>
      </w:r>
    </w:p>
    <w:bookmarkEnd w:id="0"/>
    <w:bookmarkEnd w:id="1"/>
    <w:bookmarkEnd w:id="2"/>
    <w:bookmarkEnd w:id="3"/>
    <w:p w14:paraId="00070905" w14:textId="77777777" w:rsidR="001E096A" w:rsidRPr="00345B52" w:rsidRDefault="001E096A" w:rsidP="00345B52">
      <w:pPr>
        <w:pStyle w:val="Kopfzeile"/>
        <w:tabs>
          <w:tab w:val="clear" w:pos="4536"/>
          <w:tab w:val="clear" w:pos="9072"/>
          <w:tab w:val="left" w:pos="8100"/>
        </w:tabs>
        <w:suppressAutoHyphens/>
        <w:spacing w:line="360" w:lineRule="atLeast"/>
        <w:jc w:val="both"/>
        <w:rPr>
          <w:rFonts w:cs="Arial"/>
          <w:bCs/>
          <w:szCs w:val="24"/>
        </w:rPr>
      </w:pPr>
    </w:p>
    <w:p w14:paraId="02D0AFCC" w14:textId="793627DF" w:rsidR="009B6CC9" w:rsidRPr="009B6CC9" w:rsidRDefault="00110DF3" w:rsidP="009B6CC9">
      <w:pPr>
        <w:tabs>
          <w:tab w:val="left" w:pos="8100"/>
        </w:tabs>
        <w:suppressAutoHyphens/>
        <w:spacing w:line="360" w:lineRule="atLeast"/>
        <w:jc w:val="both"/>
        <w:rPr>
          <w:rFonts w:ascii="Arial" w:hAnsi="Arial" w:cs="Arial"/>
          <w:b/>
          <w:bCs/>
          <w:szCs w:val="24"/>
        </w:rPr>
      </w:pPr>
      <w:r w:rsidRPr="009B6CC9">
        <w:rPr>
          <w:rFonts w:ascii="Arial" w:hAnsi="Arial" w:cs="Arial"/>
          <w:b/>
          <w:bCs/>
          <w:szCs w:val="24"/>
        </w:rPr>
        <w:t xml:space="preserve">Pirmasenser Kulturforum </w:t>
      </w:r>
      <w:r w:rsidR="009B6CC9" w:rsidRPr="009B6CC9">
        <w:rPr>
          <w:rFonts w:ascii="Arial" w:hAnsi="Arial" w:cs="Arial"/>
          <w:b/>
          <w:bCs/>
          <w:szCs w:val="24"/>
        </w:rPr>
        <w:t xml:space="preserve">bietet zur neuen </w:t>
      </w:r>
      <w:r w:rsidR="00F915B8">
        <w:rPr>
          <w:rFonts w:ascii="Arial" w:hAnsi="Arial" w:cs="Arial"/>
          <w:b/>
          <w:bCs/>
          <w:szCs w:val="24"/>
        </w:rPr>
        <w:t>Sonderausstellung</w:t>
      </w:r>
      <w:r w:rsidR="009B6CC9" w:rsidRPr="009B6CC9">
        <w:rPr>
          <w:rFonts w:ascii="Arial" w:hAnsi="Arial" w:cs="Arial"/>
          <w:b/>
          <w:bCs/>
          <w:szCs w:val="24"/>
        </w:rPr>
        <w:t xml:space="preserve"> mit Werken von Stipendiaten des Künstlerhauses Schloss Balmoral und des Landes Rheinland-Pfalz </w:t>
      </w:r>
      <w:r w:rsidR="00B34FFC">
        <w:rPr>
          <w:rFonts w:ascii="Arial" w:hAnsi="Arial" w:cs="Arial"/>
          <w:b/>
          <w:bCs/>
          <w:szCs w:val="24"/>
        </w:rPr>
        <w:t>thematisch vielfältige</w:t>
      </w:r>
      <w:r w:rsidR="009B6CC9" w:rsidRPr="009B6CC9">
        <w:rPr>
          <w:rFonts w:ascii="Arial" w:hAnsi="Arial" w:cs="Arial"/>
          <w:b/>
          <w:bCs/>
          <w:szCs w:val="24"/>
        </w:rPr>
        <w:t xml:space="preserve"> Workshops</w:t>
      </w:r>
      <w:r w:rsidR="00B34FFC">
        <w:rPr>
          <w:rFonts w:ascii="Arial" w:hAnsi="Arial" w:cs="Arial"/>
          <w:b/>
          <w:bCs/>
          <w:szCs w:val="24"/>
        </w:rPr>
        <w:t xml:space="preserve"> und Künstler-Veranstaltungen sowie offene Führungen</w:t>
      </w:r>
    </w:p>
    <w:p w14:paraId="27CC4302" w14:textId="78C87198" w:rsidR="000D4504" w:rsidRPr="0062456F" w:rsidRDefault="000D4504" w:rsidP="000D4504">
      <w:pPr>
        <w:pStyle w:val="Kopfzeile"/>
        <w:tabs>
          <w:tab w:val="clear" w:pos="4536"/>
          <w:tab w:val="clear" w:pos="9072"/>
          <w:tab w:val="left" w:pos="8100"/>
        </w:tabs>
        <w:suppressAutoHyphens/>
        <w:spacing w:before="120" w:line="360" w:lineRule="atLeast"/>
        <w:jc w:val="both"/>
        <w:rPr>
          <w:b/>
          <w:bCs/>
          <w:i/>
          <w:szCs w:val="24"/>
        </w:rPr>
      </w:pPr>
      <w:r w:rsidRPr="0062456F">
        <w:rPr>
          <w:b/>
          <w:bCs/>
          <w:i/>
          <w:szCs w:val="24"/>
        </w:rPr>
        <w:t xml:space="preserve">(Forum ALTE POST Pirmasens, </w:t>
      </w:r>
      <w:r w:rsidR="00AA38DD">
        <w:rPr>
          <w:b/>
          <w:bCs/>
          <w:i/>
          <w:szCs w:val="24"/>
        </w:rPr>
        <w:t>2</w:t>
      </w:r>
      <w:r w:rsidR="005F05E9">
        <w:rPr>
          <w:b/>
          <w:bCs/>
          <w:i/>
          <w:szCs w:val="24"/>
        </w:rPr>
        <w:t>3. Juli</w:t>
      </w:r>
      <w:r>
        <w:rPr>
          <w:b/>
          <w:bCs/>
          <w:i/>
          <w:szCs w:val="24"/>
        </w:rPr>
        <w:t xml:space="preserve"> </w:t>
      </w:r>
      <w:r w:rsidR="00410232">
        <w:rPr>
          <w:b/>
          <w:bCs/>
          <w:i/>
          <w:szCs w:val="24"/>
        </w:rPr>
        <w:t xml:space="preserve">bis 30. September </w:t>
      </w:r>
      <w:r>
        <w:rPr>
          <w:b/>
          <w:bCs/>
          <w:i/>
          <w:szCs w:val="24"/>
        </w:rPr>
        <w:t>2</w:t>
      </w:r>
      <w:r w:rsidRPr="0062456F">
        <w:rPr>
          <w:b/>
          <w:bCs/>
          <w:i/>
          <w:szCs w:val="24"/>
        </w:rPr>
        <w:t>017)</w:t>
      </w:r>
    </w:p>
    <w:p w14:paraId="6B1E75DC" w14:textId="77777777" w:rsidR="001D58B9" w:rsidRPr="001D58B9" w:rsidRDefault="001D58B9" w:rsidP="00BB6C74">
      <w:pPr>
        <w:tabs>
          <w:tab w:val="left" w:pos="8100"/>
        </w:tabs>
        <w:suppressAutoHyphens/>
        <w:spacing w:line="360" w:lineRule="atLeast"/>
        <w:jc w:val="both"/>
        <w:rPr>
          <w:rFonts w:ascii="Arial" w:hAnsi="Arial" w:cs="Arial"/>
          <w:bCs/>
          <w:szCs w:val="24"/>
        </w:rPr>
      </w:pPr>
    </w:p>
    <w:p w14:paraId="13FFB3ED" w14:textId="746822CD" w:rsidR="004070DF" w:rsidRDefault="00410232" w:rsidP="00410232">
      <w:pPr>
        <w:spacing w:line="360" w:lineRule="atLeast"/>
        <w:ind w:left="1361" w:firstLine="567"/>
        <w:jc w:val="both"/>
        <w:rPr>
          <w:rFonts w:ascii="Arial" w:hAnsi="Arial" w:cs="Arial"/>
          <w:szCs w:val="24"/>
        </w:rPr>
      </w:pPr>
      <w:r w:rsidRPr="00410232">
        <w:rPr>
          <w:rFonts w:ascii="Arial" w:hAnsi="Arial" w:cs="Arial"/>
          <w:szCs w:val="24"/>
        </w:rPr>
        <w:t>Zeichnen im zeitgenössischen Kunstkontext</w:t>
      </w:r>
      <w:r>
        <w:rPr>
          <w:rFonts w:ascii="Arial" w:hAnsi="Arial" w:cs="Arial"/>
          <w:szCs w:val="24"/>
        </w:rPr>
        <w:t xml:space="preserve"> steht im Mittelpunkt der neuen </w:t>
      </w:r>
      <w:r w:rsidR="00F915B8">
        <w:rPr>
          <w:rFonts w:ascii="Arial" w:hAnsi="Arial" w:cs="Arial"/>
          <w:szCs w:val="24"/>
        </w:rPr>
        <w:t>Sonderausstellung</w:t>
      </w:r>
      <w:r>
        <w:rPr>
          <w:rFonts w:ascii="Arial" w:hAnsi="Arial" w:cs="Arial"/>
          <w:szCs w:val="24"/>
        </w:rPr>
        <w:t xml:space="preserve">, die </w:t>
      </w:r>
      <w:r w:rsidR="00E831BD">
        <w:rPr>
          <w:rFonts w:ascii="Arial" w:hAnsi="Arial" w:cs="Arial"/>
          <w:szCs w:val="24"/>
        </w:rPr>
        <w:t>in Kooperation mit dem Arp Museum Bahnhof Rolandseck</w:t>
      </w:r>
      <w:r w:rsidR="00F915B8">
        <w:rPr>
          <w:rFonts w:ascii="Arial" w:hAnsi="Arial" w:cs="Arial"/>
          <w:szCs w:val="24"/>
        </w:rPr>
        <w:t xml:space="preserve"> und dem Schloss Balmoral</w:t>
      </w:r>
      <w:r w:rsidR="00E831BD">
        <w:rPr>
          <w:rFonts w:ascii="Arial" w:hAnsi="Arial" w:cs="Arial"/>
          <w:szCs w:val="24"/>
        </w:rPr>
        <w:t xml:space="preserve"> </w:t>
      </w:r>
      <w:r>
        <w:rPr>
          <w:rFonts w:ascii="Arial" w:hAnsi="Arial" w:cs="Arial"/>
          <w:szCs w:val="24"/>
        </w:rPr>
        <w:t xml:space="preserve">vom 23. Juli bis 30. September 2017 im </w:t>
      </w:r>
      <w:r w:rsidR="00E831BD">
        <w:rPr>
          <w:rFonts w:ascii="Arial" w:hAnsi="Arial" w:cs="Arial"/>
          <w:szCs w:val="24"/>
        </w:rPr>
        <w:t xml:space="preserve">Pirmasenser Kulturzentrum </w:t>
      </w:r>
      <w:r>
        <w:rPr>
          <w:rFonts w:ascii="Arial" w:hAnsi="Arial" w:cs="Arial"/>
          <w:szCs w:val="24"/>
        </w:rPr>
        <w:t>Forum ALTE POST gastiert.</w:t>
      </w:r>
      <w:r w:rsidR="00E831BD">
        <w:rPr>
          <w:rFonts w:ascii="Arial" w:hAnsi="Arial" w:cs="Arial"/>
          <w:szCs w:val="24"/>
        </w:rPr>
        <w:t xml:space="preserve"> „Was sich abzeichnet“ versammelt hierfür ausgewählte Werke von Stipendiaten des Künstlerhauses Schloss Balmoral </w:t>
      </w:r>
      <w:r w:rsidR="004070DF">
        <w:rPr>
          <w:rFonts w:ascii="Arial" w:hAnsi="Arial" w:cs="Arial"/>
          <w:szCs w:val="24"/>
        </w:rPr>
        <w:t xml:space="preserve">zum Jahresthema „Zeichnung heute“; hinzu kommen weitere eindrucksvolle Arbeiten von Künstlern mit einem Stipendium des Landes Rheinland-Pfalz. So kann sich das Publikum auf eine überaus vielfältige künstlerische </w:t>
      </w:r>
      <w:r w:rsidR="00034D8B">
        <w:rPr>
          <w:rFonts w:ascii="Arial" w:hAnsi="Arial" w:cs="Arial"/>
          <w:szCs w:val="24"/>
        </w:rPr>
        <w:t>Umsetzung</w:t>
      </w:r>
      <w:r w:rsidR="004070DF">
        <w:rPr>
          <w:rFonts w:ascii="Arial" w:hAnsi="Arial" w:cs="Arial"/>
          <w:szCs w:val="24"/>
        </w:rPr>
        <w:t xml:space="preserve"> und damit eine </w:t>
      </w:r>
      <w:r w:rsidR="004515AA">
        <w:rPr>
          <w:rFonts w:ascii="Arial" w:hAnsi="Arial" w:cs="Arial"/>
          <w:szCs w:val="24"/>
        </w:rPr>
        <w:t xml:space="preserve">spannende </w:t>
      </w:r>
      <w:r w:rsidR="004070DF">
        <w:rPr>
          <w:rFonts w:ascii="Arial" w:hAnsi="Arial" w:cs="Arial"/>
          <w:szCs w:val="24"/>
        </w:rPr>
        <w:t xml:space="preserve">Standortbestimmung des Mediums </w:t>
      </w:r>
      <w:r w:rsidR="004515AA">
        <w:rPr>
          <w:rFonts w:ascii="Arial" w:hAnsi="Arial" w:cs="Arial"/>
          <w:szCs w:val="24"/>
        </w:rPr>
        <w:t xml:space="preserve">Zeichnung </w:t>
      </w:r>
      <w:r w:rsidR="004070DF">
        <w:rPr>
          <w:rFonts w:ascii="Arial" w:hAnsi="Arial" w:cs="Arial"/>
          <w:szCs w:val="24"/>
        </w:rPr>
        <w:t>freuen.</w:t>
      </w:r>
    </w:p>
    <w:p w14:paraId="781304DE" w14:textId="67184AE8" w:rsidR="00CB181A" w:rsidRDefault="00C27A95" w:rsidP="00CD6BE3">
      <w:pPr>
        <w:spacing w:before="120" w:line="360" w:lineRule="atLeast"/>
        <w:ind w:left="1361" w:firstLine="567"/>
        <w:jc w:val="both"/>
        <w:rPr>
          <w:rFonts w:ascii="Arial" w:hAnsi="Arial" w:cs="Arial"/>
          <w:szCs w:val="24"/>
        </w:rPr>
      </w:pPr>
      <w:r>
        <w:rPr>
          <w:rFonts w:ascii="Arial" w:hAnsi="Arial" w:cs="Arial"/>
          <w:szCs w:val="24"/>
        </w:rPr>
        <w:t>Zu</w:t>
      </w:r>
      <w:r w:rsidR="004515AA">
        <w:rPr>
          <w:rFonts w:ascii="Arial" w:hAnsi="Arial" w:cs="Arial"/>
          <w:szCs w:val="24"/>
        </w:rPr>
        <w:t xml:space="preserve"> </w:t>
      </w:r>
      <w:r w:rsidR="007A5744">
        <w:rPr>
          <w:rFonts w:ascii="Arial" w:hAnsi="Arial" w:cs="Arial"/>
          <w:szCs w:val="24"/>
        </w:rPr>
        <w:t xml:space="preserve">„Was sich abzeichnet“ bietet das Forum ALTE POST ein breitgefächertes Begleitprogramm mit zahlreichen thematisch verwandten Veranstaltungen und Aktionen. </w:t>
      </w:r>
      <w:r w:rsidR="00A1550A">
        <w:rPr>
          <w:rFonts w:ascii="Arial" w:hAnsi="Arial" w:cs="Arial"/>
          <w:szCs w:val="24"/>
        </w:rPr>
        <w:t>Zwischen der</w:t>
      </w:r>
      <w:r w:rsidR="00CB181A">
        <w:rPr>
          <w:rFonts w:ascii="Arial" w:hAnsi="Arial" w:cs="Arial"/>
          <w:szCs w:val="24"/>
        </w:rPr>
        <w:t xml:space="preserve"> </w:t>
      </w:r>
      <w:r>
        <w:rPr>
          <w:rFonts w:ascii="Arial" w:hAnsi="Arial" w:cs="Arial"/>
          <w:szCs w:val="24"/>
        </w:rPr>
        <w:t xml:space="preserve">Vernissage am 23. Juli mit </w:t>
      </w:r>
      <w:r w:rsidR="00FC0D9E">
        <w:rPr>
          <w:rFonts w:ascii="Arial" w:hAnsi="Arial" w:cs="Arial"/>
          <w:szCs w:val="24"/>
        </w:rPr>
        <w:t xml:space="preserve">mehreren </w:t>
      </w:r>
      <w:r>
        <w:rPr>
          <w:rFonts w:ascii="Arial" w:hAnsi="Arial" w:cs="Arial"/>
          <w:szCs w:val="24"/>
        </w:rPr>
        <w:t>Künstlergesprächen (Beginn: 11</w:t>
      </w:r>
      <w:r w:rsidR="00CB181A">
        <w:rPr>
          <w:rFonts w:ascii="Arial" w:hAnsi="Arial" w:cs="Arial"/>
          <w:szCs w:val="24"/>
        </w:rPr>
        <w:t>.00</w:t>
      </w:r>
      <w:r>
        <w:rPr>
          <w:rFonts w:ascii="Arial" w:hAnsi="Arial" w:cs="Arial"/>
          <w:szCs w:val="24"/>
        </w:rPr>
        <w:t xml:space="preserve"> Uhr, Einlass ab 10.30 Uhr) </w:t>
      </w:r>
      <w:r w:rsidR="00A1550A">
        <w:rPr>
          <w:rFonts w:ascii="Arial" w:hAnsi="Arial" w:cs="Arial"/>
          <w:szCs w:val="24"/>
        </w:rPr>
        <w:t>und der Finissage am 30. September</w:t>
      </w:r>
      <w:r w:rsidR="00CB181A">
        <w:rPr>
          <w:rFonts w:ascii="Arial" w:hAnsi="Arial" w:cs="Arial"/>
          <w:szCs w:val="24"/>
        </w:rPr>
        <w:t xml:space="preserve"> </w:t>
      </w:r>
      <w:r>
        <w:rPr>
          <w:rFonts w:ascii="Arial" w:hAnsi="Arial" w:cs="Arial"/>
          <w:szCs w:val="24"/>
        </w:rPr>
        <w:t xml:space="preserve">wird es beispielsweise im Rahmen der monatlichen Reihe „Kunst-Stück“ </w:t>
      </w:r>
      <w:r w:rsidR="00FC0D9E">
        <w:rPr>
          <w:rFonts w:ascii="Arial" w:hAnsi="Arial" w:cs="Arial"/>
          <w:szCs w:val="24"/>
        </w:rPr>
        <w:t>am 4. August und 1. September jeweils um 14</w:t>
      </w:r>
      <w:r w:rsidR="00CB181A">
        <w:rPr>
          <w:rFonts w:ascii="Arial" w:hAnsi="Arial" w:cs="Arial"/>
          <w:szCs w:val="24"/>
        </w:rPr>
        <w:t>.00</w:t>
      </w:r>
      <w:r w:rsidR="00FC0D9E">
        <w:rPr>
          <w:rFonts w:ascii="Arial" w:hAnsi="Arial" w:cs="Arial"/>
          <w:szCs w:val="24"/>
        </w:rPr>
        <w:t xml:space="preserve"> Uhr </w:t>
      </w:r>
      <w:r>
        <w:rPr>
          <w:rFonts w:ascii="Arial" w:hAnsi="Arial" w:cs="Arial"/>
          <w:szCs w:val="24"/>
        </w:rPr>
        <w:t>zwei Themenführungen zu ausgewählten Arbeit</w:t>
      </w:r>
      <w:r w:rsidR="00FC0D9E">
        <w:rPr>
          <w:rFonts w:ascii="Arial" w:hAnsi="Arial" w:cs="Arial"/>
          <w:szCs w:val="24"/>
        </w:rPr>
        <w:t>en der Ausstellung geben</w:t>
      </w:r>
      <w:r>
        <w:rPr>
          <w:rFonts w:ascii="Arial" w:hAnsi="Arial" w:cs="Arial"/>
          <w:szCs w:val="24"/>
        </w:rPr>
        <w:t>.</w:t>
      </w:r>
      <w:r w:rsidR="00FC0D9E">
        <w:rPr>
          <w:rFonts w:ascii="Arial" w:hAnsi="Arial" w:cs="Arial"/>
          <w:szCs w:val="24"/>
        </w:rPr>
        <w:t xml:space="preserve"> </w:t>
      </w:r>
    </w:p>
    <w:p w14:paraId="258639EA" w14:textId="77777777" w:rsidR="00CB181A" w:rsidRDefault="00CB181A" w:rsidP="00410232">
      <w:pPr>
        <w:spacing w:line="360" w:lineRule="atLeast"/>
        <w:ind w:left="1361" w:firstLine="567"/>
        <w:jc w:val="both"/>
        <w:rPr>
          <w:rFonts w:ascii="Arial" w:hAnsi="Arial" w:cs="Arial"/>
          <w:szCs w:val="24"/>
        </w:rPr>
      </w:pPr>
    </w:p>
    <w:p w14:paraId="1DFB8B51" w14:textId="0ADD72E3" w:rsidR="00A37FD3" w:rsidRPr="00A37FD3" w:rsidRDefault="00A37FD3" w:rsidP="00A37FD3">
      <w:pPr>
        <w:spacing w:line="360" w:lineRule="atLeast"/>
        <w:ind w:left="1361"/>
        <w:jc w:val="both"/>
        <w:rPr>
          <w:rFonts w:ascii="Arial" w:hAnsi="Arial" w:cs="Arial"/>
          <w:b/>
          <w:szCs w:val="24"/>
        </w:rPr>
      </w:pPr>
      <w:r w:rsidRPr="00A37FD3">
        <w:rPr>
          <w:rFonts w:ascii="Arial" w:hAnsi="Arial" w:cs="Arial"/>
          <w:b/>
          <w:szCs w:val="24"/>
        </w:rPr>
        <w:t xml:space="preserve">Kreativ-filmische Veranstaltungen </w:t>
      </w:r>
    </w:p>
    <w:p w14:paraId="3E7D3641" w14:textId="0FFB1380" w:rsidR="00A37FD3" w:rsidRPr="00850CA9" w:rsidRDefault="00FC0D9E" w:rsidP="0000525D">
      <w:pPr>
        <w:spacing w:line="360" w:lineRule="atLeast"/>
        <w:ind w:left="1361"/>
        <w:jc w:val="both"/>
        <w:rPr>
          <w:rFonts w:ascii="Arial" w:hAnsi="Arial" w:cs="Arial"/>
        </w:rPr>
      </w:pPr>
      <w:r>
        <w:rPr>
          <w:rFonts w:ascii="Arial" w:hAnsi="Arial" w:cs="Arial"/>
          <w:szCs w:val="24"/>
        </w:rPr>
        <w:t xml:space="preserve">Am 9. und 11. August lädt </w:t>
      </w:r>
      <w:r>
        <w:rPr>
          <w:rFonts w:ascii="Arial" w:hAnsi="Arial" w:cs="Arial"/>
        </w:rPr>
        <w:t xml:space="preserve">der Pirmasenser Künstler und Kunstpädagoge Matthias Strugalla </w:t>
      </w:r>
      <w:r w:rsidR="00CB181A">
        <w:rPr>
          <w:rFonts w:ascii="Arial" w:hAnsi="Arial" w:cs="Arial"/>
        </w:rPr>
        <w:t xml:space="preserve">von 14.00 bis 17.00 Uhr </w:t>
      </w:r>
      <w:r w:rsidR="00034D8B">
        <w:rPr>
          <w:rFonts w:ascii="Arial" w:hAnsi="Arial" w:cs="Arial"/>
        </w:rPr>
        <w:t>zu</w:t>
      </w:r>
      <w:r>
        <w:rPr>
          <w:rFonts w:ascii="Arial" w:hAnsi="Arial" w:cs="Arial"/>
        </w:rPr>
        <w:t xml:space="preserve">m </w:t>
      </w:r>
      <w:r w:rsidRPr="00034D8B">
        <w:rPr>
          <w:rFonts w:ascii="Arial" w:hAnsi="Arial" w:cs="Arial"/>
        </w:rPr>
        <w:t>Zeichenkurs</w:t>
      </w:r>
      <w:r w:rsidR="00034D8B" w:rsidRPr="00034D8B">
        <w:rPr>
          <w:rFonts w:ascii="Arial" w:hAnsi="Arial" w:cs="Arial"/>
        </w:rPr>
        <w:t xml:space="preserve"> „Von der Grundlage der Zeichnung zur freien Zeichnung“</w:t>
      </w:r>
      <w:r w:rsidRPr="00034D8B">
        <w:rPr>
          <w:rFonts w:ascii="Arial" w:hAnsi="Arial" w:cs="Arial"/>
        </w:rPr>
        <w:t xml:space="preserve"> für Erwachsene: </w:t>
      </w:r>
      <w:r w:rsidR="00CB181A" w:rsidRPr="00034D8B">
        <w:rPr>
          <w:rFonts w:ascii="Arial" w:hAnsi="Arial" w:cs="Arial"/>
        </w:rPr>
        <w:t>Beide</w:t>
      </w:r>
      <w:r w:rsidR="00CB181A">
        <w:rPr>
          <w:rFonts w:ascii="Arial" w:hAnsi="Arial" w:cs="Arial"/>
        </w:rPr>
        <w:t xml:space="preserve"> Termine bauen aufeinander auf, im Teilnahmepreis von 25 Euro </w:t>
      </w:r>
      <w:r w:rsidR="00A1550A">
        <w:rPr>
          <w:rFonts w:ascii="Arial" w:hAnsi="Arial" w:cs="Arial"/>
        </w:rPr>
        <w:t xml:space="preserve">sind die Materialkosten bereits </w:t>
      </w:r>
      <w:r w:rsidR="00CB181A">
        <w:rPr>
          <w:rFonts w:ascii="Arial" w:hAnsi="Arial" w:cs="Arial"/>
        </w:rPr>
        <w:t>enthalten.</w:t>
      </w:r>
      <w:r w:rsidR="00A37FD3">
        <w:rPr>
          <w:rFonts w:ascii="Arial" w:hAnsi="Arial" w:cs="Arial"/>
        </w:rPr>
        <w:t xml:space="preserve"> Am 13. August verbindet das Forum ALTE </w:t>
      </w:r>
      <w:r w:rsidR="00A37FD3">
        <w:rPr>
          <w:rFonts w:ascii="Arial" w:hAnsi="Arial" w:cs="Arial"/>
        </w:rPr>
        <w:lastRenderedPageBreak/>
        <w:t xml:space="preserve">POST </w:t>
      </w:r>
      <w:bookmarkStart w:id="4" w:name="_GoBack"/>
      <w:bookmarkEnd w:id="4"/>
      <w:r w:rsidR="00A37FD3">
        <w:rPr>
          <w:rFonts w:ascii="Arial" w:hAnsi="Arial" w:cs="Arial"/>
        </w:rPr>
        <w:t xml:space="preserve">seine Dauerausstellung Hugo-Ball-Kabinett und „Was sich abzeichnet“ auf ungewöhnliche Weise: mit einer Vorführung des animierten Kurzfilms „Schleifentage“ der Berliner Künstlerin Betina </w:t>
      </w:r>
      <w:r w:rsidR="00A37FD3" w:rsidRPr="00850CA9">
        <w:rPr>
          <w:rFonts w:ascii="Arial" w:hAnsi="Arial" w:cs="Arial"/>
        </w:rPr>
        <w:t>Kuntzsch zu Hugo Balls späterer Ehefrau Emmy Hennings, einer Lesung mit ausgewählten Zitaten zum Film und einem Künstlergespräch.</w:t>
      </w:r>
    </w:p>
    <w:p w14:paraId="60762953" w14:textId="2D4F5E60" w:rsidR="00A1550A" w:rsidRPr="00850CA9" w:rsidRDefault="00EC1A56" w:rsidP="00CD6BE3">
      <w:pPr>
        <w:spacing w:before="120" w:line="360" w:lineRule="atLeast"/>
        <w:ind w:left="1361" w:firstLine="567"/>
        <w:jc w:val="both"/>
        <w:rPr>
          <w:rFonts w:ascii="Arial" w:hAnsi="Arial" w:cs="Arial"/>
          <w:szCs w:val="24"/>
        </w:rPr>
      </w:pPr>
      <w:r w:rsidRPr="00850CA9">
        <w:rPr>
          <w:rFonts w:ascii="Arial" w:hAnsi="Arial" w:cs="Arial"/>
        </w:rPr>
        <w:t xml:space="preserve">Am Samstag, 12. August, wird es von 15.00 bis 16.00 Uhr eine Künstlerführung mit Jonas Weber Herrera geben, einem der ausstellenden Stipendiaten. </w:t>
      </w:r>
      <w:r w:rsidR="00A37FD3" w:rsidRPr="00850CA9">
        <w:rPr>
          <w:rFonts w:ascii="Arial" w:hAnsi="Arial" w:cs="Arial"/>
        </w:rPr>
        <w:t xml:space="preserve">Offene Führungen durch die Ausstellung finden am 27. </w:t>
      </w:r>
      <w:r w:rsidR="00CB181A" w:rsidRPr="00850CA9">
        <w:rPr>
          <w:rFonts w:ascii="Arial" w:hAnsi="Arial" w:cs="Arial"/>
        </w:rPr>
        <w:t xml:space="preserve">August </w:t>
      </w:r>
      <w:r w:rsidR="00A37FD3" w:rsidRPr="00850CA9">
        <w:rPr>
          <w:rFonts w:ascii="Arial" w:hAnsi="Arial" w:cs="Arial"/>
        </w:rPr>
        <w:t>sowie am 24. September</w:t>
      </w:r>
      <w:r w:rsidR="00F915B8" w:rsidRPr="00850CA9">
        <w:rPr>
          <w:rFonts w:ascii="Arial" w:hAnsi="Arial" w:cs="Arial"/>
        </w:rPr>
        <w:t xml:space="preserve"> jeweils von 14.00 bis 15.00 Uhr</w:t>
      </w:r>
      <w:r w:rsidR="00A37FD3" w:rsidRPr="00850CA9">
        <w:rPr>
          <w:rFonts w:ascii="Arial" w:hAnsi="Arial" w:cs="Arial"/>
        </w:rPr>
        <w:t xml:space="preserve"> statt –</w:t>
      </w:r>
      <w:r w:rsidRPr="00850CA9">
        <w:rPr>
          <w:rFonts w:ascii="Arial" w:hAnsi="Arial" w:cs="Arial"/>
        </w:rPr>
        <w:t xml:space="preserve"> </w:t>
      </w:r>
      <w:r w:rsidR="00A37FD3" w:rsidRPr="00850CA9">
        <w:rPr>
          <w:rFonts w:ascii="Arial" w:hAnsi="Arial" w:cs="Arial"/>
        </w:rPr>
        <w:t xml:space="preserve">jeweils mit </w:t>
      </w:r>
      <w:r w:rsidR="00A1550A" w:rsidRPr="00850CA9">
        <w:rPr>
          <w:rFonts w:ascii="Arial" w:hAnsi="Arial" w:cs="Arial"/>
        </w:rPr>
        <w:t>einem anschließenden „Zeichenstammtisch“.</w:t>
      </w:r>
      <w:r w:rsidR="00A37FD3" w:rsidRPr="00850CA9">
        <w:rPr>
          <w:rFonts w:ascii="Arial" w:hAnsi="Arial" w:cs="Arial"/>
        </w:rPr>
        <w:t xml:space="preserve"> </w:t>
      </w:r>
      <w:r w:rsidR="00F915B8" w:rsidRPr="00850CA9">
        <w:rPr>
          <w:rFonts w:ascii="Arial" w:hAnsi="Arial" w:cs="Arial"/>
        </w:rPr>
        <w:t>Geplant sind zudem Aktionen a</w:t>
      </w:r>
      <w:r w:rsidR="00A37FD3" w:rsidRPr="00850CA9">
        <w:rPr>
          <w:rFonts w:ascii="Arial" w:hAnsi="Arial" w:cs="Arial"/>
        </w:rPr>
        <w:t xml:space="preserve">nlässlich des „Tags des offenen Denkmals“ am 10. September </w:t>
      </w:r>
      <w:r w:rsidR="00F915B8" w:rsidRPr="00850CA9">
        <w:rPr>
          <w:rFonts w:ascii="Arial" w:hAnsi="Arial" w:cs="Arial"/>
        </w:rPr>
        <w:t xml:space="preserve">für </w:t>
      </w:r>
      <w:r w:rsidR="00A37FD3" w:rsidRPr="00850CA9">
        <w:rPr>
          <w:rFonts w:ascii="Arial" w:hAnsi="Arial" w:cs="Arial"/>
        </w:rPr>
        <w:t xml:space="preserve">Kinder </w:t>
      </w:r>
      <w:r w:rsidR="00F915B8" w:rsidRPr="00850CA9">
        <w:rPr>
          <w:rFonts w:ascii="Arial" w:hAnsi="Arial" w:cs="Arial"/>
        </w:rPr>
        <w:t>und Erwachsene</w:t>
      </w:r>
      <w:r w:rsidR="00A37FD3" w:rsidRPr="00850CA9">
        <w:rPr>
          <w:rFonts w:ascii="Arial" w:hAnsi="Arial" w:cs="Arial"/>
        </w:rPr>
        <w:t>.</w:t>
      </w:r>
    </w:p>
    <w:p w14:paraId="5A1B1C06" w14:textId="77777777" w:rsidR="00C27A95" w:rsidRPr="00850CA9" w:rsidRDefault="00C27A95" w:rsidP="00410232">
      <w:pPr>
        <w:spacing w:line="360" w:lineRule="atLeast"/>
        <w:ind w:left="1361" w:firstLine="567"/>
        <w:jc w:val="both"/>
        <w:rPr>
          <w:rFonts w:ascii="Arial" w:hAnsi="Arial" w:cs="Arial"/>
          <w:szCs w:val="24"/>
        </w:rPr>
      </w:pPr>
    </w:p>
    <w:p w14:paraId="64388779" w14:textId="7616F10B" w:rsidR="0000525D" w:rsidRPr="00850CA9" w:rsidRDefault="0000525D" w:rsidP="0000525D">
      <w:pPr>
        <w:spacing w:line="360" w:lineRule="atLeast"/>
        <w:ind w:left="1361"/>
        <w:jc w:val="both"/>
        <w:rPr>
          <w:rFonts w:ascii="Arial" w:hAnsi="Arial" w:cs="Arial"/>
          <w:b/>
          <w:szCs w:val="24"/>
        </w:rPr>
      </w:pPr>
      <w:r w:rsidRPr="00850CA9">
        <w:rPr>
          <w:rFonts w:ascii="Arial" w:hAnsi="Arial" w:cs="Arial"/>
          <w:b/>
          <w:szCs w:val="24"/>
        </w:rPr>
        <w:t>Programm-Highlights für Kinder</w:t>
      </w:r>
    </w:p>
    <w:p w14:paraId="70392213" w14:textId="708D55D1" w:rsidR="00A86F3E" w:rsidRDefault="00A86F3E" w:rsidP="0000525D">
      <w:pPr>
        <w:spacing w:line="360" w:lineRule="atLeast"/>
        <w:ind w:left="1361"/>
        <w:jc w:val="both"/>
        <w:rPr>
          <w:rFonts w:ascii="Arial" w:hAnsi="Arial" w:cs="Arial"/>
          <w:szCs w:val="24"/>
        </w:rPr>
      </w:pPr>
      <w:r w:rsidRPr="00850CA9">
        <w:rPr>
          <w:rFonts w:ascii="Arial" w:hAnsi="Arial" w:cs="Arial"/>
          <w:szCs w:val="24"/>
        </w:rPr>
        <w:t>Auch i</w:t>
      </w:r>
      <w:r w:rsidR="00A1550A" w:rsidRPr="00850CA9">
        <w:rPr>
          <w:rFonts w:ascii="Arial" w:hAnsi="Arial" w:cs="Arial"/>
          <w:szCs w:val="24"/>
        </w:rPr>
        <w:t xml:space="preserve">m Sommerferien-Programm </w:t>
      </w:r>
      <w:r w:rsidRPr="00850CA9">
        <w:rPr>
          <w:rFonts w:ascii="Arial" w:hAnsi="Arial" w:cs="Arial"/>
          <w:szCs w:val="24"/>
        </w:rPr>
        <w:t>für Kinder von sechs bis zwölf Jahren steht</w:t>
      </w:r>
      <w:r w:rsidR="00A1550A" w:rsidRPr="00850CA9">
        <w:rPr>
          <w:rFonts w:ascii="Arial" w:hAnsi="Arial" w:cs="Arial"/>
          <w:szCs w:val="24"/>
        </w:rPr>
        <w:t xml:space="preserve"> die neue Sonderausstellung </w:t>
      </w:r>
      <w:r w:rsidRPr="00850CA9">
        <w:rPr>
          <w:rFonts w:ascii="Arial" w:hAnsi="Arial" w:cs="Arial"/>
          <w:szCs w:val="24"/>
        </w:rPr>
        <w:t>im Mittelpunkt</w:t>
      </w:r>
      <w:r w:rsidR="00A1550A" w:rsidRPr="00850CA9">
        <w:rPr>
          <w:rFonts w:ascii="Arial" w:hAnsi="Arial" w:cs="Arial"/>
          <w:szCs w:val="24"/>
        </w:rPr>
        <w:t xml:space="preserve">. Schon vor der </w:t>
      </w:r>
      <w:r w:rsidR="007A5744" w:rsidRPr="00850CA9">
        <w:rPr>
          <w:rFonts w:ascii="Arial" w:hAnsi="Arial" w:cs="Arial"/>
          <w:szCs w:val="24"/>
        </w:rPr>
        <w:t xml:space="preserve">offiziellen Eröffnung </w:t>
      </w:r>
      <w:r w:rsidR="00C27A95" w:rsidRPr="00850CA9">
        <w:rPr>
          <w:rFonts w:ascii="Arial" w:hAnsi="Arial" w:cs="Arial"/>
          <w:szCs w:val="24"/>
        </w:rPr>
        <w:t>hatte</w:t>
      </w:r>
      <w:r w:rsidR="007A5744" w:rsidRPr="00850CA9">
        <w:rPr>
          <w:rFonts w:ascii="Arial" w:hAnsi="Arial" w:cs="Arial"/>
          <w:szCs w:val="24"/>
        </w:rPr>
        <w:t xml:space="preserve"> Christoph Medicus, einer der teilnehmende</w:t>
      </w:r>
      <w:r w:rsidR="00C27A95" w:rsidRPr="00850CA9">
        <w:rPr>
          <w:rFonts w:ascii="Arial" w:hAnsi="Arial" w:cs="Arial"/>
          <w:szCs w:val="24"/>
        </w:rPr>
        <w:t>n</w:t>
      </w:r>
      <w:r w:rsidR="007A5744" w:rsidRPr="00850CA9">
        <w:rPr>
          <w:rFonts w:ascii="Arial" w:hAnsi="Arial" w:cs="Arial"/>
          <w:szCs w:val="24"/>
        </w:rPr>
        <w:t xml:space="preserve"> Künstler, </w:t>
      </w:r>
      <w:r w:rsidR="00C27A95" w:rsidRPr="00850CA9">
        <w:rPr>
          <w:rFonts w:ascii="Arial" w:hAnsi="Arial" w:cs="Arial"/>
          <w:szCs w:val="24"/>
        </w:rPr>
        <w:t xml:space="preserve">am 18. Juli bereits </w:t>
      </w:r>
      <w:r w:rsidR="007A5744" w:rsidRPr="00850CA9">
        <w:rPr>
          <w:rFonts w:ascii="Arial" w:hAnsi="Arial" w:cs="Arial"/>
          <w:szCs w:val="24"/>
        </w:rPr>
        <w:t xml:space="preserve">die Leitung </w:t>
      </w:r>
      <w:r w:rsidR="00C27A95" w:rsidRPr="00850CA9">
        <w:rPr>
          <w:rFonts w:ascii="Arial" w:hAnsi="Arial" w:cs="Arial"/>
          <w:szCs w:val="24"/>
        </w:rPr>
        <w:t>eines „Kunschdkischd“-</w:t>
      </w:r>
      <w:r w:rsidR="007A5744" w:rsidRPr="00850CA9">
        <w:rPr>
          <w:rFonts w:ascii="Arial" w:hAnsi="Arial" w:cs="Arial"/>
          <w:szCs w:val="24"/>
        </w:rPr>
        <w:t xml:space="preserve">Workshops übernommen </w:t>
      </w:r>
      <w:r w:rsidR="00CE173F" w:rsidRPr="00850CA9">
        <w:rPr>
          <w:rFonts w:ascii="Arial" w:hAnsi="Arial" w:cs="Arial"/>
          <w:szCs w:val="24"/>
        </w:rPr>
        <w:t>und den Kindern die Technik der „Gegenfrottage“</w:t>
      </w:r>
      <w:r w:rsidR="00A1550A" w:rsidRPr="00850CA9">
        <w:rPr>
          <w:rFonts w:ascii="Arial" w:hAnsi="Arial" w:cs="Arial"/>
          <w:szCs w:val="24"/>
        </w:rPr>
        <w:t xml:space="preserve"> nahegebracht</w:t>
      </w:r>
      <w:r w:rsidR="00C27A95" w:rsidRPr="00850CA9">
        <w:rPr>
          <w:rFonts w:ascii="Arial" w:hAnsi="Arial" w:cs="Arial"/>
          <w:szCs w:val="24"/>
        </w:rPr>
        <w:t>.</w:t>
      </w:r>
      <w:r w:rsidRPr="00850CA9">
        <w:rPr>
          <w:rFonts w:ascii="Arial" w:hAnsi="Arial" w:cs="Arial"/>
          <w:szCs w:val="24"/>
        </w:rPr>
        <w:t xml:space="preserve"> Weitere Führungen und Workshops gibt’s am 25. Juli („Comic-Heft“), am 27. Juli („Buchstabensalat“), 1. August („Pop-Up-Karten“) 8. August („Buttons“) und 10. August „(Kunschdkischd“).</w:t>
      </w:r>
      <w:r w:rsidR="00A37FD3" w:rsidRPr="00850CA9">
        <w:rPr>
          <w:rFonts w:ascii="Arial" w:hAnsi="Arial" w:cs="Arial"/>
          <w:szCs w:val="24"/>
        </w:rPr>
        <w:t xml:space="preserve"> Nach den Sommerferien besteht für Kitas und Schulklassen zu</w:t>
      </w:r>
      <w:r w:rsidR="0000525D" w:rsidRPr="00850CA9">
        <w:rPr>
          <w:rFonts w:ascii="Arial" w:hAnsi="Arial" w:cs="Arial"/>
          <w:szCs w:val="24"/>
        </w:rPr>
        <w:t>dem die Möglichkeit, spezielle Kreativ-W</w:t>
      </w:r>
      <w:r w:rsidR="00A37FD3" w:rsidRPr="00850CA9">
        <w:rPr>
          <w:rFonts w:ascii="Arial" w:hAnsi="Arial" w:cs="Arial"/>
          <w:szCs w:val="24"/>
        </w:rPr>
        <w:t xml:space="preserve">orkshops </w:t>
      </w:r>
      <w:r w:rsidR="0000525D" w:rsidRPr="00850CA9">
        <w:rPr>
          <w:rFonts w:ascii="Arial" w:hAnsi="Arial" w:cs="Arial"/>
          <w:szCs w:val="24"/>
        </w:rPr>
        <w:t xml:space="preserve">zu ausgewählten Werken </w:t>
      </w:r>
      <w:r w:rsidR="00034D8B" w:rsidRPr="00850CA9">
        <w:rPr>
          <w:rFonts w:ascii="Arial" w:hAnsi="Arial" w:cs="Arial"/>
          <w:szCs w:val="24"/>
        </w:rPr>
        <w:t>von</w:t>
      </w:r>
      <w:r w:rsidR="0000525D" w:rsidRPr="00850CA9">
        <w:rPr>
          <w:rFonts w:ascii="Arial" w:hAnsi="Arial" w:cs="Arial"/>
          <w:szCs w:val="24"/>
        </w:rPr>
        <w:t xml:space="preserve"> „Was sich abzeichnet“ </w:t>
      </w:r>
      <w:r w:rsidR="00A37FD3" w:rsidRPr="00850CA9">
        <w:rPr>
          <w:rFonts w:ascii="Arial" w:hAnsi="Arial" w:cs="Arial"/>
          <w:szCs w:val="24"/>
        </w:rPr>
        <w:t>zu buchen.</w:t>
      </w:r>
      <w:r w:rsidRPr="00850CA9">
        <w:rPr>
          <w:rFonts w:ascii="Arial" w:hAnsi="Arial" w:cs="Arial"/>
          <w:szCs w:val="24"/>
        </w:rPr>
        <w:t xml:space="preserve"> </w:t>
      </w:r>
      <w:r w:rsidR="00EC1A56" w:rsidRPr="00850CA9">
        <w:rPr>
          <w:rFonts w:ascii="Arial" w:hAnsi="Arial" w:cs="Arial"/>
          <w:szCs w:val="24"/>
        </w:rPr>
        <w:t>Fest stehen bereits jetzt „Kunschdkischd“-Veranstaltungen am 25. August und 22. September zum Thema „Gegenfrottage“ von 14.00 bis 16.00 Uhr.</w:t>
      </w:r>
    </w:p>
    <w:p w14:paraId="7822DE81" w14:textId="77777777" w:rsidR="00EC1A56" w:rsidRDefault="00EC1A56" w:rsidP="0000525D">
      <w:pPr>
        <w:spacing w:line="360" w:lineRule="atLeast"/>
        <w:ind w:left="1361"/>
        <w:jc w:val="both"/>
        <w:rPr>
          <w:rFonts w:ascii="Arial" w:hAnsi="Arial" w:cs="Arial"/>
          <w:szCs w:val="24"/>
        </w:rPr>
      </w:pPr>
    </w:p>
    <w:p w14:paraId="7076FB57" w14:textId="77777777" w:rsidR="00164BEF" w:rsidRDefault="00164BEF" w:rsidP="00B77B9D">
      <w:pPr>
        <w:spacing w:line="360" w:lineRule="atLeast"/>
        <w:ind w:left="1361"/>
        <w:jc w:val="both"/>
        <w:rPr>
          <w:rFonts w:ascii="Arial" w:hAnsi="Arial" w:cs="Arial"/>
          <w:szCs w:val="24"/>
        </w:rPr>
      </w:pPr>
    </w:p>
    <w:p w14:paraId="1A1A0169" w14:textId="32310FB0" w:rsidR="0034519F" w:rsidRPr="00407258" w:rsidRDefault="0034519F" w:rsidP="00C34B95">
      <w:pPr>
        <w:spacing w:line="320" w:lineRule="atLeast"/>
        <w:outlineLvl w:val="0"/>
        <w:rPr>
          <w:rFonts w:ascii="Arial" w:hAnsi="Arial" w:cs="Arial"/>
          <w:b/>
          <w:bCs/>
          <w:sz w:val="22"/>
          <w:szCs w:val="22"/>
        </w:rPr>
      </w:pPr>
      <w:r w:rsidRPr="00407258">
        <w:rPr>
          <w:rFonts w:ascii="Arial" w:hAnsi="Arial" w:cs="Arial"/>
          <w:b/>
          <w:bCs/>
          <w:sz w:val="22"/>
          <w:szCs w:val="22"/>
        </w:rPr>
        <w:t>Zum Forum ALTE POST</w:t>
      </w:r>
    </w:p>
    <w:p w14:paraId="61E609AC" w14:textId="134D78B1" w:rsidR="00C05793" w:rsidRDefault="0034519F" w:rsidP="00407258">
      <w:pPr>
        <w:pStyle w:val="Standardeinzug1"/>
        <w:spacing w:line="320" w:lineRule="atLeast"/>
        <w:ind w:left="0"/>
        <w:jc w:val="both"/>
        <w:rPr>
          <w:rFonts w:ascii="Arial" w:hAnsi="Arial" w:cs="Arial"/>
          <w:sz w:val="22"/>
          <w:szCs w:val="22"/>
        </w:rPr>
      </w:pPr>
      <w:r w:rsidRPr="00407258">
        <w:rPr>
          <w:rFonts w:ascii="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407258">
        <w:rPr>
          <w:rFonts w:ascii="Arial" w:hAnsi="Arial" w:cs="Arial"/>
          <w:sz w:val="22"/>
          <w:szCs w:val="22"/>
        </w:rPr>
        <w:t xml:space="preserve">Zur Würdigung zweier berühmter Söhne der Stadt gibt es im Forum ALTE POST </w:t>
      </w:r>
      <w:r w:rsidR="00E02845" w:rsidRPr="00407258">
        <w:rPr>
          <w:rFonts w:ascii="Arial" w:hAnsi="Arial" w:cs="Arial"/>
          <w:sz w:val="22"/>
          <w:szCs w:val="22"/>
        </w:rPr>
        <w:t>fest</w:t>
      </w:r>
      <w:r w:rsidR="00525B62" w:rsidRPr="00407258">
        <w:rPr>
          <w:rFonts w:ascii="Arial" w:hAnsi="Arial" w:cs="Arial"/>
          <w:sz w:val="22"/>
          <w:szCs w:val="22"/>
        </w:rPr>
        <w:t xml:space="preserve"> </w:t>
      </w:r>
      <w:r w:rsidR="00525B62" w:rsidRPr="00407258">
        <w:rPr>
          <w:rFonts w:ascii="Arial" w:hAnsi="Arial" w:cs="Arial"/>
          <w:sz w:val="22"/>
          <w:szCs w:val="22"/>
        </w:rPr>
        <w:lastRenderedPageBreak/>
        <w:t>etabliert</w:t>
      </w:r>
      <w:r w:rsidR="00E02845" w:rsidRPr="00407258">
        <w:rPr>
          <w:rFonts w:ascii="Arial" w:hAnsi="Arial" w:cs="Arial"/>
          <w:sz w:val="22"/>
          <w:szCs w:val="22"/>
        </w:rPr>
        <w:t>e Einrichtungen</w:t>
      </w:r>
      <w:r w:rsidR="00525B62" w:rsidRPr="00407258">
        <w:rPr>
          <w:rFonts w:ascii="Arial" w:hAnsi="Arial" w:cs="Arial"/>
          <w:sz w:val="22"/>
          <w:szCs w:val="22"/>
        </w:rPr>
        <w:t>. Dabei handelt es sich zum einen um</w:t>
      </w:r>
      <w:r w:rsidR="00E02845" w:rsidRPr="00407258">
        <w:rPr>
          <w:rFonts w:ascii="Arial" w:hAnsi="Arial" w:cs="Arial"/>
          <w:sz w:val="22"/>
          <w:szCs w:val="22"/>
        </w:rPr>
        <w:t xml:space="preserve"> die Dauerausstellung „Heinrich Bürkel – Landpartie“ mit insgesamt 60 Gemälden, Zeichnungen und Skizzen des bekannten </w:t>
      </w:r>
      <w:r w:rsidR="00071A10">
        <w:rPr>
          <w:rFonts w:ascii="Arial" w:hAnsi="Arial" w:cs="Arial"/>
          <w:sz w:val="22"/>
          <w:szCs w:val="22"/>
        </w:rPr>
        <w:t>Romantik</w:t>
      </w:r>
      <w:r w:rsidR="00E02845" w:rsidRPr="00407258">
        <w:rPr>
          <w:rFonts w:ascii="Arial" w:hAnsi="Arial" w:cs="Arial"/>
          <w:sz w:val="22"/>
          <w:szCs w:val="22"/>
        </w:rPr>
        <w:t>-Malers Heinrich Bürkel (1802-1869)</w:t>
      </w:r>
      <w:r w:rsidR="00525B62" w:rsidRPr="00407258">
        <w:rPr>
          <w:rFonts w:ascii="Arial" w:hAnsi="Arial" w:cs="Arial"/>
          <w:sz w:val="22"/>
          <w:szCs w:val="22"/>
        </w:rPr>
        <w:t xml:space="preserve">. Zum anderen </w:t>
      </w:r>
      <w:r w:rsidR="007E7003" w:rsidRPr="00407258">
        <w:rPr>
          <w:rFonts w:ascii="Arial" w:hAnsi="Arial" w:cs="Arial"/>
          <w:sz w:val="22"/>
          <w:szCs w:val="22"/>
        </w:rPr>
        <w:t>präsentiert sich</w:t>
      </w:r>
      <w:r w:rsidR="00525B62" w:rsidRPr="00407258">
        <w:rPr>
          <w:rFonts w:ascii="Arial" w:hAnsi="Arial" w:cs="Arial"/>
          <w:sz w:val="22"/>
          <w:szCs w:val="22"/>
        </w:rPr>
        <w:t xml:space="preserve"> das Hugo-Ball-Kabinett</w:t>
      </w:r>
      <w:r w:rsidR="00E02845" w:rsidRPr="00407258">
        <w:rPr>
          <w:rFonts w:ascii="Arial" w:hAnsi="Arial" w:cs="Arial"/>
          <w:sz w:val="22"/>
          <w:szCs w:val="22"/>
        </w:rPr>
        <w:t xml:space="preserve"> als interaktive Dauerausstellung </w:t>
      </w:r>
      <w:r w:rsidR="00321B90" w:rsidRPr="00407258">
        <w:rPr>
          <w:rFonts w:ascii="Arial" w:hAnsi="Arial" w:cs="Arial"/>
          <w:sz w:val="22"/>
          <w:szCs w:val="22"/>
        </w:rPr>
        <w:t>über den</w:t>
      </w:r>
      <w:r w:rsidR="00071A10">
        <w:rPr>
          <w:rFonts w:ascii="Arial" w:hAnsi="Arial" w:cs="Arial"/>
          <w:sz w:val="22"/>
          <w:szCs w:val="22"/>
        </w:rPr>
        <w:t xml:space="preserve"> Dada-B</w:t>
      </w:r>
      <w:r w:rsidR="00525B62" w:rsidRPr="00407258">
        <w:rPr>
          <w:rFonts w:ascii="Arial" w:hAnsi="Arial" w:cs="Arial"/>
          <w:sz w:val="22"/>
          <w:szCs w:val="22"/>
        </w:rPr>
        <w:t xml:space="preserve">egründer Hugo Ball (1886-1927). </w:t>
      </w:r>
      <w:r w:rsidRPr="00407258">
        <w:rPr>
          <w:rFonts w:ascii="Arial" w:hAnsi="Arial" w:cs="Arial"/>
          <w:sz w:val="22"/>
          <w:szCs w:val="22"/>
        </w:rPr>
        <w:t xml:space="preserve">Weitere Informationen sind unter </w:t>
      </w:r>
      <w:hyperlink r:id="rId10" w:history="1">
        <w:r w:rsidRPr="00407258">
          <w:rPr>
            <w:rStyle w:val="Hyperlink"/>
            <w:rFonts w:ascii="Arial" w:hAnsi="Arial" w:cs="Arial"/>
            <w:sz w:val="22"/>
            <w:szCs w:val="22"/>
          </w:rPr>
          <w:t>http://www.forumaltepost.de</w:t>
        </w:r>
      </w:hyperlink>
      <w:r w:rsidRPr="00407258">
        <w:rPr>
          <w:rFonts w:ascii="Arial" w:hAnsi="Arial" w:cs="Arial"/>
          <w:sz w:val="22"/>
          <w:szCs w:val="22"/>
        </w:rPr>
        <w:t xml:space="preserve"> erhältlich.</w:t>
      </w:r>
      <w:r w:rsidR="00407258">
        <w:rPr>
          <w:rFonts w:ascii="Arial" w:hAnsi="Arial" w:cs="Arial"/>
          <w:sz w:val="22"/>
          <w:szCs w:val="22"/>
        </w:rPr>
        <w:t xml:space="preserve">                             </w:t>
      </w:r>
    </w:p>
    <w:p w14:paraId="21A6ED0F" w14:textId="2FCDA4E1" w:rsidR="0034519F" w:rsidRPr="0034519F" w:rsidRDefault="005A2C01" w:rsidP="00C05793">
      <w:pPr>
        <w:pStyle w:val="Standardeinzug1"/>
        <w:spacing w:line="320" w:lineRule="atLeast"/>
        <w:ind w:left="0"/>
        <w:jc w:val="right"/>
        <w:rPr>
          <w:rFonts w:ascii="Arial" w:hAnsi="Arial" w:cs="Arial"/>
          <w:b/>
          <w:bCs/>
          <w:i/>
          <w:sz w:val="22"/>
          <w:szCs w:val="22"/>
          <w:lang w:val="de-CH"/>
        </w:rPr>
      </w:pPr>
      <w:r>
        <w:rPr>
          <w:rFonts w:ascii="Arial" w:hAnsi="Arial" w:cs="Arial"/>
          <w:b/>
          <w:bCs/>
          <w:sz w:val="16"/>
          <w:szCs w:val="16"/>
        </w:rPr>
        <w:t>2017</w:t>
      </w:r>
      <w:r w:rsidR="00CD6BE3">
        <w:rPr>
          <w:rFonts w:ascii="Arial" w:hAnsi="Arial" w:cs="Arial"/>
          <w:b/>
          <w:bCs/>
          <w:sz w:val="16"/>
          <w:szCs w:val="16"/>
        </w:rPr>
        <w:t>0720</w:t>
      </w:r>
      <w:r w:rsidR="0034519F" w:rsidRPr="0034519F">
        <w:rPr>
          <w:rFonts w:ascii="Arial" w:hAnsi="Arial" w:cs="Arial"/>
          <w:b/>
          <w:bCs/>
          <w:sz w:val="16"/>
          <w:szCs w:val="16"/>
        </w:rPr>
        <w:t>_fap</w:t>
      </w:r>
    </w:p>
    <w:p w14:paraId="265C34B3" w14:textId="77777777" w:rsidR="0034519F" w:rsidRDefault="0034519F" w:rsidP="00AD291D">
      <w:pPr>
        <w:pStyle w:val="Infozeile"/>
        <w:rPr>
          <w:rFonts w:ascii="Arial" w:hAnsi="Arial" w:cs="Arial"/>
          <w:bCs/>
          <w:i w:val="0"/>
          <w:sz w:val="22"/>
          <w:szCs w:val="22"/>
          <w:lang w:val="de-CH"/>
        </w:rPr>
      </w:pPr>
    </w:p>
    <w:p w14:paraId="389E53AF" w14:textId="77777777" w:rsidR="00172248" w:rsidRPr="007B111A" w:rsidRDefault="00172248" w:rsidP="00AD291D">
      <w:pPr>
        <w:pStyle w:val="Infozeile"/>
        <w:rPr>
          <w:rFonts w:ascii="Arial" w:hAnsi="Arial" w:cs="Arial"/>
          <w:bCs/>
          <w:i w:val="0"/>
          <w:sz w:val="22"/>
          <w:szCs w:val="22"/>
          <w:lang w:val="de-CH"/>
        </w:rPr>
      </w:pPr>
    </w:p>
    <w:p w14:paraId="1A3CAFAF" w14:textId="77777777" w:rsidR="00C34B95" w:rsidRDefault="00C34B95" w:rsidP="00C34B95">
      <w:pPr>
        <w:spacing w:after="60"/>
        <w:rPr>
          <w:rFonts w:ascii="Arial" w:hAnsi="Arial" w:cs="Arial"/>
          <w:b/>
          <w:bCs/>
          <w:iCs/>
          <w:sz w:val="22"/>
          <w:szCs w:val="22"/>
          <w:lang w:eastAsia="ar-SA"/>
        </w:rPr>
      </w:pPr>
      <w:r w:rsidRPr="006D7165">
        <w:rPr>
          <w:rFonts w:ascii="Arial" w:hAnsi="Arial" w:cs="Arial"/>
          <w:b/>
          <w:bCs/>
          <w:iCs/>
          <w:sz w:val="22"/>
          <w:szCs w:val="22"/>
          <w:lang w:eastAsia="ar-SA"/>
        </w:rPr>
        <w:t>Begleitendes Bildmaterial:</w:t>
      </w:r>
    </w:p>
    <w:p w14:paraId="7CFDB741" w14:textId="3CA2E220" w:rsidR="007B111A" w:rsidRDefault="00CD6BE3" w:rsidP="00C34B95">
      <w:pPr>
        <w:spacing w:before="60" w:line="360" w:lineRule="atLeast"/>
        <w:rPr>
          <w:rFonts w:ascii="Arial" w:hAnsi="Arial" w:cs="Arial"/>
          <w:bCs/>
          <w:iCs/>
          <w:sz w:val="22"/>
          <w:szCs w:val="22"/>
          <w:lang w:eastAsia="ar-SA"/>
        </w:rPr>
      </w:pPr>
      <w:r>
        <w:rPr>
          <w:rFonts w:ascii="Arial" w:hAnsi="Arial" w:cs="Arial"/>
          <w:bCs/>
          <w:iCs/>
          <w:noProof/>
          <w:sz w:val="22"/>
          <w:szCs w:val="22"/>
        </w:rPr>
        <w:drawing>
          <wp:inline distT="0" distB="0" distL="0" distR="0" wp14:anchorId="2A246206" wp14:editId="5F5723B1">
            <wp:extent cx="1162050" cy="166007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_klein.jpg"/>
                    <pic:cNvPicPr/>
                  </pic:nvPicPr>
                  <pic:blipFill>
                    <a:blip r:embed="rId11">
                      <a:extLst>
                        <a:ext uri="{28A0092B-C50C-407E-A947-70E740481C1C}">
                          <a14:useLocalDpi xmlns:a14="http://schemas.microsoft.com/office/drawing/2010/main" val="0"/>
                        </a:ext>
                      </a:extLst>
                    </a:blip>
                    <a:stretch>
                      <a:fillRect/>
                    </a:stretch>
                  </pic:blipFill>
                  <pic:spPr>
                    <a:xfrm>
                      <a:off x="0" y="0"/>
                      <a:ext cx="1170688" cy="1672411"/>
                    </a:xfrm>
                    <a:prstGeom prst="rect">
                      <a:avLst/>
                    </a:prstGeom>
                  </pic:spPr>
                </pic:pic>
              </a:graphicData>
            </a:graphic>
          </wp:inline>
        </w:drawing>
      </w:r>
      <w:r>
        <w:rPr>
          <w:rFonts w:ascii="Arial" w:hAnsi="Arial" w:cs="Arial"/>
          <w:bCs/>
          <w:iCs/>
          <w:sz w:val="22"/>
          <w:szCs w:val="22"/>
          <w:lang w:eastAsia="ar-SA"/>
        </w:rPr>
        <w:tab/>
      </w:r>
      <w:r>
        <w:rPr>
          <w:rFonts w:ascii="Arial" w:hAnsi="Arial" w:cs="Arial"/>
          <w:bCs/>
          <w:iCs/>
          <w:sz w:val="22"/>
          <w:szCs w:val="22"/>
          <w:lang w:eastAsia="ar-SA"/>
        </w:rPr>
        <w:tab/>
      </w:r>
      <w:r>
        <w:rPr>
          <w:rFonts w:ascii="Arial" w:hAnsi="Arial" w:cs="Arial"/>
          <w:bCs/>
          <w:iCs/>
          <w:noProof/>
          <w:sz w:val="22"/>
          <w:szCs w:val="22"/>
        </w:rPr>
        <w:drawing>
          <wp:inline distT="0" distB="0" distL="0" distR="0" wp14:anchorId="5A26273D" wp14:editId="6BF8D645">
            <wp:extent cx="1200150" cy="162732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_klein.jpg"/>
                    <pic:cNvPicPr/>
                  </pic:nvPicPr>
                  <pic:blipFill>
                    <a:blip r:embed="rId12">
                      <a:extLst>
                        <a:ext uri="{28A0092B-C50C-407E-A947-70E740481C1C}">
                          <a14:useLocalDpi xmlns:a14="http://schemas.microsoft.com/office/drawing/2010/main" val="0"/>
                        </a:ext>
                      </a:extLst>
                    </a:blip>
                    <a:stretch>
                      <a:fillRect/>
                    </a:stretch>
                  </pic:blipFill>
                  <pic:spPr>
                    <a:xfrm>
                      <a:off x="0" y="0"/>
                      <a:ext cx="1219529" cy="1653599"/>
                    </a:xfrm>
                    <a:prstGeom prst="rect">
                      <a:avLst/>
                    </a:prstGeom>
                  </pic:spPr>
                </pic:pic>
              </a:graphicData>
            </a:graphic>
          </wp:inline>
        </w:drawing>
      </w:r>
      <w:r>
        <w:rPr>
          <w:rFonts w:ascii="Arial" w:hAnsi="Arial" w:cs="Arial"/>
          <w:bCs/>
          <w:iCs/>
          <w:sz w:val="22"/>
          <w:szCs w:val="22"/>
          <w:lang w:eastAsia="ar-SA"/>
        </w:rPr>
        <w:tab/>
      </w:r>
      <w:r>
        <w:rPr>
          <w:rFonts w:ascii="Arial" w:hAnsi="Arial" w:cs="Arial"/>
          <w:bCs/>
          <w:iCs/>
          <w:sz w:val="22"/>
          <w:szCs w:val="22"/>
          <w:lang w:eastAsia="ar-SA"/>
        </w:rPr>
        <w:tab/>
      </w:r>
      <w:r>
        <w:rPr>
          <w:rFonts w:ascii="Arial" w:hAnsi="Arial" w:cs="Arial"/>
          <w:bCs/>
          <w:iCs/>
          <w:noProof/>
          <w:sz w:val="22"/>
          <w:szCs w:val="22"/>
        </w:rPr>
        <w:drawing>
          <wp:inline distT="0" distB="0" distL="0" distR="0" wp14:anchorId="3248EA18" wp14:editId="5B102B69">
            <wp:extent cx="2057400" cy="118300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3_klein.jpg"/>
                    <pic:cNvPicPr/>
                  </pic:nvPicPr>
                  <pic:blipFill>
                    <a:blip r:embed="rId13">
                      <a:extLst>
                        <a:ext uri="{28A0092B-C50C-407E-A947-70E740481C1C}">
                          <a14:useLocalDpi xmlns:a14="http://schemas.microsoft.com/office/drawing/2010/main" val="0"/>
                        </a:ext>
                      </a:extLst>
                    </a:blip>
                    <a:stretch>
                      <a:fillRect/>
                    </a:stretch>
                  </pic:blipFill>
                  <pic:spPr>
                    <a:xfrm>
                      <a:off x="0" y="0"/>
                      <a:ext cx="2100233" cy="1207635"/>
                    </a:xfrm>
                    <a:prstGeom prst="rect">
                      <a:avLst/>
                    </a:prstGeom>
                  </pic:spPr>
                </pic:pic>
              </a:graphicData>
            </a:graphic>
          </wp:inline>
        </w:drawing>
      </w:r>
    </w:p>
    <w:p w14:paraId="05CF9CB7" w14:textId="5604C135" w:rsidR="00D449D7" w:rsidRDefault="00CD6BE3" w:rsidP="00D449D7">
      <w:pPr>
        <w:spacing w:before="60"/>
        <w:rPr>
          <w:rFonts w:ascii="Arial" w:hAnsi="Arial" w:cs="Arial"/>
          <w:bCs/>
          <w:iCs/>
          <w:sz w:val="18"/>
          <w:szCs w:val="18"/>
          <w:lang w:eastAsia="ar-SA"/>
        </w:rPr>
      </w:pPr>
      <w:r>
        <w:rPr>
          <w:rFonts w:ascii="Arial" w:hAnsi="Arial" w:cs="Arial"/>
          <w:bCs/>
          <w:iCs/>
          <w:sz w:val="18"/>
          <w:szCs w:val="18"/>
          <w:lang w:eastAsia="ar-SA"/>
        </w:rPr>
        <w:t>Ausstellungsplakat</w:t>
      </w:r>
      <w:r>
        <w:rPr>
          <w:rFonts w:ascii="Arial" w:hAnsi="Arial" w:cs="Arial"/>
          <w:bCs/>
          <w:iCs/>
          <w:sz w:val="18"/>
          <w:szCs w:val="18"/>
          <w:lang w:eastAsia="ar-SA"/>
        </w:rPr>
        <w:tab/>
      </w:r>
      <w:r>
        <w:rPr>
          <w:rFonts w:ascii="Arial" w:hAnsi="Arial" w:cs="Arial"/>
          <w:bCs/>
          <w:iCs/>
          <w:sz w:val="18"/>
          <w:szCs w:val="18"/>
          <w:lang w:eastAsia="ar-SA"/>
        </w:rPr>
        <w:tab/>
      </w:r>
      <w:r w:rsidRPr="00CD6BE3">
        <w:rPr>
          <w:rFonts w:ascii="Arial" w:hAnsi="Arial" w:cs="Arial"/>
          <w:bCs/>
          <w:iCs/>
          <w:sz w:val="18"/>
          <w:szCs w:val="18"/>
          <w:lang w:eastAsia="ar-SA"/>
        </w:rPr>
        <w:t xml:space="preserve">Christoph Medicus, Creating </w:t>
      </w:r>
      <w:r w:rsidR="00D449D7">
        <w:rPr>
          <w:rFonts w:ascii="Arial" w:hAnsi="Arial" w:cs="Arial"/>
          <w:bCs/>
          <w:iCs/>
          <w:sz w:val="18"/>
          <w:szCs w:val="18"/>
          <w:lang w:eastAsia="ar-SA"/>
        </w:rPr>
        <w:tab/>
      </w:r>
      <w:r w:rsidR="00D449D7" w:rsidRPr="00D449D7">
        <w:rPr>
          <w:rFonts w:ascii="Arial" w:hAnsi="Arial" w:cs="Arial"/>
          <w:bCs/>
          <w:iCs/>
          <w:sz w:val="18"/>
          <w:szCs w:val="18"/>
          <w:lang w:eastAsia="ar-SA"/>
        </w:rPr>
        <w:t>Dagmara Genda, Unfolded Niche</w:t>
      </w:r>
    </w:p>
    <w:p w14:paraId="0F74E207" w14:textId="2E7EC317" w:rsidR="00D449D7" w:rsidRDefault="00D449D7" w:rsidP="00D449D7">
      <w:pPr>
        <w:spacing w:before="60"/>
        <w:rPr>
          <w:rFonts w:ascii="Arial" w:hAnsi="Arial" w:cs="Arial"/>
          <w:bCs/>
          <w:iCs/>
          <w:sz w:val="18"/>
          <w:szCs w:val="18"/>
          <w:lang w:eastAsia="ar-SA"/>
        </w:rPr>
      </w:pPr>
      <w:r>
        <w:rPr>
          <w:rFonts w:ascii="Arial" w:hAnsi="Arial" w:cs="Arial"/>
          <w:bCs/>
          <w:iCs/>
          <w:sz w:val="18"/>
          <w:szCs w:val="18"/>
          <w:lang w:eastAsia="ar-SA"/>
        </w:rPr>
        <w:t>„Was sich abzeichnet“/</w:t>
      </w:r>
      <w:r>
        <w:rPr>
          <w:rFonts w:ascii="Arial" w:hAnsi="Arial" w:cs="Arial"/>
          <w:bCs/>
          <w:iCs/>
          <w:sz w:val="18"/>
          <w:szCs w:val="18"/>
          <w:lang w:eastAsia="ar-SA"/>
        </w:rPr>
        <w:tab/>
      </w:r>
      <w:r>
        <w:rPr>
          <w:rFonts w:ascii="Arial" w:hAnsi="Arial" w:cs="Arial"/>
          <w:bCs/>
          <w:iCs/>
          <w:sz w:val="18"/>
          <w:szCs w:val="18"/>
          <w:lang w:eastAsia="ar-SA"/>
        </w:rPr>
        <w:tab/>
      </w:r>
      <w:r w:rsidR="00CD6BE3" w:rsidRPr="00CD6BE3">
        <w:rPr>
          <w:rFonts w:ascii="Arial" w:hAnsi="Arial" w:cs="Arial"/>
          <w:bCs/>
          <w:iCs/>
          <w:sz w:val="18"/>
          <w:szCs w:val="18"/>
          <w:lang w:eastAsia="ar-SA"/>
        </w:rPr>
        <w:t xml:space="preserve">pressures on public authorities </w:t>
      </w:r>
    </w:p>
    <w:p w14:paraId="514DDFD5" w14:textId="7B7AD225" w:rsidR="000C5120" w:rsidRDefault="00D449D7" w:rsidP="00D449D7">
      <w:pPr>
        <w:spacing w:before="60"/>
        <w:rPr>
          <w:rFonts w:ascii="Arial" w:hAnsi="Arial" w:cs="Arial"/>
          <w:bCs/>
          <w:iCs/>
          <w:sz w:val="18"/>
          <w:szCs w:val="18"/>
          <w:lang w:eastAsia="ar-SA"/>
        </w:rPr>
      </w:pPr>
      <w:r>
        <w:rPr>
          <w:rFonts w:ascii="Arial" w:hAnsi="Arial" w:cs="Arial"/>
          <w:bCs/>
          <w:iCs/>
          <w:sz w:val="18"/>
          <w:szCs w:val="18"/>
          <w:lang w:eastAsia="ar-SA"/>
        </w:rPr>
        <w:t>Forum ALTE POST, Pirmasens</w:t>
      </w:r>
      <w:r>
        <w:rPr>
          <w:rFonts w:ascii="Arial" w:hAnsi="Arial" w:cs="Arial"/>
          <w:bCs/>
          <w:iCs/>
          <w:sz w:val="18"/>
          <w:szCs w:val="18"/>
          <w:lang w:eastAsia="ar-SA"/>
        </w:rPr>
        <w:tab/>
      </w:r>
      <w:r w:rsidR="00CD6BE3" w:rsidRPr="00CD6BE3">
        <w:rPr>
          <w:rFonts w:ascii="Arial" w:hAnsi="Arial" w:cs="Arial"/>
          <w:bCs/>
          <w:iCs/>
          <w:sz w:val="18"/>
          <w:szCs w:val="18"/>
          <w:lang w:eastAsia="ar-SA"/>
        </w:rPr>
        <w:t>and private bodies</w:t>
      </w:r>
    </w:p>
    <w:p w14:paraId="72646CE4" w14:textId="77777777" w:rsidR="00222050" w:rsidRDefault="00222050" w:rsidP="000C5120">
      <w:pPr>
        <w:spacing w:before="60" w:line="240" w:lineRule="atLeast"/>
        <w:rPr>
          <w:rFonts w:ascii="Arial" w:hAnsi="Arial" w:cs="Arial"/>
          <w:bCs/>
          <w:iCs/>
          <w:sz w:val="18"/>
          <w:szCs w:val="18"/>
          <w:lang w:eastAsia="ar-SA"/>
        </w:rPr>
      </w:pPr>
    </w:p>
    <w:p w14:paraId="42BCE494" w14:textId="225BE0AE" w:rsidR="00C34B95" w:rsidRPr="007550DD" w:rsidRDefault="00C34B95" w:rsidP="00C34B95">
      <w:pPr>
        <w:spacing w:before="60" w:line="360" w:lineRule="atLeast"/>
        <w:rPr>
          <w:rFonts w:ascii="Arial" w:hAnsi="Arial" w:cs="Arial"/>
          <w:bCs/>
          <w:iCs/>
          <w:sz w:val="22"/>
          <w:szCs w:val="22"/>
          <w:lang w:eastAsia="ar-SA"/>
        </w:rPr>
      </w:pPr>
      <w:r w:rsidRPr="007550DD">
        <w:rPr>
          <w:rFonts w:ascii="Arial" w:hAnsi="Arial" w:cs="Arial"/>
          <w:bCs/>
          <w:iCs/>
          <w:sz w:val="22"/>
          <w:szCs w:val="22"/>
          <w:lang w:eastAsia="ar-SA"/>
        </w:rPr>
        <w:t xml:space="preserve">[ Download unter </w:t>
      </w:r>
      <w:hyperlink r:id="rId14" w:history="1">
        <w:r w:rsidR="00D449D7" w:rsidRPr="001C0A76">
          <w:rPr>
            <w:rStyle w:val="Hyperlink"/>
            <w:rFonts w:ascii="Arial" w:hAnsi="Arial" w:cs="Arial"/>
            <w:bCs/>
            <w:iCs/>
            <w:sz w:val="22"/>
            <w:szCs w:val="22"/>
            <w:lang w:eastAsia="ar-SA"/>
          </w:rPr>
          <w:t>http://ars-pr.de/presse/20170720_fap</w:t>
        </w:r>
      </w:hyperlink>
      <w:r w:rsidR="00D449D7">
        <w:rPr>
          <w:rFonts w:ascii="Arial" w:hAnsi="Arial" w:cs="Arial"/>
          <w:bCs/>
          <w:iCs/>
          <w:sz w:val="22"/>
          <w:szCs w:val="22"/>
          <w:lang w:eastAsia="ar-SA"/>
        </w:rPr>
        <w:t xml:space="preserve"> </w:t>
      </w:r>
      <w:r w:rsidRPr="007550DD">
        <w:rPr>
          <w:rFonts w:ascii="Arial" w:hAnsi="Arial" w:cs="Arial"/>
          <w:bCs/>
          <w:iCs/>
          <w:sz w:val="22"/>
          <w:szCs w:val="22"/>
          <w:lang w:eastAsia="ar-SA"/>
        </w:rPr>
        <w:t>]</w:t>
      </w:r>
    </w:p>
    <w:p w14:paraId="70B85B8B" w14:textId="77777777" w:rsidR="00C34B95" w:rsidRPr="007550DD" w:rsidRDefault="00C34B95" w:rsidP="00AD291D">
      <w:pPr>
        <w:pStyle w:val="Infozeile"/>
        <w:rPr>
          <w:rFonts w:ascii="Arial" w:hAnsi="Arial" w:cs="Arial"/>
          <w:bCs/>
          <w:i w:val="0"/>
          <w:sz w:val="22"/>
          <w:szCs w:val="22"/>
        </w:rPr>
      </w:pPr>
    </w:p>
    <w:p w14:paraId="6F9DE6CB" w14:textId="77777777" w:rsidR="00172248" w:rsidRPr="007550DD" w:rsidRDefault="00172248" w:rsidP="00AD291D">
      <w:pPr>
        <w:pStyle w:val="Infozeile"/>
        <w:rPr>
          <w:rFonts w:ascii="Arial" w:hAnsi="Arial" w:cs="Arial"/>
          <w:bCs/>
          <w:i w:val="0"/>
          <w:sz w:val="22"/>
          <w:szCs w:val="22"/>
        </w:rPr>
      </w:pPr>
    </w:p>
    <w:p w14:paraId="17ABE5DF" w14:textId="77777777" w:rsidR="00172248" w:rsidRPr="007550DD" w:rsidRDefault="00172248" w:rsidP="00AD291D">
      <w:pPr>
        <w:pStyle w:val="Infozeile"/>
        <w:rPr>
          <w:rFonts w:ascii="Arial" w:hAnsi="Arial" w:cs="Arial"/>
          <w:bCs/>
          <w:i w:val="0"/>
          <w:sz w:val="22"/>
          <w:szCs w:val="22"/>
        </w:rPr>
      </w:pPr>
    </w:p>
    <w:p w14:paraId="3A5E77D7" w14:textId="77777777" w:rsidR="00AD291D" w:rsidRPr="007E5845" w:rsidRDefault="00AD291D" w:rsidP="00AD291D">
      <w:pPr>
        <w:pStyle w:val="Infozeile"/>
        <w:rPr>
          <w:rFonts w:ascii="Arial" w:hAnsi="Arial" w:cs="Arial"/>
          <w:b/>
          <w:bCs/>
          <w:i w:val="0"/>
          <w:iCs w:val="0"/>
          <w:sz w:val="22"/>
          <w:szCs w:val="22"/>
        </w:rPr>
      </w:pPr>
      <w:r w:rsidRPr="007E5845">
        <w:rPr>
          <w:rFonts w:ascii="Arial" w:hAnsi="Arial" w:cs="Arial"/>
          <w:b/>
          <w:bCs/>
          <w:i w:val="0"/>
          <w:sz w:val="22"/>
          <w:szCs w:val="22"/>
          <w:lang w:val="de-CH"/>
        </w:rPr>
        <w:t>Hausadresse</w:t>
      </w:r>
      <w:r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Cecile Prinz</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+49(0)6331/23927-16</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EB6BDD" w:rsidP="009D2AB6">
      <w:pPr>
        <w:pStyle w:val="Infozeile"/>
        <w:rPr>
          <w:rFonts w:ascii="Arial" w:hAnsi="Arial" w:cs="Arial"/>
          <w:i w:val="0"/>
          <w:iCs w:val="0"/>
          <w:sz w:val="20"/>
          <w:szCs w:val="20"/>
        </w:rPr>
      </w:pPr>
      <w:hyperlink r:id="rId15"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93F7912"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6" w:history="1">
        <w:r w:rsidR="007C37D9" w:rsidRPr="007119DC">
          <w:rPr>
            <w:rStyle w:val="Hyperlink"/>
            <w:rFonts w:ascii="Arial" w:hAnsi="Arial" w:cs="Arial"/>
            <w:i w:val="0"/>
            <w:iCs w:val="0"/>
            <w:sz w:val="20"/>
            <w:szCs w:val="20"/>
          </w:rPr>
          <w:t>presse@pirmasens.de</w:t>
        </w:r>
      </w:hyperlink>
      <w:r w:rsidR="007C37D9">
        <w:rPr>
          <w:rFonts w:ascii="Arial" w:hAnsi="Arial" w:cs="Arial"/>
          <w:i w:val="0"/>
          <w:iCs w:val="0"/>
          <w:sz w:val="20"/>
          <w:szCs w:val="20"/>
        </w:rPr>
        <w:tab/>
      </w:r>
      <w:r w:rsidR="007C37D9">
        <w:rPr>
          <w:rFonts w:ascii="Arial" w:hAnsi="Arial" w:cs="Arial"/>
          <w:i w:val="0"/>
          <w:iCs w:val="0"/>
          <w:sz w:val="20"/>
          <w:szCs w:val="20"/>
        </w:rPr>
        <w:tab/>
      </w:r>
      <w:r w:rsidR="00966E36">
        <w:rPr>
          <w:rFonts w:ascii="Arial" w:hAnsi="Arial" w:cs="Arial"/>
          <w:i w:val="0"/>
          <w:iCs w:val="0"/>
          <w:sz w:val="20"/>
          <w:szCs w:val="20"/>
        </w:rPr>
        <w:t xml:space="preserve"> </w:t>
      </w:r>
      <w:r w:rsidR="007C37D9">
        <w:rPr>
          <w:rFonts w:ascii="Arial" w:hAnsi="Arial" w:cs="Arial"/>
          <w:i w:val="0"/>
          <w:iCs w:val="0"/>
          <w:sz w:val="20"/>
          <w:szCs w:val="20"/>
        </w:rPr>
        <w:t xml:space="preserve"> </w:t>
      </w:r>
      <w:hyperlink r:id="rId17"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8"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19" w:history="1">
        <w:r w:rsidRPr="00A61B42">
          <w:rPr>
            <w:rStyle w:val="Hyperlink"/>
            <w:rFonts w:ascii="Arial" w:hAnsi="Arial" w:cs="Arial"/>
            <w:i w:val="0"/>
            <w:iCs w:val="0"/>
            <w:sz w:val="20"/>
            <w:szCs w:val="20"/>
          </w:rPr>
          <w:t>http://www.ars-pr.de</w:t>
        </w:r>
      </w:hyperlink>
    </w:p>
    <w:sectPr w:rsidR="00AD291D" w:rsidRPr="00887136"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50E7" w14:textId="77777777" w:rsidR="00412F80" w:rsidRDefault="00412F80">
      <w:r>
        <w:separator/>
      </w:r>
    </w:p>
  </w:endnote>
  <w:endnote w:type="continuationSeparator" w:id="0">
    <w:p w14:paraId="0A19A8A1" w14:textId="77777777" w:rsidR="00412F80" w:rsidRDefault="0041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76E964D1"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CD6BE3" w:rsidRPr="001C0A76">
        <w:rPr>
          <w:rStyle w:val="Hyperlink"/>
          <w:rFonts w:ascii="Arial" w:hAnsi="Arial" w:cs="Arial"/>
          <w:b/>
          <w:bCs/>
          <w:sz w:val="20"/>
          <w:lang w:val="de-CH"/>
        </w:rPr>
        <w:t>http://ars-pr.de/presse/20170720_fap</w:t>
      </w:r>
    </w:hyperlink>
    <w:r w:rsidR="00CD6BE3">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EB6BDD">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5A91" w14:textId="77777777" w:rsidR="007B255D" w:rsidRDefault="007B255D" w:rsidP="007B255D">
    <w:pPr>
      <w:pStyle w:val="Fuzeile"/>
      <w:rPr>
        <w:b/>
        <w:bCs/>
        <w:sz w:val="20"/>
      </w:rPr>
    </w:pPr>
  </w:p>
  <w:p w14:paraId="66795A98" w14:textId="1F09951D"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CD6BE3" w:rsidRPr="001C0A76">
        <w:rPr>
          <w:rStyle w:val="Hyperlink"/>
          <w:rFonts w:ascii="Arial" w:hAnsi="Arial" w:cs="Arial"/>
          <w:b/>
          <w:bCs/>
          <w:sz w:val="20"/>
          <w:lang w:val="de-CH"/>
        </w:rPr>
        <w:t>http://ars-pr.de/presse/20170720_fap</w:t>
      </w:r>
    </w:hyperlink>
    <w:r w:rsidR="00CD6BE3">
      <w:rPr>
        <w:rFonts w:ascii="Arial" w:hAnsi="Arial" w:cs="Arial"/>
        <w:b/>
        <w:bCs/>
        <w:sz w:val="20"/>
        <w:lang w:val="de-CH"/>
      </w:rPr>
      <w:t xml:space="preserve">  </w:t>
    </w:r>
    <w:r w:rsidR="005A2C01">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D47CC9">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BA869" w14:textId="77777777" w:rsidR="00412F80" w:rsidRDefault="00412F80">
      <w:r>
        <w:separator/>
      </w:r>
    </w:p>
  </w:footnote>
  <w:footnote w:type="continuationSeparator" w:id="0">
    <w:p w14:paraId="7032040A" w14:textId="77777777" w:rsidR="00412F80" w:rsidRDefault="0041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77777777"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9"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5"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6"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4"/>
  </w:num>
  <w:num w:numId="4">
    <w:abstractNumId w:val="25"/>
  </w:num>
  <w:num w:numId="5">
    <w:abstractNumId w:val="17"/>
  </w:num>
  <w:num w:numId="6">
    <w:abstractNumId w:val="10"/>
  </w:num>
  <w:num w:numId="7">
    <w:abstractNumId w:val="19"/>
  </w:num>
  <w:num w:numId="8">
    <w:abstractNumId w:val="23"/>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1"/>
  </w:num>
  <w:num w:numId="22">
    <w:abstractNumId w:val="27"/>
  </w:num>
  <w:num w:numId="23">
    <w:abstractNumId w:val="21"/>
  </w:num>
  <w:num w:numId="24">
    <w:abstractNumId w:val="12"/>
  </w:num>
  <w:num w:numId="25">
    <w:abstractNumId w:val="13"/>
  </w:num>
  <w:num w:numId="26">
    <w:abstractNumId w:val="20"/>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AD1"/>
    <w:rsid w:val="0000525D"/>
    <w:rsid w:val="00005E86"/>
    <w:rsid w:val="00007367"/>
    <w:rsid w:val="000075C5"/>
    <w:rsid w:val="00007C8C"/>
    <w:rsid w:val="000103EC"/>
    <w:rsid w:val="00011870"/>
    <w:rsid w:val="0001193D"/>
    <w:rsid w:val="00011B03"/>
    <w:rsid w:val="000128E8"/>
    <w:rsid w:val="00012984"/>
    <w:rsid w:val="00014412"/>
    <w:rsid w:val="00015099"/>
    <w:rsid w:val="0001554F"/>
    <w:rsid w:val="00015FE3"/>
    <w:rsid w:val="00016399"/>
    <w:rsid w:val="00017236"/>
    <w:rsid w:val="000206C9"/>
    <w:rsid w:val="00021122"/>
    <w:rsid w:val="0002272C"/>
    <w:rsid w:val="000244FC"/>
    <w:rsid w:val="0002598B"/>
    <w:rsid w:val="00027B3C"/>
    <w:rsid w:val="0003075C"/>
    <w:rsid w:val="00032324"/>
    <w:rsid w:val="00033270"/>
    <w:rsid w:val="0003341C"/>
    <w:rsid w:val="00033566"/>
    <w:rsid w:val="00033F94"/>
    <w:rsid w:val="00034D8B"/>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1CB5"/>
    <w:rsid w:val="00062B5E"/>
    <w:rsid w:val="00063632"/>
    <w:rsid w:val="0006423E"/>
    <w:rsid w:val="000649CC"/>
    <w:rsid w:val="00066B35"/>
    <w:rsid w:val="00071A10"/>
    <w:rsid w:val="00071B08"/>
    <w:rsid w:val="00071BDF"/>
    <w:rsid w:val="00074222"/>
    <w:rsid w:val="0007510A"/>
    <w:rsid w:val="000764C7"/>
    <w:rsid w:val="0008137F"/>
    <w:rsid w:val="000817F4"/>
    <w:rsid w:val="00081C21"/>
    <w:rsid w:val="00081FFD"/>
    <w:rsid w:val="00082360"/>
    <w:rsid w:val="000823A0"/>
    <w:rsid w:val="00082713"/>
    <w:rsid w:val="00082A57"/>
    <w:rsid w:val="000831CE"/>
    <w:rsid w:val="000845DA"/>
    <w:rsid w:val="00084B9F"/>
    <w:rsid w:val="00085C9C"/>
    <w:rsid w:val="00086C5B"/>
    <w:rsid w:val="0008753A"/>
    <w:rsid w:val="00087CFE"/>
    <w:rsid w:val="00087DCF"/>
    <w:rsid w:val="00090BD6"/>
    <w:rsid w:val="00094F56"/>
    <w:rsid w:val="00095136"/>
    <w:rsid w:val="00095590"/>
    <w:rsid w:val="0009634E"/>
    <w:rsid w:val="000963EE"/>
    <w:rsid w:val="00096ADC"/>
    <w:rsid w:val="00096D31"/>
    <w:rsid w:val="00097AEC"/>
    <w:rsid w:val="000A2140"/>
    <w:rsid w:val="000A274D"/>
    <w:rsid w:val="000A2E4B"/>
    <w:rsid w:val="000A34B5"/>
    <w:rsid w:val="000A4180"/>
    <w:rsid w:val="000A42D5"/>
    <w:rsid w:val="000A4CB2"/>
    <w:rsid w:val="000A6011"/>
    <w:rsid w:val="000A6869"/>
    <w:rsid w:val="000A6DA2"/>
    <w:rsid w:val="000A6F02"/>
    <w:rsid w:val="000B0372"/>
    <w:rsid w:val="000B063E"/>
    <w:rsid w:val="000B194A"/>
    <w:rsid w:val="000B1C3E"/>
    <w:rsid w:val="000B1CA5"/>
    <w:rsid w:val="000B25A9"/>
    <w:rsid w:val="000B285C"/>
    <w:rsid w:val="000B39B9"/>
    <w:rsid w:val="000B5F60"/>
    <w:rsid w:val="000B7362"/>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1759"/>
    <w:rsid w:val="000D184E"/>
    <w:rsid w:val="000D3BB1"/>
    <w:rsid w:val="000D441F"/>
    <w:rsid w:val="000D4504"/>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0DF3"/>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28"/>
    <w:rsid w:val="00124F35"/>
    <w:rsid w:val="001254E7"/>
    <w:rsid w:val="001313FE"/>
    <w:rsid w:val="00131EFD"/>
    <w:rsid w:val="001336E6"/>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52DA"/>
    <w:rsid w:val="00155AD0"/>
    <w:rsid w:val="00156634"/>
    <w:rsid w:val="00156F98"/>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51A4"/>
    <w:rsid w:val="0017743B"/>
    <w:rsid w:val="001801FD"/>
    <w:rsid w:val="00180B78"/>
    <w:rsid w:val="00181FBE"/>
    <w:rsid w:val="00182A32"/>
    <w:rsid w:val="00182F55"/>
    <w:rsid w:val="0018547E"/>
    <w:rsid w:val="00185BEB"/>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BDE"/>
    <w:rsid w:val="001A5852"/>
    <w:rsid w:val="001A5C60"/>
    <w:rsid w:val="001A6CA1"/>
    <w:rsid w:val="001A6D69"/>
    <w:rsid w:val="001A6FE5"/>
    <w:rsid w:val="001A773C"/>
    <w:rsid w:val="001B07A8"/>
    <w:rsid w:val="001B1146"/>
    <w:rsid w:val="001B3E3C"/>
    <w:rsid w:val="001B5510"/>
    <w:rsid w:val="001B6AEA"/>
    <w:rsid w:val="001B77BF"/>
    <w:rsid w:val="001B7A6C"/>
    <w:rsid w:val="001C1598"/>
    <w:rsid w:val="001C3B63"/>
    <w:rsid w:val="001C3CFD"/>
    <w:rsid w:val="001C5D02"/>
    <w:rsid w:val="001C78BC"/>
    <w:rsid w:val="001C7E80"/>
    <w:rsid w:val="001D067F"/>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619F"/>
    <w:rsid w:val="001E7EE9"/>
    <w:rsid w:val="001F1198"/>
    <w:rsid w:val="001F29A5"/>
    <w:rsid w:val="001F4493"/>
    <w:rsid w:val="001F49E4"/>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1583"/>
    <w:rsid w:val="00211889"/>
    <w:rsid w:val="00212851"/>
    <w:rsid w:val="00212B45"/>
    <w:rsid w:val="00213B5F"/>
    <w:rsid w:val="00214B79"/>
    <w:rsid w:val="00214D94"/>
    <w:rsid w:val="00214F64"/>
    <w:rsid w:val="00215F44"/>
    <w:rsid w:val="002166BA"/>
    <w:rsid w:val="00217EEB"/>
    <w:rsid w:val="002208EB"/>
    <w:rsid w:val="00220C1E"/>
    <w:rsid w:val="00222050"/>
    <w:rsid w:val="002226B2"/>
    <w:rsid w:val="00223421"/>
    <w:rsid w:val="00223D8E"/>
    <w:rsid w:val="00224167"/>
    <w:rsid w:val="00224B78"/>
    <w:rsid w:val="0022555B"/>
    <w:rsid w:val="00225A16"/>
    <w:rsid w:val="00225D7A"/>
    <w:rsid w:val="00225FAE"/>
    <w:rsid w:val="00227A76"/>
    <w:rsid w:val="002322A3"/>
    <w:rsid w:val="00233D58"/>
    <w:rsid w:val="00233E9A"/>
    <w:rsid w:val="002343BF"/>
    <w:rsid w:val="00235126"/>
    <w:rsid w:val="0023616C"/>
    <w:rsid w:val="00237AB9"/>
    <w:rsid w:val="002415DE"/>
    <w:rsid w:val="002419F5"/>
    <w:rsid w:val="002423D9"/>
    <w:rsid w:val="00242D9D"/>
    <w:rsid w:val="0024469A"/>
    <w:rsid w:val="00244B97"/>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16A8"/>
    <w:rsid w:val="0026232F"/>
    <w:rsid w:val="0026297E"/>
    <w:rsid w:val="00262EEE"/>
    <w:rsid w:val="0026355D"/>
    <w:rsid w:val="00265384"/>
    <w:rsid w:val="00267555"/>
    <w:rsid w:val="00267FC0"/>
    <w:rsid w:val="00271989"/>
    <w:rsid w:val="00271BBC"/>
    <w:rsid w:val="00272685"/>
    <w:rsid w:val="0027342E"/>
    <w:rsid w:val="00273607"/>
    <w:rsid w:val="00274756"/>
    <w:rsid w:val="002757A4"/>
    <w:rsid w:val="00275F55"/>
    <w:rsid w:val="00276304"/>
    <w:rsid w:val="00276A89"/>
    <w:rsid w:val="00276C38"/>
    <w:rsid w:val="00277D66"/>
    <w:rsid w:val="00277E5A"/>
    <w:rsid w:val="00280631"/>
    <w:rsid w:val="00280D3A"/>
    <w:rsid w:val="002834A9"/>
    <w:rsid w:val="0028381A"/>
    <w:rsid w:val="00283E7A"/>
    <w:rsid w:val="00286A22"/>
    <w:rsid w:val="00287300"/>
    <w:rsid w:val="002909B0"/>
    <w:rsid w:val="00291083"/>
    <w:rsid w:val="002915A9"/>
    <w:rsid w:val="00292274"/>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D0A"/>
    <w:rsid w:val="002B3CF6"/>
    <w:rsid w:val="002B62A9"/>
    <w:rsid w:val="002B7925"/>
    <w:rsid w:val="002B7A6F"/>
    <w:rsid w:val="002C0B9B"/>
    <w:rsid w:val="002C1A6C"/>
    <w:rsid w:val="002C3897"/>
    <w:rsid w:val="002C6560"/>
    <w:rsid w:val="002C729C"/>
    <w:rsid w:val="002D0011"/>
    <w:rsid w:val="002D0593"/>
    <w:rsid w:val="002D0DC8"/>
    <w:rsid w:val="002D1452"/>
    <w:rsid w:val="002D1F4C"/>
    <w:rsid w:val="002D2786"/>
    <w:rsid w:val="002D44D2"/>
    <w:rsid w:val="002D6A23"/>
    <w:rsid w:val="002D73AD"/>
    <w:rsid w:val="002D7486"/>
    <w:rsid w:val="002D7F7B"/>
    <w:rsid w:val="002E17A6"/>
    <w:rsid w:val="002E5F23"/>
    <w:rsid w:val="002E6A09"/>
    <w:rsid w:val="002E7A39"/>
    <w:rsid w:val="002E7DF3"/>
    <w:rsid w:val="002F0A94"/>
    <w:rsid w:val="002F1825"/>
    <w:rsid w:val="002F1D71"/>
    <w:rsid w:val="002F1FD3"/>
    <w:rsid w:val="002F204F"/>
    <w:rsid w:val="002F26EC"/>
    <w:rsid w:val="002F3B8F"/>
    <w:rsid w:val="002F4C3A"/>
    <w:rsid w:val="002F4DF5"/>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118"/>
    <w:rsid w:val="003129AC"/>
    <w:rsid w:val="00313CC1"/>
    <w:rsid w:val="00313DE5"/>
    <w:rsid w:val="003141EC"/>
    <w:rsid w:val="0031483C"/>
    <w:rsid w:val="00320087"/>
    <w:rsid w:val="00321B90"/>
    <w:rsid w:val="00323EC9"/>
    <w:rsid w:val="00324CB0"/>
    <w:rsid w:val="003260BF"/>
    <w:rsid w:val="0033141D"/>
    <w:rsid w:val="00331B50"/>
    <w:rsid w:val="00331F1B"/>
    <w:rsid w:val="00332D69"/>
    <w:rsid w:val="00333078"/>
    <w:rsid w:val="00333515"/>
    <w:rsid w:val="003357EA"/>
    <w:rsid w:val="003359B7"/>
    <w:rsid w:val="003373B2"/>
    <w:rsid w:val="0033741E"/>
    <w:rsid w:val="003408EF"/>
    <w:rsid w:val="003419D7"/>
    <w:rsid w:val="0034208D"/>
    <w:rsid w:val="0034459A"/>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C44"/>
    <w:rsid w:val="00352E22"/>
    <w:rsid w:val="0035456A"/>
    <w:rsid w:val="00354E14"/>
    <w:rsid w:val="00355C8F"/>
    <w:rsid w:val="00356240"/>
    <w:rsid w:val="00357A4F"/>
    <w:rsid w:val="00360257"/>
    <w:rsid w:val="00360AB4"/>
    <w:rsid w:val="003621B7"/>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F15"/>
    <w:rsid w:val="003906C5"/>
    <w:rsid w:val="00390B0E"/>
    <w:rsid w:val="00390C00"/>
    <w:rsid w:val="00390F3E"/>
    <w:rsid w:val="00390FDE"/>
    <w:rsid w:val="00394C88"/>
    <w:rsid w:val="00394DBB"/>
    <w:rsid w:val="003952FE"/>
    <w:rsid w:val="00396417"/>
    <w:rsid w:val="0039773B"/>
    <w:rsid w:val="003A0989"/>
    <w:rsid w:val="003A1165"/>
    <w:rsid w:val="003A2C53"/>
    <w:rsid w:val="003A3929"/>
    <w:rsid w:val="003A46C9"/>
    <w:rsid w:val="003A6A59"/>
    <w:rsid w:val="003A70F2"/>
    <w:rsid w:val="003B0D6A"/>
    <w:rsid w:val="003B1081"/>
    <w:rsid w:val="003B26ED"/>
    <w:rsid w:val="003B3C0E"/>
    <w:rsid w:val="003B551E"/>
    <w:rsid w:val="003B6B97"/>
    <w:rsid w:val="003B711A"/>
    <w:rsid w:val="003C2722"/>
    <w:rsid w:val="003C3620"/>
    <w:rsid w:val="003C3898"/>
    <w:rsid w:val="003C38C9"/>
    <w:rsid w:val="003C42F7"/>
    <w:rsid w:val="003C529E"/>
    <w:rsid w:val="003C58CA"/>
    <w:rsid w:val="003C730B"/>
    <w:rsid w:val="003C7402"/>
    <w:rsid w:val="003C7534"/>
    <w:rsid w:val="003D024C"/>
    <w:rsid w:val="003D201D"/>
    <w:rsid w:val="003D273D"/>
    <w:rsid w:val="003D35AC"/>
    <w:rsid w:val="003D4365"/>
    <w:rsid w:val="003D4846"/>
    <w:rsid w:val="003D503A"/>
    <w:rsid w:val="003D5993"/>
    <w:rsid w:val="003D6849"/>
    <w:rsid w:val="003D7223"/>
    <w:rsid w:val="003E0878"/>
    <w:rsid w:val="003E1846"/>
    <w:rsid w:val="003E1FBC"/>
    <w:rsid w:val="003E2DFF"/>
    <w:rsid w:val="003E340C"/>
    <w:rsid w:val="003E352B"/>
    <w:rsid w:val="003E5DDC"/>
    <w:rsid w:val="003E6634"/>
    <w:rsid w:val="003F13BF"/>
    <w:rsid w:val="003F15E2"/>
    <w:rsid w:val="003F2317"/>
    <w:rsid w:val="003F3D9C"/>
    <w:rsid w:val="003F49B0"/>
    <w:rsid w:val="003F5517"/>
    <w:rsid w:val="003F56BA"/>
    <w:rsid w:val="003F7414"/>
    <w:rsid w:val="004008C2"/>
    <w:rsid w:val="00401F97"/>
    <w:rsid w:val="00403216"/>
    <w:rsid w:val="00403A25"/>
    <w:rsid w:val="00406F2A"/>
    <w:rsid w:val="004070DF"/>
    <w:rsid w:val="004070FA"/>
    <w:rsid w:val="00407258"/>
    <w:rsid w:val="0040786D"/>
    <w:rsid w:val="00407B69"/>
    <w:rsid w:val="00410232"/>
    <w:rsid w:val="0041026A"/>
    <w:rsid w:val="0041034E"/>
    <w:rsid w:val="00410DA0"/>
    <w:rsid w:val="00412502"/>
    <w:rsid w:val="00412F80"/>
    <w:rsid w:val="00413A2E"/>
    <w:rsid w:val="00413CA0"/>
    <w:rsid w:val="00414106"/>
    <w:rsid w:val="004141AB"/>
    <w:rsid w:val="00414689"/>
    <w:rsid w:val="004169D8"/>
    <w:rsid w:val="0041745C"/>
    <w:rsid w:val="004208E0"/>
    <w:rsid w:val="00421BDE"/>
    <w:rsid w:val="0042218C"/>
    <w:rsid w:val="0042337B"/>
    <w:rsid w:val="00423675"/>
    <w:rsid w:val="00426FDC"/>
    <w:rsid w:val="004305BD"/>
    <w:rsid w:val="00430DDA"/>
    <w:rsid w:val="00431F91"/>
    <w:rsid w:val="0043283A"/>
    <w:rsid w:val="004339DB"/>
    <w:rsid w:val="0043438F"/>
    <w:rsid w:val="004347FC"/>
    <w:rsid w:val="004348C6"/>
    <w:rsid w:val="004361AB"/>
    <w:rsid w:val="00436E99"/>
    <w:rsid w:val="0043789C"/>
    <w:rsid w:val="00440866"/>
    <w:rsid w:val="004409AD"/>
    <w:rsid w:val="00441A2B"/>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603D8"/>
    <w:rsid w:val="00461516"/>
    <w:rsid w:val="00463F60"/>
    <w:rsid w:val="00465F51"/>
    <w:rsid w:val="004667F9"/>
    <w:rsid w:val="00466AD2"/>
    <w:rsid w:val="00467EAB"/>
    <w:rsid w:val="00470E10"/>
    <w:rsid w:val="004713EB"/>
    <w:rsid w:val="00475665"/>
    <w:rsid w:val="00476756"/>
    <w:rsid w:val="00476798"/>
    <w:rsid w:val="00476ED7"/>
    <w:rsid w:val="0048009B"/>
    <w:rsid w:val="00480304"/>
    <w:rsid w:val="0048121D"/>
    <w:rsid w:val="004816A5"/>
    <w:rsid w:val="00481732"/>
    <w:rsid w:val="004818DC"/>
    <w:rsid w:val="0048342B"/>
    <w:rsid w:val="00484472"/>
    <w:rsid w:val="0048564D"/>
    <w:rsid w:val="00485D2C"/>
    <w:rsid w:val="00485ECB"/>
    <w:rsid w:val="00485F85"/>
    <w:rsid w:val="00486161"/>
    <w:rsid w:val="0049319B"/>
    <w:rsid w:val="00493C25"/>
    <w:rsid w:val="00497861"/>
    <w:rsid w:val="004A1775"/>
    <w:rsid w:val="004A1FCE"/>
    <w:rsid w:val="004A3FFB"/>
    <w:rsid w:val="004A6ACD"/>
    <w:rsid w:val="004A7205"/>
    <w:rsid w:val="004B1407"/>
    <w:rsid w:val="004B22BD"/>
    <w:rsid w:val="004B2C10"/>
    <w:rsid w:val="004B52C9"/>
    <w:rsid w:val="004B595C"/>
    <w:rsid w:val="004B730E"/>
    <w:rsid w:val="004B75A8"/>
    <w:rsid w:val="004C00E8"/>
    <w:rsid w:val="004C079E"/>
    <w:rsid w:val="004C0F06"/>
    <w:rsid w:val="004C13D5"/>
    <w:rsid w:val="004C2DE5"/>
    <w:rsid w:val="004C3348"/>
    <w:rsid w:val="004C442A"/>
    <w:rsid w:val="004C484F"/>
    <w:rsid w:val="004C52F0"/>
    <w:rsid w:val="004C5CCC"/>
    <w:rsid w:val="004C5FC7"/>
    <w:rsid w:val="004C6458"/>
    <w:rsid w:val="004C7963"/>
    <w:rsid w:val="004D10AA"/>
    <w:rsid w:val="004D2452"/>
    <w:rsid w:val="004D265E"/>
    <w:rsid w:val="004D71C8"/>
    <w:rsid w:val="004D78A2"/>
    <w:rsid w:val="004D7976"/>
    <w:rsid w:val="004E58F3"/>
    <w:rsid w:val="004E58FD"/>
    <w:rsid w:val="004E5A84"/>
    <w:rsid w:val="004E6B61"/>
    <w:rsid w:val="004E7997"/>
    <w:rsid w:val="004E7DF9"/>
    <w:rsid w:val="004E7F31"/>
    <w:rsid w:val="004F01C9"/>
    <w:rsid w:val="004F07B8"/>
    <w:rsid w:val="004F2971"/>
    <w:rsid w:val="004F3969"/>
    <w:rsid w:val="004F3DFB"/>
    <w:rsid w:val="004F428F"/>
    <w:rsid w:val="004F42B0"/>
    <w:rsid w:val="004F5262"/>
    <w:rsid w:val="004F5FDA"/>
    <w:rsid w:val="004F65E5"/>
    <w:rsid w:val="004F7717"/>
    <w:rsid w:val="004F7962"/>
    <w:rsid w:val="005011A7"/>
    <w:rsid w:val="00501867"/>
    <w:rsid w:val="00501FCB"/>
    <w:rsid w:val="00502A0F"/>
    <w:rsid w:val="00502BB8"/>
    <w:rsid w:val="0050382A"/>
    <w:rsid w:val="00503B2E"/>
    <w:rsid w:val="00505868"/>
    <w:rsid w:val="005068A7"/>
    <w:rsid w:val="00506FC6"/>
    <w:rsid w:val="00507D4B"/>
    <w:rsid w:val="0051000E"/>
    <w:rsid w:val="005101F2"/>
    <w:rsid w:val="0051118C"/>
    <w:rsid w:val="005137B6"/>
    <w:rsid w:val="00514CA3"/>
    <w:rsid w:val="00514D7A"/>
    <w:rsid w:val="00515F98"/>
    <w:rsid w:val="00521521"/>
    <w:rsid w:val="00522AEE"/>
    <w:rsid w:val="005231E0"/>
    <w:rsid w:val="00524E73"/>
    <w:rsid w:val="00525B62"/>
    <w:rsid w:val="00526141"/>
    <w:rsid w:val="0052784D"/>
    <w:rsid w:val="0053473A"/>
    <w:rsid w:val="00536614"/>
    <w:rsid w:val="0053690A"/>
    <w:rsid w:val="005370C2"/>
    <w:rsid w:val="0053778B"/>
    <w:rsid w:val="005379A7"/>
    <w:rsid w:val="00537BEA"/>
    <w:rsid w:val="00540C6C"/>
    <w:rsid w:val="00540F55"/>
    <w:rsid w:val="0054103F"/>
    <w:rsid w:val="00542C76"/>
    <w:rsid w:val="005442C1"/>
    <w:rsid w:val="00544854"/>
    <w:rsid w:val="00547485"/>
    <w:rsid w:val="005514C3"/>
    <w:rsid w:val="00553360"/>
    <w:rsid w:val="00555C8E"/>
    <w:rsid w:val="00560756"/>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803"/>
    <w:rsid w:val="00592E88"/>
    <w:rsid w:val="00594D39"/>
    <w:rsid w:val="00595994"/>
    <w:rsid w:val="00596188"/>
    <w:rsid w:val="00596BB1"/>
    <w:rsid w:val="00596D1D"/>
    <w:rsid w:val="0059701E"/>
    <w:rsid w:val="00597C2E"/>
    <w:rsid w:val="005A0392"/>
    <w:rsid w:val="005A0ADB"/>
    <w:rsid w:val="005A184B"/>
    <w:rsid w:val="005A22C8"/>
    <w:rsid w:val="005A2516"/>
    <w:rsid w:val="005A2C01"/>
    <w:rsid w:val="005A3C8B"/>
    <w:rsid w:val="005A613A"/>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6839"/>
    <w:rsid w:val="00600419"/>
    <w:rsid w:val="006010FC"/>
    <w:rsid w:val="006016A7"/>
    <w:rsid w:val="00602B54"/>
    <w:rsid w:val="00602EA1"/>
    <w:rsid w:val="00603EE3"/>
    <w:rsid w:val="00603F2F"/>
    <w:rsid w:val="0060740D"/>
    <w:rsid w:val="00610B3F"/>
    <w:rsid w:val="006110F5"/>
    <w:rsid w:val="0061238B"/>
    <w:rsid w:val="0061286A"/>
    <w:rsid w:val="00612D9D"/>
    <w:rsid w:val="00613E53"/>
    <w:rsid w:val="00613ECA"/>
    <w:rsid w:val="00614484"/>
    <w:rsid w:val="006154B9"/>
    <w:rsid w:val="00615B0E"/>
    <w:rsid w:val="00615DA7"/>
    <w:rsid w:val="00620A1F"/>
    <w:rsid w:val="00624935"/>
    <w:rsid w:val="00624C31"/>
    <w:rsid w:val="00624D67"/>
    <w:rsid w:val="00630F15"/>
    <w:rsid w:val="0063312F"/>
    <w:rsid w:val="00633241"/>
    <w:rsid w:val="0063353C"/>
    <w:rsid w:val="00633BE4"/>
    <w:rsid w:val="0063489C"/>
    <w:rsid w:val="00635181"/>
    <w:rsid w:val="0063566E"/>
    <w:rsid w:val="0063578B"/>
    <w:rsid w:val="006357DB"/>
    <w:rsid w:val="00635DA6"/>
    <w:rsid w:val="006376C7"/>
    <w:rsid w:val="00640059"/>
    <w:rsid w:val="00641D02"/>
    <w:rsid w:val="00642B0D"/>
    <w:rsid w:val="006432D8"/>
    <w:rsid w:val="00644765"/>
    <w:rsid w:val="0064505C"/>
    <w:rsid w:val="00645426"/>
    <w:rsid w:val="0064547F"/>
    <w:rsid w:val="00646E05"/>
    <w:rsid w:val="006471A0"/>
    <w:rsid w:val="006478C6"/>
    <w:rsid w:val="00652D23"/>
    <w:rsid w:val="00653DCF"/>
    <w:rsid w:val="00654894"/>
    <w:rsid w:val="00654CCC"/>
    <w:rsid w:val="00655A94"/>
    <w:rsid w:val="00656906"/>
    <w:rsid w:val="00657575"/>
    <w:rsid w:val="0066195C"/>
    <w:rsid w:val="006619ED"/>
    <w:rsid w:val="00661D25"/>
    <w:rsid w:val="0066276A"/>
    <w:rsid w:val="0066291F"/>
    <w:rsid w:val="0066557C"/>
    <w:rsid w:val="00666360"/>
    <w:rsid w:val="00666E12"/>
    <w:rsid w:val="00671C89"/>
    <w:rsid w:val="00672DC5"/>
    <w:rsid w:val="00673BE9"/>
    <w:rsid w:val="00673CD6"/>
    <w:rsid w:val="0067594A"/>
    <w:rsid w:val="00675A9B"/>
    <w:rsid w:val="00677267"/>
    <w:rsid w:val="00677EEC"/>
    <w:rsid w:val="00682D5E"/>
    <w:rsid w:val="006834C4"/>
    <w:rsid w:val="00683901"/>
    <w:rsid w:val="006858C4"/>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E39"/>
    <w:rsid w:val="006A4E61"/>
    <w:rsid w:val="006A529A"/>
    <w:rsid w:val="006A53F0"/>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21EB"/>
    <w:rsid w:val="006D2537"/>
    <w:rsid w:val="006D34F0"/>
    <w:rsid w:val="006D3B6E"/>
    <w:rsid w:val="006D3B8C"/>
    <w:rsid w:val="006D4BF3"/>
    <w:rsid w:val="006D4E34"/>
    <w:rsid w:val="006D4FBC"/>
    <w:rsid w:val="006D52AF"/>
    <w:rsid w:val="006D6197"/>
    <w:rsid w:val="006D623A"/>
    <w:rsid w:val="006D69FB"/>
    <w:rsid w:val="006D7165"/>
    <w:rsid w:val="006D7CBC"/>
    <w:rsid w:val="006E0334"/>
    <w:rsid w:val="006E0553"/>
    <w:rsid w:val="006E3BF6"/>
    <w:rsid w:val="006E5802"/>
    <w:rsid w:val="006E7C8D"/>
    <w:rsid w:val="006F03FA"/>
    <w:rsid w:val="006F0544"/>
    <w:rsid w:val="006F12B8"/>
    <w:rsid w:val="006F1B62"/>
    <w:rsid w:val="006F214D"/>
    <w:rsid w:val="006F498B"/>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4A53"/>
    <w:rsid w:val="00744A69"/>
    <w:rsid w:val="00745877"/>
    <w:rsid w:val="00745D7C"/>
    <w:rsid w:val="007470DE"/>
    <w:rsid w:val="00750141"/>
    <w:rsid w:val="00750C49"/>
    <w:rsid w:val="0075152F"/>
    <w:rsid w:val="00751FE6"/>
    <w:rsid w:val="00752406"/>
    <w:rsid w:val="00753062"/>
    <w:rsid w:val="0075313E"/>
    <w:rsid w:val="00753DF0"/>
    <w:rsid w:val="007548BA"/>
    <w:rsid w:val="00754B67"/>
    <w:rsid w:val="007550DD"/>
    <w:rsid w:val="007552B9"/>
    <w:rsid w:val="007571F2"/>
    <w:rsid w:val="00761A0E"/>
    <w:rsid w:val="00761B84"/>
    <w:rsid w:val="007621B9"/>
    <w:rsid w:val="007649DD"/>
    <w:rsid w:val="0076589D"/>
    <w:rsid w:val="00765910"/>
    <w:rsid w:val="00766AA1"/>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DA8"/>
    <w:rsid w:val="007A7452"/>
    <w:rsid w:val="007B01AA"/>
    <w:rsid w:val="007B111A"/>
    <w:rsid w:val="007B11FC"/>
    <w:rsid w:val="007B17C2"/>
    <w:rsid w:val="007B255D"/>
    <w:rsid w:val="007B3030"/>
    <w:rsid w:val="007B429D"/>
    <w:rsid w:val="007B4322"/>
    <w:rsid w:val="007B480F"/>
    <w:rsid w:val="007B66D6"/>
    <w:rsid w:val="007B74E8"/>
    <w:rsid w:val="007C0126"/>
    <w:rsid w:val="007C01D2"/>
    <w:rsid w:val="007C09CC"/>
    <w:rsid w:val="007C1A45"/>
    <w:rsid w:val="007C30B4"/>
    <w:rsid w:val="007C31A5"/>
    <w:rsid w:val="007C37D9"/>
    <w:rsid w:val="007C453F"/>
    <w:rsid w:val="007C79A8"/>
    <w:rsid w:val="007C7ED2"/>
    <w:rsid w:val="007D0452"/>
    <w:rsid w:val="007D10B9"/>
    <w:rsid w:val="007D11A7"/>
    <w:rsid w:val="007D1CB8"/>
    <w:rsid w:val="007D22DF"/>
    <w:rsid w:val="007D2B3C"/>
    <w:rsid w:val="007D34CB"/>
    <w:rsid w:val="007D390C"/>
    <w:rsid w:val="007D42CE"/>
    <w:rsid w:val="007D4620"/>
    <w:rsid w:val="007D4A9C"/>
    <w:rsid w:val="007D799B"/>
    <w:rsid w:val="007E05DC"/>
    <w:rsid w:val="007E0C1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2ACD"/>
    <w:rsid w:val="008031BA"/>
    <w:rsid w:val="00804810"/>
    <w:rsid w:val="0080514B"/>
    <w:rsid w:val="00806932"/>
    <w:rsid w:val="00810B37"/>
    <w:rsid w:val="00810B5E"/>
    <w:rsid w:val="008111E9"/>
    <w:rsid w:val="008115D8"/>
    <w:rsid w:val="00812661"/>
    <w:rsid w:val="008139E1"/>
    <w:rsid w:val="008142B0"/>
    <w:rsid w:val="008145ED"/>
    <w:rsid w:val="00814779"/>
    <w:rsid w:val="008149C8"/>
    <w:rsid w:val="00815ACA"/>
    <w:rsid w:val="00815C91"/>
    <w:rsid w:val="00816088"/>
    <w:rsid w:val="00817FDD"/>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7A0"/>
    <w:rsid w:val="00840898"/>
    <w:rsid w:val="008444C1"/>
    <w:rsid w:val="008457B8"/>
    <w:rsid w:val="00846081"/>
    <w:rsid w:val="008501E4"/>
    <w:rsid w:val="00850826"/>
    <w:rsid w:val="00850CA9"/>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57D1"/>
    <w:rsid w:val="0086626E"/>
    <w:rsid w:val="008667FC"/>
    <w:rsid w:val="00867223"/>
    <w:rsid w:val="00870032"/>
    <w:rsid w:val="00870851"/>
    <w:rsid w:val="00871F93"/>
    <w:rsid w:val="00873EC2"/>
    <w:rsid w:val="008743CA"/>
    <w:rsid w:val="00875A3F"/>
    <w:rsid w:val="00876239"/>
    <w:rsid w:val="00876878"/>
    <w:rsid w:val="00876AA2"/>
    <w:rsid w:val="00880B15"/>
    <w:rsid w:val="00880B7D"/>
    <w:rsid w:val="00880D16"/>
    <w:rsid w:val="00880E06"/>
    <w:rsid w:val="00881005"/>
    <w:rsid w:val="00881F72"/>
    <w:rsid w:val="00882354"/>
    <w:rsid w:val="00883340"/>
    <w:rsid w:val="00883561"/>
    <w:rsid w:val="00883AFF"/>
    <w:rsid w:val="00884499"/>
    <w:rsid w:val="008851FC"/>
    <w:rsid w:val="008869A2"/>
    <w:rsid w:val="00886C81"/>
    <w:rsid w:val="00886D7B"/>
    <w:rsid w:val="00887136"/>
    <w:rsid w:val="00887410"/>
    <w:rsid w:val="00890633"/>
    <w:rsid w:val="00891AA5"/>
    <w:rsid w:val="00892130"/>
    <w:rsid w:val="0089251F"/>
    <w:rsid w:val="0089314A"/>
    <w:rsid w:val="00894BD6"/>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5575"/>
    <w:rsid w:val="008C5B6A"/>
    <w:rsid w:val="008C5C1C"/>
    <w:rsid w:val="008C625A"/>
    <w:rsid w:val="008C6DF4"/>
    <w:rsid w:val="008D052D"/>
    <w:rsid w:val="008D08D0"/>
    <w:rsid w:val="008D1897"/>
    <w:rsid w:val="008D1FC1"/>
    <w:rsid w:val="008D2FD3"/>
    <w:rsid w:val="008D40F0"/>
    <w:rsid w:val="008D6492"/>
    <w:rsid w:val="008D7011"/>
    <w:rsid w:val="008D7183"/>
    <w:rsid w:val="008D7A7A"/>
    <w:rsid w:val="008E13B6"/>
    <w:rsid w:val="008E332C"/>
    <w:rsid w:val="008E3A3B"/>
    <w:rsid w:val="008E40FC"/>
    <w:rsid w:val="008E6638"/>
    <w:rsid w:val="008E7E3E"/>
    <w:rsid w:val="008F05AD"/>
    <w:rsid w:val="008F3262"/>
    <w:rsid w:val="008F5975"/>
    <w:rsid w:val="008F5AE1"/>
    <w:rsid w:val="008F79A3"/>
    <w:rsid w:val="00900AB6"/>
    <w:rsid w:val="009016C6"/>
    <w:rsid w:val="00901973"/>
    <w:rsid w:val="00901C9C"/>
    <w:rsid w:val="00901F5A"/>
    <w:rsid w:val="00903129"/>
    <w:rsid w:val="00903CE8"/>
    <w:rsid w:val="009058AE"/>
    <w:rsid w:val="0090739F"/>
    <w:rsid w:val="0091197A"/>
    <w:rsid w:val="00913165"/>
    <w:rsid w:val="009131C7"/>
    <w:rsid w:val="009143FB"/>
    <w:rsid w:val="00915ADB"/>
    <w:rsid w:val="00915E75"/>
    <w:rsid w:val="00916799"/>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619"/>
    <w:rsid w:val="00934BF7"/>
    <w:rsid w:val="0093645E"/>
    <w:rsid w:val="00936F0D"/>
    <w:rsid w:val="00940FD5"/>
    <w:rsid w:val="00942071"/>
    <w:rsid w:val="009430B1"/>
    <w:rsid w:val="00944503"/>
    <w:rsid w:val="009468BC"/>
    <w:rsid w:val="009468C1"/>
    <w:rsid w:val="0094798F"/>
    <w:rsid w:val="00947E77"/>
    <w:rsid w:val="009501FF"/>
    <w:rsid w:val="00950A48"/>
    <w:rsid w:val="009515C2"/>
    <w:rsid w:val="009515E3"/>
    <w:rsid w:val="00952069"/>
    <w:rsid w:val="00952445"/>
    <w:rsid w:val="009534D6"/>
    <w:rsid w:val="00953E0C"/>
    <w:rsid w:val="00954409"/>
    <w:rsid w:val="00954D16"/>
    <w:rsid w:val="009579F5"/>
    <w:rsid w:val="00960E3B"/>
    <w:rsid w:val="0096185A"/>
    <w:rsid w:val="00963458"/>
    <w:rsid w:val="00963AD6"/>
    <w:rsid w:val="00963EF9"/>
    <w:rsid w:val="00964AAD"/>
    <w:rsid w:val="00964BFE"/>
    <w:rsid w:val="009653E5"/>
    <w:rsid w:val="00965759"/>
    <w:rsid w:val="00966016"/>
    <w:rsid w:val="00966E36"/>
    <w:rsid w:val="00966F44"/>
    <w:rsid w:val="009676E5"/>
    <w:rsid w:val="009708A6"/>
    <w:rsid w:val="00971269"/>
    <w:rsid w:val="00971BDC"/>
    <w:rsid w:val="0097286A"/>
    <w:rsid w:val="00972909"/>
    <w:rsid w:val="00972A52"/>
    <w:rsid w:val="00976728"/>
    <w:rsid w:val="00982130"/>
    <w:rsid w:val="00982ED5"/>
    <w:rsid w:val="009837C6"/>
    <w:rsid w:val="00984F3C"/>
    <w:rsid w:val="00985D80"/>
    <w:rsid w:val="00990C9B"/>
    <w:rsid w:val="009913B1"/>
    <w:rsid w:val="00991D89"/>
    <w:rsid w:val="00992516"/>
    <w:rsid w:val="0099330C"/>
    <w:rsid w:val="00994427"/>
    <w:rsid w:val="00994936"/>
    <w:rsid w:val="00994A1A"/>
    <w:rsid w:val="009965CA"/>
    <w:rsid w:val="00996CB7"/>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C09A5"/>
    <w:rsid w:val="009C0D80"/>
    <w:rsid w:val="009C14DB"/>
    <w:rsid w:val="009C220E"/>
    <w:rsid w:val="009C2D71"/>
    <w:rsid w:val="009C314E"/>
    <w:rsid w:val="009C3A64"/>
    <w:rsid w:val="009C52C5"/>
    <w:rsid w:val="009C7552"/>
    <w:rsid w:val="009D0144"/>
    <w:rsid w:val="009D0430"/>
    <w:rsid w:val="009D08CE"/>
    <w:rsid w:val="009D2AB6"/>
    <w:rsid w:val="009D42A1"/>
    <w:rsid w:val="009D4F71"/>
    <w:rsid w:val="009D6081"/>
    <w:rsid w:val="009D776E"/>
    <w:rsid w:val="009E046D"/>
    <w:rsid w:val="009E1571"/>
    <w:rsid w:val="009E186A"/>
    <w:rsid w:val="009E20B5"/>
    <w:rsid w:val="009E26F4"/>
    <w:rsid w:val="009E297A"/>
    <w:rsid w:val="009E4150"/>
    <w:rsid w:val="009E77CA"/>
    <w:rsid w:val="009F119A"/>
    <w:rsid w:val="009F2ABC"/>
    <w:rsid w:val="009F2FD6"/>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10C1"/>
    <w:rsid w:val="00A12476"/>
    <w:rsid w:val="00A1336C"/>
    <w:rsid w:val="00A141BB"/>
    <w:rsid w:val="00A15099"/>
    <w:rsid w:val="00A1550A"/>
    <w:rsid w:val="00A1596C"/>
    <w:rsid w:val="00A15F15"/>
    <w:rsid w:val="00A162B8"/>
    <w:rsid w:val="00A1760E"/>
    <w:rsid w:val="00A21138"/>
    <w:rsid w:val="00A228B3"/>
    <w:rsid w:val="00A2439E"/>
    <w:rsid w:val="00A2486A"/>
    <w:rsid w:val="00A256F8"/>
    <w:rsid w:val="00A258B3"/>
    <w:rsid w:val="00A25EAB"/>
    <w:rsid w:val="00A266C7"/>
    <w:rsid w:val="00A30860"/>
    <w:rsid w:val="00A338A1"/>
    <w:rsid w:val="00A3427F"/>
    <w:rsid w:val="00A35F89"/>
    <w:rsid w:val="00A36ED1"/>
    <w:rsid w:val="00A3710F"/>
    <w:rsid w:val="00A3782A"/>
    <w:rsid w:val="00A379DB"/>
    <w:rsid w:val="00A37FD3"/>
    <w:rsid w:val="00A40413"/>
    <w:rsid w:val="00A41270"/>
    <w:rsid w:val="00A416D1"/>
    <w:rsid w:val="00A419CB"/>
    <w:rsid w:val="00A42747"/>
    <w:rsid w:val="00A45464"/>
    <w:rsid w:val="00A458F4"/>
    <w:rsid w:val="00A45AF6"/>
    <w:rsid w:val="00A45CAB"/>
    <w:rsid w:val="00A4669E"/>
    <w:rsid w:val="00A46F94"/>
    <w:rsid w:val="00A4712A"/>
    <w:rsid w:val="00A50521"/>
    <w:rsid w:val="00A517F7"/>
    <w:rsid w:val="00A53736"/>
    <w:rsid w:val="00A5540E"/>
    <w:rsid w:val="00A55527"/>
    <w:rsid w:val="00A574C6"/>
    <w:rsid w:val="00A6027A"/>
    <w:rsid w:val="00A6075E"/>
    <w:rsid w:val="00A6101B"/>
    <w:rsid w:val="00A61C63"/>
    <w:rsid w:val="00A633B5"/>
    <w:rsid w:val="00A63C10"/>
    <w:rsid w:val="00A642DF"/>
    <w:rsid w:val="00A65DAE"/>
    <w:rsid w:val="00A660A2"/>
    <w:rsid w:val="00A66222"/>
    <w:rsid w:val="00A665BD"/>
    <w:rsid w:val="00A70B6B"/>
    <w:rsid w:val="00A70D68"/>
    <w:rsid w:val="00A70DA2"/>
    <w:rsid w:val="00A70FBA"/>
    <w:rsid w:val="00A72799"/>
    <w:rsid w:val="00A737B2"/>
    <w:rsid w:val="00A73FAE"/>
    <w:rsid w:val="00A8192D"/>
    <w:rsid w:val="00A81C53"/>
    <w:rsid w:val="00A82B30"/>
    <w:rsid w:val="00A839C2"/>
    <w:rsid w:val="00A84FA2"/>
    <w:rsid w:val="00A85120"/>
    <w:rsid w:val="00A8650D"/>
    <w:rsid w:val="00A86F3E"/>
    <w:rsid w:val="00A870F5"/>
    <w:rsid w:val="00A87D43"/>
    <w:rsid w:val="00A90931"/>
    <w:rsid w:val="00A9117E"/>
    <w:rsid w:val="00A924AA"/>
    <w:rsid w:val="00A932A5"/>
    <w:rsid w:val="00A9394A"/>
    <w:rsid w:val="00A941E6"/>
    <w:rsid w:val="00A949A2"/>
    <w:rsid w:val="00A94D61"/>
    <w:rsid w:val="00A94E7B"/>
    <w:rsid w:val="00A95359"/>
    <w:rsid w:val="00A95F98"/>
    <w:rsid w:val="00A964A7"/>
    <w:rsid w:val="00A97904"/>
    <w:rsid w:val="00AA00C1"/>
    <w:rsid w:val="00AA0AC0"/>
    <w:rsid w:val="00AA3060"/>
    <w:rsid w:val="00AA31A5"/>
    <w:rsid w:val="00AA38DD"/>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3822"/>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5012"/>
    <w:rsid w:val="00AF65C0"/>
    <w:rsid w:val="00AF6D50"/>
    <w:rsid w:val="00B01491"/>
    <w:rsid w:val="00B016F5"/>
    <w:rsid w:val="00B04124"/>
    <w:rsid w:val="00B04346"/>
    <w:rsid w:val="00B07B2D"/>
    <w:rsid w:val="00B07C4E"/>
    <w:rsid w:val="00B10B64"/>
    <w:rsid w:val="00B12455"/>
    <w:rsid w:val="00B12B71"/>
    <w:rsid w:val="00B12D5D"/>
    <w:rsid w:val="00B13AC8"/>
    <w:rsid w:val="00B13FEE"/>
    <w:rsid w:val="00B14052"/>
    <w:rsid w:val="00B1497D"/>
    <w:rsid w:val="00B1553D"/>
    <w:rsid w:val="00B16DCC"/>
    <w:rsid w:val="00B17160"/>
    <w:rsid w:val="00B20246"/>
    <w:rsid w:val="00B20A88"/>
    <w:rsid w:val="00B21B0D"/>
    <w:rsid w:val="00B22917"/>
    <w:rsid w:val="00B23A0A"/>
    <w:rsid w:val="00B23D0F"/>
    <w:rsid w:val="00B253FB"/>
    <w:rsid w:val="00B26E78"/>
    <w:rsid w:val="00B275C8"/>
    <w:rsid w:val="00B27645"/>
    <w:rsid w:val="00B30BDE"/>
    <w:rsid w:val="00B31F66"/>
    <w:rsid w:val="00B3236B"/>
    <w:rsid w:val="00B32F26"/>
    <w:rsid w:val="00B33D48"/>
    <w:rsid w:val="00B33FEB"/>
    <w:rsid w:val="00B34FFC"/>
    <w:rsid w:val="00B35330"/>
    <w:rsid w:val="00B35DB3"/>
    <w:rsid w:val="00B35F9B"/>
    <w:rsid w:val="00B36E06"/>
    <w:rsid w:val="00B37D7F"/>
    <w:rsid w:val="00B4116C"/>
    <w:rsid w:val="00B42132"/>
    <w:rsid w:val="00B42838"/>
    <w:rsid w:val="00B438F2"/>
    <w:rsid w:val="00B43DB1"/>
    <w:rsid w:val="00B43E5B"/>
    <w:rsid w:val="00B4581F"/>
    <w:rsid w:val="00B47541"/>
    <w:rsid w:val="00B50C54"/>
    <w:rsid w:val="00B51EC9"/>
    <w:rsid w:val="00B524A2"/>
    <w:rsid w:val="00B53113"/>
    <w:rsid w:val="00B5364B"/>
    <w:rsid w:val="00B543BF"/>
    <w:rsid w:val="00B551F9"/>
    <w:rsid w:val="00B565D9"/>
    <w:rsid w:val="00B57631"/>
    <w:rsid w:val="00B6093B"/>
    <w:rsid w:val="00B609B1"/>
    <w:rsid w:val="00B60FC0"/>
    <w:rsid w:val="00B63DC5"/>
    <w:rsid w:val="00B64814"/>
    <w:rsid w:val="00B65348"/>
    <w:rsid w:val="00B6680A"/>
    <w:rsid w:val="00B67F70"/>
    <w:rsid w:val="00B702D7"/>
    <w:rsid w:val="00B71F49"/>
    <w:rsid w:val="00B723B0"/>
    <w:rsid w:val="00B72B66"/>
    <w:rsid w:val="00B73AD6"/>
    <w:rsid w:val="00B73C6B"/>
    <w:rsid w:val="00B74019"/>
    <w:rsid w:val="00B74678"/>
    <w:rsid w:val="00B75199"/>
    <w:rsid w:val="00B75D32"/>
    <w:rsid w:val="00B75D5C"/>
    <w:rsid w:val="00B7652A"/>
    <w:rsid w:val="00B77401"/>
    <w:rsid w:val="00B77B9D"/>
    <w:rsid w:val="00B77DD4"/>
    <w:rsid w:val="00B802C1"/>
    <w:rsid w:val="00B80F4E"/>
    <w:rsid w:val="00B80F62"/>
    <w:rsid w:val="00B8149A"/>
    <w:rsid w:val="00B82496"/>
    <w:rsid w:val="00B82A89"/>
    <w:rsid w:val="00B838C4"/>
    <w:rsid w:val="00B83E33"/>
    <w:rsid w:val="00B8477E"/>
    <w:rsid w:val="00B858A0"/>
    <w:rsid w:val="00B85975"/>
    <w:rsid w:val="00B87DF1"/>
    <w:rsid w:val="00B87E75"/>
    <w:rsid w:val="00B87ED0"/>
    <w:rsid w:val="00B9021F"/>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74A4"/>
    <w:rsid w:val="00BB0C0E"/>
    <w:rsid w:val="00BB394F"/>
    <w:rsid w:val="00BB3C7A"/>
    <w:rsid w:val="00BB428F"/>
    <w:rsid w:val="00BB63A2"/>
    <w:rsid w:val="00BB6B57"/>
    <w:rsid w:val="00BB6B85"/>
    <w:rsid w:val="00BB6BEA"/>
    <w:rsid w:val="00BB6C74"/>
    <w:rsid w:val="00BB7C54"/>
    <w:rsid w:val="00BC00A7"/>
    <w:rsid w:val="00BC0F00"/>
    <w:rsid w:val="00BC1A34"/>
    <w:rsid w:val="00BC2AF2"/>
    <w:rsid w:val="00BC440A"/>
    <w:rsid w:val="00BC4460"/>
    <w:rsid w:val="00BC4C5F"/>
    <w:rsid w:val="00BD0CD7"/>
    <w:rsid w:val="00BD1030"/>
    <w:rsid w:val="00BD3651"/>
    <w:rsid w:val="00BD3EAF"/>
    <w:rsid w:val="00BD5877"/>
    <w:rsid w:val="00BD5DC3"/>
    <w:rsid w:val="00BD6613"/>
    <w:rsid w:val="00BD722D"/>
    <w:rsid w:val="00BD73DB"/>
    <w:rsid w:val="00BE09F3"/>
    <w:rsid w:val="00BE1699"/>
    <w:rsid w:val="00BE1E60"/>
    <w:rsid w:val="00BE2D57"/>
    <w:rsid w:val="00BE549A"/>
    <w:rsid w:val="00BE5AE4"/>
    <w:rsid w:val="00BE5F85"/>
    <w:rsid w:val="00BE73A5"/>
    <w:rsid w:val="00BE7966"/>
    <w:rsid w:val="00BF327B"/>
    <w:rsid w:val="00BF3D33"/>
    <w:rsid w:val="00BF5751"/>
    <w:rsid w:val="00BF67E2"/>
    <w:rsid w:val="00BF789A"/>
    <w:rsid w:val="00C001FB"/>
    <w:rsid w:val="00C0060B"/>
    <w:rsid w:val="00C0077D"/>
    <w:rsid w:val="00C014FD"/>
    <w:rsid w:val="00C016E8"/>
    <w:rsid w:val="00C0190A"/>
    <w:rsid w:val="00C026B4"/>
    <w:rsid w:val="00C0353D"/>
    <w:rsid w:val="00C04375"/>
    <w:rsid w:val="00C048F4"/>
    <w:rsid w:val="00C05793"/>
    <w:rsid w:val="00C0580E"/>
    <w:rsid w:val="00C06DDF"/>
    <w:rsid w:val="00C077E2"/>
    <w:rsid w:val="00C10957"/>
    <w:rsid w:val="00C11DC4"/>
    <w:rsid w:val="00C139D5"/>
    <w:rsid w:val="00C14E75"/>
    <w:rsid w:val="00C16239"/>
    <w:rsid w:val="00C164DE"/>
    <w:rsid w:val="00C171BA"/>
    <w:rsid w:val="00C223FF"/>
    <w:rsid w:val="00C23F3F"/>
    <w:rsid w:val="00C26653"/>
    <w:rsid w:val="00C26783"/>
    <w:rsid w:val="00C27A95"/>
    <w:rsid w:val="00C31DAE"/>
    <w:rsid w:val="00C34B95"/>
    <w:rsid w:val="00C3585C"/>
    <w:rsid w:val="00C37995"/>
    <w:rsid w:val="00C379AE"/>
    <w:rsid w:val="00C4030B"/>
    <w:rsid w:val="00C4117E"/>
    <w:rsid w:val="00C41938"/>
    <w:rsid w:val="00C41A03"/>
    <w:rsid w:val="00C42463"/>
    <w:rsid w:val="00C431A5"/>
    <w:rsid w:val="00C4449B"/>
    <w:rsid w:val="00C53201"/>
    <w:rsid w:val="00C543A4"/>
    <w:rsid w:val="00C561F4"/>
    <w:rsid w:val="00C57D5D"/>
    <w:rsid w:val="00C60B0C"/>
    <w:rsid w:val="00C63538"/>
    <w:rsid w:val="00C63621"/>
    <w:rsid w:val="00C63F3C"/>
    <w:rsid w:val="00C6416C"/>
    <w:rsid w:val="00C65B01"/>
    <w:rsid w:val="00C66EA7"/>
    <w:rsid w:val="00C70015"/>
    <w:rsid w:val="00C7028E"/>
    <w:rsid w:val="00C703DE"/>
    <w:rsid w:val="00C70FF8"/>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E"/>
    <w:rsid w:val="00CB4A97"/>
    <w:rsid w:val="00CB5B8D"/>
    <w:rsid w:val="00CB5FE6"/>
    <w:rsid w:val="00CB75BC"/>
    <w:rsid w:val="00CC05D5"/>
    <w:rsid w:val="00CC07A2"/>
    <w:rsid w:val="00CC0841"/>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320F"/>
    <w:rsid w:val="00CE3AFE"/>
    <w:rsid w:val="00CE51A9"/>
    <w:rsid w:val="00CE5A65"/>
    <w:rsid w:val="00CE714C"/>
    <w:rsid w:val="00CF0512"/>
    <w:rsid w:val="00CF129F"/>
    <w:rsid w:val="00CF29FA"/>
    <w:rsid w:val="00CF3B61"/>
    <w:rsid w:val="00CF459A"/>
    <w:rsid w:val="00CF4608"/>
    <w:rsid w:val="00CF4CB2"/>
    <w:rsid w:val="00CF710B"/>
    <w:rsid w:val="00CF7A01"/>
    <w:rsid w:val="00CF7CBC"/>
    <w:rsid w:val="00D01D09"/>
    <w:rsid w:val="00D01E57"/>
    <w:rsid w:val="00D03060"/>
    <w:rsid w:val="00D055E5"/>
    <w:rsid w:val="00D06F13"/>
    <w:rsid w:val="00D0754A"/>
    <w:rsid w:val="00D0765C"/>
    <w:rsid w:val="00D1044F"/>
    <w:rsid w:val="00D11AD3"/>
    <w:rsid w:val="00D11F0A"/>
    <w:rsid w:val="00D13695"/>
    <w:rsid w:val="00D136C5"/>
    <w:rsid w:val="00D14322"/>
    <w:rsid w:val="00D14C22"/>
    <w:rsid w:val="00D14D1A"/>
    <w:rsid w:val="00D17B8A"/>
    <w:rsid w:val="00D20076"/>
    <w:rsid w:val="00D2172E"/>
    <w:rsid w:val="00D21C3D"/>
    <w:rsid w:val="00D21E1D"/>
    <w:rsid w:val="00D2227E"/>
    <w:rsid w:val="00D23269"/>
    <w:rsid w:val="00D2337B"/>
    <w:rsid w:val="00D238AF"/>
    <w:rsid w:val="00D23C8E"/>
    <w:rsid w:val="00D25030"/>
    <w:rsid w:val="00D27C2E"/>
    <w:rsid w:val="00D27C87"/>
    <w:rsid w:val="00D300CF"/>
    <w:rsid w:val="00D31437"/>
    <w:rsid w:val="00D31A0D"/>
    <w:rsid w:val="00D32E2F"/>
    <w:rsid w:val="00D33169"/>
    <w:rsid w:val="00D34457"/>
    <w:rsid w:val="00D34781"/>
    <w:rsid w:val="00D35425"/>
    <w:rsid w:val="00D35445"/>
    <w:rsid w:val="00D355F2"/>
    <w:rsid w:val="00D36E34"/>
    <w:rsid w:val="00D40750"/>
    <w:rsid w:val="00D4077B"/>
    <w:rsid w:val="00D41E50"/>
    <w:rsid w:val="00D41FF8"/>
    <w:rsid w:val="00D449D7"/>
    <w:rsid w:val="00D44FCE"/>
    <w:rsid w:val="00D45142"/>
    <w:rsid w:val="00D45B05"/>
    <w:rsid w:val="00D47C46"/>
    <w:rsid w:val="00D47CC9"/>
    <w:rsid w:val="00D522A6"/>
    <w:rsid w:val="00D55F2C"/>
    <w:rsid w:val="00D576E8"/>
    <w:rsid w:val="00D61F6B"/>
    <w:rsid w:val="00D628C8"/>
    <w:rsid w:val="00D63304"/>
    <w:rsid w:val="00D64959"/>
    <w:rsid w:val="00D655F7"/>
    <w:rsid w:val="00D65D93"/>
    <w:rsid w:val="00D705E2"/>
    <w:rsid w:val="00D71758"/>
    <w:rsid w:val="00D71C97"/>
    <w:rsid w:val="00D7274B"/>
    <w:rsid w:val="00D74138"/>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77C9"/>
    <w:rsid w:val="00DA0E78"/>
    <w:rsid w:val="00DA171F"/>
    <w:rsid w:val="00DA178B"/>
    <w:rsid w:val="00DA2814"/>
    <w:rsid w:val="00DA2816"/>
    <w:rsid w:val="00DA3064"/>
    <w:rsid w:val="00DA396B"/>
    <w:rsid w:val="00DA3AB2"/>
    <w:rsid w:val="00DA3B80"/>
    <w:rsid w:val="00DA3C08"/>
    <w:rsid w:val="00DA4CEF"/>
    <w:rsid w:val="00DA5852"/>
    <w:rsid w:val="00DA5A78"/>
    <w:rsid w:val="00DB07C9"/>
    <w:rsid w:val="00DB07F4"/>
    <w:rsid w:val="00DB0B43"/>
    <w:rsid w:val="00DB0D65"/>
    <w:rsid w:val="00DB49A6"/>
    <w:rsid w:val="00DB5466"/>
    <w:rsid w:val="00DB5ABD"/>
    <w:rsid w:val="00DB5D41"/>
    <w:rsid w:val="00DB6054"/>
    <w:rsid w:val="00DB6C2C"/>
    <w:rsid w:val="00DC0D73"/>
    <w:rsid w:val="00DC111B"/>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D95"/>
    <w:rsid w:val="00DD7FD8"/>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1309"/>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1934"/>
    <w:rsid w:val="00E32325"/>
    <w:rsid w:val="00E333C7"/>
    <w:rsid w:val="00E338CD"/>
    <w:rsid w:val="00E35A00"/>
    <w:rsid w:val="00E35BB2"/>
    <w:rsid w:val="00E36A5E"/>
    <w:rsid w:val="00E37CB7"/>
    <w:rsid w:val="00E40210"/>
    <w:rsid w:val="00E41AC6"/>
    <w:rsid w:val="00E43025"/>
    <w:rsid w:val="00E436EC"/>
    <w:rsid w:val="00E43722"/>
    <w:rsid w:val="00E44D58"/>
    <w:rsid w:val="00E46598"/>
    <w:rsid w:val="00E4785F"/>
    <w:rsid w:val="00E502A1"/>
    <w:rsid w:val="00E503EC"/>
    <w:rsid w:val="00E51719"/>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C81"/>
    <w:rsid w:val="00E76D47"/>
    <w:rsid w:val="00E7714D"/>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356E"/>
    <w:rsid w:val="00E93632"/>
    <w:rsid w:val="00E93B95"/>
    <w:rsid w:val="00E93C6F"/>
    <w:rsid w:val="00E93F65"/>
    <w:rsid w:val="00E94906"/>
    <w:rsid w:val="00E953CC"/>
    <w:rsid w:val="00E95953"/>
    <w:rsid w:val="00E97E1A"/>
    <w:rsid w:val="00EA0347"/>
    <w:rsid w:val="00EA1070"/>
    <w:rsid w:val="00EA14EC"/>
    <w:rsid w:val="00EA1C62"/>
    <w:rsid w:val="00EA3C28"/>
    <w:rsid w:val="00EA414A"/>
    <w:rsid w:val="00EA4E79"/>
    <w:rsid w:val="00EA4ED9"/>
    <w:rsid w:val="00EA4F36"/>
    <w:rsid w:val="00EA5EA5"/>
    <w:rsid w:val="00EA720E"/>
    <w:rsid w:val="00EB01B6"/>
    <w:rsid w:val="00EB1555"/>
    <w:rsid w:val="00EB1ADD"/>
    <w:rsid w:val="00EB2839"/>
    <w:rsid w:val="00EB41CA"/>
    <w:rsid w:val="00EB4449"/>
    <w:rsid w:val="00EB4CDC"/>
    <w:rsid w:val="00EB55C6"/>
    <w:rsid w:val="00EB582A"/>
    <w:rsid w:val="00EB6BDD"/>
    <w:rsid w:val="00EB7E61"/>
    <w:rsid w:val="00EC0DC8"/>
    <w:rsid w:val="00EC128D"/>
    <w:rsid w:val="00EC1A56"/>
    <w:rsid w:val="00EC427E"/>
    <w:rsid w:val="00EC632B"/>
    <w:rsid w:val="00ED1E2E"/>
    <w:rsid w:val="00ED3026"/>
    <w:rsid w:val="00ED3BD4"/>
    <w:rsid w:val="00ED49D1"/>
    <w:rsid w:val="00ED5105"/>
    <w:rsid w:val="00ED7C7C"/>
    <w:rsid w:val="00EE0C1B"/>
    <w:rsid w:val="00EE0F2A"/>
    <w:rsid w:val="00EE1280"/>
    <w:rsid w:val="00EE1C00"/>
    <w:rsid w:val="00EE1C68"/>
    <w:rsid w:val="00EE33D3"/>
    <w:rsid w:val="00EE4757"/>
    <w:rsid w:val="00EE4F4C"/>
    <w:rsid w:val="00EE4FD6"/>
    <w:rsid w:val="00EE637A"/>
    <w:rsid w:val="00EE6524"/>
    <w:rsid w:val="00EE6A59"/>
    <w:rsid w:val="00EE757B"/>
    <w:rsid w:val="00EE7C1C"/>
    <w:rsid w:val="00EF062B"/>
    <w:rsid w:val="00EF09FD"/>
    <w:rsid w:val="00EF0ADD"/>
    <w:rsid w:val="00EF1ADB"/>
    <w:rsid w:val="00EF229A"/>
    <w:rsid w:val="00EF26C4"/>
    <w:rsid w:val="00EF2E86"/>
    <w:rsid w:val="00EF4002"/>
    <w:rsid w:val="00EF741B"/>
    <w:rsid w:val="00F00BD8"/>
    <w:rsid w:val="00F02A53"/>
    <w:rsid w:val="00F02A9D"/>
    <w:rsid w:val="00F04A5E"/>
    <w:rsid w:val="00F05526"/>
    <w:rsid w:val="00F0649B"/>
    <w:rsid w:val="00F105EB"/>
    <w:rsid w:val="00F10A09"/>
    <w:rsid w:val="00F10CE6"/>
    <w:rsid w:val="00F12754"/>
    <w:rsid w:val="00F127BD"/>
    <w:rsid w:val="00F139CF"/>
    <w:rsid w:val="00F13A17"/>
    <w:rsid w:val="00F149F5"/>
    <w:rsid w:val="00F15045"/>
    <w:rsid w:val="00F15292"/>
    <w:rsid w:val="00F159F8"/>
    <w:rsid w:val="00F2172C"/>
    <w:rsid w:val="00F225CB"/>
    <w:rsid w:val="00F226AF"/>
    <w:rsid w:val="00F23469"/>
    <w:rsid w:val="00F2353A"/>
    <w:rsid w:val="00F23E6D"/>
    <w:rsid w:val="00F24426"/>
    <w:rsid w:val="00F258A5"/>
    <w:rsid w:val="00F26229"/>
    <w:rsid w:val="00F26FA9"/>
    <w:rsid w:val="00F312C5"/>
    <w:rsid w:val="00F316D1"/>
    <w:rsid w:val="00F31F87"/>
    <w:rsid w:val="00F33DFF"/>
    <w:rsid w:val="00F3423B"/>
    <w:rsid w:val="00F3767F"/>
    <w:rsid w:val="00F40721"/>
    <w:rsid w:val="00F42662"/>
    <w:rsid w:val="00F44256"/>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24A6"/>
    <w:rsid w:val="00F62E37"/>
    <w:rsid w:val="00F64530"/>
    <w:rsid w:val="00F65635"/>
    <w:rsid w:val="00F65CC6"/>
    <w:rsid w:val="00F67D75"/>
    <w:rsid w:val="00F70DCD"/>
    <w:rsid w:val="00F719AB"/>
    <w:rsid w:val="00F72173"/>
    <w:rsid w:val="00F759E9"/>
    <w:rsid w:val="00F75EA1"/>
    <w:rsid w:val="00F7695F"/>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85E"/>
    <w:rsid w:val="00FD11DA"/>
    <w:rsid w:val="00FD1C2E"/>
    <w:rsid w:val="00FD1D6E"/>
    <w:rsid w:val="00FD416B"/>
    <w:rsid w:val="00FD4A9B"/>
    <w:rsid w:val="00FD57DC"/>
    <w:rsid w:val="00FE013B"/>
    <w:rsid w:val="00FE03C9"/>
    <w:rsid w:val="00FE13A3"/>
    <w:rsid w:val="00FE179E"/>
    <w:rsid w:val="00FE1FCC"/>
    <w:rsid w:val="00FE69B4"/>
    <w:rsid w:val="00FE6A7D"/>
    <w:rsid w:val="00FE7666"/>
    <w:rsid w:val="00FE794D"/>
    <w:rsid w:val="00FF101F"/>
    <w:rsid w:val="00FF2E04"/>
    <w:rsid w:val="00FF341A"/>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5"/>
    <o:shapelayout v:ext="edit">
      <o:idmap v:ext="edit" data="1"/>
    </o:shapelayout>
  </w:shapeDefaults>
  <w:decimalSymbol w:val=","/>
  <w:listSeparator w:val=";"/>
  <w14:docId w14:val="7797735A"/>
  <w15:docId w15:val="{FAD75A8E-3FA8-4A56-ACB7-BDBC3B98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pirmasens.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MOvermann@ars-pr.de" TargetMode="External"/><Relationship Id="rId2" Type="http://schemas.openxmlformats.org/officeDocument/2006/relationships/numbering" Target="numbering.xml"/><Relationship Id="rId16" Type="http://schemas.openxmlformats.org/officeDocument/2006/relationships/hyperlink" Target="mailto:presse@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ntTable" Target="fontTable.xml"/><Relationship Id="rId10" Type="http://schemas.openxmlformats.org/officeDocument/2006/relationships/hyperlink" Target="http://www.forumaltepost.de" TargetMode="External"/><Relationship Id="rId19" Type="http://schemas.openxmlformats.org/officeDocument/2006/relationships/hyperlink" Target="http://www.ars-p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s-pr.de/presse/20170720_fap"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720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720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D9B2D-E65C-423C-AD47-09841B8A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761</Words>
  <Characters>5646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Facettenreiches Begleitprogramm für „Was sich abzeichnet“ im Forum ALTE POST (Forum ALTE POST) Pressemeldung vom 20.07.2017</vt:lpstr>
    </vt:vector>
  </TitlesOfParts>
  <Company>Stadtverwaltung Pirmasens</Company>
  <LinksUpToDate>false</LinksUpToDate>
  <CharactersWithSpaces>6395</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Facettenreiches Begleitprogramm für „Was sich abzeichnet“ im Forum ALTE POST (Forum ALTE POST) Pressemeldung vom 20.07.2017</dc:title>
  <dc:creator>Andreas Becker</dc:creator>
  <cp:lastModifiedBy>Sabine Sturm</cp:lastModifiedBy>
  <cp:revision>2</cp:revision>
  <cp:lastPrinted>2017-07-11T08:36:00Z</cp:lastPrinted>
  <dcterms:created xsi:type="dcterms:W3CDTF">2017-07-20T07:24:00Z</dcterms:created>
  <dcterms:modified xsi:type="dcterms:W3CDTF">2017-07-20T07:24:00Z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