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12F57" w14:textId="07951159" w:rsidR="00B107AD" w:rsidRPr="00EA03FF" w:rsidRDefault="002B37F2" w:rsidP="00400249">
      <w:pPr>
        <w:pStyle w:val="Textkrper-Zeileneinzug"/>
        <w:rPr>
          <w:rFonts w:asciiTheme="minorHAnsi" w:hAnsiTheme="minorHAnsi"/>
          <w:sz w:val="40"/>
          <w:szCs w:val="40"/>
        </w:rPr>
      </w:pPr>
      <w:r w:rsidRPr="00EA03FF">
        <w:rPr>
          <w:rFonts w:asciiTheme="minorHAnsi" w:hAnsiTheme="minorHAnsi"/>
          <w:sz w:val="40"/>
          <w:szCs w:val="40"/>
        </w:rPr>
        <w:t xml:space="preserve">Saisonstart </w:t>
      </w:r>
      <w:r w:rsidR="001B315C" w:rsidRPr="00EA03FF">
        <w:rPr>
          <w:rFonts w:asciiTheme="minorHAnsi" w:hAnsiTheme="minorHAnsi"/>
          <w:sz w:val="40"/>
          <w:szCs w:val="40"/>
        </w:rPr>
        <w:t>im</w:t>
      </w:r>
      <w:r w:rsidR="002770F3" w:rsidRPr="00EA03FF">
        <w:rPr>
          <w:rFonts w:asciiTheme="minorHAnsi" w:hAnsiTheme="minorHAnsi"/>
          <w:sz w:val="40"/>
          <w:szCs w:val="40"/>
        </w:rPr>
        <w:t xml:space="preserve"> WASGAU Frischemarkt:</w:t>
      </w:r>
      <w:r w:rsidR="00400249" w:rsidRPr="00EA03FF">
        <w:rPr>
          <w:rFonts w:asciiTheme="minorHAnsi" w:hAnsiTheme="minorHAnsi"/>
          <w:sz w:val="40"/>
          <w:szCs w:val="40"/>
        </w:rPr>
        <w:t xml:space="preserve"> </w:t>
      </w:r>
      <w:r w:rsidR="00520EF3" w:rsidRPr="00EA03FF">
        <w:rPr>
          <w:rFonts w:asciiTheme="minorHAnsi" w:hAnsiTheme="minorHAnsi"/>
          <w:sz w:val="40"/>
          <w:szCs w:val="40"/>
        </w:rPr>
        <w:t>Bio-</w:t>
      </w:r>
      <w:r w:rsidR="002770F3" w:rsidRPr="00EA03FF">
        <w:rPr>
          <w:rFonts w:asciiTheme="minorHAnsi" w:hAnsiTheme="minorHAnsi"/>
          <w:sz w:val="40"/>
          <w:szCs w:val="40"/>
        </w:rPr>
        <w:t xml:space="preserve">Schnittkräuter </w:t>
      </w:r>
      <w:r w:rsidR="00520EF3" w:rsidRPr="00EA03FF">
        <w:rPr>
          <w:rFonts w:asciiTheme="minorHAnsi" w:hAnsiTheme="minorHAnsi"/>
          <w:sz w:val="40"/>
          <w:szCs w:val="40"/>
        </w:rPr>
        <w:t xml:space="preserve">aus der </w:t>
      </w:r>
      <w:r w:rsidR="00784C0C" w:rsidRPr="00EA03FF">
        <w:rPr>
          <w:rFonts w:asciiTheme="minorHAnsi" w:hAnsiTheme="minorHAnsi"/>
          <w:sz w:val="40"/>
          <w:szCs w:val="40"/>
        </w:rPr>
        <w:t>Pfalz</w:t>
      </w:r>
    </w:p>
    <w:p w14:paraId="2951A968" w14:textId="77777777" w:rsidR="00400249" w:rsidRDefault="00400249" w:rsidP="00400249">
      <w:pPr>
        <w:pStyle w:val="Textkrper-Zeileneinzug"/>
        <w:ind w:left="425"/>
        <w:rPr>
          <w:rFonts w:asciiTheme="minorHAnsi" w:hAnsiTheme="minorHAnsi"/>
        </w:rPr>
      </w:pPr>
    </w:p>
    <w:p w14:paraId="54F6ACB7" w14:textId="7958D011" w:rsidR="00E63E17" w:rsidRDefault="001B315C" w:rsidP="006C27DF">
      <w:pPr>
        <w:pStyle w:val="Textkrper-Zeileneinzug"/>
        <w:rPr>
          <w:rFonts w:asciiTheme="minorHAnsi" w:hAnsiTheme="minorHAnsi"/>
        </w:rPr>
      </w:pPr>
      <w:r>
        <w:rPr>
          <w:rFonts w:asciiTheme="minorHAnsi" w:hAnsiTheme="minorHAnsi"/>
        </w:rPr>
        <w:t xml:space="preserve">Frische Schnittkräuter der WASGAU Natur Bio-Linie aus regionaler Produktion ergänzen </w:t>
      </w:r>
      <w:r w:rsidR="002B37F2">
        <w:rPr>
          <w:rFonts w:asciiTheme="minorHAnsi" w:hAnsiTheme="minorHAnsi"/>
        </w:rPr>
        <w:t xml:space="preserve">ab sofort wieder </w:t>
      </w:r>
      <w:r w:rsidR="001E19D9">
        <w:rPr>
          <w:rFonts w:asciiTheme="minorHAnsi" w:hAnsiTheme="minorHAnsi"/>
        </w:rPr>
        <w:t xml:space="preserve">das </w:t>
      </w:r>
      <w:r>
        <w:rPr>
          <w:rFonts w:asciiTheme="minorHAnsi" w:hAnsiTheme="minorHAnsi"/>
        </w:rPr>
        <w:t>Sortiment an Topfkräutern um glatte und krause Petersilie, Koriander, Minze, Schnittlauch und Dill</w:t>
      </w:r>
    </w:p>
    <w:p w14:paraId="6082F527" w14:textId="77777777" w:rsidR="001B315C" w:rsidRPr="006F162D" w:rsidRDefault="001B315C" w:rsidP="00400249">
      <w:pPr>
        <w:spacing w:line="240" w:lineRule="atLeast"/>
        <w:jc w:val="both"/>
        <w:rPr>
          <w:rFonts w:asciiTheme="minorHAnsi" w:hAnsiTheme="minorHAnsi"/>
          <w:bCs/>
        </w:rPr>
      </w:pPr>
    </w:p>
    <w:p w14:paraId="18F1C887" w14:textId="47F3F8ED" w:rsidR="00784C0C" w:rsidRDefault="00B91C02" w:rsidP="006E4B2D">
      <w:pPr>
        <w:spacing w:line="360" w:lineRule="atLeast"/>
        <w:ind w:left="1418" w:firstLine="567"/>
        <w:jc w:val="both"/>
        <w:rPr>
          <w:rFonts w:asciiTheme="minorHAnsi" w:hAnsiTheme="minorHAnsi"/>
        </w:rPr>
      </w:pPr>
      <w:r w:rsidRPr="00C15824">
        <w:rPr>
          <w:rFonts w:asciiTheme="minorHAnsi" w:hAnsiTheme="minorHAnsi"/>
          <w:b/>
          <w:bCs/>
        </w:rPr>
        <w:t>Pirmasens</w:t>
      </w:r>
      <w:r w:rsidR="00791972" w:rsidRPr="00C15824">
        <w:rPr>
          <w:rFonts w:asciiTheme="minorHAnsi" w:hAnsiTheme="minorHAnsi"/>
          <w:b/>
          <w:bCs/>
        </w:rPr>
        <w:t xml:space="preserve">, </w:t>
      </w:r>
      <w:r w:rsidR="00BB0773">
        <w:rPr>
          <w:rFonts w:asciiTheme="minorHAnsi" w:hAnsiTheme="minorHAnsi"/>
          <w:b/>
          <w:bCs/>
        </w:rPr>
        <w:t>22</w:t>
      </w:r>
      <w:r w:rsidR="00926865">
        <w:rPr>
          <w:rFonts w:asciiTheme="minorHAnsi" w:hAnsiTheme="minorHAnsi"/>
          <w:b/>
          <w:bCs/>
        </w:rPr>
        <w:t xml:space="preserve">. </w:t>
      </w:r>
      <w:r w:rsidR="00F50C84">
        <w:rPr>
          <w:rFonts w:asciiTheme="minorHAnsi" w:hAnsiTheme="minorHAnsi"/>
          <w:b/>
          <w:bCs/>
        </w:rPr>
        <w:t>Mai</w:t>
      </w:r>
      <w:r w:rsidR="008110B3" w:rsidRPr="00C15824">
        <w:rPr>
          <w:rFonts w:asciiTheme="minorHAnsi" w:hAnsiTheme="minorHAnsi"/>
          <w:b/>
          <w:bCs/>
        </w:rPr>
        <w:t xml:space="preserve"> </w:t>
      </w:r>
      <w:r w:rsidR="00C74C16" w:rsidRPr="00C15824">
        <w:rPr>
          <w:rFonts w:asciiTheme="minorHAnsi" w:hAnsiTheme="minorHAnsi"/>
          <w:b/>
          <w:bCs/>
        </w:rPr>
        <w:t>201</w:t>
      </w:r>
      <w:r w:rsidR="004C767B">
        <w:rPr>
          <w:rFonts w:asciiTheme="minorHAnsi" w:hAnsiTheme="minorHAnsi"/>
          <w:b/>
          <w:bCs/>
        </w:rPr>
        <w:t>7</w:t>
      </w:r>
      <w:r w:rsidR="00791972" w:rsidRPr="00C15824">
        <w:rPr>
          <w:rFonts w:asciiTheme="minorHAnsi" w:hAnsiTheme="minorHAnsi"/>
          <w:b/>
          <w:bCs/>
        </w:rPr>
        <w:t>.</w:t>
      </w:r>
      <w:r w:rsidR="00791972" w:rsidRPr="00C15824">
        <w:rPr>
          <w:rFonts w:asciiTheme="minorHAnsi" w:hAnsiTheme="minorHAnsi"/>
        </w:rPr>
        <w:t xml:space="preserve"> </w:t>
      </w:r>
      <w:r w:rsidR="00784C0C">
        <w:rPr>
          <w:rFonts w:asciiTheme="minorHAnsi" w:hAnsiTheme="minorHAnsi"/>
        </w:rPr>
        <w:t>Immer</w:t>
      </w:r>
      <w:r w:rsidR="00520EF3">
        <w:rPr>
          <w:rFonts w:asciiTheme="minorHAnsi" w:hAnsiTheme="minorHAnsi"/>
        </w:rPr>
        <w:t xml:space="preserve"> </w:t>
      </w:r>
      <w:r w:rsidR="00237C15">
        <w:rPr>
          <w:rFonts w:asciiTheme="minorHAnsi" w:hAnsiTheme="minorHAnsi"/>
        </w:rPr>
        <w:t>knackig-</w:t>
      </w:r>
      <w:r w:rsidR="00520EF3" w:rsidRPr="008F00F4">
        <w:rPr>
          <w:rFonts w:asciiTheme="minorHAnsi" w:hAnsiTheme="minorHAnsi"/>
        </w:rPr>
        <w:t>frisch</w:t>
      </w:r>
      <w:r w:rsidR="00520EF3">
        <w:rPr>
          <w:rFonts w:asciiTheme="minorHAnsi" w:hAnsiTheme="minorHAnsi"/>
        </w:rPr>
        <w:t xml:space="preserve">, aus der Region und in Bio-Qualität: Ab sofort </w:t>
      </w:r>
      <w:r w:rsidR="00784C0C">
        <w:rPr>
          <w:rFonts w:asciiTheme="minorHAnsi" w:hAnsiTheme="minorHAnsi"/>
        </w:rPr>
        <w:t xml:space="preserve">sind </w:t>
      </w:r>
      <w:r w:rsidR="00520EF3">
        <w:rPr>
          <w:rFonts w:asciiTheme="minorHAnsi" w:hAnsiTheme="minorHAnsi"/>
        </w:rPr>
        <w:t xml:space="preserve">in den WASGAU Frischemärkten neben den praktischen </w:t>
      </w:r>
      <w:r w:rsidR="001E19D9">
        <w:rPr>
          <w:rFonts w:asciiTheme="minorHAnsi" w:hAnsiTheme="minorHAnsi"/>
        </w:rPr>
        <w:t>Bio-</w:t>
      </w:r>
      <w:r w:rsidR="00520EF3">
        <w:rPr>
          <w:rFonts w:asciiTheme="minorHAnsi" w:hAnsiTheme="minorHAnsi"/>
        </w:rPr>
        <w:t xml:space="preserve">Topfkräutern zum Selberernten auch </w:t>
      </w:r>
      <w:r w:rsidR="00784C0C">
        <w:rPr>
          <w:rFonts w:asciiTheme="minorHAnsi" w:hAnsiTheme="minorHAnsi"/>
        </w:rPr>
        <w:t xml:space="preserve">wieder fertige </w:t>
      </w:r>
      <w:r w:rsidR="001E19D9">
        <w:rPr>
          <w:rFonts w:asciiTheme="minorHAnsi" w:hAnsiTheme="minorHAnsi"/>
        </w:rPr>
        <w:t>Bio-</w:t>
      </w:r>
      <w:r w:rsidR="00520EF3">
        <w:rPr>
          <w:rFonts w:asciiTheme="minorHAnsi" w:hAnsiTheme="minorHAnsi"/>
        </w:rPr>
        <w:t xml:space="preserve">Schnittkräuter </w:t>
      </w:r>
      <w:r w:rsidR="00784C0C">
        <w:rPr>
          <w:rFonts w:asciiTheme="minorHAnsi" w:hAnsiTheme="minorHAnsi"/>
        </w:rPr>
        <w:t xml:space="preserve">erhältlich. In der Obst- und Gemüseabteilung finden sich zum Start </w:t>
      </w:r>
      <w:r w:rsidR="00EA03FF">
        <w:rPr>
          <w:rFonts w:asciiTheme="minorHAnsi" w:hAnsiTheme="minorHAnsi"/>
        </w:rPr>
        <w:t>der</w:t>
      </w:r>
      <w:r w:rsidR="00784C0C">
        <w:rPr>
          <w:rFonts w:asciiTheme="minorHAnsi" w:hAnsiTheme="minorHAnsi"/>
        </w:rPr>
        <w:t xml:space="preserve"> Freiluftsaison die Sorten Petersilie glatt und kraus, Koriander, Minze, Schnittlauch und Dill</w:t>
      </w:r>
      <w:r w:rsidR="002378E6">
        <w:rPr>
          <w:rFonts w:asciiTheme="minorHAnsi" w:hAnsiTheme="minorHAnsi"/>
        </w:rPr>
        <w:t xml:space="preserve"> aus der hauseigenen WASGAU Natur Bio-Linie</w:t>
      </w:r>
      <w:r w:rsidR="00784C0C">
        <w:rPr>
          <w:rFonts w:asciiTheme="minorHAnsi" w:hAnsiTheme="minorHAnsi"/>
        </w:rPr>
        <w:t xml:space="preserve">. </w:t>
      </w:r>
      <w:r w:rsidR="002378E6">
        <w:rPr>
          <w:rFonts w:asciiTheme="minorHAnsi" w:hAnsiTheme="minorHAnsi"/>
        </w:rPr>
        <w:t xml:space="preserve">Für deren Produkte setzt WASGAU </w:t>
      </w:r>
      <w:r w:rsidR="009F3D4E">
        <w:rPr>
          <w:rFonts w:asciiTheme="minorHAnsi" w:hAnsiTheme="minorHAnsi"/>
        </w:rPr>
        <w:t xml:space="preserve">grundsätzlich </w:t>
      </w:r>
      <w:r w:rsidR="002378E6">
        <w:rPr>
          <w:rFonts w:asciiTheme="minorHAnsi" w:hAnsiTheme="minorHAnsi"/>
        </w:rPr>
        <w:t>besonders hohe Maßstäbe bei der Auswahl seiner Lie</w:t>
      </w:r>
      <w:r w:rsidR="009F3D4E">
        <w:rPr>
          <w:rFonts w:asciiTheme="minorHAnsi" w:hAnsiTheme="minorHAnsi"/>
        </w:rPr>
        <w:t>feranten</w:t>
      </w:r>
      <w:r w:rsidR="00350AD5">
        <w:rPr>
          <w:rFonts w:asciiTheme="minorHAnsi" w:hAnsiTheme="minorHAnsi"/>
        </w:rPr>
        <w:t>. Dabei handelt es sich um</w:t>
      </w:r>
      <w:r w:rsidR="009F3D4E">
        <w:rPr>
          <w:rFonts w:asciiTheme="minorHAnsi" w:hAnsiTheme="minorHAnsi"/>
        </w:rPr>
        <w:t xml:space="preserve"> </w:t>
      </w:r>
      <w:r w:rsidR="002378E6">
        <w:rPr>
          <w:rFonts w:asciiTheme="minorHAnsi" w:hAnsiTheme="minorHAnsi"/>
        </w:rPr>
        <w:t xml:space="preserve">ökologisch </w:t>
      </w:r>
      <w:r w:rsidR="009F3D4E">
        <w:rPr>
          <w:rFonts w:asciiTheme="minorHAnsi" w:hAnsiTheme="minorHAnsi"/>
        </w:rPr>
        <w:t xml:space="preserve">wirtschaftende Handwerksbetriebe </w:t>
      </w:r>
      <w:r w:rsidR="00C63757">
        <w:rPr>
          <w:rFonts w:asciiTheme="minorHAnsi" w:hAnsiTheme="minorHAnsi"/>
        </w:rPr>
        <w:t>nach Möglichkeit aus der Region. Diese</w:t>
      </w:r>
      <w:r w:rsidR="00EA03FF">
        <w:rPr>
          <w:rFonts w:asciiTheme="minorHAnsi" w:hAnsiTheme="minorHAnsi"/>
        </w:rPr>
        <w:t xml:space="preserve"> definiert WASGAU als einen 120-Kilometer-</w:t>
      </w:r>
      <w:r w:rsidR="00C63757">
        <w:rPr>
          <w:rFonts w:asciiTheme="minorHAnsi" w:hAnsiTheme="minorHAnsi"/>
        </w:rPr>
        <w:t xml:space="preserve">Radius rund um die Zentrale des Handelsunternehmens im westpfälzischen Pirmasens. </w:t>
      </w:r>
    </w:p>
    <w:p w14:paraId="2EAE41ED" w14:textId="180B1F7F" w:rsidR="00237C15" w:rsidRPr="00162FED" w:rsidRDefault="009F3D4E" w:rsidP="00897D6D">
      <w:pPr>
        <w:spacing w:before="120" w:line="360" w:lineRule="atLeast"/>
        <w:ind w:left="1418" w:firstLine="567"/>
        <w:jc w:val="both"/>
        <w:rPr>
          <w:rFonts w:asciiTheme="minorHAnsi" w:hAnsiTheme="minorHAnsi"/>
        </w:rPr>
      </w:pPr>
      <w:r w:rsidRPr="00162FED">
        <w:rPr>
          <w:rFonts w:asciiTheme="minorHAnsi" w:hAnsiTheme="minorHAnsi"/>
        </w:rPr>
        <w:t xml:space="preserve">Die frischen pfälzischen Schnittkräuter von WASGAU Natur Bio kommen von </w:t>
      </w:r>
      <w:proofErr w:type="spellStart"/>
      <w:r w:rsidRPr="00162FED">
        <w:rPr>
          <w:rFonts w:asciiTheme="minorHAnsi" w:hAnsiTheme="minorHAnsi"/>
        </w:rPr>
        <w:t>Fehmel</w:t>
      </w:r>
      <w:proofErr w:type="spellEnd"/>
      <w:r w:rsidRPr="00162FED">
        <w:rPr>
          <w:rFonts w:asciiTheme="minorHAnsi" w:hAnsiTheme="minorHAnsi"/>
        </w:rPr>
        <w:t xml:space="preserve"> &amp; Steiger aus </w:t>
      </w:r>
      <w:proofErr w:type="spellStart"/>
      <w:r w:rsidR="001E19D9" w:rsidRPr="00162FED">
        <w:rPr>
          <w:rFonts w:asciiTheme="minorHAnsi" w:hAnsiTheme="minorHAnsi"/>
        </w:rPr>
        <w:t>Lambsheim</w:t>
      </w:r>
      <w:proofErr w:type="spellEnd"/>
      <w:r w:rsidRPr="00162FED">
        <w:rPr>
          <w:rFonts w:asciiTheme="minorHAnsi" w:hAnsiTheme="minorHAnsi"/>
        </w:rPr>
        <w:t>. D</w:t>
      </w:r>
      <w:r w:rsidR="001E19D9" w:rsidRPr="00162FED">
        <w:rPr>
          <w:rFonts w:asciiTheme="minorHAnsi" w:hAnsiTheme="minorHAnsi"/>
        </w:rPr>
        <w:t>er</w:t>
      </w:r>
      <w:r w:rsidRPr="00162FED">
        <w:rPr>
          <w:rFonts w:asciiTheme="minorHAnsi" w:hAnsiTheme="minorHAnsi"/>
        </w:rPr>
        <w:t xml:space="preserve"> </w:t>
      </w:r>
      <w:r w:rsidR="001E19D9" w:rsidRPr="00162FED">
        <w:rPr>
          <w:rFonts w:asciiTheme="minorHAnsi" w:hAnsiTheme="minorHAnsi"/>
        </w:rPr>
        <w:t xml:space="preserve">Partnerbetrieb </w:t>
      </w:r>
      <w:r w:rsidRPr="00162FED">
        <w:rPr>
          <w:rFonts w:asciiTheme="minorHAnsi" w:hAnsiTheme="minorHAnsi"/>
        </w:rPr>
        <w:t xml:space="preserve">ist seit 2015 Naturland-zertifiziert und engagiert sich mit viel Leidenschaft und Know-how für die regionale Bio-Schnittkräuter-Produktion. Petersilie, Dill &amp; Co. </w:t>
      </w:r>
      <w:r w:rsidR="00237C15" w:rsidRPr="00162FED">
        <w:rPr>
          <w:rFonts w:asciiTheme="minorHAnsi" w:hAnsiTheme="minorHAnsi"/>
        </w:rPr>
        <w:t xml:space="preserve">von </w:t>
      </w:r>
      <w:proofErr w:type="spellStart"/>
      <w:r w:rsidR="00237C15" w:rsidRPr="00162FED">
        <w:rPr>
          <w:rFonts w:asciiTheme="minorHAnsi" w:hAnsiTheme="minorHAnsi"/>
        </w:rPr>
        <w:t>Fehmel</w:t>
      </w:r>
      <w:proofErr w:type="spellEnd"/>
      <w:r w:rsidR="00237C15" w:rsidRPr="00162FED">
        <w:rPr>
          <w:rFonts w:asciiTheme="minorHAnsi" w:hAnsiTheme="minorHAnsi"/>
        </w:rPr>
        <w:t xml:space="preserve"> &amp; Steiger </w:t>
      </w:r>
      <w:r w:rsidR="00350AD5" w:rsidRPr="00162FED">
        <w:rPr>
          <w:rFonts w:asciiTheme="minorHAnsi" w:hAnsiTheme="minorHAnsi"/>
        </w:rPr>
        <w:t xml:space="preserve">zeichnen sich </w:t>
      </w:r>
      <w:r w:rsidR="00237C15" w:rsidRPr="00162FED">
        <w:rPr>
          <w:rFonts w:asciiTheme="minorHAnsi" w:hAnsiTheme="minorHAnsi"/>
        </w:rPr>
        <w:t>durch ihren natürlich-</w:t>
      </w:r>
      <w:r w:rsidR="00162FED" w:rsidRPr="00162FED">
        <w:rPr>
          <w:rFonts w:asciiTheme="minorHAnsi" w:hAnsiTheme="minorHAnsi"/>
        </w:rPr>
        <w:t>puren</w:t>
      </w:r>
      <w:r w:rsidR="001E19D9" w:rsidRPr="00162FED">
        <w:rPr>
          <w:rFonts w:asciiTheme="minorHAnsi" w:hAnsiTheme="minorHAnsi"/>
        </w:rPr>
        <w:t xml:space="preserve"> </w:t>
      </w:r>
      <w:r w:rsidR="00237C15" w:rsidRPr="00162FED">
        <w:rPr>
          <w:rFonts w:asciiTheme="minorHAnsi" w:hAnsiTheme="minorHAnsi"/>
        </w:rPr>
        <w:t>Geschmack</w:t>
      </w:r>
      <w:r w:rsidR="001E19D9" w:rsidRPr="00162FED">
        <w:rPr>
          <w:rFonts w:asciiTheme="minorHAnsi" w:hAnsiTheme="minorHAnsi"/>
        </w:rPr>
        <w:t xml:space="preserve"> aus</w:t>
      </w:r>
      <w:r w:rsidR="00237C15" w:rsidRPr="00162FED">
        <w:rPr>
          <w:rFonts w:asciiTheme="minorHAnsi" w:hAnsiTheme="minorHAnsi"/>
        </w:rPr>
        <w:t>, der einer Vielzahl von Speisen den richtigen Pfiff verleiht. Zugleich schonen die kurzen Transportwege und der konsequent ökologische Landbau nachhaltig die Umwelt.</w:t>
      </w:r>
    </w:p>
    <w:p w14:paraId="40E90266" w14:textId="3EB3DF37" w:rsidR="00237C15" w:rsidRDefault="00237C15" w:rsidP="00897D6D">
      <w:pPr>
        <w:spacing w:before="120" w:line="360" w:lineRule="atLeast"/>
        <w:ind w:left="1418" w:firstLine="567"/>
        <w:jc w:val="both"/>
        <w:rPr>
          <w:rFonts w:asciiTheme="minorHAnsi" w:hAnsiTheme="minorHAnsi"/>
        </w:rPr>
      </w:pPr>
      <w:r w:rsidRPr="00162FED">
        <w:rPr>
          <w:rFonts w:asciiTheme="minorHAnsi" w:hAnsiTheme="minorHAnsi"/>
        </w:rPr>
        <w:t xml:space="preserve">Die Bio-Schnittkräuter gibt’s täglich frisch </w:t>
      </w:r>
      <w:r w:rsidR="001E19D9" w:rsidRPr="00162FED">
        <w:rPr>
          <w:rFonts w:asciiTheme="minorHAnsi" w:hAnsiTheme="minorHAnsi"/>
        </w:rPr>
        <w:t>in</w:t>
      </w:r>
      <w:r w:rsidR="001E19D9">
        <w:rPr>
          <w:rFonts w:asciiTheme="minorHAnsi" w:hAnsiTheme="minorHAnsi"/>
        </w:rPr>
        <w:t xml:space="preserve"> den WASGAU </w:t>
      </w:r>
      <w:r w:rsidR="00162FED" w:rsidRPr="001D16D8">
        <w:rPr>
          <w:rFonts w:asciiTheme="minorHAnsi" w:hAnsiTheme="minorHAnsi"/>
        </w:rPr>
        <w:t>Super- und Verbrauchermärkte</w:t>
      </w:r>
      <w:r w:rsidR="00162FED">
        <w:rPr>
          <w:rFonts w:asciiTheme="minorHAnsi" w:hAnsiTheme="minorHAnsi"/>
        </w:rPr>
        <w:t>n</w:t>
      </w:r>
      <w:r w:rsidR="00162FED" w:rsidRPr="001D16D8">
        <w:rPr>
          <w:rFonts w:asciiTheme="minorHAnsi" w:hAnsiTheme="minorHAnsi"/>
        </w:rPr>
        <w:t xml:space="preserve"> </w:t>
      </w:r>
      <w:r>
        <w:rPr>
          <w:rFonts w:asciiTheme="minorHAnsi" w:hAnsiTheme="minorHAnsi"/>
        </w:rPr>
        <w:t>jeweils i</w:t>
      </w:r>
      <w:r w:rsidR="001E19D9">
        <w:rPr>
          <w:rFonts w:asciiTheme="minorHAnsi" w:hAnsiTheme="minorHAnsi"/>
        </w:rPr>
        <w:t>n der</w:t>
      </w:r>
      <w:r>
        <w:rPr>
          <w:rFonts w:asciiTheme="minorHAnsi" w:hAnsiTheme="minorHAnsi"/>
        </w:rPr>
        <w:t xml:space="preserve"> </w:t>
      </w:r>
      <w:r w:rsidR="001E19D9" w:rsidRPr="00EA03FF">
        <w:rPr>
          <w:rFonts w:asciiTheme="minorHAnsi" w:hAnsiTheme="minorHAnsi"/>
        </w:rPr>
        <w:t>30</w:t>
      </w:r>
      <w:r>
        <w:rPr>
          <w:rFonts w:asciiTheme="minorHAnsi" w:hAnsiTheme="minorHAnsi"/>
        </w:rPr>
        <w:t>-g-</w:t>
      </w:r>
      <w:r w:rsidR="001E19D9">
        <w:rPr>
          <w:rFonts w:asciiTheme="minorHAnsi" w:hAnsiTheme="minorHAnsi"/>
        </w:rPr>
        <w:t xml:space="preserve">Schale. </w:t>
      </w:r>
    </w:p>
    <w:p w14:paraId="1DCEA422" w14:textId="77777777" w:rsidR="00237C15" w:rsidRDefault="00237C15" w:rsidP="006E4B2D">
      <w:pPr>
        <w:spacing w:line="360" w:lineRule="atLeast"/>
        <w:ind w:left="1418" w:firstLine="567"/>
        <w:jc w:val="both"/>
        <w:rPr>
          <w:rFonts w:asciiTheme="minorHAnsi" w:hAnsiTheme="minorHAnsi"/>
        </w:rPr>
      </w:pPr>
    </w:p>
    <w:p w14:paraId="52BA3CB5" w14:textId="460DE31D" w:rsidR="00237C15" w:rsidRPr="00897D6D" w:rsidRDefault="00237C15" w:rsidP="00897D6D">
      <w:pPr>
        <w:spacing w:line="360" w:lineRule="atLeast"/>
        <w:ind w:left="1418"/>
        <w:jc w:val="both"/>
        <w:rPr>
          <w:rFonts w:asciiTheme="minorHAnsi" w:hAnsiTheme="minorHAnsi"/>
          <w:b/>
        </w:rPr>
      </w:pPr>
      <w:r w:rsidRPr="00897D6D">
        <w:rPr>
          <w:rFonts w:asciiTheme="minorHAnsi" w:hAnsiTheme="minorHAnsi"/>
          <w:b/>
        </w:rPr>
        <w:t>Hintergrund zu WASGAU Natur Bio: Der natürliche Genuss</w:t>
      </w:r>
    </w:p>
    <w:p w14:paraId="10A8D692" w14:textId="21035A59" w:rsidR="00237C15" w:rsidRDefault="00350AD5" w:rsidP="00897D6D">
      <w:pPr>
        <w:spacing w:line="360" w:lineRule="atLeast"/>
        <w:ind w:left="1418"/>
        <w:jc w:val="both"/>
        <w:rPr>
          <w:rFonts w:asciiTheme="minorHAnsi" w:hAnsiTheme="minorHAnsi"/>
        </w:rPr>
      </w:pPr>
      <w:r>
        <w:rPr>
          <w:rFonts w:asciiTheme="minorHAnsi" w:hAnsiTheme="minorHAnsi"/>
        </w:rPr>
        <w:t>Eier, Honig, Milch und Milchprodukte, naturtrüber Apfelsaft, Teigwaren und Saucen sowie Obst, Gemüse und Kräuter</w:t>
      </w:r>
      <w:r w:rsidR="00237C15" w:rsidRPr="00C15824">
        <w:rPr>
          <w:rFonts w:asciiTheme="minorHAnsi" w:hAnsiTheme="minorHAnsi"/>
        </w:rPr>
        <w:t>: Das Sortiment der WASGAU-Eigenmarke WASGAU Natur</w:t>
      </w:r>
      <w:r w:rsidR="00237C15">
        <w:rPr>
          <w:rFonts w:asciiTheme="minorHAnsi" w:hAnsiTheme="minorHAnsi"/>
        </w:rPr>
        <w:t xml:space="preserve"> </w:t>
      </w:r>
      <w:r w:rsidR="00237C15" w:rsidRPr="00C15824">
        <w:rPr>
          <w:rFonts w:asciiTheme="minorHAnsi" w:hAnsiTheme="minorHAnsi"/>
        </w:rPr>
        <w:t xml:space="preserve">Bio ist breitgefächert. Allen Produkten gemein ist, dass sie möglichst naturbelassen sind und durch ihren puren Geschmack überzeugen, denn ihnen werden grundsätzlich keine Aromen, Geschmacksverstärker oder sonstige künstliche Zusatzstoffe zugesetzt. Stattdessen kommen alle Zutaten aus kontrolliert biologischem Anbau. Zudem sind sie größtenteils Bioland- </w:t>
      </w:r>
      <w:r w:rsidR="00237C15">
        <w:rPr>
          <w:rFonts w:asciiTheme="minorHAnsi" w:hAnsiTheme="minorHAnsi"/>
        </w:rPr>
        <w:t>und teilweise</w:t>
      </w:r>
      <w:r w:rsidR="00237C15" w:rsidRPr="00C15824">
        <w:rPr>
          <w:rFonts w:asciiTheme="minorHAnsi" w:hAnsiTheme="minorHAnsi"/>
        </w:rPr>
        <w:t xml:space="preserve"> Naturland-</w:t>
      </w:r>
      <w:r w:rsidR="00237C15" w:rsidRPr="00C15824">
        <w:rPr>
          <w:rFonts w:asciiTheme="minorHAnsi" w:hAnsiTheme="minorHAnsi"/>
        </w:rPr>
        <w:lastRenderedPageBreak/>
        <w:t xml:space="preserve">zertifiziert und erfüllen damit </w:t>
      </w:r>
      <w:r w:rsidR="00237C15">
        <w:rPr>
          <w:rFonts w:asciiTheme="minorHAnsi" w:hAnsiTheme="minorHAnsi"/>
        </w:rPr>
        <w:t xml:space="preserve">weit </w:t>
      </w:r>
      <w:r w:rsidR="00237C15" w:rsidRPr="00C15824">
        <w:rPr>
          <w:rFonts w:asciiTheme="minorHAnsi" w:hAnsiTheme="minorHAnsi"/>
        </w:rPr>
        <w:t xml:space="preserve">strengere Vorgaben als </w:t>
      </w:r>
      <w:r w:rsidR="00237C15">
        <w:rPr>
          <w:rFonts w:asciiTheme="minorHAnsi" w:hAnsiTheme="minorHAnsi"/>
        </w:rPr>
        <w:t>durch die</w:t>
      </w:r>
      <w:r w:rsidR="00237C15" w:rsidRPr="00C15824">
        <w:rPr>
          <w:rFonts w:asciiTheme="minorHAnsi" w:hAnsiTheme="minorHAnsi"/>
        </w:rPr>
        <w:t xml:space="preserve"> „EU-</w:t>
      </w:r>
      <w:r w:rsidR="00237C15">
        <w:rPr>
          <w:rFonts w:asciiTheme="minorHAnsi" w:hAnsiTheme="minorHAnsi"/>
        </w:rPr>
        <w:t>Öko-Verordnung</w:t>
      </w:r>
      <w:r w:rsidR="00237C15" w:rsidRPr="00C15824">
        <w:rPr>
          <w:rFonts w:asciiTheme="minorHAnsi" w:hAnsiTheme="minorHAnsi"/>
        </w:rPr>
        <w:t>“</w:t>
      </w:r>
      <w:r w:rsidR="00237C15">
        <w:rPr>
          <w:rFonts w:asciiTheme="minorHAnsi" w:hAnsiTheme="minorHAnsi"/>
        </w:rPr>
        <w:t xml:space="preserve"> vorgeschrieben sind</w:t>
      </w:r>
      <w:r w:rsidR="00237C15" w:rsidRPr="00C15824">
        <w:rPr>
          <w:rFonts w:asciiTheme="minorHAnsi" w:hAnsiTheme="minorHAnsi"/>
        </w:rPr>
        <w:t>. Bei der Herkunft der Rohstoffe und der Auswahl der Hersteller setzt WASGAU seit jeher auf Regionalität mit meist kleinen, traditionell arbeitenden Handwerksbetrieben, die Idealismus und Liebe zum Produkt mitbringen.</w:t>
      </w:r>
    </w:p>
    <w:p w14:paraId="643EDF25" w14:textId="77777777" w:rsidR="002F5E03" w:rsidRDefault="002F5E03" w:rsidP="00400249">
      <w:pPr>
        <w:spacing w:line="360" w:lineRule="atLeast"/>
        <w:ind w:left="1134" w:firstLine="567"/>
        <w:jc w:val="both"/>
        <w:rPr>
          <w:rFonts w:asciiTheme="minorHAnsi" w:hAnsiTheme="minorHAnsi"/>
        </w:rPr>
      </w:pPr>
    </w:p>
    <w:p w14:paraId="347511EC" w14:textId="6CA822C4" w:rsidR="00277D26" w:rsidRPr="006E08A2" w:rsidRDefault="00277D26" w:rsidP="006E4B2D">
      <w:pPr>
        <w:spacing w:line="280" w:lineRule="atLeast"/>
        <w:rPr>
          <w:rFonts w:asciiTheme="minorHAnsi" w:hAnsiTheme="minorHAnsi"/>
          <w:b/>
        </w:rPr>
      </w:pPr>
      <w:r w:rsidRPr="006E08A2">
        <w:rPr>
          <w:rFonts w:asciiTheme="minorHAnsi" w:hAnsiTheme="minorHAnsi"/>
          <w:b/>
        </w:rPr>
        <w:t xml:space="preserve">Hintergrundinformationen zur </w:t>
      </w:r>
      <w:r>
        <w:rPr>
          <w:rFonts w:asciiTheme="minorHAnsi" w:hAnsiTheme="minorHAnsi"/>
          <w:b/>
        </w:rPr>
        <w:t>WASGAU</w:t>
      </w:r>
      <w:r w:rsidRPr="006E08A2">
        <w:rPr>
          <w:rFonts w:asciiTheme="minorHAnsi" w:hAnsiTheme="minorHAnsi"/>
          <w:b/>
        </w:rPr>
        <w:t xml:space="preserve"> </w:t>
      </w:r>
      <w:proofErr w:type="spellStart"/>
      <w:r w:rsidRPr="006E08A2">
        <w:rPr>
          <w:rFonts w:asciiTheme="minorHAnsi" w:hAnsiTheme="minorHAnsi"/>
          <w:b/>
        </w:rPr>
        <w:t>Produktions</w:t>
      </w:r>
      <w:proofErr w:type="spellEnd"/>
      <w:r w:rsidRPr="006E08A2">
        <w:rPr>
          <w:rFonts w:asciiTheme="minorHAnsi" w:hAnsiTheme="minorHAnsi"/>
          <w:b/>
        </w:rPr>
        <w:t xml:space="preserve"> &amp; Handels</w:t>
      </w:r>
      <w:r w:rsidRPr="006E08A2">
        <w:rPr>
          <w:rFonts w:asciiTheme="minorHAnsi" w:hAnsiTheme="minorHAnsi"/>
          <w:i/>
        </w:rPr>
        <w:t xml:space="preserve"> </w:t>
      </w:r>
      <w:r w:rsidRPr="006E08A2">
        <w:rPr>
          <w:rFonts w:asciiTheme="minorHAnsi" w:hAnsiTheme="minorHAnsi"/>
          <w:b/>
        </w:rPr>
        <w:t>AG</w:t>
      </w:r>
    </w:p>
    <w:p w14:paraId="257663A4" w14:textId="2D1755F6" w:rsidR="00CA2888" w:rsidRPr="00CA2888" w:rsidRDefault="00277D26" w:rsidP="006E4B2D">
      <w:pPr>
        <w:spacing w:line="280" w:lineRule="atLeast"/>
        <w:jc w:val="both"/>
        <w:rPr>
          <w:rFonts w:asciiTheme="minorHAnsi" w:hAnsiTheme="minorHAnsi"/>
          <w:b/>
          <w:sz w:val="16"/>
          <w:szCs w:val="16"/>
        </w:rPr>
      </w:pPr>
      <w:r w:rsidRPr="001D16D8">
        <w:rPr>
          <w:rFonts w:asciiTheme="minorHAnsi" w:hAnsiTheme="minorHAnsi"/>
        </w:rPr>
        <w:t xml:space="preserve">Die WASGAU </w:t>
      </w:r>
      <w:proofErr w:type="spellStart"/>
      <w:r w:rsidRPr="001D16D8">
        <w:rPr>
          <w:rFonts w:asciiTheme="minorHAnsi" w:hAnsiTheme="minorHAnsi"/>
        </w:rPr>
        <w:t>Produktions</w:t>
      </w:r>
      <w:proofErr w:type="spellEnd"/>
      <w:r w:rsidRPr="001D16D8">
        <w:rPr>
          <w:rFonts w:asciiTheme="minorHAnsi" w:hAnsiTheme="minorHAnsi"/>
        </w:rPr>
        <w:t xml:space="preserve"> &amp; Handels AG mit Sitz im westpfälzischen Pirmasens zählt zu den wenigen selbstständigen Lebensmittel-Handelsunternehmen in Deutschland und hat einen Einkaufsverbund mit der REWE Markt GmbH, Köln. Die Märkte und Geschäfte finden sich mit regionalem Schwerpunkt in Rheinland-Pfalz und dem Saarland, im Nordwesten Baden-Württembergs sowie im südlichen Hessen. Den Kern der Handelstätigkeit bilden 7</w:t>
      </w:r>
      <w:r w:rsidR="002F69B1" w:rsidRPr="001D16D8">
        <w:rPr>
          <w:rFonts w:asciiTheme="minorHAnsi" w:hAnsiTheme="minorHAnsi"/>
        </w:rPr>
        <w:t>6</w:t>
      </w:r>
      <w:r w:rsidRPr="001D16D8">
        <w:rPr>
          <w:rFonts w:asciiTheme="minorHAnsi" w:hAnsiTheme="minorHAnsi"/>
        </w:rPr>
        <w:t xml:space="preserve"> WASGAU Super- und Verbrauchermärkte mit Verkaufsflächen zwischen 600 und 4.000 Quadratmetern; daneben betreibt WASGAU sieben Cash-und-Carry-Betriebe als Partner für Gastronomie und Großverbraucher. Über 85 Prozent des Umsatzes werden innerhalb dieser Vertriebsschienen erzielt. Darüber hinaus nutzen mehr als 40 selbstständige Einzelhändler die WASGAU AG als Einkaufs- und Dienstleistungszentrale. Die konzerneigene WASGAU Metzgerei und WASGAU Bäckerei versorgen die Märkte und Geschäfte mit Fleisch- und Wurstwaren sowie mit Backwaren und Konditorei-Erzeugnissen. Der Anteil der Frische-Warengruppen am Gesamtsortiment beträgt über 50 Prozent. Weitere Informationen sind unter </w:t>
      </w:r>
      <w:hyperlink r:id="rId8" w:history="1">
        <w:r w:rsidRPr="00165670">
          <w:rPr>
            <w:rStyle w:val="Hyperlink"/>
            <w:rFonts w:asciiTheme="minorHAnsi" w:hAnsiTheme="minorHAnsi"/>
          </w:rPr>
          <w:t>http://www.wasgau-ag.de</w:t>
        </w:r>
      </w:hyperlink>
      <w:r w:rsidR="00165670" w:rsidRPr="00165670">
        <w:rPr>
          <w:rFonts w:asciiTheme="minorHAnsi" w:hAnsiTheme="minorHAnsi"/>
        </w:rPr>
        <w:t xml:space="preserve"> </w:t>
      </w:r>
      <w:r w:rsidRPr="00165670">
        <w:rPr>
          <w:rFonts w:asciiTheme="minorHAnsi" w:hAnsiTheme="minorHAnsi"/>
        </w:rPr>
        <w:t>erhältlich</w:t>
      </w:r>
      <w:proofErr w:type="gramStart"/>
      <w:r w:rsidRPr="00165670">
        <w:rPr>
          <w:rFonts w:asciiTheme="minorHAnsi" w:hAnsiTheme="minorHAnsi"/>
        </w:rPr>
        <w:t>.</w:t>
      </w:r>
      <w:r w:rsidR="006E4B2D">
        <w:rPr>
          <w:rFonts w:asciiTheme="minorHAnsi" w:hAnsiTheme="minorHAnsi"/>
        </w:rPr>
        <w:t xml:space="preserve">                                                                                                </w:t>
      </w:r>
      <w:proofErr w:type="gramEnd"/>
      <w:r w:rsidR="003A5A6E">
        <w:rPr>
          <w:rFonts w:asciiTheme="minorHAnsi" w:hAnsiTheme="minorHAnsi"/>
          <w:b/>
          <w:sz w:val="16"/>
          <w:szCs w:val="16"/>
        </w:rPr>
        <w:t>2017</w:t>
      </w:r>
      <w:r w:rsidR="00BB0773">
        <w:rPr>
          <w:rFonts w:asciiTheme="minorHAnsi" w:hAnsiTheme="minorHAnsi"/>
          <w:b/>
          <w:sz w:val="16"/>
          <w:szCs w:val="16"/>
        </w:rPr>
        <w:t>0522</w:t>
      </w:r>
      <w:r w:rsidR="00CA2888" w:rsidRPr="00CA2888">
        <w:rPr>
          <w:rFonts w:asciiTheme="minorHAnsi" w:hAnsiTheme="minorHAnsi"/>
          <w:b/>
          <w:sz w:val="16"/>
          <w:szCs w:val="16"/>
        </w:rPr>
        <w:t>_was</w:t>
      </w:r>
    </w:p>
    <w:p w14:paraId="5623BF77" w14:textId="77777777" w:rsidR="00277D26" w:rsidRDefault="00277D26" w:rsidP="00145EB0">
      <w:pPr>
        <w:rPr>
          <w:rFonts w:asciiTheme="minorHAnsi" w:hAnsiTheme="minorHAnsi"/>
        </w:rPr>
      </w:pPr>
    </w:p>
    <w:p w14:paraId="0C0CDAF5" w14:textId="1D572ACC" w:rsidR="007941AE" w:rsidRPr="00145EB0" w:rsidRDefault="00145EB0" w:rsidP="00145EB0">
      <w:pPr>
        <w:spacing w:line="340" w:lineRule="atLeast"/>
        <w:rPr>
          <w:rFonts w:asciiTheme="minorHAnsi" w:hAnsiTheme="minorHAnsi"/>
          <w:b/>
        </w:rPr>
      </w:pPr>
      <w:r w:rsidRPr="00145EB0">
        <w:rPr>
          <w:rFonts w:asciiTheme="minorHAnsi" w:hAnsiTheme="minorHAnsi"/>
          <w:b/>
        </w:rPr>
        <w:t>Begleitendes Bildmaterial</w:t>
      </w:r>
      <w:r w:rsidR="00D85BD1">
        <w:rPr>
          <w:rFonts w:asciiTheme="minorHAnsi" w:hAnsiTheme="minorHAnsi"/>
          <w:b/>
        </w:rPr>
        <w:t>:</w:t>
      </w:r>
    </w:p>
    <w:p w14:paraId="0BDDEB11" w14:textId="54DFB81B" w:rsidR="00263BAC" w:rsidRDefault="006E4B2D" w:rsidP="005967E1">
      <w:pPr>
        <w:spacing w:before="60"/>
        <w:rPr>
          <w:rFonts w:asciiTheme="minorHAnsi" w:hAnsiTheme="minorHAnsi"/>
          <w:noProof/>
        </w:rPr>
      </w:pPr>
      <w:r>
        <w:rPr>
          <w:rFonts w:asciiTheme="minorHAnsi" w:hAnsiTheme="minorHAnsi"/>
          <w:noProof/>
        </w:rPr>
        <w:drawing>
          <wp:inline distT="0" distB="0" distL="0" distR="0" wp14:anchorId="7425AC31" wp14:editId="12C19457">
            <wp:extent cx="1809750" cy="118764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äuter_klein.jpg"/>
                    <pic:cNvPicPr/>
                  </pic:nvPicPr>
                  <pic:blipFill>
                    <a:blip r:embed="rId9">
                      <a:extLst>
                        <a:ext uri="{28A0092B-C50C-407E-A947-70E740481C1C}">
                          <a14:useLocalDpi xmlns:a14="http://schemas.microsoft.com/office/drawing/2010/main" val="0"/>
                        </a:ext>
                      </a:extLst>
                    </a:blip>
                    <a:stretch>
                      <a:fillRect/>
                    </a:stretch>
                  </pic:blipFill>
                  <pic:spPr>
                    <a:xfrm>
                      <a:off x="0" y="0"/>
                      <a:ext cx="1857232" cy="1218808"/>
                    </a:xfrm>
                    <a:prstGeom prst="rect">
                      <a:avLst/>
                    </a:prstGeom>
                  </pic:spPr>
                </pic:pic>
              </a:graphicData>
            </a:graphic>
          </wp:inline>
        </w:drawing>
      </w:r>
      <w:r>
        <w:rPr>
          <w:rFonts w:asciiTheme="minorHAnsi" w:hAnsiTheme="minorHAnsi"/>
          <w:noProof/>
        </w:rPr>
        <w:tab/>
      </w:r>
      <w:r>
        <w:rPr>
          <w:rFonts w:asciiTheme="minorHAnsi" w:hAnsiTheme="minorHAnsi"/>
          <w:noProof/>
        </w:rPr>
        <w:tab/>
      </w:r>
      <w:r>
        <w:rPr>
          <w:rFonts w:asciiTheme="minorHAnsi" w:hAnsiTheme="minorHAnsi"/>
          <w:noProof/>
        </w:rPr>
        <w:drawing>
          <wp:inline distT="0" distB="0" distL="0" distR="0" wp14:anchorId="07A761FC" wp14:editId="3B66B30D">
            <wp:extent cx="1819275" cy="12280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gs_klein.jpg"/>
                    <pic:cNvPicPr/>
                  </pic:nvPicPr>
                  <pic:blipFill>
                    <a:blip r:embed="rId10">
                      <a:extLst>
                        <a:ext uri="{28A0092B-C50C-407E-A947-70E740481C1C}">
                          <a14:useLocalDpi xmlns:a14="http://schemas.microsoft.com/office/drawing/2010/main" val="0"/>
                        </a:ext>
                      </a:extLst>
                    </a:blip>
                    <a:stretch>
                      <a:fillRect/>
                    </a:stretch>
                  </pic:blipFill>
                  <pic:spPr>
                    <a:xfrm>
                      <a:off x="0" y="0"/>
                      <a:ext cx="1844875" cy="1245290"/>
                    </a:xfrm>
                    <a:prstGeom prst="rect">
                      <a:avLst/>
                    </a:prstGeom>
                  </pic:spPr>
                </pic:pic>
              </a:graphicData>
            </a:graphic>
          </wp:inline>
        </w:drawing>
      </w:r>
    </w:p>
    <w:p w14:paraId="05F610DF" w14:textId="28F19B83" w:rsidR="006E4B2D" w:rsidRDefault="006E4B2D" w:rsidP="006E4B2D">
      <w:pPr>
        <w:pStyle w:val="Standardeinzug"/>
        <w:tabs>
          <w:tab w:val="left" w:pos="2410"/>
        </w:tabs>
        <w:spacing w:before="60" w:line="320" w:lineRule="atLeast"/>
        <w:ind w:left="0"/>
        <w:jc w:val="both"/>
        <w:rPr>
          <w:rFonts w:asciiTheme="minorHAnsi" w:hAnsiTheme="minorHAnsi"/>
          <w:sz w:val="18"/>
          <w:szCs w:val="18"/>
        </w:rPr>
      </w:pPr>
      <w:r>
        <w:rPr>
          <w:rFonts w:asciiTheme="minorHAnsi" w:hAnsiTheme="minorHAnsi"/>
          <w:sz w:val="18"/>
          <w:szCs w:val="18"/>
        </w:rPr>
        <w:t>Knackig-frische Schnittkräuter von WASGAU Natur Bio</w:t>
      </w:r>
      <w:r>
        <w:rPr>
          <w:rFonts w:asciiTheme="minorHAnsi" w:hAnsiTheme="minorHAnsi"/>
          <w:sz w:val="18"/>
          <w:szCs w:val="18"/>
        </w:rPr>
        <w:tab/>
      </w:r>
      <w:r w:rsidR="00AF459C">
        <w:rPr>
          <w:rFonts w:asciiTheme="minorHAnsi" w:hAnsiTheme="minorHAnsi"/>
          <w:sz w:val="18"/>
          <w:szCs w:val="18"/>
        </w:rPr>
        <w:t>Jochen</w:t>
      </w:r>
      <w:bookmarkStart w:id="0" w:name="_GoBack"/>
      <w:bookmarkEnd w:id="0"/>
      <w:r w:rsidRPr="006E4B2D">
        <w:rPr>
          <w:rFonts w:asciiTheme="minorHAnsi" w:hAnsiTheme="minorHAnsi"/>
          <w:sz w:val="18"/>
          <w:szCs w:val="18"/>
        </w:rPr>
        <w:t xml:space="preserve"> </w:t>
      </w:r>
      <w:proofErr w:type="spellStart"/>
      <w:r w:rsidRPr="006E4B2D">
        <w:rPr>
          <w:rFonts w:asciiTheme="minorHAnsi" w:hAnsiTheme="minorHAnsi"/>
          <w:sz w:val="18"/>
          <w:szCs w:val="18"/>
        </w:rPr>
        <w:t>Fehmel</w:t>
      </w:r>
      <w:proofErr w:type="spellEnd"/>
      <w:r w:rsidRPr="006E4B2D">
        <w:rPr>
          <w:rFonts w:asciiTheme="minorHAnsi" w:hAnsiTheme="minorHAnsi"/>
          <w:sz w:val="18"/>
          <w:szCs w:val="18"/>
        </w:rPr>
        <w:t xml:space="preserve"> und Simon Steiger</w:t>
      </w:r>
    </w:p>
    <w:p w14:paraId="511092DE" w14:textId="5CA02311" w:rsidR="006E4B2D" w:rsidRPr="006E4B2D" w:rsidRDefault="006E4B2D" w:rsidP="006E4B2D">
      <w:pPr>
        <w:pStyle w:val="Standardeinzug"/>
        <w:tabs>
          <w:tab w:val="left" w:pos="2410"/>
        </w:tabs>
        <w:spacing w:line="320" w:lineRule="atLeast"/>
        <w:ind w:left="0"/>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6E4B2D">
        <w:rPr>
          <w:rFonts w:asciiTheme="minorHAnsi" w:hAnsiTheme="minorHAnsi"/>
          <w:sz w:val="18"/>
          <w:szCs w:val="18"/>
        </w:rPr>
        <w:t xml:space="preserve">WASGAU-Vertragspartner </w:t>
      </w:r>
      <w:proofErr w:type="spellStart"/>
      <w:r w:rsidRPr="006E4B2D">
        <w:rPr>
          <w:rFonts w:asciiTheme="minorHAnsi" w:hAnsiTheme="minorHAnsi"/>
          <w:sz w:val="18"/>
          <w:szCs w:val="18"/>
        </w:rPr>
        <w:t>Fehmel</w:t>
      </w:r>
      <w:proofErr w:type="spellEnd"/>
      <w:r w:rsidRPr="006E4B2D">
        <w:rPr>
          <w:rFonts w:asciiTheme="minorHAnsi" w:hAnsiTheme="minorHAnsi"/>
          <w:sz w:val="18"/>
          <w:szCs w:val="18"/>
        </w:rPr>
        <w:t xml:space="preserve"> &amp; Steiger </w:t>
      </w:r>
    </w:p>
    <w:p w14:paraId="04B172A5" w14:textId="2E6B3D15" w:rsidR="00277D26" w:rsidRDefault="00717D2B" w:rsidP="00277D26">
      <w:pPr>
        <w:pStyle w:val="Standardeinzug"/>
        <w:spacing w:before="60" w:line="360" w:lineRule="atLeast"/>
        <w:ind w:left="0"/>
        <w:jc w:val="both"/>
        <w:rPr>
          <w:rFonts w:asciiTheme="minorHAnsi" w:hAnsiTheme="minorHAnsi"/>
          <w:sz w:val="22"/>
          <w:szCs w:val="22"/>
        </w:rPr>
      </w:pPr>
      <w:r w:rsidRPr="006E08A2">
        <w:rPr>
          <w:rFonts w:asciiTheme="minorHAnsi" w:hAnsiTheme="minorHAnsi"/>
          <w:sz w:val="22"/>
          <w:szCs w:val="22"/>
        </w:rPr>
        <w:t xml:space="preserve">[ Download unter </w:t>
      </w:r>
      <w:hyperlink r:id="rId11" w:history="1">
        <w:r w:rsidR="00BB0773" w:rsidRPr="004A7378">
          <w:rPr>
            <w:rStyle w:val="Hyperlink"/>
            <w:rFonts w:asciiTheme="minorHAnsi" w:hAnsiTheme="minorHAnsi"/>
            <w:sz w:val="22"/>
            <w:szCs w:val="22"/>
          </w:rPr>
          <w:t>http://ars-pr.de/presse/20170522_was</w:t>
        </w:r>
      </w:hyperlink>
      <w:r w:rsidR="00BB0773">
        <w:rPr>
          <w:rFonts w:asciiTheme="minorHAnsi" w:hAnsiTheme="minorHAnsi"/>
          <w:sz w:val="22"/>
          <w:szCs w:val="22"/>
        </w:rPr>
        <w:t xml:space="preserve"> </w:t>
      </w:r>
      <w:r w:rsidRPr="006E08A2">
        <w:rPr>
          <w:rFonts w:asciiTheme="minorHAnsi" w:hAnsiTheme="minorHAnsi"/>
          <w:sz w:val="22"/>
          <w:szCs w:val="22"/>
        </w:rPr>
        <w:t>]</w:t>
      </w:r>
    </w:p>
    <w:p w14:paraId="143779B0" w14:textId="77777777" w:rsidR="00701823" w:rsidRPr="00BF1143" w:rsidRDefault="00701823" w:rsidP="00701823">
      <w:pPr>
        <w:rPr>
          <w:rFonts w:asciiTheme="minorHAnsi" w:hAnsiTheme="minorHAnsi"/>
        </w:rPr>
      </w:pPr>
    </w:p>
    <w:p w14:paraId="55941204" w14:textId="0AF34C15" w:rsidR="00791972" w:rsidRPr="00163C3F" w:rsidRDefault="00791972" w:rsidP="00642D03">
      <w:pPr>
        <w:pStyle w:val="Infozeile"/>
        <w:spacing w:line="240" w:lineRule="atLeast"/>
        <w:rPr>
          <w:rFonts w:asciiTheme="minorHAnsi" w:hAnsiTheme="minorHAnsi"/>
          <w:b/>
          <w:bCs/>
          <w:i w:val="0"/>
        </w:rPr>
      </w:pPr>
      <w:r w:rsidRPr="00163C3F">
        <w:rPr>
          <w:rFonts w:asciiTheme="minorHAnsi" w:hAnsiTheme="minorHAnsi"/>
          <w:b/>
          <w:bCs/>
          <w:i w:val="0"/>
        </w:rPr>
        <w:t>Weitere Informationen:</w:t>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t>Ansprechpartner für die Presse:</w:t>
      </w:r>
    </w:p>
    <w:p w14:paraId="2C83F760"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 xml:space="preserve">WASGAU </w:t>
      </w:r>
      <w:proofErr w:type="spellStart"/>
      <w:r w:rsidR="003000C8" w:rsidRPr="006E08A2">
        <w:rPr>
          <w:rFonts w:asciiTheme="minorHAnsi" w:hAnsiTheme="minorHAnsi"/>
          <w:i w:val="0"/>
        </w:rPr>
        <w:t>Produktions</w:t>
      </w:r>
      <w:proofErr w:type="spellEnd"/>
      <w:r w:rsidR="003000C8" w:rsidRPr="006E08A2">
        <w:rPr>
          <w:rFonts w:asciiTheme="minorHAnsi" w:hAnsiTheme="minorHAnsi"/>
          <w:i w:val="0"/>
        </w:rPr>
        <w:t xml:space="preserve"> &amp; Handels AG</w:t>
      </w:r>
      <w:r w:rsidR="009D7528" w:rsidRPr="006E08A2">
        <w:rPr>
          <w:rFonts w:asciiTheme="minorHAnsi" w:hAnsiTheme="minorHAnsi"/>
          <w:i w:val="0"/>
          <w:iCs w:val="0"/>
        </w:rPr>
        <w:tab/>
      </w:r>
      <w:r w:rsidR="003000C8" w:rsidRPr="006E08A2">
        <w:rPr>
          <w:rFonts w:asciiTheme="minorHAnsi" w:hAnsiTheme="minorHAnsi"/>
          <w:i w:val="0"/>
          <w:iCs w:val="0"/>
        </w:rPr>
        <w:tab/>
      </w:r>
      <w:r w:rsidR="00791972" w:rsidRPr="006E08A2">
        <w:rPr>
          <w:rFonts w:asciiTheme="minorHAnsi" w:hAnsiTheme="minorHAnsi"/>
          <w:i w:val="0"/>
          <w:iCs w:val="0"/>
        </w:rPr>
        <w:t>ars publicandi GmbH</w:t>
      </w:r>
    </w:p>
    <w:p w14:paraId="5DB5E222"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 xml:space="preserve">Isolde </w:t>
      </w:r>
      <w:proofErr w:type="spellStart"/>
      <w:r w:rsidRPr="006E08A2">
        <w:rPr>
          <w:rFonts w:asciiTheme="minorHAnsi" w:hAnsiTheme="minorHAnsi"/>
          <w:i w:val="0"/>
          <w:iCs w:val="0"/>
        </w:rPr>
        <w:t>Woll</w:t>
      </w:r>
      <w:proofErr w:type="spellEnd"/>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00791972" w:rsidRPr="006E08A2">
        <w:rPr>
          <w:rFonts w:asciiTheme="minorHAnsi" w:hAnsiTheme="minorHAnsi"/>
          <w:i w:val="0"/>
          <w:iCs w:val="0"/>
        </w:rPr>
        <w:t>Martina Overmann</w:t>
      </w:r>
    </w:p>
    <w:p w14:paraId="25B11E66" w14:textId="77777777" w:rsidR="00791972" w:rsidRPr="006E08A2" w:rsidRDefault="00DD674B" w:rsidP="00642D03">
      <w:pPr>
        <w:pStyle w:val="Infozeile"/>
        <w:spacing w:line="240" w:lineRule="atLeast"/>
        <w:rPr>
          <w:rFonts w:asciiTheme="minorHAnsi" w:hAnsiTheme="minorHAnsi"/>
          <w:i w:val="0"/>
          <w:iCs w:val="0"/>
        </w:rPr>
      </w:pPr>
      <w:proofErr w:type="spellStart"/>
      <w:r w:rsidRPr="006E08A2">
        <w:rPr>
          <w:rFonts w:asciiTheme="minorHAnsi" w:hAnsiTheme="minorHAnsi"/>
          <w:i w:val="0"/>
          <w:iCs w:val="0"/>
        </w:rPr>
        <w:t>Blocksbergstraße</w:t>
      </w:r>
      <w:proofErr w:type="spellEnd"/>
      <w:r w:rsidRPr="006E08A2">
        <w:rPr>
          <w:rFonts w:asciiTheme="minorHAnsi" w:hAnsiTheme="minorHAnsi"/>
          <w:i w:val="0"/>
          <w:iCs w:val="0"/>
        </w:rPr>
        <w:t xml:space="preserve"> 183</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Schulstraße 28</w:t>
      </w:r>
    </w:p>
    <w:p w14:paraId="16E8060D" w14:textId="77777777" w:rsidR="00791972" w:rsidRPr="006E08A2" w:rsidRDefault="00B53E8B" w:rsidP="00642D03">
      <w:pPr>
        <w:pStyle w:val="Infozeile"/>
        <w:spacing w:line="240" w:lineRule="atLeast"/>
        <w:rPr>
          <w:rFonts w:asciiTheme="minorHAnsi" w:hAnsiTheme="minorHAnsi"/>
          <w:i w:val="0"/>
          <w:iCs w:val="0"/>
        </w:rPr>
      </w:pPr>
      <w:r w:rsidRPr="006E08A2">
        <w:rPr>
          <w:rFonts w:asciiTheme="minorHAnsi" w:hAnsiTheme="minorHAnsi"/>
          <w:i w:val="0"/>
          <w:iCs w:val="0"/>
        </w:rPr>
        <w:t>D-</w:t>
      </w:r>
      <w:r w:rsidR="00DD674B" w:rsidRPr="006E08A2">
        <w:rPr>
          <w:rFonts w:asciiTheme="minorHAnsi" w:hAnsiTheme="minorHAnsi"/>
          <w:i w:val="0"/>
          <w:iCs w:val="0"/>
        </w:rPr>
        <w:t>66955 Pirmasens</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DD674B" w:rsidRPr="006E08A2">
        <w:rPr>
          <w:rFonts w:asciiTheme="minorHAnsi" w:hAnsiTheme="minorHAnsi"/>
          <w:i w:val="0"/>
          <w:iCs w:val="0"/>
        </w:rPr>
        <w:tab/>
      </w:r>
      <w:r w:rsidRPr="006E08A2">
        <w:rPr>
          <w:rFonts w:asciiTheme="minorHAnsi" w:hAnsiTheme="minorHAnsi"/>
          <w:i w:val="0"/>
          <w:iCs w:val="0"/>
        </w:rPr>
        <w:t>D-</w:t>
      </w:r>
      <w:r w:rsidR="00791972" w:rsidRPr="006E08A2">
        <w:rPr>
          <w:rFonts w:asciiTheme="minorHAnsi" w:hAnsiTheme="minorHAnsi"/>
          <w:i w:val="0"/>
          <w:iCs w:val="0"/>
        </w:rPr>
        <w:t>66976 Rodalben</w:t>
      </w:r>
    </w:p>
    <w:p w14:paraId="5E3CCFC7"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Telefon: +49(0)6331/558-281</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Telefon: +49(0)6331/5543-13</w:t>
      </w:r>
    </w:p>
    <w:p w14:paraId="5DFBE1D4" w14:textId="105DF881" w:rsidR="00791972" w:rsidRPr="006E08A2" w:rsidRDefault="00791972" w:rsidP="00642D03">
      <w:pPr>
        <w:pStyle w:val="Infozeile"/>
        <w:spacing w:line="240" w:lineRule="atLeast"/>
        <w:rPr>
          <w:rFonts w:asciiTheme="minorHAnsi" w:hAnsiTheme="minorHAnsi"/>
          <w:i w:val="0"/>
          <w:iCs w:val="0"/>
        </w:rPr>
      </w:pPr>
      <w:r w:rsidRPr="006E08A2">
        <w:rPr>
          <w:rFonts w:asciiTheme="minorHAnsi" w:hAnsiTheme="minorHAnsi"/>
          <w:i w:val="0"/>
          <w:iCs w:val="0"/>
        </w:rPr>
        <w:t>Telefax: +</w:t>
      </w:r>
      <w:r w:rsidR="00DD674B" w:rsidRPr="006E08A2">
        <w:rPr>
          <w:rFonts w:asciiTheme="minorHAnsi" w:hAnsiTheme="minorHAnsi"/>
          <w:i w:val="0"/>
          <w:iCs w:val="0"/>
        </w:rPr>
        <w:t>49(0)6331/</w:t>
      </w:r>
      <w:r w:rsidR="00166DAB" w:rsidRPr="006E08A2">
        <w:rPr>
          <w:rFonts w:asciiTheme="minorHAnsi" w:hAnsiTheme="minorHAnsi"/>
          <w:i w:val="0"/>
          <w:iCs w:val="0"/>
        </w:rPr>
        <w:t>558</w:t>
      </w:r>
      <w:r w:rsidR="00166DAB">
        <w:rPr>
          <w:rFonts w:asciiTheme="minorHAnsi" w:hAnsiTheme="minorHAnsi"/>
          <w:i w:val="0"/>
          <w:iCs w:val="0"/>
        </w:rPr>
        <w:t>-</w:t>
      </w:r>
      <w:r w:rsidR="005A0A7F">
        <w:rPr>
          <w:rFonts w:asciiTheme="minorHAnsi" w:hAnsiTheme="minorHAnsi"/>
          <w:i w:val="0"/>
          <w:iCs w:val="0"/>
        </w:rPr>
        <w:t>999</w:t>
      </w:r>
      <w:r w:rsidR="00DD674B" w:rsidRPr="006E08A2">
        <w:rPr>
          <w:rFonts w:asciiTheme="minorHAnsi" w:hAnsiTheme="minorHAnsi"/>
          <w:i w:val="0"/>
          <w:iCs w:val="0"/>
        </w:rPr>
        <w:t>-28</w:t>
      </w:r>
      <w:r w:rsidR="005A0A7F">
        <w:rPr>
          <w:rFonts w:asciiTheme="minorHAnsi" w:hAnsiTheme="minorHAnsi"/>
          <w:i w:val="0"/>
          <w:iCs w:val="0"/>
        </w:rPr>
        <w:t>1</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t>Telefax: +</w:t>
      </w:r>
      <w:r w:rsidR="00DD674B" w:rsidRPr="006E08A2">
        <w:rPr>
          <w:rFonts w:asciiTheme="minorHAnsi" w:hAnsiTheme="minorHAnsi"/>
          <w:i w:val="0"/>
          <w:iCs w:val="0"/>
        </w:rPr>
        <w:t>49(0)6331/5543-43</w:t>
      </w:r>
    </w:p>
    <w:p w14:paraId="2313685F" w14:textId="77777777" w:rsidR="00791972" w:rsidRPr="006E08A2" w:rsidRDefault="00223A88" w:rsidP="00642D03">
      <w:pPr>
        <w:pStyle w:val="Infozeile"/>
        <w:spacing w:line="240" w:lineRule="atLeast"/>
        <w:rPr>
          <w:rFonts w:asciiTheme="minorHAnsi" w:hAnsiTheme="minorHAnsi"/>
          <w:i w:val="0"/>
          <w:iCs w:val="0"/>
        </w:rPr>
      </w:pPr>
      <w:hyperlink r:id="rId12" w:history="1">
        <w:r w:rsidR="00DD674B" w:rsidRPr="006E08A2">
          <w:rPr>
            <w:rStyle w:val="Hyperlink"/>
            <w:rFonts w:asciiTheme="minorHAnsi" w:hAnsiTheme="minorHAnsi"/>
            <w:i w:val="0"/>
            <w:iCs w:val="0"/>
          </w:rPr>
          <w:t>isolde.woll@wasgau-dlog.de</w:t>
        </w:r>
      </w:hyperlink>
      <w:r w:rsidR="00DD674B" w:rsidRPr="006E08A2">
        <w:rPr>
          <w:rFonts w:asciiTheme="minorHAnsi" w:hAnsiTheme="minorHAnsi"/>
          <w:i w:val="0"/>
          <w:iCs w:val="0"/>
        </w:rPr>
        <w:t xml:space="preserve"> </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3" w:history="1">
        <w:r w:rsidR="005E7197" w:rsidRPr="006E08A2">
          <w:rPr>
            <w:rStyle w:val="Hyperlink"/>
            <w:rFonts w:asciiTheme="minorHAnsi" w:hAnsiTheme="minorHAnsi"/>
            <w:i w:val="0"/>
            <w:iCs w:val="0"/>
          </w:rPr>
          <w:t>MOvermann@ars-pr.de</w:t>
        </w:r>
      </w:hyperlink>
    </w:p>
    <w:p w14:paraId="3A97BCA2" w14:textId="77777777" w:rsidR="00A67E82" w:rsidRDefault="00223A88" w:rsidP="00642D03">
      <w:pPr>
        <w:pStyle w:val="Infozeile"/>
        <w:spacing w:line="240" w:lineRule="atLeast"/>
        <w:rPr>
          <w:rStyle w:val="Hyperlink"/>
          <w:rFonts w:asciiTheme="minorHAnsi" w:hAnsiTheme="minorHAnsi"/>
          <w:i w:val="0"/>
          <w:iCs w:val="0"/>
        </w:rPr>
      </w:pPr>
      <w:hyperlink r:id="rId14" w:history="1">
        <w:r w:rsidR="00DD674B" w:rsidRPr="006E08A2">
          <w:rPr>
            <w:rStyle w:val="Hyperlink"/>
            <w:rFonts w:asciiTheme="minorHAnsi" w:hAnsiTheme="minorHAnsi"/>
            <w:i w:val="0"/>
            <w:iCs w:val="0"/>
          </w:rPr>
          <w:t>http://www.wasgau-ag.de</w:t>
        </w:r>
      </w:hyperlink>
      <w:r w:rsidR="00DD674B" w:rsidRPr="006E08A2">
        <w:rPr>
          <w:rFonts w:asciiTheme="minorHAnsi" w:hAnsiTheme="minorHAnsi"/>
          <w:i w:val="0"/>
          <w:iCs w:val="0"/>
        </w:rPr>
        <w:t xml:space="preserve"> </w:t>
      </w:r>
      <w:r w:rsidR="00CE6894"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5" w:history="1">
        <w:r w:rsidR="005E7197" w:rsidRPr="006E08A2">
          <w:rPr>
            <w:rStyle w:val="Hyperlink"/>
            <w:rFonts w:asciiTheme="minorHAnsi" w:hAnsiTheme="minorHAnsi"/>
            <w:i w:val="0"/>
            <w:iCs w:val="0"/>
          </w:rPr>
          <w:t>http://www.ars-pr.de</w:t>
        </w:r>
      </w:hyperlink>
    </w:p>
    <w:sectPr w:rsidR="00A67E82" w:rsidSect="009D5B6F">
      <w:headerReference w:type="default" r:id="rId16"/>
      <w:footerReference w:type="default" r:id="rId17"/>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2236A" w14:textId="77777777" w:rsidR="003E3940" w:rsidRDefault="003E3940">
      <w:r>
        <w:separator/>
      </w:r>
    </w:p>
  </w:endnote>
  <w:endnote w:type="continuationSeparator" w:id="0">
    <w:p w14:paraId="2509F43C" w14:textId="77777777" w:rsidR="003E3940" w:rsidRDefault="003E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9837A" w14:textId="77777777" w:rsidR="00B527DC" w:rsidRPr="00785B51" w:rsidRDefault="00B527DC">
    <w:pPr>
      <w:pStyle w:val="Fuzeile"/>
      <w:rPr>
        <w:rFonts w:asciiTheme="minorHAnsi" w:hAnsiTheme="minorHAnsi" w:cs="Arial"/>
        <w:b/>
        <w:bCs/>
        <w:iCs/>
        <w:sz w:val="22"/>
        <w:szCs w:val="22"/>
      </w:rPr>
    </w:pPr>
  </w:p>
  <w:p w14:paraId="4195BB7B" w14:textId="75A5C629" w:rsidR="00406626" w:rsidRPr="00EF12C1" w:rsidRDefault="009E7EF9">
    <w:pPr>
      <w:pStyle w:val="Fuzeile"/>
      <w:rPr>
        <w:rFonts w:asciiTheme="minorHAnsi" w:hAnsiTheme="minorHAnsi" w:cs="Arial"/>
        <w:b/>
        <w:bCs/>
        <w:sz w:val="22"/>
        <w:szCs w:val="22"/>
      </w:rPr>
    </w:pPr>
    <w:r w:rsidRPr="00EF12C1">
      <w:rPr>
        <w:rFonts w:asciiTheme="minorHAnsi" w:hAnsiTheme="minorHAnsi" w:cs="Arial"/>
        <w:b/>
        <w:bCs/>
        <w:sz w:val="22"/>
        <w:szCs w:val="22"/>
      </w:rPr>
      <w:t>Text</w:t>
    </w:r>
    <w:r w:rsidR="00A53072" w:rsidRPr="00EF12C1">
      <w:rPr>
        <w:rFonts w:asciiTheme="minorHAnsi" w:hAnsiTheme="minorHAnsi" w:cs="Arial"/>
        <w:b/>
        <w:bCs/>
        <w:sz w:val="22"/>
        <w:szCs w:val="22"/>
      </w:rPr>
      <w:t>-/Bild</w:t>
    </w:r>
    <w:r w:rsidR="00BC43D1" w:rsidRPr="00EF12C1">
      <w:rPr>
        <w:rFonts w:asciiTheme="minorHAnsi" w:hAnsiTheme="minorHAnsi" w:cs="Arial"/>
        <w:b/>
        <w:bCs/>
        <w:sz w:val="22"/>
        <w:szCs w:val="22"/>
      </w:rPr>
      <w:t>-</w:t>
    </w:r>
    <w:r w:rsidR="00406626" w:rsidRPr="00EF12C1">
      <w:rPr>
        <w:rFonts w:asciiTheme="minorHAnsi" w:hAnsiTheme="minorHAnsi" w:cs="Arial"/>
        <w:b/>
        <w:bCs/>
        <w:sz w:val="22"/>
        <w:szCs w:val="22"/>
      </w:rPr>
      <w:t xml:space="preserve">Download unter </w:t>
    </w:r>
    <w:hyperlink r:id="rId1" w:history="1">
      <w:r w:rsidR="00BB0773" w:rsidRPr="004A7378">
        <w:rPr>
          <w:rStyle w:val="Hyperlink"/>
          <w:rFonts w:asciiTheme="minorHAnsi" w:hAnsiTheme="minorHAnsi"/>
          <w:b/>
          <w:sz w:val="22"/>
          <w:szCs w:val="22"/>
        </w:rPr>
        <w:t>http://ars-pr.de/presse/20170522_was</w:t>
      </w:r>
    </w:hyperlink>
    <w:r w:rsidR="00BB0773">
      <w:rPr>
        <w:rFonts w:asciiTheme="minorHAnsi" w:hAnsiTheme="minorHAnsi"/>
        <w:b/>
        <w:sz w:val="22"/>
        <w:szCs w:val="22"/>
      </w:rPr>
      <w:t xml:space="preserve"> </w:t>
    </w:r>
    <w:r w:rsidR="0030691C">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B91C02">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7D5FDD" w:rsidRPr="00EF12C1">
      <w:rPr>
        <w:rStyle w:val="Seitenzahl"/>
        <w:rFonts w:asciiTheme="minorHAnsi" w:hAnsiTheme="minorHAnsi" w:cs="Arial"/>
        <w:b/>
        <w:bCs/>
        <w:sz w:val="22"/>
        <w:szCs w:val="22"/>
      </w:rPr>
      <w:fldChar w:fldCharType="begin"/>
    </w:r>
    <w:r w:rsidR="00406626" w:rsidRPr="00EF12C1">
      <w:rPr>
        <w:rStyle w:val="Seitenzahl"/>
        <w:rFonts w:asciiTheme="minorHAnsi" w:hAnsiTheme="minorHAnsi" w:cs="Arial"/>
        <w:b/>
        <w:bCs/>
        <w:sz w:val="22"/>
        <w:szCs w:val="22"/>
      </w:rPr>
      <w:instrText xml:space="preserve"> PAGE </w:instrText>
    </w:r>
    <w:r w:rsidR="007D5FDD" w:rsidRPr="00EF12C1">
      <w:rPr>
        <w:rStyle w:val="Seitenzahl"/>
        <w:rFonts w:asciiTheme="minorHAnsi" w:hAnsiTheme="minorHAnsi" w:cs="Arial"/>
        <w:b/>
        <w:bCs/>
        <w:sz w:val="22"/>
        <w:szCs w:val="22"/>
      </w:rPr>
      <w:fldChar w:fldCharType="separate"/>
    </w:r>
    <w:r w:rsidR="00AF459C">
      <w:rPr>
        <w:rStyle w:val="Seitenzahl"/>
        <w:rFonts w:asciiTheme="minorHAnsi" w:hAnsiTheme="minorHAnsi" w:cs="Arial"/>
        <w:b/>
        <w:bCs/>
        <w:noProof/>
        <w:sz w:val="22"/>
        <w:szCs w:val="22"/>
      </w:rPr>
      <w:t>2</w:t>
    </w:r>
    <w:r w:rsidR="007D5FDD"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F2831" w14:textId="77777777" w:rsidR="003E3940" w:rsidRDefault="003E3940">
      <w:r>
        <w:separator/>
      </w:r>
    </w:p>
  </w:footnote>
  <w:footnote w:type="continuationSeparator" w:id="0">
    <w:p w14:paraId="6EDD686B" w14:textId="77777777" w:rsidR="003E3940" w:rsidRDefault="003E3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85B8" w14:textId="7AE29447" w:rsidR="00406626" w:rsidRPr="00785B51" w:rsidRDefault="00AC6780">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155EABD4" wp14:editId="0FC0D0AB">
          <wp:simplePos x="0" y="0"/>
          <wp:positionH relativeFrom="margin">
            <wp:posOffset>2973070</wp:posOffset>
          </wp:positionH>
          <wp:positionV relativeFrom="paragraph">
            <wp:posOffset>19685</wp:posOffset>
          </wp:positionV>
          <wp:extent cx="3150870" cy="552450"/>
          <wp:effectExtent l="0" t="0" r="0" b="0"/>
          <wp:wrapTight wrapText="bothSides">
            <wp:wrapPolygon edited="0">
              <wp:start x="0" y="0"/>
              <wp:lineTo x="0" y="20855"/>
              <wp:lineTo x="21417" y="20855"/>
              <wp:lineTo x="214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GAU-Dachmarke-2017.png"/>
                  <pic:cNvPicPr/>
                </pic:nvPicPr>
                <pic:blipFill>
                  <a:blip r:embed="rId1">
                    <a:extLst>
                      <a:ext uri="{28A0092B-C50C-407E-A947-70E740481C1C}">
                        <a14:useLocalDpi xmlns:a14="http://schemas.microsoft.com/office/drawing/2010/main" val="0"/>
                      </a:ext>
                    </a:extLst>
                  </a:blip>
                  <a:stretch>
                    <a:fillRect/>
                  </a:stretch>
                </pic:blipFill>
                <pic:spPr>
                  <a:xfrm>
                    <a:off x="0" y="0"/>
                    <a:ext cx="3150870" cy="552450"/>
                  </a:xfrm>
                  <a:prstGeom prst="rect">
                    <a:avLst/>
                  </a:prstGeom>
                </pic:spPr>
              </pic:pic>
            </a:graphicData>
          </a:graphic>
          <wp14:sizeRelH relativeFrom="margin">
            <wp14:pctWidth>0</wp14:pctWidth>
          </wp14:sizeRelH>
          <wp14:sizeRelV relativeFrom="margin">
            <wp14:pctHeight>0</wp14:pctHeight>
          </wp14:sizeRelV>
        </wp:anchor>
      </w:drawing>
    </w:r>
    <w:r w:rsidR="00406626" w:rsidRPr="00785B51">
      <w:rPr>
        <w:rFonts w:asciiTheme="minorHAnsi" w:hAnsiTheme="minorHAnsi" w:cs="Arial"/>
        <w:b/>
        <w:bCs/>
        <w:iCs/>
        <w:sz w:val="28"/>
        <w:szCs w:val="28"/>
      </w:rPr>
      <w:t>Pressemeldung</w:t>
    </w:r>
  </w:p>
  <w:p w14:paraId="6EC0BF7F" w14:textId="77777777" w:rsidR="00406626" w:rsidRPr="00785B51" w:rsidRDefault="00406626">
    <w:pPr>
      <w:pStyle w:val="Kopfzeile"/>
      <w:rPr>
        <w:rFonts w:asciiTheme="minorHAnsi" w:hAnsiTheme="minorHAnsi" w:cs="Arial"/>
        <w:bCs/>
        <w:iCs/>
        <w:sz w:val="24"/>
        <w:szCs w:val="24"/>
      </w:rPr>
    </w:pPr>
  </w:p>
  <w:p w14:paraId="737F6917" w14:textId="77777777" w:rsidR="00785B51" w:rsidRDefault="00785B51">
    <w:pPr>
      <w:pStyle w:val="Kopfzeile"/>
      <w:rPr>
        <w:rFonts w:asciiTheme="minorHAnsi" w:hAnsiTheme="minorHAnsi" w:cs="Arial"/>
        <w:bCs/>
        <w:iCs/>
        <w:sz w:val="24"/>
        <w:szCs w:val="24"/>
      </w:rPr>
    </w:pPr>
  </w:p>
  <w:p w14:paraId="79EF7E3B" w14:textId="77777777" w:rsidR="00D2675D" w:rsidRDefault="00D2675D">
    <w:pPr>
      <w:pStyle w:val="Kopfzeile"/>
      <w:rPr>
        <w:rFonts w:asciiTheme="minorHAnsi" w:hAnsiTheme="minorHAnsi" w:cs="Arial"/>
        <w:bCs/>
        <w:iCs/>
        <w:sz w:val="24"/>
        <w:szCs w:val="24"/>
      </w:rPr>
    </w:pPr>
  </w:p>
  <w:p w14:paraId="3B93300E" w14:textId="77777777" w:rsidR="006F7F22" w:rsidRDefault="006F7F22">
    <w:pPr>
      <w:pStyle w:val="Kopfzeile"/>
      <w:rPr>
        <w:rFonts w:asciiTheme="minorHAnsi" w:hAnsiTheme="minorHAnsi" w:cs="Arial"/>
        <w:bCs/>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A66AA"/>
    <w:multiLevelType w:val="hybridMultilevel"/>
    <w:tmpl w:val="C5607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FF5CD1"/>
    <w:multiLevelType w:val="hybridMultilevel"/>
    <w:tmpl w:val="1ADE0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3F5646"/>
    <w:multiLevelType w:val="hybridMultilevel"/>
    <w:tmpl w:val="1E3EA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8"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B66AC7"/>
    <w:multiLevelType w:val="multilevel"/>
    <w:tmpl w:val="29D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B701A"/>
    <w:multiLevelType w:val="hybridMultilevel"/>
    <w:tmpl w:val="F03A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B63D6D"/>
    <w:multiLevelType w:val="hybridMultilevel"/>
    <w:tmpl w:val="85BE32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FF50E2"/>
    <w:multiLevelType w:val="hybridMultilevel"/>
    <w:tmpl w:val="89FE564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6E59DC"/>
    <w:multiLevelType w:val="hybridMultilevel"/>
    <w:tmpl w:val="11D6A5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7"/>
  </w:num>
  <w:num w:numId="5">
    <w:abstractNumId w:val="17"/>
  </w:num>
  <w:num w:numId="6">
    <w:abstractNumId w:val="2"/>
  </w:num>
  <w:num w:numId="7">
    <w:abstractNumId w:val="14"/>
  </w:num>
  <w:num w:numId="8">
    <w:abstractNumId w:val="15"/>
  </w:num>
  <w:num w:numId="9">
    <w:abstractNumId w:val="8"/>
  </w:num>
  <w:num w:numId="10">
    <w:abstractNumId w:val="18"/>
  </w:num>
  <w:num w:numId="11">
    <w:abstractNumId w:val="0"/>
  </w:num>
  <w:num w:numId="12">
    <w:abstractNumId w:val="16"/>
  </w:num>
  <w:num w:numId="13">
    <w:abstractNumId w:val="11"/>
  </w:num>
  <w:num w:numId="14">
    <w:abstractNumId w:val="6"/>
  </w:num>
  <w:num w:numId="15">
    <w:abstractNumId w:val="12"/>
  </w:num>
  <w:num w:numId="16">
    <w:abstractNumId w:val="4"/>
  </w:num>
  <w:num w:numId="17">
    <w:abstractNumId w:val="13"/>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14"/>
    <w:rsid w:val="000042F1"/>
    <w:rsid w:val="00006449"/>
    <w:rsid w:val="000069BF"/>
    <w:rsid w:val="0000751D"/>
    <w:rsid w:val="000075F3"/>
    <w:rsid w:val="00012134"/>
    <w:rsid w:val="00014187"/>
    <w:rsid w:val="000149CC"/>
    <w:rsid w:val="00016496"/>
    <w:rsid w:val="00022C41"/>
    <w:rsid w:val="000235A8"/>
    <w:rsid w:val="00023AD6"/>
    <w:rsid w:val="00024436"/>
    <w:rsid w:val="000248ED"/>
    <w:rsid w:val="00031678"/>
    <w:rsid w:val="00031ED2"/>
    <w:rsid w:val="00035DF6"/>
    <w:rsid w:val="0003656C"/>
    <w:rsid w:val="00037A51"/>
    <w:rsid w:val="00037F7E"/>
    <w:rsid w:val="00040721"/>
    <w:rsid w:val="0004690B"/>
    <w:rsid w:val="00046B88"/>
    <w:rsid w:val="00047D7E"/>
    <w:rsid w:val="00051783"/>
    <w:rsid w:val="00051CFC"/>
    <w:rsid w:val="000531FD"/>
    <w:rsid w:val="00053712"/>
    <w:rsid w:val="000553C3"/>
    <w:rsid w:val="00055949"/>
    <w:rsid w:val="00055984"/>
    <w:rsid w:val="000602C0"/>
    <w:rsid w:val="00062A1B"/>
    <w:rsid w:val="00062E59"/>
    <w:rsid w:val="000659AE"/>
    <w:rsid w:val="00071FAC"/>
    <w:rsid w:val="00075B82"/>
    <w:rsid w:val="0007690B"/>
    <w:rsid w:val="000774C9"/>
    <w:rsid w:val="0008124C"/>
    <w:rsid w:val="00081A8F"/>
    <w:rsid w:val="0008341F"/>
    <w:rsid w:val="00093054"/>
    <w:rsid w:val="00097427"/>
    <w:rsid w:val="000A2FE0"/>
    <w:rsid w:val="000A5043"/>
    <w:rsid w:val="000A57BF"/>
    <w:rsid w:val="000A62BF"/>
    <w:rsid w:val="000A7A28"/>
    <w:rsid w:val="000B38AA"/>
    <w:rsid w:val="000B69C5"/>
    <w:rsid w:val="000B6F6E"/>
    <w:rsid w:val="000B78AF"/>
    <w:rsid w:val="000C124A"/>
    <w:rsid w:val="000C1760"/>
    <w:rsid w:val="000C2DEC"/>
    <w:rsid w:val="000C3264"/>
    <w:rsid w:val="000C35A8"/>
    <w:rsid w:val="000C4146"/>
    <w:rsid w:val="000C5D37"/>
    <w:rsid w:val="000C6D80"/>
    <w:rsid w:val="000D2956"/>
    <w:rsid w:val="000D3572"/>
    <w:rsid w:val="000D4677"/>
    <w:rsid w:val="000D4EC2"/>
    <w:rsid w:val="000D5E97"/>
    <w:rsid w:val="000D7906"/>
    <w:rsid w:val="000E0B7E"/>
    <w:rsid w:val="000E18CE"/>
    <w:rsid w:val="000E4ACD"/>
    <w:rsid w:val="000E7409"/>
    <w:rsid w:val="000E797B"/>
    <w:rsid w:val="000F0395"/>
    <w:rsid w:val="000F128B"/>
    <w:rsid w:val="000F42BB"/>
    <w:rsid w:val="000F5852"/>
    <w:rsid w:val="00102B8E"/>
    <w:rsid w:val="001032BA"/>
    <w:rsid w:val="00103375"/>
    <w:rsid w:val="00103F7F"/>
    <w:rsid w:val="00105FA6"/>
    <w:rsid w:val="001071B6"/>
    <w:rsid w:val="001114DA"/>
    <w:rsid w:val="00112D3E"/>
    <w:rsid w:val="001134EC"/>
    <w:rsid w:val="00113738"/>
    <w:rsid w:val="00116E95"/>
    <w:rsid w:val="00120431"/>
    <w:rsid w:val="0012047A"/>
    <w:rsid w:val="00120CE1"/>
    <w:rsid w:val="00123911"/>
    <w:rsid w:val="00124584"/>
    <w:rsid w:val="001318BF"/>
    <w:rsid w:val="00132328"/>
    <w:rsid w:val="00133295"/>
    <w:rsid w:val="00134AD4"/>
    <w:rsid w:val="0013704B"/>
    <w:rsid w:val="00140CA6"/>
    <w:rsid w:val="0014318F"/>
    <w:rsid w:val="00143FAB"/>
    <w:rsid w:val="001446B0"/>
    <w:rsid w:val="00144899"/>
    <w:rsid w:val="00145EB0"/>
    <w:rsid w:val="0014645D"/>
    <w:rsid w:val="001465E0"/>
    <w:rsid w:val="0014703D"/>
    <w:rsid w:val="0014707A"/>
    <w:rsid w:val="00151390"/>
    <w:rsid w:val="00151D55"/>
    <w:rsid w:val="00153474"/>
    <w:rsid w:val="00154769"/>
    <w:rsid w:val="001559E6"/>
    <w:rsid w:val="00160151"/>
    <w:rsid w:val="00162097"/>
    <w:rsid w:val="00162FED"/>
    <w:rsid w:val="001639CF"/>
    <w:rsid w:val="00163C3F"/>
    <w:rsid w:val="00163D94"/>
    <w:rsid w:val="001650A7"/>
    <w:rsid w:val="00165670"/>
    <w:rsid w:val="00165FA2"/>
    <w:rsid w:val="00166DAB"/>
    <w:rsid w:val="00167273"/>
    <w:rsid w:val="00167C11"/>
    <w:rsid w:val="00167DD7"/>
    <w:rsid w:val="001705F9"/>
    <w:rsid w:val="00174A7B"/>
    <w:rsid w:val="0017561B"/>
    <w:rsid w:val="00175D8E"/>
    <w:rsid w:val="00180156"/>
    <w:rsid w:val="00180690"/>
    <w:rsid w:val="001812E6"/>
    <w:rsid w:val="001850D0"/>
    <w:rsid w:val="001851A2"/>
    <w:rsid w:val="0019029D"/>
    <w:rsid w:val="00191C14"/>
    <w:rsid w:val="001931D6"/>
    <w:rsid w:val="0019449F"/>
    <w:rsid w:val="00197FB9"/>
    <w:rsid w:val="001A1B8E"/>
    <w:rsid w:val="001A3174"/>
    <w:rsid w:val="001A32BE"/>
    <w:rsid w:val="001A38B3"/>
    <w:rsid w:val="001A4F34"/>
    <w:rsid w:val="001A60D5"/>
    <w:rsid w:val="001A7D69"/>
    <w:rsid w:val="001B06B1"/>
    <w:rsid w:val="001B1EEC"/>
    <w:rsid w:val="001B2830"/>
    <w:rsid w:val="001B315C"/>
    <w:rsid w:val="001B365C"/>
    <w:rsid w:val="001B4BE7"/>
    <w:rsid w:val="001B50C2"/>
    <w:rsid w:val="001B6E99"/>
    <w:rsid w:val="001C1417"/>
    <w:rsid w:val="001C1547"/>
    <w:rsid w:val="001C21BF"/>
    <w:rsid w:val="001C22B5"/>
    <w:rsid w:val="001C2C63"/>
    <w:rsid w:val="001C3711"/>
    <w:rsid w:val="001C70A7"/>
    <w:rsid w:val="001C7575"/>
    <w:rsid w:val="001D0F9C"/>
    <w:rsid w:val="001D16D8"/>
    <w:rsid w:val="001D42DF"/>
    <w:rsid w:val="001D544D"/>
    <w:rsid w:val="001E08BD"/>
    <w:rsid w:val="001E19D9"/>
    <w:rsid w:val="001E25D1"/>
    <w:rsid w:val="001E2749"/>
    <w:rsid w:val="001E2E53"/>
    <w:rsid w:val="001E3488"/>
    <w:rsid w:val="001E5014"/>
    <w:rsid w:val="001E659F"/>
    <w:rsid w:val="001F1B6B"/>
    <w:rsid w:val="001F6A7D"/>
    <w:rsid w:val="00200083"/>
    <w:rsid w:val="002000C5"/>
    <w:rsid w:val="002029FF"/>
    <w:rsid w:val="00203730"/>
    <w:rsid w:val="00204927"/>
    <w:rsid w:val="002067D1"/>
    <w:rsid w:val="00206C7A"/>
    <w:rsid w:val="00207153"/>
    <w:rsid w:val="0021100B"/>
    <w:rsid w:val="0021632A"/>
    <w:rsid w:val="00216C8C"/>
    <w:rsid w:val="00217A36"/>
    <w:rsid w:val="00217C54"/>
    <w:rsid w:val="00222C00"/>
    <w:rsid w:val="002277E7"/>
    <w:rsid w:val="0023033C"/>
    <w:rsid w:val="0023122A"/>
    <w:rsid w:val="002314FE"/>
    <w:rsid w:val="002318BB"/>
    <w:rsid w:val="002324BB"/>
    <w:rsid w:val="00236355"/>
    <w:rsid w:val="0023660B"/>
    <w:rsid w:val="00236EA2"/>
    <w:rsid w:val="002378E6"/>
    <w:rsid w:val="00237C15"/>
    <w:rsid w:val="00240BB9"/>
    <w:rsid w:val="00241115"/>
    <w:rsid w:val="002411CD"/>
    <w:rsid w:val="002419A9"/>
    <w:rsid w:val="0024312F"/>
    <w:rsid w:val="00244270"/>
    <w:rsid w:val="0024538A"/>
    <w:rsid w:val="002459C2"/>
    <w:rsid w:val="00245F23"/>
    <w:rsid w:val="00246733"/>
    <w:rsid w:val="00246DD4"/>
    <w:rsid w:val="002508DA"/>
    <w:rsid w:val="0025213D"/>
    <w:rsid w:val="00255CC6"/>
    <w:rsid w:val="00256FC9"/>
    <w:rsid w:val="002572B9"/>
    <w:rsid w:val="0026006B"/>
    <w:rsid w:val="002608F9"/>
    <w:rsid w:val="00261302"/>
    <w:rsid w:val="00261C1F"/>
    <w:rsid w:val="00263BAC"/>
    <w:rsid w:val="00263D5E"/>
    <w:rsid w:val="002642A1"/>
    <w:rsid w:val="002647BD"/>
    <w:rsid w:val="00265B93"/>
    <w:rsid w:val="00265FD7"/>
    <w:rsid w:val="00266B90"/>
    <w:rsid w:val="002673EF"/>
    <w:rsid w:val="00267930"/>
    <w:rsid w:val="002770F3"/>
    <w:rsid w:val="00277D26"/>
    <w:rsid w:val="002800FE"/>
    <w:rsid w:val="00280F28"/>
    <w:rsid w:val="002821DB"/>
    <w:rsid w:val="00282252"/>
    <w:rsid w:val="00282377"/>
    <w:rsid w:val="002825C0"/>
    <w:rsid w:val="0028663B"/>
    <w:rsid w:val="00287646"/>
    <w:rsid w:val="0029020F"/>
    <w:rsid w:val="00291484"/>
    <w:rsid w:val="00292B71"/>
    <w:rsid w:val="002952CD"/>
    <w:rsid w:val="002956BE"/>
    <w:rsid w:val="002977D6"/>
    <w:rsid w:val="002A04AD"/>
    <w:rsid w:val="002A1323"/>
    <w:rsid w:val="002A1C5D"/>
    <w:rsid w:val="002A1E78"/>
    <w:rsid w:val="002A2368"/>
    <w:rsid w:val="002A44A7"/>
    <w:rsid w:val="002A4C2D"/>
    <w:rsid w:val="002A5987"/>
    <w:rsid w:val="002B00B0"/>
    <w:rsid w:val="002B263A"/>
    <w:rsid w:val="002B286C"/>
    <w:rsid w:val="002B3540"/>
    <w:rsid w:val="002B37F2"/>
    <w:rsid w:val="002B3952"/>
    <w:rsid w:val="002B4D4F"/>
    <w:rsid w:val="002B616F"/>
    <w:rsid w:val="002B6BF0"/>
    <w:rsid w:val="002B6C28"/>
    <w:rsid w:val="002B7053"/>
    <w:rsid w:val="002B7F02"/>
    <w:rsid w:val="002C2AB5"/>
    <w:rsid w:val="002C2B1D"/>
    <w:rsid w:val="002C357A"/>
    <w:rsid w:val="002C36D0"/>
    <w:rsid w:val="002C3F14"/>
    <w:rsid w:val="002C4493"/>
    <w:rsid w:val="002C4979"/>
    <w:rsid w:val="002C56D8"/>
    <w:rsid w:val="002C5C3A"/>
    <w:rsid w:val="002C6943"/>
    <w:rsid w:val="002D064D"/>
    <w:rsid w:val="002D09EB"/>
    <w:rsid w:val="002D13DD"/>
    <w:rsid w:val="002D2876"/>
    <w:rsid w:val="002D592D"/>
    <w:rsid w:val="002D6091"/>
    <w:rsid w:val="002D60CB"/>
    <w:rsid w:val="002D6A5D"/>
    <w:rsid w:val="002D6DA6"/>
    <w:rsid w:val="002D7A0A"/>
    <w:rsid w:val="002E02A0"/>
    <w:rsid w:val="002E0E6A"/>
    <w:rsid w:val="002E12F2"/>
    <w:rsid w:val="002E339C"/>
    <w:rsid w:val="002E3788"/>
    <w:rsid w:val="002E5C97"/>
    <w:rsid w:val="002E7A33"/>
    <w:rsid w:val="002F008E"/>
    <w:rsid w:val="002F0B9E"/>
    <w:rsid w:val="002F3BB0"/>
    <w:rsid w:val="002F45AC"/>
    <w:rsid w:val="002F5E03"/>
    <w:rsid w:val="002F6169"/>
    <w:rsid w:val="002F657F"/>
    <w:rsid w:val="002F69B1"/>
    <w:rsid w:val="00300076"/>
    <w:rsid w:val="003000C8"/>
    <w:rsid w:val="00300668"/>
    <w:rsid w:val="0030531E"/>
    <w:rsid w:val="0030691C"/>
    <w:rsid w:val="003077BF"/>
    <w:rsid w:val="003079F5"/>
    <w:rsid w:val="00310EF4"/>
    <w:rsid w:val="003131BF"/>
    <w:rsid w:val="0031358D"/>
    <w:rsid w:val="00314146"/>
    <w:rsid w:val="00314358"/>
    <w:rsid w:val="00316FC3"/>
    <w:rsid w:val="00317A05"/>
    <w:rsid w:val="00317CF0"/>
    <w:rsid w:val="00320530"/>
    <w:rsid w:val="003228B5"/>
    <w:rsid w:val="00322B11"/>
    <w:rsid w:val="0032643B"/>
    <w:rsid w:val="00326DD4"/>
    <w:rsid w:val="003270E6"/>
    <w:rsid w:val="00330E8A"/>
    <w:rsid w:val="003312FA"/>
    <w:rsid w:val="00331CD1"/>
    <w:rsid w:val="00332053"/>
    <w:rsid w:val="0033541B"/>
    <w:rsid w:val="0033558B"/>
    <w:rsid w:val="003366D9"/>
    <w:rsid w:val="00337732"/>
    <w:rsid w:val="00340874"/>
    <w:rsid w:val="00340A38"/>
    <w:rsid w:val="00342BDF"/>
    <w:rsid w:val="00343C30"/>
    <w:rsid w:val="00344018"/>
    <w:rsid w:val="00344022"/>
    <w:rsid w:val="0034409B"/>
    <w:rsid w:val="0034582A"/>
    <w:rsid w:val="00346CF6"/>
    <w:rsid w:val="003472E8"/>
    <w:rsid w:val="00350AD5"/>
    <w:rsid w:val="003545BC"/>
    <w:rsid w:val="0035678D"/>
    <w:rsid w:val="00356C84"/>
    <w:rsid w:val="00361831"/>
    <w:rsid w:val="00364158"/>
    <w:rsid w:val="00366E57"/>
    <w:rsid w:val="00366E89"/>
    <w:rsid w:val="003704AE"/>
    <w:rsid w:val="0037250E"/>
    <w:rsid w:val="003726D7"/>
    <w:rsid w:val="0037296A"/>
    <w:rsid w:val="003736A4"/>
    <w:rsid w:val="00374A2E"/>
    <w:rsid w:val="0037616C"/>
    <w:rsid w:val="00380A5E"/>
    <w:rsid w:val="00382A0A"/>
    <w:rsid w:val="00384D80"/>
    <w:rsid w:val="00384DC3"/>
    <w:rsid w:val="00386352"/>
    <w:rsid w:val="00391BAF"/>
    <w:rsid w:val="00392B85"/>
    <w:rsid w:val="00392E97"/>
    <w:rsid w:val="0039462D"/>
    <w:rsid w:val="00394F9E"/>
    <w:rsid w:val="003956D1"/>
    <w:rsid w:val="003A22F5"/>
    <w:rsid w:val="003A29FD"/>
    <w:rsid w:val="003A2D0B"/>
    <w:rsid w:val="003A5A6E"/>
    <w:rsid w:val="003A5B4E"/>
    <w:rsid w:val="003A64A4"/>
    <w:rsid w:val="003A6508"/>
    <w:rsid w:val="003B2B20"/>
    <w:rsid w:val="003B4674"/>
    <w:rsid w:val="003B6E41"/>
    <w:rsid w:val="003C0193"/>
    <w:rsid w:val="003C048B"/>
    <w:rsid w:val="003C0577"/>
    <w:rsid w:val="003C0AE7"/>
    <w:rsid w:val="003C145C"/>
    <w:rsid w:val="003C266D"/>
    <w:rsid w:val="003C3C2F"/>
    <w:rsid w:val="003C3C8F"/>
    <w:rsid w:val="003C51F8"/>
    <w:rsid w:val="003C5ABE"/>
    <w:rsid w:val="003C5BE2"/>
    <w:rsid w:val="003D28D1"/>
    <w:rsid w:val="003D62E9"/>
    <w:rsid w:val="003D7A33"/>
    <w:rsid w:val="003E0A8E"/>
    <w:rsid w:val="003E1BBE"/>
    <w:rsid w:val="003E29A0"/>
    <w:rsid w:val="003E29F1"/>
    <w:rsid w:val="003E2CF0"/>
    <w:rsid w:val="003E3940"/>
    <w:rsid w:val="003E39F8"/>
    <w:rsid w:val="003F084E"/>
    <w:rsid w:val="003F2112"/>
    <w:rsid w:val="003F3841"/>
    <w:rsid w:val="003F69F3"/>
    <w:rsid w:val="00400249"/>
    <w:rsid w:val="00403189"/>
    <w:rsid w:val="00404F41"/>
    <w:rsid w:val="0040609A"/>
    <w:rsid w:val="00406626"/>
    <w:rsid w:val="00406970"/>
    <w:rsid w:val="00406AE1"/>
    <w:rsid w:val="00410113"/>
    <w:rsid w:val="004122E1"/>
    <w:rsid w:val="004127A8"/>
    <w:rsid w:val="00414080"/>
    <w:rsid w:val="004159A5"/>
    <w:rsid w:val="004173DA"/>
    <w:rsid w:val="00421123"/>
    <w:rsid w:val="00423CE6"/>
    <w:rsid w:val="004242CF"/>
    <w:rsid w:val="00424725"/>
    <w:rsid w:val="0042764E"/>
    <w:rsid w:val="00427C30"/>
    <w:rsid w:val="0043067C"/>
    <w:rsid w:val="00432878"/>
    <w:rsid w:val="0043474B"/>
    <w:rsid w:val="004367FC"/>
    <w:rsid w:val="00442789"/>
    <w:rsid w:val="004436BB"/>
    <w:rsid w:val="00443FB8"/>
    <w:rsid w:val="00444C49"/>
    <w:rsid w:val="00446040"/>
    <w:rsid w:val="00447390"/>
    <w:rsid w:val="00447F56"/>
    <w:rsid w:val="0045018A"/>
    <w:rsid w:val="0045040C"/>
    <w:rsid w:val="004537B0"/>
    <w:rsid w:val="0045603C"/>
    <w:rsid w:val="0046101D"/>
    <w:rsid w:val="004626DB"/>
    <w:rsid w:val="00462CEF"/>
    <w:rsid w:val="00470501"/>
    <w:rsid w:val="00470E07"/>
    <w:rsid w:val="00471580"/>
    <w:rsid w:val="00471910"/>
    <w:rsid w:val="00471DCB"/>
    <w:rsid w:val="00471FE8"/>
    <w:rsid w:val="0047219D"/>
    <w:rsid w:val="00473791"/>
    <w:rsid w:val="00474D2E"/>
    <w:rsid w:val="004758E1"/>
    <w:rsid w:val="00476F5C"/>
    <w:rsid w:val="00477B3A"/>
    <w:rsid w:val="00480EF8"/>
    <w:rsid w:val="00481574"/>
    <w:rsid w:val="00482127"/>
    <w:rsid w:val="0048436A"/>
    <w:rsid w:val="004869AD"/>
    <w:rsid w:val="0048709B"/>
    <w:rsid w:val="0048734A"/>
    <w:rsid w:val="004876D0"/>
    <w:rsid w:val="00490AF5"/>
    <w:rsid w:val="0049486E"/>
    <w:rsid w:val="00495172"/>
    <w:rsid w:val="004966A3"/>
    <w:rsid w:val="0049749C"/>
    <w:rsid w:val="004976CE"/>
    <w:rsid w:val="00497738"/>
    <w:rsid w:val="004A001D"/>
    <w:rsid w:val="004A08A4"/>
    <w:rsid w:val="004A1923"/>
    <w:rsid w:val="004A243A"/>
    <w:rsid w:val="004A4440"/>
    <w:rsid w:val="004A499B"/>
    <w:rsid w:val="004A4E69"/>
    <w:rsid w:val="004A57FC"/>
    <w:rsid w:val="004B07EA"/>
    <w:rsid w:val="004B1324"/>
    <w:rsid w:val="004B2F7E"/>
    <w:rsid w:val="004B6F6C"/>
    <w:rsid w:val="004B7E46"/>
    <w:rsid w:val="004C058A"/>
    <w:rsid w:val="004C1ED1"/>
    <w:rsid w:val="004C3D6D"/>
    <w:rsid w:val="004C4776"/>
    <w:rsid w:val="004C567F"/>
    <w:rsid w:val="004C767B"/>
    <w:rsid w:val="004C7D5A"/>
    <w:rsid w:val="004D2154"/>
    <w:rsid w:val="004D2A07"/>
    <w:rsid w:val="004D3E97"/>
    <w:rsid w:val="004D75DC"/>
    <w:rsid w:val="004E4CC6"/>
    <w:rsid w:val="004E6051"/>
    <w:rsid w:val="004E64FC"/>
    <w:rsid w:val="004E76AD"/>
    <w:rsid w:val="004F0020"/>
    <w:rsid w:val="004F4A25"/>
    <w:rsid w:val="004F5262"/>
    <w:rsid w:val="004F5634"/>
    <w:rsid w:val="004F5EA1"/>
    <w:rsid w:val="005005E9"/>
    <w:rsid w:val="00501BB8"/>
    <w:rsid w:val="00502AA2"/>
    <w:rsid w:val="005048E5"/>
    <w:rsid w:val="00504B52"/>
    <w:rsid w:val="00504CA0"/>
    <w:rsid w:val="00510365"/>
    <w:rsid w:val="0051041E"/>
    <w:rsid w:val="00510F32"/>
    <w:rsid w:val="00511D45"/>
    <w:rsid w:val="0051252D"/>
    <w:rsid w:val="005145D4"/>
    <w:rsid w:val="00514AE4"/>
    <w:rsid w:val="00516385"/>
    <w:rsid w:val="00520EF3"/>
    <w:rsid w:val="00522307"/>
    <w:rsid w:val="0052291E"/>
    <w:rsid w:val="00522B81"/>
    <w:rsid w:val="00522FFA"/>
    <w:rsid w:val="00523AE3"/>
    <w:rsid w:val="00523B40"/>
    <w:rsid w:val="0052440B"/>
    <w:rsid w:val="00524D36"/>
    <w:rsid w:val="0052672C"/>
    <w:rsid w:val="00527FFD"/>
    <w:rsid w:val="0053033F"/>
    <w:rsid w:val="00530D37"/>
    <w:rsid w:val="00532AF9"/>
    <w:rsid w:val="005355B1"/>
    <w:rsid w:val="005359D4"/>
    <w:rsid w:val="00537A7D"/>
    <w:rsid w:val="00537B8C"/>
    <w:rsid w:val="00540911"/>
    <w:rsid w:val="00541282"/>
    <w:rsid w:val="0054157A"/>
    <w:rsid w:val="0054213D"/>
    <w:rsid w:val="0054315E"/>
    <w:rsid w:val="00543982"/>
    <w:rsid w:val="00543A36"/>
    <w:rsid w:val="00544A47"/>
    <w:rsid w:val="00544BDB"/>
    <w:rsid w:val="0054632C"/>
    <w:rsid w:val="0055038B"/>
    <w:rsid w:val="00551E76"/>
    <w:rsid w:val="005524F7"/>
    <w:rsid w:val="0055292F"/>
    <w:rsid w:val="00552F04"/>
    <w:rsid w:val="00552F5C"/>
    <w:rsid w:val="00554CC3"/>
    <w:rsid w:val="00556A47"/>
    <w:rsid w:val="00556D35"/>
    <w:rsid w:val="00557D1A"/>
    <w:rsid w:val="00562EED"/>
    <w:rsid w:val="00565412"/>
    <w:rsid w:val="00566892"/>
    <w:rsid w:val="00567491"/>
    <w:rsid w:val="005701FB"/>
    <w:rsid w:val="0057434D"/>
    <w:rsid w:val="00580480"/>
    <w:rsid w:val="00582318"/>
    <w:rsid w:val="0058251B"/>
    <w:rsid w:val="00585E0F"/>
    <w:rsid w:val="00586246"/>
    <w:rsid w:val="00592018"/>
    <w:rsid w:val="0059225C"/>
    <w:rsid w:val="00594BFF"/>
    <w:rsid w:val="005967E1"/>
    <w:rsid w:val="005A0A7F"/>
    <w:rsid w:val="005A129F"/>
    <w:rsid w:val="005A527C"/>
    <w:rsid w:val="005A67B2"/>
    <w:rsid w:val="005A685F"/>
    <w:rsid w:val="005A6BAC"/>
    <w:rsid w:val="005B0F92"/>
    <w:rsid w:val="005B442B"/>
    <w:rsid w:val="005B5DB2"/>
    <w:rsid w:val="005B707A"/>
    <w:rsid w:val="005B7C49"/>
    <w:rsid w:val="005C0F45"/>
    <w:rsid w:val="005C0F95"/>
    <w:rsid w:val="005C37F8"/>
    <w:rsid w:val="005C3B41"/>
    <w:rsid w:val="005C49E8"/>
    <w:rsid w:val="005C5FDC"/>
    <w:rsid w:val="005C6074"/>
    <w:rsid w:val="005C62A5"/>
    <w:rsid w:val="005D69DF"/>
    <w:rsid w:val="005D7C1A"/>
    <w:rsid w:val="005E17C1"/>
    <w:rsid w:val="005E291B"/>
    <w:rsid w:val="005E29AB"/>
    <w:rsid w:val="005E338D"/>
    <w:rsid w:val="005E3748"/>
    <w:rsid w:val="005E4536"/>
    <w:rsid w:val="005E4796"/>
    <w:rsid w:val="005E4F06"/>
    <w:rsid w:val="005E7197"/>
    <w:rsid w:val="005E757B"/>
    <w:rsid w:val="005F1259"/>
    <w:rsid w:val="005F1BBE"/>
    <w:rsid w:val="005F4304"/>
    <w:rsid w:val="005F6039"/>
    <w:rsid w:val="005F6EE0"/>
    <w:rsid w:val="0060010A"/>
    <w:rsid w:val="00600A58"/>
    <w:rsid w:val="00600B71"/>
    <w:rsid w:val="0060101A"/>
    <w:rsid w:val="0060162E"/>
    <w:rsid w:val="00601D4A"/>
    <w:rsid w:val="00602C1F"/>
    <w:rsid w:val="006031A0"/>
    <w:rsid w:val="006036C8"/>
    <w:rsid w:val="00604BCC"/>
    <w:rsid w:val="00605FE8"/>
    <w:rsid w:val="00606660"/>
    <w:rsid w:val="00606C00"/>
    <w:rsid w:val="006070C8"/>
    <w:rsid w:val="00610FBD"/>
    <w:rsid w:val="00611D48"/>
    <w:rsid w:val="006153C4"/>
    <w:rsid w:val="00620499"/>
    <w:rsid w:val="00621714"/>
    <w:rsid w:val="0062570D"/>
    <w:rsid w:val="00627FA8"/>
    <w:rsid w:val="0063035F"/>
    <w:rsid w:val="0063119C"/>
    <w:rsid w:val="006321DA"/>
    <w:rsid w:val="0063342A"/>
    <w:rsid w:val="0063569D"/>
    <w:rsid w:val="00637B0E"/>
    <w:rsid w:val="00641696"/>
    <w:rsid w:val="00642D03"/>
    <w:rsid w:val="00643F2A"/>
    <w:rsid w:val="00645329"/>
    <w:rsid w:val="00646F0D"/>
    <w:rsid w:val="00650C08"/>
    <w:rsid w:val="00650EAF"/>
    <w:rsid w:val="00651FFF"/>
    <w:rsid w:val="00652228"/>
    <w:rsid w:val="006524F6"/>
    <w:rsid w:val="0065442D"/>
    <w:rsid w:val="00656309"/>
    <w:rsid w:val="006579F6"/>
    <w:rsid w:val="00657AD2"/>
    <w:rsid w:val="00661613"/>
    <w:rsid w:val="006634B9"/>
    <w:rsid w:val="006637BA"/>
    <w:rsid w:val="006652F6"/>
    <w:rsid w:val="00665926"/>
    <w:rsid w:val="00665D1D"/>
    <w:rsid w:val="00673618"/>
    <w:rsid w:val="00673852"/>
    <w:rsid w:val="006738D6"/>
    <w:rsid w:val="0067636F"/>
    <w:rsid w:val="00677401"/>
    <w:rsid w:val="0067782A"/>
    <w:rsid w:val="00677FFB"/>
    <w:rsid w:val="006822A2"/>
    <w:rsid w:val="00685951"/>
    <w:rsid w:val="006872F6"/>
    <w:rsid w:val="00690B9F"/>
    <w:rsid w:val="00693425"/>
    <w:rsid w:val="006951FB"/>
    <w:rsid w:val="00695AD8"/>
    <w:rsid w:val="0069615F"/>
    <w:rsid w:val="00696575"/>
    <w:rsid w:val="00697CC5"/>
    <w:rsid w:val="006A087F"/>
    <w:rsid w:val="006A1F0D"/>
    <w:rsid w:val="006A29A2"/>
    <w:rsid w:val="006A32BD"/>
    <w:rsid w:val="006A5600"/>
    <w:rsid w:val="006B0975"/>
    <w:rsid w:val="006B1183"/>
    <w:rsid w:val="006B588D"/>
    <w:rsid w:val="006C1079"/>
    <w:rsid w:val="006C27DF"/>
    <w:rsid w:val="006C301A"/>
    <w:rsid w:val="006C3ACA"/>
    <w:rsid w:val="006D0254"/>
    <w:rsid w:val="006D05B4"/>
    <w:rsid w:val="006D187A"/>
    <w:rsid w:val="006D20AB"/>
    <w:rsid w:val="006D2871"/>
    <w:rsid w:val="006D3690"/>
    <w:rsid w:val="006D37D1"/>
    <w:rsid w:val="006D4DEB"/>
    <w:rsid w:val="006D5F11"/>
    <w:rsid w:val="006D7270"/>
    <w:rsid w:val="006E0776"/>
    <w:rsid w:val="006E08A2"/>
    <w:rsid w:val="006E0CFD"/>
    <w:rsid w:val="006E14F4"/>
    <w:rsid w:val="006E218D"/>
    <w:rsid w:val="006E4B2D"/>
    <w:rsid w:val="006E4FF8"/>
    <w:rsid w:val="006E7146"/>
    <w:rsid w:val="006E775E"/>
    <w:rsid w:val="006F0874"/>
    <w:rsid w:val="006F160C"/>
    <w:rsid w:val="006F162D"/>
    <w:rsid w:val="006F2119"/>
    <w:rsid w:val="006F2F9D"/>
    <w:rsid w:val="006F3B92"/>
    <w:rsid w:val="006F5F4C"/>
    <w:rsid w:val="006F6F0C"/>
    <w:rsid w:val="006F7031"/>
    <w:rsid w:val="006F7F22"/>
    <w:rsid w:val="00701823"/>
    <w:rsid w:val="007019FE"/>
    <w:rsid w:val="0070221F"/>
    <w:rsid w:val="007103A6"/>
    <w:rsid w:val="00711241"/>
    <w:rsid w:val="0071561D"/>
    <w:rsid w:val="007156D2"/>
    <w:rsid w:val="007171EA"/>
    <w:rsid w:val="0071799E"/>
    <w:rsid w:val="00717D2B"/>
    <w:rsid w:val="0072074F"/>
    <w:rsid w:val="007219A0"/>
    <w:rsid w:val="007242E9"/>
    <w:rsid w:val="007264B5"/>
    <w:rsid w:val="00726747"/>
    <w:rsid w:val="0072740C"/>
    <w:rsid w:val="007311A6"/>
    <w:rsid w:val="0073174A"/>
    <w:rsid w:val="007319C1"/>
    <w:rsid w:val="00732589"/>
    <w:rsid w:val="00733261"/>
    <w:rsid w:val="00733326"/>
    <w:rsid w:val="00734210"/>
    <w:rsid w:val="00734CF0"/>
    <w:rsid w:val="00735F08"/>
    <w:rsid w:val="00736CF7"/>
    <w:rsid w:val="007370FB"/>
    <w:rsid w:val="007373AA"/>
    <w:rsid w:val="00741A02"/>
    <w:rsid w:val="0074314E"/>
    <w:rsid w:val="007447A1"/>
    <w:rsid w:val="0074634A"/>
    <w:rsid w:val="00746BFF"/>
    <w:rsid w:val="007478D7"/>
    <w:rsid w:val="00747AA3"/>
    <w:rsid w:val="007500FE"/>
    <w:rsid w:val="00750708"/>
    <w:rsid w:val="00752DF2"/>
    <w:rsid w:val="00754BFD"/>
    <w:rsid w:val="007560BB"/>
    <w:rsid w:val="00761AD1"/>
    <w:rsid w:val="00765D74"/>
    <w:rsid w:val="00767148"/>
    <w:rsid w:val="00771374"/>
    <w:rsid w:val="00772A7F"/>
    <w:rsid w:val="00775880"/>
    <w:rsid w:val="0077652F"/>
    <w:rsid w:val="00776987"/>
    <w:rsid w:val="00776B27"/>
    <w:rsid w:val="0077714F"/>
    <w:rsid w:val="00777D45"/>
    <w:rsid w:val="00783038"/>
    <w:rsid w:val="00783634"/>
    <w:rsid w:val="0078483C"/>
    <w:rsid w:val="00784C0C"/>
    <w:rsid w:val="00785B51"/>
    <w:rsid w:val="0078676D"/>
    <w:rsid w:val="00787A2F"/>
    <w:rsid w:val="00790E84"/>
    <w:rsid w:val="00791004"/>
    <w:rsid w:val="00791972"/>
    <w:rsid w:val="00792E74"/>
    <w:rsid w:val="007941AE"/>
    <w:rsid w:val="007972EF"/>
    <w:rsid w:val="00797733"/>
    <w:rsid w:val="007A14A0"/>
    <w:rsid w:val="007A1CBC"/>
    <w:rsid w:val="007A2300"/>
    <w:rsid w:val="007A3ACA"/>
    <w:rsid w:val="007A4160"/>
    <w:rsid w:val="007A6473"/>
    <w:rsid w:val="007B2C53"/>
    <w:rsid w:val="007B5342"/>
    <w:rsid w:val="007B5758"/>
    <w:rsid w:val="007B611C"/>
    <w:rsid w:val="007C058C"/>
    <w:rsid w:val="007C08A1"/>
    <w:rsid w:val="007C1E48"/>
    <w:rsid w:val="007C2080"/>
    <w:rsid w:val="007C2D5C"/>
    <w:rsid w:val="007D0D87"/>
    <w:rsid w:val="007D1F47"/>
    <w:rsid w:val="007D29CB"/>
    <w:rsid w:val="007D48FA"/>
    <w:rsid w:val="007D4A80"/>
    <w:rsid w:val="007D5D2A"/>
    <w:rsid w:val="007D5FDD"/>
    <w:rsid w:val="007D69D6"/>
    <w:rsid w:val="007E0F6F"/>
    <w:rsid w:val="007E322B"/>
    <w:rsid w:val="007E3F82"/>
    <w:rsid w:val="007E57C8"/>
    <w:rsid w:val="007F149E"/>
    <w:rsid w:val="007F2990"/>
    <w:rsid w:val="00801241"/>
    <w:rsid w:val="00803D37"/>
    <w:rsid w:val="00803F38"/>
    <w:rsid w:val="00804F29"/>
    <w:rsid w:val="00806766"/>
    <w:rsid w:val="00806DA8"/>
    <w:rsid w:val="008110B3"/>
    <w:rsid w:val="008111C3"/>
    <w:rsid w:val="00814231"/>
    <w:rsid w:val="00815649"/>
    <w:rsid w:val="00815B1B"/>
    <w:rsid w:val="00822C96"/>
    <w:rsid w:val="00827182"/>
    <w:rsid w:val="00827C08"/>
    <w:rsid w:val="00831CD4"/>
    <w:rsid w:val="008349EB"/>
    <w:rsid w:val="00834C89"/>
    <w:rsid w:val="00837E7A"/>
    <w:rsid w:val="00840069"/>
    <w:rsid w:val="00840D94"/>
    <w:rsid w:val="00841372"/>
    <w:rsid w:val="00843E9C"/>
    <w:rsid w:val="0084453B"/>
    <w:rsid w:val="00844C71"/>
    <w:rsid w:val="00844C94"/>
    <w:rsid w:val="008457C0"/>
    <w:rsid w:val="00846070"/>
    <w:rsid w:val="00850889"/>
    <w:rsid w:val="00850B38"/>
    <w:rsid w:val="00855179"/>
    <w:rsid w:val="008570C7"/>
    <w:rsid w:val="00857693"/>
    <w:rsid w:val="008577CD"/>
    <w:rsid w:val="00857D44"/>
    <w:rsid w:val="00860B50"/>
    <w:rsid w:val="00860C5B"/>
    <w:rsid w:val="008611E4"/>
    <w:rsid w:val="008612B5"/>
    <w:rsid w:val="00862EF1"/>
    <w:rsid w:val="00863AE4"/>
    <w:rsid w:val="008649D6"/>
    <w:rsid w:val="00864A19"/>
    <w:rsid w:val="0086537A"/>
    <w:rsid w:val="008658E2"/>
    <w:rsid w:val="00867279"/>
    <w:rsid w:val="00867EFC"/>
    <w:rsid w:val="0087255C"/>
    <w:rsid w:val="00874348"/>
    <w:rsid w:val="00874624"/>
    <w:rsid w:val="0087490A"/>
    <w:rsid w:val="00874943"/>
    <w:rsid w:val="00875E25"/>
    <w:rsid w:val="008776C1"/>
    <w:rsid w:val="008831ED"/>
    <w:rsid w:val="00884B00"/>
    <w:rsid w:val="008867FF"/>
    <w:rsid w:val="00887ABD"/>
    <w:rsid w:val="00890300"/>
    <w:rsid w:val="00893D11"/>
    <w:rsid w:val="00895815"/>
    <w:rsid w:val="008963E1"/>
    <w:rsid w:val="00896C37"/>
    <w:rsid w:val="008971E0"/>
    <w:rsid w:val="008972D5"/>
    <w:rsid w:val="00897D6D"/>
    <w:rsid w:val="008A0479"/>
    <w:rsid w:val="008A0E58"/>
    <w:rsid w:val="008A1130"/>
    <w:rsid w:val="008A17B1"/>
    <w:rsid w:val="008A1F5A"/>
    <w:rsid w:val="008A24F9"/>
    <w:rsid w:val="008A2D03"/>
    <w:rsid w:val="008A30D9"/>
    <w:rsid w:val="008A3F1F"/>
    <w:rsid w:val="008A4AD6"/>
    <w:rsid w:val="008A5120"/>
    <w:rsid w:val="008A59C9"/>
    <w:rsid w:val="008A6AD7"/>
    <w:rsid w:val="008B6557"/>
    <w:rsid w:val="008C2148"/>
    <w:rsid w:val="008C4596"/>
    <w:rsid w:val="008D0BD6"/>
    <w:rsid w:val="008D0E6B"/>
    <w:rsid w:val="008D1994"/>
    <w:rsid w:val="008D1DBB"/>
    <w:rsid w:val="008D27C3"/>
    <w:rsid w:val="008D3F5D"/>
    <w:rsid w:val="008D700B"/>
    <w:rsid w:val="008E01AB"/>
    <w:rsid w:val="008E18E6"/>
    <w:rsid w:val="008E321E"/>
    <w:rsid w:val="008E33C4"/>
    <w:rsid w:val="008E4A6B"/>
    <w:rsid w:val="008E60E3"/>
    <w:rsid w:val="008E7EBC"/>
    <w:rsid w:val="008F00F4"/>
    <w:rsid w:val="008F0F47"/>
    <w:rsid w:val="008F2702"/>
    <w:rsid w:val="008F4642"/>
    <w:rsid w:val="008F64B5"/>
    <w:rsid w:val="008F6D9D"/>
    <w:rsid w:val="00900DB2"/>
    <w:rsid w:val="00901FB7"/>
    <w:rsid w:val="00903AF4"/>
    <w:rsid w:val="00903D49"/>
    <w:rsid w:val="009043B5"/>
    <w:rsid w:val="00905360"/>
    <w:rsid w:val="00905E93"/>
    <w:rsid w:val="00906DBB"/>
    <w:rsid w:val="00912928"/>
    <w:rsid w:val="00913E8F"/>
    <w:rsid w:val="0091566E"/>
    <w:rsid w:val="009164F2"/>
    <w:rsid w:val="009223BE"/>
    <w:rsid w:val="009255B6"/>
    <w:rsid w:val="00926043"/>
    <w:rsid w:val="00926865"/>
    <w:rsid w:val="00927B33"/>
    <w:rsid w:val="009332AF"/>
    <w:rsid w:val="00936026"/>
    <w:rsid w:val="00936E80"/>
    <w:rsid w:val="009446DB"/>
    <w:rsid w:val="00944CB9"/>
    <w:rsid w:val="00944FF8"/>
    <w:rsid w:val="0094693D"/>
    <w:rsid w:val="00946FD8"/>
    <w:rsid w:val="00947779"/>
    <w:rsid w:val="009515DF"/>
    <w:rsid w:val="009526F6"/>
    <w:rsid w:val="009530E4"/>
    <w:rsid w:val="009535F3"/>
    <w:rsid w:val="0095365E"/>
    <w:rsid w:val="009537B0"/>
    <w:rsid w:val="0095432E"/>
    <w:rsid w:val="00954A4C"/>
    <w:rsid w:val="009563D3"/>
    <w:rsid w:val="00960EA4"/>
    <w:rsid w:val="00961AEB"/>
    <w:rsid w:val="00963957"/>
    <w:rsid w:val="00963D7B"/>
    <w:rsid w:val="009658F8"/>
    <w:rsid w:val="00966065"/>
    <w:rsid w:val="0097183E"/>
    <w:rsid w:val="0097606A"/>
    <w:rsid w:val="00976790"/>
    <w:rsid w:val="00976B28"/>
    <w:rsid w:val="009800C5"/>
    <w:rsid w:val="0098067C"/>
    <w:rsid w:val="00981E72"/>
    <w:rsid w:val="00982A15"/>
    <w:rsid w:val="00982E1B"/>
    <w:rsid w:val="009841CF"/>
    <w:rsid w:val="00985D73"/>
    <w:rsid w:val="009870D0"/>
    <w:rsid w:val="00987CBF"/>
    <w:rsid w:val="00991C3B"/>
    <w:rsid w:val="00992B34"/>
    <w:rsid w:val="00993EF2"/>
    <w:rsid w:val="0099676F"/>
    <w:rsid w:val="00996C32"/>
    <w:rsid w:val="00996DC0"/>
    <w:rsid w:val="009A02AA"/>
    <w:rsid w:val="009A145D"/>
    <w:rsid w:val="009A7E03"/>
    <w:rsid w:val="009B1401"/>
    <w:rsid w:val="009B1ADB"/>
    <w:rsid w:val="009B2C95"/>
    <w:rsid w:val="009B3AC5"/>
    <w:rsid w:val="009B3FB4"/>
    <w:rsid w:val="009B5DC7"/>
    <w:rsid w:val="009B702D"/>
    <w:rsid w:val="009C11C9"/>
    <w:rsid w:val="009C2813"/>
    <w:rsid w:val="009C34B9"/>
    <w:rsid w:val="009C40ED"/>
    <w:rsid w:val="009C59CF"/>
    <w:rsid w:val="009D0251"/>
    <w:rsid w:val="009D1ABD"/>
    <w:rsid w:val="009D24F5"/>
    <w:rsid w:val="009D3305"/>
    <w:rsid w:val="009D3480"/>
    <w:rsid w:val="009D4A12"/>
    <w:rsid w:val="009D5B6F"/>
    <w:rsid w:val="009D6326"/>
    <w:rsid w:val="009D649D"/>
    <w:rsid w:val="009D679B"/>
    <w:rsid w:val="009D73EC"/>
    <w:rsid w:val="009D7528"/>
    <w:rsid w:val="009D7AA2"/>
    <w:rsid w:val="009D7AD8"/>
    <w:rsid w:val="009D7B9F"/>
    <w:rsid w:val="009E0220"/>
    <w:rsid w:val="009E38BC"/>
    <w:rsid w:val="009E4640"/>
    <w:rsid w:val="009E5466"/>
    <w:rsid w:val="009E551A"/>
    <w:rsid w:val="009E7EF9"/>
    <w:rsid w:val="009F1414"/>
    <w:rsid w:val="009F1D2B"/>
    <w:rsid w:val="009F2E5E"/>
    <w:rsid w:val="009F3D4E"/>
    <w:rsid w:val="009F3DE5"/>
    <w:rsid w:val="009F55A7"/>
    <w:rsid w:val="009F6797"/>
    <w:rsid w:val="009F727D"/>
    <w:rsid w:val="009F7D4F"/>
    <w:rsid w:val="00A0160A"/>
    <w:rsid w:val="00A020AD"/>
    <w:rsid w:val="00A02C68"/>
    <w:rsid w:val="00A02D12"/>
    <w:rsid w:val="00A03E15"/>
    <w:rsid w:val="00A056EA"/>
    <w:rsid w:val="00A130CF"/>
    <w:rsid w:val="00A1448E"/>
    <w:rsid w:val="00A171C0"/>
    <w:rsid w:val="00A17AF9"/>
    <w:rsid w:val="00A20BDE"/>
    <w:rsid w:val="00A21F35"/>
    <w:rsid w:val="00A22C26"/>
    <w:rsid w:val="00A22D04"/>
    <w:rsid w:val="00A2363C"/>
    <w:rsid w:val="00A239C2"/>
    <w:rsid w:val="00A2682D"/>
    <w:rsid w:val="00A328E1"/>
    <w:rsid w:val="00A34127"/>
    <w:rsid w:val="00A34BD5"/>
    <w:rsid w:val="00A34E99"/>
    <w:rsid w:val="00A3501E"/>
    <w:rsid w:val="00A43025"/>
    <w:rsid w:val="00A43B41"/>
    <w:rsid w:val="00A44512"/>
    <w:rsid w:val="00A44C61"/>
    <w:rsid w:val="00A45520"/>
    <w:rsid w:val="00A460FE"/>
    <w:rsid w:val="00A47847"/>
    <w:rsid w:val="00A50B02"/>
    <w:rsid w:val="00A51A6D"/>
    <w:rsid w:val="00A51DCA"/>
    <w:rsid w:val="00A52BD3"/>
    <w:rsid w:val="00A53072"/>
    <w:rsid w:val="00A55143"/>
    <w:rsid w:val="00A56674"/>
    <w:rsid w:val="00A60372"/>
    <w:rsid w:val="00A64ACB"/>
    <w:rsid w:val="00A65555"/>
    <w:rsid w:val="00A66E02"/>
    <w:rsid w:val="00A66FE5"/>
    <w:rsid w:val="00A67E82"/>
    <w:rsid w:val="00A71D4D"/>
    <w:rsid w:val="00A71EF8"/>
    <w:rsid w:val="00A76BBF"/>
    <w:rsid w:val="00A77036"/>
    <w:rsid w:val="00A80815"/>
    <w:rsid w:val="00A81F22"/>
    <w:rsid w:val="00A84D9C"/>
    <w:rsid w:val="00A84DE1"/>
    <w:rsid w:val="00A857D4"/>
    <w:rsid w:val="00A85BCA"/>
    <w:rsid w:val="00A86506"/>
    <w:rsid w:val="00A90484"/>
    <w:rsid w:val="00A9057E"/>
    <w:rsid w:val="00A90A44"/>
    <w:rsid w:val="00A913B5"/>
    <w:rsid w:val="00A92050"/>
    <w:rsid w:val="00A9346F"/>
    <w:rsid w:val="00A95D40"/>
    <w:rsid w:val="00AA15DD"/>
    <w:rsid w:val="00AA1C1E"/>
    <w:rsid w:val="00AA2249"/>
    <w:rsid w:val="00AA2521"/>
    <w:rsid w:val="00AA4E15"/>
    <w:rsid w:val="00AA56CD"/>
    <w:rsid w:val="00AA777B"/>
    <w:rsid w:val="00AB0E08"/>
    <w:rsid w:val="00AB246B"/>
    <w:rsid w:val="00AB3649"/>
    <w:rsid w:val="00AB4B4A"/>
    <w:rsid w:val="00AB609B"/>
    <w:rsid w:val="00AB7DC3"/>
    <w:rsid w:val="00AC15C4"/>
    <w:rsid w:val="00AC2084"/>
    <w:rsid w:val="00AC274E"/>
    <w:rsid w:val="00AC37C0"/>
    <w:rsid w:val="00AC6780"/>
    <w:rsid w:val="00AC7277"/>
    <w:rsid w:val="00AD090D"/>
    <w:rsid w:val="00AD0E6F"/>
    <w:rsid w:val="00AD1206"/>
    <w:rsid w:val="00AD34EA"/>
    <w:rsid w:val="00AD36F8"/>
    <w:rsid w:val="00AD4D76"/>
    <w:rsid w:val="00AD4FB8"/>
    <w:rsid w:val="00AD51B8"/>
    <w:rsid w:val="00AE090B"/>
    <w:rsid w:val="00AE18FF"/>
    <w:rsid w:val="00AE390C"/>
    <w:rsid w:val="00AE4392"/>
    <w:rsid w:val="00AE721F"/>
    <w:rsid w:val="00AE72AA"/>
    <w:rsid w:val="00AF2CD3"/>
    <w:rsid w:val="00AF40F3"/>
    <w:rsid w:val="00AF459C"/>
    <w:rsid w:val="00B0090A"/>
    <w:rsid w:val="00B011C4"/>
    <w:rsid w:val="00B02D8A"/>
    <w:rsid w:val="00B03857"/>
    <w:rsid w:val="00B05940"/>
    <w:rsid w:val="00B078AC"/>
    <w:rsid w:val="00B1003A"/>
    <w:rsid w:val="00B107AD"/>
    <w:rsid w:val="00B1108E"/>
    <w:rsid w:val="00B11884"/>
    <w:rsid w:val="00B142A1"/>
    <w:rsid w:val="00B14A64"/>
    <w:rsid w:val="00B15248"/>
    <w:rsid w:val="00B16982"/>
    <w:rsid w:val="00B176C8"/>
    <w:rsid w:val="00B21FFE"/>
    <w:rsid w:val="00B2268A"/>
    <w:rsid w:val="00B25C6C"/>
    <w:rsid w:val="00B262B2"/>
    <w:rsid w:val="00B26F39"/>
    <w:rsid w:val="00B30C4C"/>
    <w:rsid w:val="00B33B56"/>
    <w:rsid w:val="00B341CB"/>
    <w:rsid w:val="00B35368"/>
    <w:rsid w:val="00B371D3"/>
    <w:rsid w:val="00B37AE0"/>
    <w:rsid w:val="00B40597"/>
    <w:rsid w:val="00B417C8"/>
    <w:rsid w:val="00B428A3"/>
    <w:rsid w:val="00B4544A"/>
    <w:rsid w:val="00B470A3"/>
    <w:rsid w:val="00B50F6B"/>
    <w:rsid w:val="00B51508"/>
    <w:rsid w:val="00B527DC"/>
    <w:rsid w:val="00B53E8B"/>
    <w:rsid w:val="00B62269"/>
    <w:rsid w:val="00B639A2"/>
    <w:rsid w:val="00B65AA4"/>
    <w:rsid w:val="00B66015"/>
    <w:rsid w:val="00B6616C"/>
    <w:rsid w:val="00B662FE"/>
    <w:rsid w:val="00B67896"/>
    <w:rsid w:val="00B70E7F"/>
    <w:rsid w:val="00B71367"/>
    <w:rsid w:val="00B73C6B"/>
    <w:rsid w:val="00B74AC1"/>
    <w:rsid w:val="00B76420"/>
    <w:rsid w:val="00B77F7E"/>
    <w:rsid w:val="00B84010"/>
    <w:rsid w:val="00B869C3"/>
    <w:rsid w:val="00B91C02"/>
    <w:rsid w:val="00B91DFB"/>
    <w:rsid w:val="00B94943"/>
    <w:rsid w:val="00B9603A"/>
    <w:rsid w:val="00BA017A"/>
    <w:rsid w:val="00BA1A49"/>
    <w:rsid w:val="00BA1E8B"/>
    <w:rsid w:val="00BA2229"/>
    <w:rsid w:val="00BA4064"/>
    <w:rsid w:val="00BA4605"/>
    <w:rsid w:val="00BA4ADC"/>
    <w:rsid w:val="00BA54B1"/>
    <w:rsid w:val="00BA7A8E"/>
    <w:rsid w:val="00BB0773"/>
    <w:rsid w:val="00BB0AC1"/>
    <w:rsid w:val="00BB57CD"/>
    <w:rsid w:val="00BB74AA"/>
    <w:rsid w:val="00BB776F"/>
    <w:rsid w:val="00BC10CC"/>
    <w:rsid w:val="00BC11D8"/>
    <w:rsid w:val="00BC18E1"/>
    <w:rsid w:val="00BC29CC"/>
    <w:rsid w:val="00BC3E45"/>
    <w:rsid w:val="00BC43D1"/>
    <w:rsid w:val="00BC6898"/>
    <w:rsid w:val="00BD004C"/>
    <w:rsid w:val="00BD0434"/>
    <w:rsid w:val="00BD2F31"/>
    <w:rsid w:val="00BD3B43"/>
    <w:rsid w:val="00BD3C29"/>
    <w:rsid w:val="00BD5466"/>
    <w:rsid w:val="00BD741D"/>
    <w:rsid w:val="00BE043C"/>
    <w:rsid w:val="00BE058F"/>
    <w:rsid w:val="00BE0DCA"/>
    <w:rsid w:val="00BE25CB"/>
    <w:rsid w:val="00BE3BC1"/>
    <w:rsid w:val="00BE570F"/>
    <w:rsid w:val="00BE593B"/>
    <w:rsid w:val="00BE6A2D"/>
    <w:rsid w:val="00BE73B3"/>
    <w:rsid w:val="00BE7FA9"/>
    <w:rsid w:val="00BF1143"/>
    <w:rsid w:val="00BF1C89"/>
    <w:rsid w:val="00BF22F3"/>
    <w:rsid w:val="00BF4B2B"/>
    <w:rsid w:val="00BF6276"/>
    <w:rsid w:val="00BF68EC"/>
    <w:rsid w:val="00C010D6"/>
    <w:rsid w:val="00C04610"/>
    <w:rsid w:val="00C05576"/>
    <w:rsid w:val="00C05B7C"/>
    <w:rsid w:val="00C0677C"/>
    <w:rsid w:val="00C10171"/>
    <w:rsid w:val="00C117D4"/>
    <w:rsid w:val="00C1250C"/>
    <w:rsid w:val="00C130E7"/>
    <w:rsid w:val="00C137D2"/>
    <w:rsid w:val="00C14689"/>
    <w:rsid w:val="00C1540F"/>
    <w:rsid w:val="00C15824"/>
    <w:rsid w:val="00C17E62"/>
    <w:rsid w:val="00C22AD0"/>
    <w:rsid w:val="00C23872"/>
    <w:rsid w:val="00C23CC4"/>
    <w:rsid w:val="00C24108"/>
    <w:rsid w:val="00C3029C"/>
    <w:rsid w:val="00C306FA"/>
    <w:rsid w:val="00C309AA"/>
    <w:rsid w:val="00C3403D"/>
    <w:rsid w:val="00C343BE"/>
    <w:rsid w:val="00C34701"/>
    <w:rsid w:val="00C347B2"/>
    <w:rsid w:val="00C364CF"/>
    <w:rsid w:val="00C36A17"/>
    <w:rsid w:val="00C4072A"/>
    <w:rsid w:val="00C432AD"/>
    <w:rsid w:val="00C44CEA"/>
    <w:rsid w:val="00C452E9"/>
    <w:rsid w:val="00C47167"/>
    <w:rsid w:val="00C47558"/>
    <w:rsid w:val="00C50EC1"/>
    <w:rsid w:val="00C54680"/>
    <w:rsid w:val="00C554B0"/>
    <w:rsid w:val="00C60743"/>
    <w:rsid w:val="00C60D4E"/>
    <w:rsid w:val="00C628AD"/>
    <w:rsid w:val="00C628CB"/>
    <w:rsid w:val="00C63757"/>
    <w:rsid w:val="00C63DC0"/>
    <w:rsid w:val="00C64F86"/>
    <w:rsid w:val="00C66D1C"/>
    <w:rsid w:val="00C71482"/>
    <w:rsid w:val="00C72997"/>
    <w:rsid w:val="00C72F98"/>
    <w:rsid w:val="00C73CA9"/>
    <w:rsid w:val="00C74C16"/>
    <w:rsid w:val="00C755EE"/>
    <w:rsid w:val="00C774B2"/>
    <w:rsid w:val="00C77844"/>
    <w:rsid w:val="00C77C24"/>
    <w:rsid w:val="00C80948"/>
    <w:rsid w:val="00C86C3D"/>
    <w:rsid w:val="00C8746E"/>
    <w:rsid w:val="00C93D49"/>
    <w:rsid w:val="00C95220"/>
    <w:rsid w:val="00C95E05"/>
    <w:rsid w:val="00C97272"/>
    <w:rsid w:val="00C97907"/>
    <w:rsid w:val="00CA0B8F"/>
    <w:rsid w:val="00CA2888"/>
    <w:rsid w:val="00CA3EFB"/>
    <w:rsid w:val="00CA42BD"/>
    <w:rsid w:val="00CA44D6"/>
    <w:rsid w:val="00CA524B"/>
    <w:rsid w:val="00CB0599"/>
    <w:rsid w:val="00CB0B82"/>
    <w:rsid w:val="00CB11CD"/>
    <w:rsid w:val="00CB23B4"/>
    <w:rsid w:val="00CB2F41"/>
    <w:rsid w:val="00CB433E"/>
    <w:rsid w:val="00CC05AB"/>
    <w:rsid w:val="00CC0D8E"/>
    <w:rsid w:val="00CC1259"/>
    <w:rsid w:val="00CC3249"/>
    <w:rsid w:val="00CC37B5"/>
    <w:rsid w:val="00CD1A17"/>
    <w:rsid w:val="00CD2D78"/>
    <w:rsid w:val="00CD4201"/>
    <w:rsid w:val="00CD7933"/>
    <w:rsid w:val="00CD7CFD"/>
    <w:rsid w:val="00CE057D"/>
    <w:rsid w:val="00CE141C"/>
    <w:rsid w:val="00CE2929"/>
    <w:rsid w:val="00CE297D"/>
    <w:rsid w:val="00CE4D5F"/>
    <w:rsid w:val="00CE6894"/>
    <w:rsid w:val="00CF0E68"/>
    <w:rsid w:val="00CF3C00"/>
    <w:rsid w:val="00CF4FD0"/>
    <w:rsid w:val="00CF54B1"/>
    <w:rsid w:val="00CF576E"/>
    <w:rsid w:val="00CF5B10"/>
    <w:rsid w:val="00CF7DBD"/>
    <w:rsid w:val="00D0167B"/>
    <w:rsid w:val="00D02167"/>
    <w:rsid w:val="00D02746"/>
    <w:rsid w:val="00D03C0C"/>
    <w:rsid w:val="00D046B4"/>
    <w:rsid w:val="00D04722"/>
    <w:rsid w:val="00D07A14"/>
    <w:rsid w:val="00D118B3"/>
    <w:rsid w:val="00D11D2F"/>
    <w:rsid w:val="00D12CCA"/>
    <w:rsid w:val="00D12E37"/>
    <w:rsid w:val="00D141AC"/>
    <w:rsid w:val="00D15641"/>
    <w:rsid w:val="00D15ED0"/>
    <w:rsid w:val="00D17784"/>
    <w:rsid w:val="00D20162"/>
    <w:rsid w:val="00D20F0B"/>
    <w:rsid w:val="00D21152"/>
    <w:rsid w:val="00D249E0"/>
    <w:rsid w:val="00D25204"/>
    <w:rsid w:val="00D2588D"/>
    <w:rsid w:val="00D25D9E"/>
    <w:rsid w:val="00D25DCA"/>
    <w:rsid w:val="00D25E2D"/>
    <w:rsid w:val="00D2675D"/>
    <w:rsid w:val="00D2724E"/>
    <w:rsid w:val="00D2793F"/>
    <w:rsid w:val="00D30C85"/>
    <w:rsid w:val="00D312E8"/>
    <w:rsid w:val="00D31A3B"/>
    <w:rsid w:val="00D32AAD"/>
    <w:rsid w:val="00D403BA"/>
    <w:rsid w:val="00D419EC"/>
    <w:rsid w:val="00D421DB"/>
    <w:rsid w:val="00D425DE"/>
    <w:rsid w:val="00D42A15"/>
    <w:rsid w:val="00D4449E"/>
    <w:rsid w:val="00D453BC"/>
    <w:rsid w:val="00D50331"/>
    <w:rsid w:val="00D51251"/>
    <w:rsid w:val="00D51D51"/>
    <w:rsid w:val="00D53C4D"/>
    <w:rsid w:val="00D5572B"/>
    <w:rsid w:val="00D6166F"/>
    <w:rsid w:val="00D6309D"/>
    <w:rsid w:val="00D6399D"/>
    <w:rsid w:val="00D66DEB"/>
    <w:rsid w:val="00D7068E"/>
    <w:rsid w:val="00D7082E"/>
    <w:rsid w:val="00D716DE"/>
    <w:rsid w:val="00D722E6"/>
    <w:rsid w:val="00D756BC"/>
    <w:rsid w:val="00D76A34"/>
    <w:rsid w:val="00D81610"/>
    <w:rsid w:val="00D82F58"/>
    <w:rsid w:val="00D8301C"/>
    <w:rsid w:val="00D83890"/>
    <w:rsid w:val="00D838F2"/>
    <w:rsid w:val="00D841F0"/>
    <w:rsid w:val="00D85140"/>
    <w:rsid w:val="00D85BD1"/>
    <w:rsid w:val="00D860A5"/>
    <w:rsid w:val="00D864CC"/>
    <w:rsid w:val="00D91937"/>
    <w:rsid w:val="00D91BCD"/>
    <w:rsid w:val="00D95A62"/>
    <w:rsid w:val="00D96B54"/>
    <w:rsid w:val="00D978F9"/>
    <w:rsid w:val="00DA0F5D"/>
    <w:rsid w:val="00DA0F99"/>
    <w:rsid w:val="00DA1714"/>
    <w:rsid w:val="00DA1A01"/>
    <w:rsid w:val="00DA286D"/>
    <w:rsid w:val="00DA323E"/>
    <w:rsid w:val="00DA5DCC"/>
    <w:rsid w:val="00DA7658"/>
    <w:rsid w:val="00DB08D3"/>
    <w:rsid w:val="00DB11F9"/>
    <w:rsid w:val="00DB5E9C"/>
    <w:rsid w:val="00DB69A3"/>
    <w:rsid w:val="00DB71F4"/>
    <w:rsid w:val="00DB729A"/>
    <w:rsid w:val="00DC027B"/>
    <w:rsid w:val="00DC058E"/>
    <w:rsid w:val="00DC17A8"/>
    <w:rsid w:val="00DC1A96"/>
    <w:rsid w:val="00DC7F7A"/>
    <w:rsid w:val="00DD0852"/>
    <w:rsid w:val="00DD4400"/>
    <w:rsid w:val="00DD459D"/>
    <w:rsid w:val="00DD4F37"/>
    <w:rsid w:val="00DD573E"/>
    <w:rsid w:val="00DD5D68"/>
    <w:rsid w:val="00DD674B"/>
    <w:rsid w:val="00DD6F03"/>
    <w:rsid w:val="00DE2D33"/>
    <w:rsid w:val="00DE3A8B"/>
    <w:rsid w:val="00DE5369"/>
    <w:rsid w:val="00DE6182"/>
    <w:rsid w:val="00DF222D"/>
    <w:rsid w:val="00DF411A"/>
    <w:rsid w:val="00DF475E"/>
    <w:rsid w:val="00DF6E3A"/>
    <w:rsid w:val="00DF753B"/>
    <w:rsid w:val="00E019DD"/>
    <w:rsid w:val="00E01F38"/>
    <w:rsid w:val="00E0499E"/>
    <w:rsid w:val="00E053F0"/>
    <w:rsid w:val="00E06374"/>
    <w:rsid w:val="00E108DB"/>
    <w:rsid w:val="00E16E92"/>
    <w:rsid w:val="00E1770D"/>
    <w:rsid w:val="00E20B32"/>
    <w:rsid w:val="00E20E91"/>
    <w:rsid w:val="00E217CB"/>
    <w:rsid w:val="00E21D0A"/>
    <w:rsid w:val="00E21D43"/>
    <w:rsid w:val="00E2451C"/>
    <w:rsid w:val="00E26CD2"/>
    <w:rsid w:val="00E270AA"/>
    <w:rsid w:val="00E30D7C"/>
    <w:rsid w:val="00E32C11"/>
    <w:rsid w:val="00E334F3"/>
    <w:rsid w:val="00E3615B"/>
    <w:rsid w:val="00E4310F"/>
    <w:rsid w:val="00E43C50"/>
    <w:rsid w:val="00E454B8"/>
    <w:rsid w:val="00E47E62"/>
    <w:rsid w:val="00E512E5"/>
    <w:rsid w:val="00E52FBF"/>
    <w:rsid w:val="00E5437D"/>
    <w:rsid w:val="00E6045C"/>
    <w:rsid w:val="00E6184C"/>
    <w:rsid w:val="00E62678"/>
    <w:rsid w:val="00E63D05"/>
    <w:rsid w:val="00E63E17"/>
    <w:rsid w:val="00E63E6F"/>
    <w:rsid w:val="00E66157"/>
    <w:rsid w:val="00E66D45"/>
    <w:rsid w:val="00E67703"/>
    <w:rsid w:val="00E70D8A"/>
    <w:rsid w:val="00E71322"/>
    <w:rsid w:val="00E726E9"/>
    <w:rsid w:val="00E7301B"/>
    <w:rsid w:val="00E74937"/>
    <w:rsid w:val="00E75351"/>
    <w:rsid w:val="00E777D8"/>
    <w:rsid w:val="00E837C8"/>
    <w:rsid w:val="00E83C0A"/>
    <w:rsid w:val="00E856A2"/>
    <w:rsid w:val="00E85E15"/>
    <w:rsid w:val="00E87CF0"/>
    <w:rsid w:val="00E90CCF"/>
    <w:rsid w:val="00E91998"/>
    <w:rsid w:val="00E91E70"/>
    <w:rsid w:val="00E92C8E"/>
    <w:rsid w:val="00E93E46"/>
    <w:rsid w:val="00E94522"/>
    <w:rsid w:val="00E961D1"/>
    <w:rsid w:val="00E96E1A"/>
    <w:rsid w:val="00E97148"/>
    <w:rsid w:val="00E977E8"/>
    <w:rsid w:val="00EA01C1"/>
    <w:rsid w:val="00EA03FF"/>
    <w:rsid w:val="00EA07BF"/>
    <w:rsid w:val="00EA2DE3"/>
    <w:rsid w:val="00EA403C"/>
    <w:rsid w:val="00EA41B4"/>
    <w:rsid w:val="00EB094F"/>
    <w:rsid w:val="00EB3663"/>
    <w:rsid w:val="00EB3964"/>
    <w:rsid w:val="00EB3E23"/>
    <w:rsid w:val="00EB4C65"/>
    <w:rsid w:val="00EB4CCB"/>
    <w:rsid w:val="00EC36C6"/>
    <w:rsid w:val="00EC401F"/>
    <w:rsid w:val="00EC4CFD"/>
    <w:rsid w:val="00EC5533"/>
    <w:rsid w:val="00EC622A"/>
    <w:rsid w:val="00EC6596"/>
    <w:rsid w:val="00EC74EB"/>
    <w:rsid w:val="00EC79CA"/>
    <w:rsid w:val="00ED09D2"/>
    <w:rsid w:val="00ED2181"/>
    <w:rsid w:val="00ED4343"/>
    <w:rsid w:val="00ED57C8"/>
    <w:rsid w:val="00ED6460"/>
    <w:rsid w:val="00ED68D6"/>
    <w:rsid w:val="00ED6E09"/>
    <w:rsid w:val="00EE0136"/>
    <w:rsid w:val="00EE051C"/>
    <w:rsid w:val="00EE0D5E"/>
    <w:rsid w:val="00EE0E67"/>
    <w:rsid w:val="00EE3BFE"/>
    <w:rsid w:val="00EE4829"/>
    <w:rsid w:val="00EE4FF3"/>
    <w:rsid w:val="00EE664D"/>
    <w:rsid w:val="00EE71D6"/>
    <w:rsid w:val="00EF0E47"/>
    <w:rsid w:val="00EF0E95"/>
    <w:rsid w:val="00EF12C1"/>
    <w:rsid w:val="00EF1FDF"/>
    <w:rsid w:val="00EF5341"/>
    <w:rsid w:val="00EF544B"/>
    <w:rsid w:val="00EF6BC8"/>
    <w:rsid w:val="00F016E8"/>
    <w:rsid w:val="00F052F1"/>
    <w:rsid w:val="00F06394"/>
    <w:rsid w:val="00F064A9"/>
    <w:rsid w:val="00F06BA3"/>
    <w:rsid w:val="00F077D5"/>
    <w:rsid w:val="00F07E12"/>
    <w:rsid w:val="00F07FF3"/>
    <w:rsid w:val="00F111CD"/>
    <w:rsid w:val="00F1224B"/>
    <w:rsid w:val="00F1232D"/>
    <w:rsid w:val="00F136EF"/>
    <w:rsid w:val="00F149BE"/>
    <w:rsid w:val="00F17F0F"/>
    <w:rsid w:val="00F23AAD"/>
    <w:rsid w:val="00F23BD5"/>
    <w:rsid w:val="00F23EAE"/>
    <w:rsid w:val="00F26A0D"/>
    <w:rsid w:val="00F30479"/>
    <w:rsid w:val="00F32B0B"/>
    <w:rsid w:val="00F32E20"/>
    <w:rsid w:val="00F36044"/>
    <w:rsid w:val="00F36818"/>
    <w:rsid w:val="00F41BAD"/>
    <w:rsid w:val="00F42E5A"/>
    <w:rsid w:val="00F43521"/>
    <w:rsid w:val="00F438A0"/>
    <w:rsid w:val="00F479C4"/>
    <w:rsid w:val="00F479F2"/>
    <w:rsid w:val="00F50C84"/>
    <w:rsid w:val="00F5335E"/>
    <w:rsid w:val="00F53BEC"/>
    <w:rsid w:val="00F53E2D"/>
    <w:rsid w:val="00F54605"/>
    <w:rsid w:val="00F56852"/>
    <w:rsid w:val="00F613D5"/>
    <w:rsid w:val="00F61CFD"/>
    <w:rsid w:val="00F635E8"/>
    <w:rsid w:val="00F638F9"/>
    <w:rsid w:val="00F6732F"/>
    <w:rsid w:val="00F730A5"/>
    <w:rsid w:val="00F743CE"/>
    <w:rsid w:val="00F7665C"/>
    <w:rsid w:val="00F767A5"/>
    <w:rsid w:val="00F7707A"/>
    <w:rsid w:val="00F77DBC"/>
    <w:rsid w:val="00F81271"/>
    <w:rsid w:val="00F81846"/>
    <w:rsid w:val="00F81C80"/>
    <w:rsid w:val="00F81D03"/>
    <w:rsid w:val="00F84121"/>
    <w:rsid w:val="00F85D2D"/>
    <w:rsid w:val="00F860E2"/>
    <w:rsid w:val="00F866E2"/>
    <w:rsid w:val="00F8704F"/>
    <w:rsid w:val="00F90AE5"/>
    <w:rsid w:val="00F90B9B"/>
    <w:rsid w:val="00F91A4A"/>
    <w:rsid w:val="00F92913"/>
    <w:rsid w:val="00F93BB8"/>
    <w:rsid w:val="00F94096"/>
    <w:rsid w:val="00FA259F"/>
    <w:rsid w:val="00FA5E27"/>
    <w:rsid w:val="00FA7339"/>
    <w:rsid w:val="00FB0617"/>
    <w:rsid w:val="00FB1EC6"/>
    <w:rsid w:val="00FB2E7F"/>
    <w:rsid w:val="00FB3B2D"/>
    <w:rsid w:val="00FB3CA0"/>
    <w:rsid w:val="00FB3E0E"/>
    <w:rsid w:val="00FB4336"/>
    <w:rsid w:val="00FC32D3"/>
    <w:rsid w:val="00FC41AE"/>
    <w:rsid w:val="00FC41FF"/>
    <w:rsid w:val="00FC4230"/>
    <w:rsid w:val="00FC4C0F"/>
    <w:rsid w:val="00FC4E8B"/>
    <w:rsid w:val="00FC63A8"/>
    <w:rsid w:val="00FC6AC1"/>
    <w:rsid w:val="00FC7C08"/>
    <w:rsid w:val="00FD0BBB"/>
    <w:rsid w:val="00FD471D"/>
    <w:rsid w:val="00FD4981"/>
    <w:rsid w:val="00FE0338"/>
    <w:rsid w:val="00FE271D"/>
    <w:rsid w:val="00FE4451"/>
    <w:rsid w:val="00FE5243"/>
    <w:rsid w:val="00FE6FAA"/>
    <w:rsid w:val="00FF3083"/>
    <w:rsid w:val="00FF4978"/>
    <w:rsid w:val="00FF6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6A004E1"/>
  <w15:docId w15:val="{7E6B6938-4B06-469A-9E2D-EB8E20B4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Hyp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reen">
    <w:name w:val="green"/>
    <w:basedOn w:val="Absatz-Standardschriftart"/>
    <w:rsid w:val="00CA0B8F"/>
  </w:style>
  <w:style w:type="character" w:styleId="HTMLZitat">
    <w:name w:val="HTML Cite"/>
    <w:basedOn w:val="Absatz-Standardschriftart"/>
    <w:uiPriority w:val="99"/>
    <w:semiHidden/>
    <w:unhideWhenUsed/>
    <w:rsid w:val="003366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0819">
      <w:bodyDiv w:val="1"/>
      <w:marLeft w:val="0"/>
      <w:marRight w:val="0"/>
      <w:marTop w:val="0"/>
      <w:marBottom w:val="0"/>
      <w:divBdr>
        <w:top w:val="none" w:sz="0" w:space="0" w:color="auto"/>
        <w:left w:val="none" w:sz="0" w:space="0" w:color="auto"/>
        <w:bottom w:val="none" w:sz="0" w:space="0" w:color="auto"/>
        <w:right w:val="none" w:sz="0" w:space="0" w:color="auto"/>
      </w:divBdr>
    </w:div>
    <w:div w:id="163208781">
      <w:bodyDiv w:val="1"/>
      <w:marLeft w:val="0"/>
      <w:marRight w:val="0"/>
      <w:marTop w:val="0"/>
      <w:marBottom w:val="0"/>
      <w:divBdr>
        <w:top w:val="none" w:sz="0" w:space="0" w:color="auto"/>
        <w:left w:val="none" w:sz="0" w:space="0" w:color="auto"/>
        <w:bottom w:val="none" w:sz="0" w:space="0" w:color="auto"/>
        <w:right w:val="none" w:sz="0" w:space="0" w:color="auto"/>
      </w:divBdr>
      <w:divsChild>
        <w:div w:id="188229018">
          <w:marLeft w:val="0"/>
          <w:marRight w:val="0"/>
          <w:marTop w:val="0"/>
          <w:marBottom w:val="0"/>
          <w:divBdr>
            <w:top w:val="none" w:sz="0" w:space="0" w:color="auto"/>
            <w:left w:val="none" w:sz="0" w:space="0" w:color="auto"/>
            <w:bottom w:val="none" w:sz="0" w:space="0" w:color="auto"/>
            <w:right w:val="none" w:sz="0" w:space="0" w:color="auto"/>
          </w:divBdr>
          <w:divsChild>
            <w:div w:id="1619557018">
              <w:marLeft w:val="0"/>
              <w:marRight w:val="0"/>
              <w:marTop w:val="0"/>
              <w:marBottom w:val="0"/>
              <w:divBdr>
                <w:top w:val="none" w:sz="0" w:space="0" w:color="auto"/>
                <w:left w:val="none" w:sz="0" w:space="0" w:color="auto"/>
                <w:bottom w:val="none" w:sz="0" w:space="0" w:color="auto"/>
                <w:right w:val="none" w:sz="0" w:space="0" w:color="auto"/>
              </w:divBdr>
              <w:divsChild>
                <w:div w:id="16152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97">
      <w:bodyDiv w:val="1"/>
      <w:marLeft w:val="0"/>
      <w:marRight w:val="0"/>
      <w:marTop w:val="0"/>
      <w:marBottom w:val="0"/>
      <w:divBdr>
        <w:top w:val="none" w:sz="0" w:space="0" w:color="auto"/>
        <w:left w:val="none" w:sz="0" w:space="0" w:color="auto"/>
        <w:bottom w:val="none" w:sz="0" w:space="0" w:color="auto"/>
        <w:right w:val="none" w:sz="0" w:space="0" w:color="auto"/>
      </w:divBdr>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813185252">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655987411">
      <w:bodyDiv w:val="1"/>
      <w:marLeft w:val="0"/>
      <w:marRight w:val="0"/>
      <w:marTop w:val="0"/>
      <w:marBottom w:val="0"/>
      <w:divBdr>
        <w:top w:val="none" w:sz="0" w:space="0" w:color="auto"/>
        <w:left w:val="none" w:sz="0" w:space="0" w:color="auto"/>
        <w:bottom w:val="none" w:sz="0" w:space="0" w:color="auto"/>
        <w:right w:val="none" w:sz="0" w:space="0" w:color="auto"/>
      </w:divBdr>
    </w:div>
    <w:div w:id="2005283792">
      <w:bodyDiv w:val="1"/>
      <w:marLeft w:val="0"/>
      <w:marRight w:val="0"/>
      <w:marTop w:val="0"/>
      <w:marBottom w:val="0"/>
      <w:divBdr>
        <w:top w:val="none" w:sz="0" w:space="0" w:color="auto"/>
        <w:left w:val="none" w:sz="0" w:space="0" w:color="auto"/>
        <w:bottom w:val="none" w:sz="0" w:space="0" w:color="auto"/>
        <w:right w:val="none" w:sz="0" w:space="0" w:color="auto"/>
      </w:divBdr>
      <w:divsChild>
        <w:div w:id="50928046">
          <w:marLeft w:val="0"/>
          <w:marRight w:val="0"/>
          <w:marTop w:val="0"/>
          <w:marBottom w:val="0"/>
          <w:divBdr>
            <w:top w:val="none" w:sz="0" w:space="0" w:color="auto"/>
            <w:left w:val="none" w:sz="0" w:space="0" w:color="auto"/>
            <w:bottom w:val="none" w:sz="0" w:space="0" w:color="auto"/>
            <w:right w:val="none" w:sz="0" w:space="0" w:color="auto"/>
          </w:divBdr>
          <w:divsChild>
            <w:div w:id="1414816618">
              <w:marLeft w:val="0"/>
              <w:marRight w:val="0"/>
              <w:marTop w:val="0"/>
              <w:marBottom w:val="0"/>
              <w:divBdr>
                <w:top w:val="none" w:sz="0" w:space="0" w:color="auto"/>
                <w:left w:val="none" w:sz="0" w:space="0" w:color="auto"/>
                <w:bottom w:val="none" w:sz="0" w:space="0" w:color="auto"/>
                <w:right w:val="none" w:sz="0" w:space="0" w:color="auto"/>
              </w:divBdr>
              <w:divsChild>
                <w:div w:id="1153958040">
                  <w:marLeft w:val="0"/>
                  <w:marRight w:val="0"/>
                  <w:marTop w:val="0"/>
                  <w:marBottom w:val="0"/>
                  <w:divBdr>
                    <w:top w:val="none" w:sz="0" w:space="0" w:color="auto"/>
                    <w:left w:val="none" w:sz="0" w:space="0" w:color="auto"/>
                    <w:bottom w:val="none" w:sz="0" w:space="0" w:color="auto"/>
                    <w:right w:val="none" w:sz="0" w:space="0" w:color="auto"/>
                  </w:divBdr>
                  <w:divsChild>
                    <w:div w:id="1061752324">
                      <w:marLeft w:val="0"/>
                      <w:marRight w:val="0"/>
                      <w:marTop w:val="0"/>
                      <w:marBottom w:val="0"/>
                      <w:divBdr>
                        <w:top w:val="none" w:sz="0" w:space="0" w:color="auto"/>
                        <w:left w:val="none" w:sz="0" w:space="0" w:color="auto"/>
                        <w:bottom w:val="none" w:sz="0" w:space="0" w:color="auto"/>
                        <w:right w:val="none" w:sz="0" w:space="0" w:color="auto"/>
                      </w:divBdr>
                      <w:divsChild>
                        <w:div w:id="1857307444">
                          <w:marLeft w:val="0"/>
                          <w:marRight w:val="0"/>
                          <w:marTop w:val="0"/>
                          <w:marBottom w:val="0"/>
                          <w:divBdr>
                            <w:top w:val="none" w:sz="0" w:space="0" w:color="auto"/>
                            <w:left w:val="none" w:sz="0" w:space="0" w:color="auto"/>
                            <w:bottom w:val="none" w:sz="0" w:space="0" w:color="auto"/>
                            <w:right w:val="none" w:sz="0" w:space="0" w:color="auto"/>
                          </w:divBdr>
                          <w:divsChild>
                            <w:div w:id="17340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0489">
          <w:marLeft w:val="0"/>
          <w:marRight w:val="0"/>
          <w:marTop w:val="0"/>
          <w:marBottom w:val="0"/>
          <w:divBdr>
            <w:top w:val="none" w:sz="0" w:space="0" w:color="auto"/>
            <w:left w:val="none" w:sz="0" w:space="0" w:color="auto"/>
            <w:bottom w:val="none" w:sz="0" w:space="0" w:color="auto"/>
            <w:right w:val="none" w:sz="0" w:space="0" w:color="auto"/>
          </w:divBdr>
          <w:divsChild>
            <w:div w:id="1434130687">
              <w:marLeft w:val="0"/>
              <w:marRight w:val="0"/>
              <w:marTop w:val="0"/>
              <w:marBottom w:val="0"/>
              <w:divBdr>
                <w:top w:val="none" w:sz="0" w:space="0" w:color="auto"/>
                <w:left w:val="none" w:sz="0" w:space="0" w:color="auto"/>
                <w:bottom w:val="none" w:sz="0" w:space="0" w:color="auto"/>
                <w:right w:val="none" w:sz="0" w:space="0" w:color="auto"/>
              </w:divBdr>
              <w:divsChild>
                <w:div w:id="439841852">
                  <w:marLeft w:val="0"/>
                  <w:marRight w:val="0"/>
                  <w:marTop w:val="0"/>
                  <w:marBottom w:val="0"/>
                  <w:divBdr>
                    <w:top w:val="none" w:sz="0" w:space="0" w:color="auto"/>
                    <w:left w:val="none" w:sz="0" w:space="0" w:color="auto"/>
                    <w:bottom w:val="none" w:sz="0" w:space="0" w:color="auto"/>
                    <w:right w:val="none" w:sz="0" w:space="0" w:color="auto"/>
                  </w:divBdr>
                  <w:divsChild>
                    <w:div w:id="430274696">
                      <w:marLeft w:val="0"/>
                      <w:marRight w:val="0"/>
                      <w:marTop w:val="0"/>
                      <w:marBottom w:val="0"/>
                      <w:divBdr>
                        <w:top w:val="none" w:sz="0" w:space="0" w:color="auto"/>
                        <w:left w:val="none" w:sz="0" w:space="0" w:color="auto"/>
                        <w:bottom w:val="none" w:sz="0" w:space="0" w:color="auto"/>
                        <w:right w:val="none" w:sz="0" w:space="0" w:color="auto"/>
                      </w:divBdr>
                      <w:divsChild>
                        <w:div w:id="2001424497">
                          <w:marLeft w:val="0"/>
                          <w:marRight w:val="0"/>
                          <w:marTop w:val="0"/>
                          <w:marBottom w:val="0"/>
                          <w:divBdr>
                            <w:top w:val="none" w:sz="0" w:space="0" w:color="auto"/>
                            <w:left w:val="none" w:sz="0" w:space="0" w:color="auto"/>
                            <w:bottom w:val="none" w:sz="0" w:space="0" w:color="auto"/>
                            <w:right w:val="none" w:sz="0" w:space="0" w:color="auto"/>
                          </w:divBdr>
                          <w:divsChild>
                            <w:div w:id="9029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2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gau-ag.de" TargetMode="External"/><Relationship Id="rId13" Type="http://schemas.openxmlformats.org/officeDocument/2006/relationships/hyperlink" Target="mailto:MOvermann@ars-p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olde.woll@wasgau-dlog.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s-pr.de/presse/20170522_was" TargetMode="External"/><Relationship Id="rId5" Type="http://schemas.openxmlformats.org/officeDocument/2006/relationships/webSettings" Target="webSettings.xml"/><Relationship Id="rId15" Type="http://schemas.openxmlformats.org/officeDocument/2006/relationships/hyperlink" Target="http://www.ars-pr.de"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wasgau-ag.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522_w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0F86-A738-4A8D-82F0-B6490B31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4303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Saisonstart im WASGAU Frischemarkt: Bio-Schnittkräuter aus der Pfalz (WASGAU) Pressemeldung vom 22.05.2017</vt:lpstr>
      <vt:lpstr>sou.MatriXX mit optimierter Dokumentenverarbeitung (SOU) Pressemeldung vom</vt:lpstr>
    </vt:vector>
  </TitlesOfParts>
  <Company>ars publicandi GmbH</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Saisonstart im WASGAU Frischemarkt: Bio-Schnittkräuter aus der Pfalz (WASGAU) Pressemeldung vom 22.05.2017</dc:title>
  <dc:creator>Andreas Becker</dc:creator>
  <cp:lastModifiedBy>Sabine Sturm</cp:lastModifiedBy>
  <cp:revision>2</cp:revision>
  <cp:lastPrinted>2017-05-08T07:58:00Z</cp:lastPrinted>
  <dcterms:created xsi:type="dcterms:W3CDTF">2017-05-23T07:32:00Z</dcterms:created>
  <dcterms:modified xsi:type="dcterms:W3CDTF">2017-05-23T07:32:00Z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