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B7699C">
        <w:tc>
          <w:tcPr>
            <w:tcW w:w="5741" w:type="dxa"/>
          </w:tcPr>
          <w:p w14:paraId="7D64729A" w14:textId="77777777"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58E301C2" w:rsidR="00F92E71" w:rsidRPr="00F92E71" w:rsidRDefault="003528A4" w:rsidP="00F92E71">
            <w:pPr>
              <w:widowControl w:val="0"/>
              <w:tabs>
                <w:tab w:val="left" w:pos="3544"/>
              </w:tabs>
              <w:ind w:right="142"/>
              <w:jc w:val="right"/>
              <w:rPr>
                <w:rFonts w:ascii="Arial" w:hAnsi="Arial"/>
                <w:caps/>
                <w:noProof/>
                <w:position w:val="34"/>
                <w:sz w:val="28"/>
              </w:rPr>
            </w:pPr>
            <w:r w:rsidRPr="00367447">
              <w:rPr>
                <w:rFonts w:ascii="Arial" w:hAnsi="Arial"/>
                <w:caps/>
                <w:noProof/>
                <w:position w:val="34"/>
                <w:sz w:val="28"/>
              </w:rPr>
              <mc:AlternateContent>
                <mc:Choice Requires="wps">
                  <w:drawing>
                    <wp:anchor distT="45720" distB="45720" distL="114300" distR="114300" simplePos="0" relativeHeight="251664384" behindDoc="1" locked="0" layoutInCell="1" allowOverlap="1" wp14:anchorId="4DBEECC0" wp14:editId="2B04207B">
                      <wp:simplePos x="0" y="0"/>
                      <wp:positionH relativeFrom="column">
                        <wp:posOffset>19050</wp:posOffset>
                      </wp:positionH>
                      <wp:positionV relativeFrom="paragraph">
                        <wp:posOffset>554078</wp:posOffset>
                      </wp:positionV>
                      <wp:extent cx="1562100" cy="447675"/>
                      <wp:effectExtent l="0" t="0" r="1905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47675"/>
                              </a:xfrm>
                              <a:prstGeom prst="rect">
                                <a:avLst/>
                              </a:prstGeom>
                              <a:solidFill>
                                <a:srgbClr val="FF0000">
                                  <a:alpha val="53000"/>
                                </a:srgbClr>
                              </a:solidFill>
                              <a:ln w="9525">
                                <a:solidFill>
                                  <a:srgbClr val="000000"/>
                                </a:solidFill>
                                <a:miter lim="800000"/>
                                <a:headEnd/>
                                <a:tailEnd/>
                              </a:ln>
                            </wps:spPr>
                            <wps:txbx>
                              <w:txbxContent>
                                <w:p w14:paraId="6DF7DC58" w14:textId="1BE13498" w:rsidR="003528A4" w:rsidRPr="00251B95" w:rsidRDefault="003528A4" w:rsidP="003528A4">
                                  <w:pPr>
                                    <w:rPr>
                                      <w:rFonts w:ascii="Arial" w:hAnsi="Arial" w:cs="Arial"/>
                                      <w:b/>
                                    </w:rPr>
                                  </w:pPr>
                                  <w:r>
                                    <w:rPr>
                                      <w:rFonts w:ascii="Arial" w:hAnsi="Arial" w:cs="Arial"/>
                                      <w:b/>
                                    </w:rPr>
                                    <w:t>SPERRMERK: 28.10.2016</w:t>
                                  </w:r>
                                  <w:r w:rsidRPr="00251B95">
                                    <w:rPr>
                                      <w:rFonts w:ascii="Arial" w:hAnsi="Arial" w:cs="Arial"/>
                                      <w:b/>
                                    </w:rPr>
                                    <w:t>, 1</w:t>
                                  </w:r>
                                  <w:r w:rsidR="00253408">
                                    <w:rPr>
                                      <w:rFonts w:ascii="Arial" w:hAnsi="Arial" w:cs="Arial"/>
                                      <w:b/>
                                    </w:rPr>
                                    <w:t>2</w:t>
                                  </w:r>
                                  <w:r w:rsidRPr="00251B95">
                                    <w:rPr>
                                      <w:rFonts w:ascii="Arial" w:hAnsi="Arial" w:cs="Arial"/>
                                      <w:b/>
                                    </w:rPr>
                                    <w:t xml:space="preserve"> Uhr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EECC0" id="Textfeld 2" o:spid="_x0000_s1027" type="#_x0000_t202" style="position:absolute;left:0;text-align:left;margin-left:1.5pt;margin-top:43.65pt;width:123pt;height:35.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" fillcolor="red">
                      <v:fill opacity="34695f"/>
                      <v:textbox>
                        <w:txbxContent>
                          <w:p w14:paraId="6DF7DC58" w14:textId="1BE13498" w:rsidR="003528A4" w:rsidRPr="00251B95" w:rsidRDefault="003528A4" w:rsidP="003528A4">
                            <w:pPr>
                              <w:rPr>
                                <w:rFonts w:ascii="Arial" w:hAnsi="Arial" w:cs="Arial"/>
                                <w:b/>
                              </w:rPr>
                            </w:pPr>
                            <w:r>
                              <w:rPr>
                                <w:rFonts w:ascii="Arial" w:hAnsi="Arial" w:cs="Arial"/>
                                <w:b/>
                              </w:rPr>
                              <w:t>SPERRMERK: 28.10.2016</w:t>
                            </w:r>
                            <w:r w:rsidRPr="00251B95">
                              <w:rPr>
                                <w:rFonts w:ascii="Arial" w:hAnsi="Arial" w:cs="Arial"/>
                                <w:b/>
                              </w:rPr>
                              <w:t>, 1</w:t>
                            </w:r>
                            <w:r w:rsidR="00253408">
                              <w:rPr>
                                <w:rFonts w:ascii="Arial" w:hAnsi="Arial" w:cs="Arial"/>
                                <w:b/>
                              </w:rPr>
                              <w:t>2</w:t>
                            </w:r>
                            <w:r w:rsidRPr="00251B95">
                              <w:rPr>
                                <w:rFonts w:ascii="Arial" w:hAnsi="Arial" w:cs="Arial"/>
                                <w:b/>
                              </w:rPr>
                              <w:t xml:space="preserve"> Uhr </w:t>
                            </w:r>
                          </w:p>
                        </w:txbxContent>
                      </v:textbox>
                    </v:shape>
                  </w:pict>
                </mc:Fallback>
              </mc:AlternateContent>
            </w:r>
            <w:r w:rsidR="00F92E71"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38922004"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A562D1">
        <w:rPr>
          <w:rFonts w:ascii="Arial" w:hAnsi="Arial"/>
          <w:szCs w:val="24"/>
        </w:rPr>
        <w:t>2</w:t>
      </w:r>
      <w:r w:rsidR="000074D4">
        <w:rPr>
          <w:rFonts w:ascii="Arial" w:hAnsi="Arial"/>
          <w:szCs w:val="24"/>
        </w:rPr>
        <w:t>8</w:t>
      </w:r>
      <w:r w:rsidR="006E05D3">
        <w:rPr>
          <w:rFonts w:ascii="Arial" w:hAnsi="Arial"/>
          <w:szCs w:val="24"/>
        </w:rPr>
        <w:t>.</w:t>
      </w:r>
      <w:r w:rsidR="00FE0974">
        <w:rPr>
          <w:rFonts w:ascii="Arial" w:hAnsi="Arial"/>
          <w:szCs w:val="24"/>
        </w:rPr>
        <w:t>10.</w:t>
      </w:r>
      <w:r w:rsidR="00355DAE">
        <w:rPr>
          <w:rFonts w:ascii="Arial" w:hAnsi="Arial"/>
          <w:szCs w:val="24"/>
        </w:rPr>
        <w:t>2016</w:t>
      </w:r>
    </w:p>
    <w:p w14:paraId="73BD75E5" w14:textId="619EDD16" w:rsidR="00A562D1" w:rsidRPr="00F80F14" w:rsidRDefault="00F80F14" w:rsidP="0053755C">
      <w:pPr>
        <w:spacing w:before="160" w:line="480" w:lineRule="atLeast"/>
        <w:jc w:val="both"/>
        <w:rPr>
          <w:rFonts w:ascii="Arial" w:hAnsi="Arial" w:cs="Arial"/>
          <w:b/>
          <w:bCs/>
          <w:color w:val="000000"/>
          <w:sz w:val="36"/>
          <w:szCs w:val="36"/>
        </w:rPr>
      </w:pPr>
      <w:bookmarkStart w:id="0" w:name="OLE_LINK1"/>
      <w:bookmarkStart w:id="1" w:name="OLE_LINK2"/>
      <w:bookmarkStart w:id="2" w:name="OLE_LINK3"/>
      <w:bookmarkStart w:id="3" w:name="OLE_LINK4"/>
      <w:r w:rsidRPr="00F80F14">
        <w:rPr>
          <w:rFonts w:ascii="Arial" w:hAnsi="Arial" w:cs="Arial"/>
          <w:b/>
          <w:bCs/>
          <w:color w:val="000000"/>
          <w:sz w:val="36"/>
          <w:szCs w:val="36"/>
        </w:rPr>
        <w:t xml:space="preserve">Dem Pakt für </w:t>
      </w:r>
      <w:r w:rsidR="000C3226" w:rsidRPr="00F80F14">
        <w:rPr>
          <w:rFonts w:ascii="Arial" w:hAnsi="Arial" w:cs="Arial"/>
          <w:b/>
          <w:bCs/>
          <w:color w:val="000000"/>
          <w:sz w:val="36"/>
          <w:szCs w:val="36"/>
        </w:rPr>
        <w:t xml:space="preserve">Pirmasens </w:t>
      </w:r>
      <w:r w:rsidRPr="00F80F14">
        <w:rPr>
          <w:rFonts w:ascii="Arial" w:hAnsi="Arial" w:cs="Arial"/>
          <w:b/>
          <w:bCs/>
          <w:color w:val="000000"/>
          <w:sz w:val="36"/>
          <w:szCs w:val="36"/>
        </w:rPr>
        <w:t>Vorbildfunktion attestiert</w:t>
      </w:r>
    </w:p>
    <w:p w14:paraId="4C465419" w14:textId="77777777" w:rsidR="0043662D" w:rsidRPr="00364830" w:rsidRDefault="0043662D" w:rsidP="0043662D">
      <w:pPr>
        <w:pStyle w:val="Listenabsatz"/>
        <w:numPr>
          <w:ilvl w:val="0"/>
          <w:numId w:val="34"/>
        </w:numPr>
        <w:tabs>
          <w:tab w:val="left" w:pos="284"/>
        </w:tabs>
        <w:spacing w:before="120" w:after="0" w:line="360" w:lineRule="atLeast"/>
        <w:ind w:left="284" w:hanging="284"/>
        <w:contextualSpacing w:val="0"/>
        <w:jc w:val="both"/>
        <w:rPr>
          <w:rFonts w:ascii="Arial" w:hAnsi="Arial" w:cs="Arial"/>
          <w:b/>
        </w:rPr>
      </w:pPr>
      <w:r w:rsidRPr="00364830">
        <w:rPr>
          <w:rFonts w:ascii="Arial" w:hAnsi="Arial" w:cs="Arial"/>
          <w:b/>
        </w:rPr>
        <w:t>Rund 200 Haupt- und Ehrenamtliche aus 51 Vereinen, Verbänden und Organisationen</w:t>
      </w:r>
      <w:r>
        <w:rPr>
          <w:rFonts w:ascii="Arial" w:hAnsi="Arial" w:cs="Arial"/>
          <w:b/>
        </w:rPr>
        <w:t xml:space="preserve"> fördern unter dem Dach des Pakts für Pirmasens derzeit </w:t>
      </w:r>
      <w:r w:rsidRPr="00364830">
        <w:rPr>
          <w:rFonts w:ascii="Arial" w:hAnsi="Arial" w:cs="Arial"/>
          <w:b/>
        </w:rPr>
        <w:t>30 Projekte</w:t>
      </w:r>
      <w:r>
        <w:rPr>
          <w:rFonts w:ascii="Arial" w:hAnsi="Arial" w:cs="Arial"/>
          <w:b/>
        </w:rPr>
        <w:t xml:space="preserve"> und Initiativen für rund 1.</w:t>
      </w:r>
      <w:r w:rsidRPr="00364830">
        <w:rPr>
          <w:rFonts w:ascii="Arial" w:hAnsi="Arial" w:cs="Arial"/>
          <w:b/>
        </w:rPr>
        <w:t>100 Kinder und Jugendliche</w:t>
      </w:r>
    </w:p>
    <w:p w14:paraId="12C562A2" w14:textId="637ECA55" w:rsidR="00F80F14" w:rsidRDefault="0043662D" w:rsidP="008D125F">
      <w:pPr>
        <w:pStyle w:val="Listenabsatz"/>
        <w:numPr>
          <w:ilvl w:val="0"/>
          <w:numId w:val="34"/>
        </w:numPr>
        <w:tabs>
          <w:tab w:val="left" w:pos="284"/>
        </w:tabs>
        <w:spacing w:before="120" w:after="0" w:line="360" w:lineRule="atLeast"/>
        <w:ind w:left="284" w:hanging="284"/>
        <w:contextualSpacing w:val="0"/>
        <w:jc w:val="both"/>
        <w:rPr>
          <w:rFonts w:ascii="Arial" w:hAnsi="Arial" w:cs="Arial"/>
          <w:b/>
        </w:rPr>
      </w:pPr>
      <w:r>
        <w:rPr>
          <w:rFonts w:ascii="Arial" w:hAnsi="Arial" w:cs="Arial"/>
          <w:b/>
        </w:rPr>
        <w:t xml:space="preserve">Die </w:t>
      </w:r>
      <w:r w:rsidR="00DA77A9">
        <w:rPr>
          <w:rFonts w:ascii="Arial" w:hAnsi="Arial" w:cs="Arial"/>
          <w:b/>
        </w:rPr>
        <w:t xml:space="preserve">Bertelsmann </w:t>
      </w:r>
      <w:r w:rsidR="00F80F14" w:rsidRPr="00F80F14">
        <w:rPr>
          <w:rFonts w:ascii="Arial" w:hAnsi="Arial" w:cs="Arial"/>
          <w:b/>
        </w:rPr>
        <w:t>Stiftung</w:t>
      </w:r>
      <w:r w:rsidR="00F80F14" w:rsidRPr="00BC7193">
        <w:rPr>
          <w:rFonts w:ascii="Arial" w:hAnsi="Arial" w:cs="Arial"/>
          <w:b/>
        </w:rPr>
        <w:t xml:space="preserve"> </w:t>
      </w:r>
      <w:r w:rsidR="00493A4D">
        <w:rPr>
          <w:rFonts w:ascii="Arial" w:hAnsi="Arial" w:cs="Arial"/>
          <w:b/>
        </w:rPr>
        <w:t>legt nach</w:t>
      </w:r>
      <w:r w:rsidR="00F80F14">
        <w:rPr>
          <w:rFonts w:ascii="Arial" w:hAnsi="Arial" w:cs="Arial"/>
          <w:b/>
        </w:rPr>
        <w:t xml:space="preserve"> </w:t>
      </w:r>
      <w:r w:rsidR="0090469D">
        <w:rPr>
          <w:rFonts w:ascii="Arial" w:hAnsi="Arial" w:cs="Arial"/>
          <w:b/>
        </w:rPr>
        <w:t>zehn</w:t>
      </w:r>
      <w:r w:rsidR="00493A4D">
        <w:rPr>
          <w:rFonts w:ascii="Arial" w:hAnsi="Arial" w:cs="Arial"/>
          <w:b/>
        </w:rPr>
        <w:t xml:space="preserve">monatiger Begleitung des </w:t>
      </w:r>
      <w:r w:rsidR="000C3226" w:rsidRPr="00BC7193">
        <w:rPr>
          <w:rFonts w:ascii="Arial" w:hAnsi="Arial" w:cs="Arial"/>
          <w:b/>
        </w:rPr>
        <w:t>Pirmasens</w:t>
      </w:r>
      <w:r w:rsidR="00F80F14">
        <w:rPr>
          <w:rFonts w:ascii="Arial" w:hAnsi="Arial" w:cs="Arial"/>
          <w:b/>
        </w:rPr>
        <w:t>er</w:t>
      </w:r>
      <w:r w:rsidR="00F80F14" w:rsidRPr="00F80F14">
        <w:rPr>
          <w:rFonts w:ascii="Arial" w:hAnsi="Arial" w:cs="Arial"/>
        </w:rPr>
        <w:t xml:space="preserve"> </w:t>
      </w:r>
      <w:r w:rsidR="00F80F14" w:rsidRPr="00F80F14">
        <w:rPr>
          <w:rFonts w:ascii="Arial" w:hAnsi="Arial" w:cs="Arial"/>
          <w:b/>
        </w:rPr>
        <w:t>Netzwerk</w:t>
      </w:r>
      <w:r w:rsidR="00493A4D">
        <w:rPr>
          <w:rFonts w:ascii="Arial" w:hAnsi="Arial" w:cs="Arial"/>
          <w:b/>
        </w:rPr>
        <w:t>s</w:t>
      </w:r>
      <w:r w:rsidR="00F80F14" w:rsidRPr="00F80F14">
        <w:rPr>
          <w:rFonts w:ascii="Arial" w:hAnsi="Arial" w:cs="Arial"/>
          <w:b/>
        </w:rPr>
        <w:t xml:space="preserve"> zur Verbesserung von Bildungschancen sozial benachteiligter Kinder und Jugendlicher</w:t>
      </w:r>
      <w:r w:rsidR="000C3226" w:rsidRPr="00F80F14">
        <w:rPr>
          <w:rFonts w:ascii="Arial" w:hAnsi="Arial" w:cs="Arial"/>
          <w:b/>
        </w:rPr>
        <w:t xml:space="preserve"> </w:t>
      </w:r>
      <w:r w:rsidR="00493A4D">
        <w:rPr>
          <w:rFonts w:ascii="Arial" w:hAnsi="Arial" w:cs="Arial"/>
          <w:b/>
        </w:rPr>
        <w:t xml:space="preserve">positiven Schlussbericht mit </w:t>
      </w:r>
      <w:r w:rsidR="00493A4D" w:rsidRPr="00BD7879">
        <w:rPr>
          <w:rFonts w:ascii="Arial" w:hAnsi="Arial" w:cs="Arial"/>
          <w:b/>
        </w:rPr>
        <w:t>Empfehlungen für weitere</w:t>
      </w:r>
      <w:r w:rsidR="00493A4D" w:rsidRPr="00493A4D">
        <w:rPr>
          <w:rFonts w:ascii="Arial" w:hAnsi="Arial" w:cs="Arial"/>
          <w:b/>
        </w:rPr>
        <w:t xml:space="preserve"> Entwicklungs</w:t>
      </w:r>
      <w:r>
        <w:rPr>
          <w:rFonts w:ascii="Arial" w:hAnsi="Arial" w:cs="Arial"/>
          <w:b/>
        </w:rPr>
        <w:softHyphen/>
      </w:r>
      <w:r w:rsidR="00493A4D" w:rsidRPr="00493A4D">
        <w:rPr>
          <w:rFonts w:ascii="Arial" w:hAnsi="Arial" w:cs="Arial"/>
          <w:b/>
        </w:rPr>
        <w:t>schritte vor</w:t>
      </w:r>
    </w:p>
    <w:p w14:paraId="36AB0EE6" w14:textId="77777777" w:rsidR="000C3226" w:rsidRPr="00213A12" w:rsidRDefault="000C3226" w:rsidP="00195F5D">
      <w:pPr>
        <w:tabs>
          <w:tab w:val="left" w:pos="284"/>
        </w:tabs>
        <w:spacing w:line="360" w:lineRule="atLeast"/>
        <w:jc w:val="both"/>
        <w:rPr>
          <w:rFonts w:ascii="Arial" w:hAnsi="Arial" w:cs="Arial"/>
          <w:sz w:val="23"/>
          <w:szCs w:val="23"/>
        </w:rPr>
      </w:pPr>
    </w:p>
    <w:bookmarkEnd w:id="0"/>
    <w:bookmarkEnd w:id="1"/>
    <w:bookmarkEnd w:id="2"/>
    <w:bookmarkEnd w:id="3"/>
    <w:p w14:paraId="7A35812D" w14:textId="6510B819" w:rsidR="0043662D" w:rsidRDefault="0043662D" w:rsidP="0043662D">
      <w:pPr>
        <w:spacing w:line="360" w:lineRule="atLeast"/>
        <w:ind w:left="851" w:firstLine="567"/>
        <w:jc w:val="both"/>
        <w:rPr>
          <w:rFonts w:ascii="Arial" w:hAnsi="Arial" w:cs="Arial"/>
          <w:sz w:val="22"/>
          <w:szCs w:val="22"/>
        </w:rPr>
      </w:pPr>
      <w:r>
        <w:rPr>
          <w:rFonts w:ascii="Arial" w:hAnsi="Arial" w:cs="Arial"/>
          <w:sz w:val="22"/>
          <w:szCs w:val="22"/>
        </w:rPr>
        <w:t>„</w:t>
      </w:r>
      <w:r w:rsidRPr="006D7A99">
        <w:rPr>
          <w:rFonts w:ascii="Arial" w:hAnsi="Arial" w:cs="Arial"/>
          <w:sz w:val="22"/>
          <w:szCs w:val="22"/>
        </w:rPr>
        <w:t>Der Pakt für Pirmasens ist vorbildlich und hat ein schlüssiges und wirksames Konzept entwickelt, das für andere Städte richtungsweisend sein kö</w:t>
      </w:r>
      <w:r>
        <w:rPr>
          <w:rFonts w:ascii="Arial" w:hAnsi="Arial" w:cs="Arial"/>
          <w:sz w:val="22"/>
          <w:szCs w:val="22"/>
        </w:rPr>
        <w:t xml:space="preserve">nnte. </w:t>
      </w:r>
      <w:r w:rsidRPr="003D7479">
        <w:rPr>
          <w:rFonts w:ascii="Arial" w:hAnsi="Arial" w:cs="Arial"/>
          <w:sz w:val="22"/>
          <w:szCs w:val="22"/>
        </w:rPr>
        <w:t>Der Pakt arbeitet praxisorientiert und nah an den Familien, ohne Amt zu sein, baut Ängste ab und ermöglicht ein hohes zivilgesellschaftliches Engagement</w:t>
      </w:r>
      <w:r>
        <w:rPr>
          <w:rFonts w:ascii="Arial" w:hAnsi="Arial" w:cs="Arial"/>
          <w:sz w:val="22"/>
          <w:szCs w:val="22"/>
        </w:rPr>
        <w:t>.“ So heißt es im k</w:t>
      </w:r>
      <w:r w:rsidRPr="00A33FDD">
        <w:rPr>
          <w:rFonts w:ascii="Arial" w:hAnsi="Arial" w:cs="Arial"/>
          <w:sz w:val="22"/>
          <w:szCs w:val="22"/>
        </w:rPr>
        <w:t>ommunale</w:t>
      </w:r>
      <w:r>
        <w:rPr>
          <w:rFonts w:ascii="Arial" w:hAnsi="Arial" w:cs="Arial"/>
          <w:sz w:val="22"/>
          <w:szCs w:val="22"/>
        </w:rPr>
        <w:t>n</w:t>
      </w:r>
      <w:r w:rsidRPr="00A33FDD">
        <w:rPr>
          <w:rFonts w:ascii="Arial" w:hAnsi="Arial" w:cs="Arial"/>
          <w:sz w:val="22"/>
          <w:szCs w:val="22"/>
        </w:rPr>
        <w:t xml:space="preserve"> Schlussbericht</w:t>
      </w:r>
      <w:r>
        <w:rPr>
          <w:rFonts w:ascii="Arial" w:hAnsi="Arial" w:cs="Arial"/>
          <w:sz w:val="22"/>
          <w:szCs w:val="22"/>
        </w:rPr>
        <w:t xml:space="preserve">, den das nexus </w:t>
      </w:r>
      <w:r w:rsidRPr="003D7479">
        <w:rPr>
          <w:rFonts w:ascii="Arial" w:hAnsi="Arial" w:cs="Arial"/>
          <w:sz w:val="22"/>
          <w:szCs w:val="22"/>
        </w:rPr>
        <w:t>Institut</w:t>
      </w:r>
      <w:r>
        <w:rPr>
          <w:rFonts w:ascii="Arial" w:hAnsi="Arial" w:cs="Arial"/>
          <w:sz w:val="22"/>
          <w:szCs w:val="22"/>
        </w:rPr>
        <w:t xml:space="preserve"> im Auftrag der Bertelsmann Stiftung</w:t>
      </w:r>
      <w:r w:rsidRPr="003D7479">
        <w:rPr>
          <w:rFonts w:ascii="Arial" w:hAnsi="Arial" w:cs="Arial"/>
          <w:sz w:val="22"/>
          <w:szCs w:val="22"/>
        </w:rPr>
        <w:t xml:space="preserve"> erstell</w:t>
      </w:r>
      <w:r>
        <w:rPr>
          <w:rFonts w:ascii="Arial" w:hAnsi="Arial" w:cs="Arial"/>
          <w:sz w:val="22"/>
          <w:szCs w:val="22"/>
        </w:rPr>
        <w:t>t hat. Daraus lassen sich</w:t>
      </w:r>
      <w:r w:rsidRPr="00BD7879">
        <w:rPr>
          <w:rFonts w:ascii="Arial" w:hAnsi="Arial" w:cs="Arial"/>
          <w:sz w:val="22"/>
          <w:szCs w:val="22"/>
        </w:rPr>
        <w:t xml:space="preserve"> </w:t>
      </w:r>
      <w:r>
        <w:rPr>
          <w:rFonts w:ascii="Arial" w:hAnsi="Arial" w:cs="Arial"/>
          <w:sz w:val="22"/>
          <w:szCs w:val="22"/>
        </w:rPr>
        <w:t xml:space="preserve">nun </w:t>
      </w:r>
      <w:r w:rsidRPr="00BD7879">
        <w:rPr>
          <w:rFonts w:ascii="Arial" w:hAnsi="Arial" w:cs="Arial"/>
          <w:sz w:val="22"/>
          <w:szCs w:val="22"/>
        </w:rPr>
        <w:t>Empfehlungen für weitere</w:t>
      </w:r>
      <w:r w:rsidRPr="00E92814">
        <w:rPr>
          <w:rFonts w:ascii="Arial" w:hAnsi="Arial" w:cs="Arial"/>
          <w:sz w:val="22"/>
          <w:szCs w:val="22"/>
        </w:rPr>
        <w:t xml:space="preserve"> Entwicklungsschritte ableiten. </w:t>
      </w:r>
      <w:r w:rsidRPr="003D7479">
        <w:rPr>
          <w:rFonts w:ascii="Arial" w:hAnsi="Arial" w:cs="Arial"/>
          <w:sz w:val="22"/>
          <w:szCs w:val="22"/>
        </w:rPr>
        <w:t>D</w:t>
      </w:r>
      <w:r>
        <w:rPr>
          <w:rFonts w:ascii="Arial" w:hAnsi="Arial" w:cs="Arial"/>
          <w:sz w:val="22"/>
          <w:szCs w:val="22"/>
        </w:rPr>
        <w:t>em voraus</w:t>
      </w:r>
      <w:r w:rsidRPr="003D7479">
        <w:rPr>
          <w:rFonts w:ascii="Arial" w:hAnsi="Arial" w:cs="Arial"/>
          <w:sz w:val="22"/>
          <w:szCs w:val="22"/>
        </w:rPr>
        <w:t>gegangen war eine z</w:t>
      </w:r>
      <w:r>
        <w:rPr>
          <w:rFonts w:ascii="Arial" w:hAnsi="Arial" w:cs="Arial"/>
          <w:sz w:val="22"/>
          <w:szCs w:val="22"/>
        </w:rPr>
        <w:t>ehn</w:t>
      </w:r>
      <w:r w:rsidRPr="003D7479">
        <w:rPr>
          <w:rFonts w:ascii="Arial" w:hAnsi="Arial" w:cs="Arial"/>
          <w:sz w:val="22"/>
          <w:szCs w:val="22"/>
        </w:rPr>
        <w:t xml:space="preserve">monatige </w:t>
      </w:r>
      <w:r>
        <w:rPr>
          <w:rFonts w:ascii="Arial" w:hAnsi="Arial" w:cs="Arial"/>
          <w:sz w:val="22"/>
          <w:szCs w:val="22"/>
        </w:rPr>
        <w:t>Untersuchung</w:t>
      </w:r>
      <w:r w:rsidRPr="003D7479">
        <w:rPr>
          <w:rFonts w:ascii="Arial" w:hAnsi="Arial" w:cs="Arial"/>
          <w:sz w:val="22"/>
          <w:szCs w:val="22"/>
        </w:rPr>
        <w:t xml:space="preserve"> </w:t>
      </w:r>
      <w:r w:rsidRPr="00FD10AA">
        <w:rPr>
          <w:rFonts w:ascii="Arial" w:hAnsi="Arial" w:cs="Arial"/>
          <w:sz w:val="22"/>
          <w:szCs w:val="22"/>
        </w:rPr>
        <w:t xml:space="preserve">im Rahmen </w:t>
      </w:r>
      <w:r>
        <w:rPr>
          <w:rFonts w:ascii="Arial" w:hAnsi="Arial" w:cs="Arial"/>
          <w:sz w:val="22"/>
          <w:szCs w:val="22"/>
        </w:rPr>
        <w:t>ihres</w:t>
      </w:r>
      <w:r w:rsidRPr="00FD10AA">
        <w:rPr>
          <w:rFonts w:ascii="Arial" w:hAnsi="Arial" w:cs="Arial"/>
          <w:sz w:val="22"/>
          <w:szCs w:val="22"/>
        </w:rPr>
        <w:t xml:space="preserve"> Projekts </w:t>
      </w:r>
      <w:r w:rsidR="00FD10AA" w:rsidRPr="00FD10AA">
        <w:rPr>
          <w:rFonts w:ascii="Arial" w:hAnsi="Arial" w:cs="Arial"/>
          <w:sz w:val="22"/>
          <w:szCs w:val="22"/>
        </w:rPr>
        <w:t>„</w:t>
      </w:r>
      <w:hyperlink r:id="rId10" w:history="1">
        <w:r w:rsidR="00FD10AA" w:rsidRPr="00BE5F53">
          <w:rPr>
            <w:rStyle w:val="Hyperlink"/>
            <w:rFonts w:ascii="Arial" w:hAnsi="Arial" w:cs="Arial"/>
            <w:sz w:val="22"/>
            <w:szCs w:val="22"/>
          </w:rPr>
          <w:t>Synergien vor Ort</w:t>
        </w:r>
      </w:hyperlink>
      <w:r w:rsidR="00FD10AA" w:rsidRPr="00FD10AA">
        <w:rPr>
          <w:rFonts w:ascii="Arial" w:hAnsi="Arial" w:cs="Arial"/>
          <w:sz w:val="22"/>
          <w:szCs w:val="22"/>
        </w:rPr>
        <w:t>“</w:t>
      </w:r>
      <w:r w:rsidR="00C25939">
        <w:rPr>
          <w:rFonts w:ascii="Arial" w:hAnsi="Arial" w:cs="Arial"/>
          <w:sz w:val="22"/>
          <w:szCs w:val="22"/>
        </w:rPr>
        <w:t xml:space="preserve">, </w:t>
      </w:r>
      <w:r>
        <w:rPr>
          <w:rFonts w:ascii="Arial" w:hAnsi="Arial" w:cs="Arial"/>
          <w:sz w:val="22"/>
          <w:szCs w:val="22"/>
        </w:rPr>
        <w:t xml:space="preserve">bei der insbesondere die Wirkung auf die unterstützten Kinder, Jugendlichen und Eltern, aber auch auf die Akteure und die Stadt beleuchtet wurden. </w:t>
      </w:r>
    </w:p>
    <w:p w14:paraId="58C02212" w14:textId="71A99D1F" w:rsidR="00291B1B" w:rsidRDefault="0043662D" w:rsidP="0043662D">
      <w:pPr>
        <w:spacing w:line="360" w:lineRule="atLeast"/>
        <w:ind w:left="851" w:firstLine="567"/>
        <w:jc w:val="both"/>
        <w:rPr>
          <w:rFonts w:ascii="Arial" w:hAnsi="Arial" w:cs="Arial"/>
          <w:sz w:val="22"/>
          <w:szCs w:val="22"/>
        </w:rPr>
      </w:pPr>
      <w:r>
        <w:rPr>
          <w:rFonts w:ascii="Arial" w:hAnsi="Arial" w:cs="Arial"/>
          <w:sz w:val="22"/>
          <w:szCs w:val="22"/>
        </w:rPr>
        <w:t xml:space="preserve">Beim Pakt für Pirmasens handelt es sich um ein </w:t>
      </w:r>
      <w:r w:rsidRPr="00140CF5">
        <w:rPr>
          <w:rFonts w:ascii="Arial" w:hAnsi="Arial" w:cs="Arial"/>
          <w:sz w:val="22"/>
          <w:szCs w:val="22"/>
        </w:rPr>
        <w:t>vor acht Jahren initiiertes Netz</w:t>
      </w:r>
      <w:r>
        <w:rPr>
          <w:rFonts w:ascii="Arial" w:hAnsi="Arial" w:cs="Arial"/>
          <w:sz w:val="22"/>
          <w:szCs w:val="22"/>
        </w:rPr>
        <w:softHyphen/>
      </w:r>
      <w:r w:rsidRPr="00140CF5">
        <w:rPr>
          <w:rFonts w:ascii="Arial" w:hAnsi="Arial" w:cs="Arial"/>
          <w:sz w:val="22"/>
          <w:szCs w:val="22"/>
        </w:rPr>
        <w:t>werk, das sich die Verbesserung von Bildungschancen sozial benachteiligter Kinder und Jugendlicher zur Aufgabe gemacht hat – durch schnelle, direkte und unbürokratische Hilfe jenseits herkömmlicher Strukturen.</w:t>
      </w:r>
      <w:r>
        <w:rPr>
          <w:rFonts w:ascii="Arial" w:hAnsi="Arial" w:cs="Arial"/>
          <w:sz w:val="22"/>
          <w:szCs w:val="22"/>
        </w:rPr>
        <w:t xml:space="preserve"> </w:t>
      </w:r>
      <w:r w:rsidRPr="00E92814">
        <w:rPr>
          <w:rFonts w:ascii="Arial" w:hAnsi="Arial" w:cs="Arial"/>
          <w:sz w:val="22"/>
          <w:szCs w:val="22"/>
        </w:rPr>
        <w:t xml:space="preserve">Pirmasens zählt neben </w:t>
      </w:r>
      <w:r w:rsidRPr="00BD7879">
        <w:rPr>
          <w:rFonts w:ascii="Arial" w:hAnsi="Arial" w:cs="Arial"/>
          <w:sz w:val="22"/>
          <w:szCs w:val="22"/>
        </w:rPr>
        <w:t>Dessau-Roßlau, Hanno</w:t>
      </w:r>
      <w:r>
        <w:rPr>
          <w:rFonts w:ascii="Arial" w:hAnsi="Arial" w:cs="Arial"/>
          <w:sz w:val="22"/>
          <w:szCs w:val="22"/>
        </w:rPr>
        <w:softHyphen/>
      </w:r>
      <w:r w:rsidRPr="00BD7879">
        <w:rPr>
          <w:rFonts w:ascii="Arial" w:hAnsi="Arial" w:cs="Arial"/>
          <w:sz w:val="22"/>
          <w:szCs w:val="22"/>
        </w:rPr>
        <w:t xml:space="preserve">ver, Langenfeld, </w:t>
      </w:r>
      <w:r>
        <w:rPr>
          <w:rFonts w:ascii="Arial" w:hAnsi="Arial" w:cs="Arial"/>
          <w:sz w:val="22"/>
          <w:szCs w:val="22"/>
        </w:rPr>
        <w:t>und der</w:t>
      </w:r>
      <w:r w:rsidRPr="00BD7879">
        <w:rPr>
          <w:rFonts w:ascii="Arial" w:hAnsi="Arial" w:cs="Arial"/>
          <w:sz w:val="22"/>
          <w:szCs w:val="22"/>
        </w:rPr>
        <w:t xml:space="preserve"> Region Vorpommern-Greifswald</w:t>
      </w:r>
      <w:r>
        <w:rPr>
          <w:rFonts w:ascii="Arial" w:hAnsi="Arial" w:cs="Arial"/>
          <w:sz w:val="22"/>
          <w:szCs w:val="22"/>
        </w:rPr>
        <w:t xml:space="preserve"> zu den</w:t>
      </w:r>
      <w:r w:rsidRPr="00E92814">
        <w:rPr>
          <w:rFonts w:ascii="Arial" w:hAnsi="Arial" w:cs="Arial"/>
          <w:sz w:val="22"/>
          <w:szCs w:val="22"/>
        </w:rPr>
        <w:t xml:space="preserve"> </w:t>
      </w:r>
      <w:r>
        <w:rPr>
          <w:rFonts w:ascii="Arial" w:hAnsi="Arial" w:cs="Arial"/>
          <w:sz w:val="22"/>
          <w:szCs w:val="22"/>
        </w:rPr>
        <w:t xml:space="preserve">von der Bertelsmann </w:t>
      </w:r>
      <w:r w:rsidRPr="00A33FDD">
        <w:rPr>
          <w:rFonts w:ascii="Arial" w:hAnsi="Arial" w:cs="Arial"/>
          <w:sz w:val="22"/>
          <w:szCs w:val="22"/>
        </w:rPr>
        <w:t>Stiftung</w:t>
      </w:r>
      <w:r>
        <w:rPr>
          <w:rFonts w:ascii="Arial" w:hAnsi="Arial" w:cs="Arial"/>
          <w:sz w:val="22"/>
          <w:szCs w:val="22"/>
        </w:rPr>
        <w:t xml:space="preserve"> begleiteten und untersuchten </w:t>
      </w:r>
      <w:r w:rsidRPr="00E92814">
        <w:rPr>
          <w:rFonts w:ascii="Arial" w:hAnsi="Arial" w:cs="Arial"/>
          <w:sz w:val="22"/>
          <w:szCs w:val="22"/>
        </w:rPr>
        <w:t>Modellkommunen, die mit neuen Formen der Zusammenarbeit auf den sich ändernden gesellschaftlichen Bedarf reagiert</w:t>
      </w:r>
      <w:r>
        <w:rPr>
          <w:rFonts w:ascii="Arial" w:hAnsi="Arial" w:cs="Arial"/>
          <w:sz w:val="22"/>
          <w:szCs w:val="22"/>
        </w:rPr>
        <w:t xml:space="preserve"> haben</w:t>
      </w:r>
      <w:r w:rsidR="00291B1B" w:rsidRPr="00E92814">
        <w:rPr>
          <w:rFonts w:ascii="Arial" w:hAnsi="Arial" w:cs="Arial"/>
          <w:sz w:val="22"/>
          <w:szCs w:val="22"/>
        </w:rPr>
        <w:t>.</w:t>
      </w:r>
    </w:p>
    <w:p w14:paraId="79B451E8" w14:textId="1172B733" w:rsidR="004F49B6" w:rsidRPr="000A3193" w:rsidRDefault="00AD7A8A" w:rsidP="004F49B6">
      <w:pPr>
        <w:spacing w:before="60" w:line="360" w:lineRule="atLeast"/>
        <w:ind w:left="851"/>
        <w:jc w:val="both"/>
        <w:rPr>
          <w:rFonts w:ascii="Arial" w:hAnsi="Arial" w:cs="Arial"/>
          <w:sz w:val="22"/>
          <w:szCs w:val="22"/>
        </w:rPr>
      </w:pPr>
      <w:hyperlink r:id="rId11" w:history="1">
        <w:r w:rsidR="008D125F" w:rsidRPr="000A3193">
          <w:rPr>
            <w:rStyle w:val="Hyperlink"/>
            <w:rFonts w:ascii="Arial" w:hAnsi="Arial" w:cs="Arial"/>
            <w:sz w:val="22"/>
            <w:szCs w:val="22"/>
          </w:rPr>
          <w:t>Download</w:t>
        </w:r>
      </w:hyperlink>
      <w:r w:rsidR="008D125F" w:rsidRPr="000A3193">
        <w:rPr>
          <w:rFonts w:ascii="Arial" w:hAnsi="Arial" w:cs="Arial"/>
          <w:sz w:val="22"/>
          <w:szCs w:val="22"/>
        </w:rPr>
        <w:t xml:space="preserve"> des </w:t>
      </w:r>
      <w:r w:rsidR="004F49B6" w:rsidRPr="000A3193">
        <w:rPr>
          <w:rFonts w:ascii="Arial" w:hAnsi="Arial" w:cs="Arial"/>
          <w:sz w:val="22"/>
          <w:szCs w:val="22"/>
        </w:rPr>
        <w:t xml:space="preserve">kommualen </w:t>
      </w:r>
      <w:r w:rsidR="008D125F" w:rsidRPr="000A3193">
        <w:rPr>
          <w:rFonts w:ascii="Arial" w:hAnsi="Arial" w:cs="Arial"/>
          <w:sz w:val="22"/>
          <w:szCs w:val="22"/>
        </w:rPr>
        <w:t>Schlussberichts</w:t>
      </w:r>
      <w:r w:rsidR="004F49B6" w:rsidRPr="000A3193">
        <w:rPr>
          <w:rFonts w:ascii="Arial" w:hAnsi="Arial" w:cs="Arial"/>
          <w:sz w:val="22"/>
          <w:szCs w:val="22"/>
        </w:rPr>
        <w:t>:</w:t>
      </w:r>
    </w:p>
    <w:p w14:paraId="11EECC89" w14:textId="15B73276" w:rsidR="008D125F" w:rsidRPr="000A3193" w:rsidRDefault="00AD7A8A" w:rsidP="004F49B6">
      <w:pPr>
        <w:spacing w:line="360" w:lineRule="atLeast"/>
        <w:ind w:left="851"/>
        <w:jc w:val="both"/>
        <w:rPr>
          <w:rFonts w:ascii="Arial" w:hAnsi="Arial" w:cs="Arial"/>
          <w:sz w:val="22"/>
          <w:szCs w:val="22"/>
        </w:rPr>
      </w:pPr>
      <w:hyperlink r:id="rId12" w:history="1">
        <w:r w:rsidR="008D125F" w:rsidRPr="000A3193">
          <w:rPr>
            <w:rStyle w:val="Hyperlink"/>
            <w:rFonts w:ascii="Arial" w:hAnsi="Arial" w:cs="Arial"/>
            <w:sz w:val="22"/>
            <w:szCs w:val="22"/>
          </w:rPr>
          <w:t>http://ars-pr.de/PS/20161028_psp_Schlussbericht.pdf</w:t>
        </w:r>
      </w:hyperlink>
    </w:p>
    <w:p w14:paraId="00A95135" w14:textId="77777777" w:rsidR="0093749A" w:rsidRDefault="0093749A" w:rsidP="00BD4829">
      <w:pPr>
        <w:spacing w:line="360" w:lineRule="atLeast"/>
        <w:ind w:left="851"/>
        <w:jc w:val="both"/>
        <w:rPr>
          <w:rFonts w:ascii="Arial" w:hAnsi="Arial" w:cs="Arial"/>
          <w:sz w:val="22"/>
          <w:szCs w:val="22"/>
        </w:rPr>
      </w:pPr>
    </w:p>
    <w:p w14:paraId="670ABF5B" w14:textId="6B7C9519" w:rsidR="00425598" w:rsidRPr="00425598" w:rsidRDefault="008D125F" w:rsidP="00BD4829">
      <w:pPr>
        <w:spacing w:line="360" w:lineRule="atLeast"/>
        <w:ind w:left="851"/>
        <w:jc w:val="both"/>
        <w:rPr>
          <w:rFonts w:ascii="Arial" w:hAnsi="Arial" w:cs="Arial"/>
          <w:b/>
          <w:sz w:val="22"/>
          <w:szCs w:val="22"/>
        </w:rPr>
      </w:pPr>
      <w:r>
        <w:rPr>
          <w:rFonts w:ascii="Arial" w:hAnsi="Arial" w:cs="Arial"/>
          <w:b/>
          <w:sz w:val="22"/>
          <w:szCs w:val="22"/>
        </w:rPr>
        <w:t>Ganzheitlicher Ansatz mit flexiblen und flachen Strukturen</w:t>
      </w:r>
    </w:p>
    <w:p w14:paraId="19FAD57F" w14:textId="7E94FC1B" w:rsidR="005606EB" w:rsidRDefault="005606EB" w:rsidP="00BD4829">
      <w:pPr>
        <w:spacing w:line="360" w:lineRule="atLeast"/>
        <w:ind w:left="851"/>
        <w:jc w:val="both"/>
        <w:rPr>
          <w:rFonts w:ascii="Arial" w:hAnsi="Arial" w:cs="Arial"/>
          <w:sz w:val="22"/>
          <w:szCs w:val="22"/>
        </w:rPr>
      </w:pPr>
      <w:r w:rsidRPr="005606EB">
        <w:rPr>
          <w:rFonts w:ascii="Arial" w:hAnsi="Arial" w:cs="Arial"/>
          <w:sz w:val="22"/>
          <w:szCs w:val="22"/>
        </w:rPr>
        <w:t>Der Pakt für Pirmasens gilt durch seinen ganzheitlichen Ansatz als Parade</w:t>
      </w:r>
      <w:r w:rsidR="00425598">
        <w:rPr>
          <w:rFonts w:ascii="Arial" w:hAnsi="Arial" w:cs="Arial"/>
          <w:sz w:val="22"/>
          <w:szCs w:val="22"/>
        </w:rPr>
        <w:softHyphen/>
      </w:r>
      <w:r w:rsidRPr="005606EB">
        <w:rPr>
          <w:rFonts w:ascii="Arial" w:hAnsi="Arial" w:cs="Arial"/>
          <w:sz w:val="22"/>
          <w:szCs w:val="22"/>
        </w:rPr>
        <w:t xml:space="preserve">beispiel für die gelungene Kooperation von Kommune, Ehrenamt, Akteuren aus Wirtschaft, Kirche und gemeinnützigen Organisationen. </w:t>
      </w:r>
      <w:r w:rsidR="00425598">
        <w:rPr>
          <w:rFonts w:ascii="Arial" w:hAnsi="Arial" w:cs="Arial"/>
          <w:sz w:val="22"/>
          <w:szCs w:val="22"/>
        </w:rPr>
        <w:t>Ein w</w:t>
      </w:r>
      <w:r w:rsidRPr="005606EB">
        <w:rPr>
          <w:rFonts w:ascii="Arial" w:hAnsi="Arial" w:cs="Arial"/>
          <w:sz w:val="22"/>
          <w:szCs w:val="22"/>
        </w:rPr>
        <w:t>esen</w:t>
      </w:r>
      <w:r w:rsidR="00425598">
        <w:rPr>
          <w:rFonts w:ascii="Arial" w:hAnsi="Arial" w:cs="Arial"/>
          <w:sz w:val="22"/>
          <w:szCs w:val="22"/>
        </w:rPr>
        <w:t>tlicher Bestandteil des Konzept</w:t>
      </w:r>
      <w:r w:rsidR="00221DF6">
        <w:rPr>
          <w:rFonts w:ascii="Arial" w:hAnsi="Arial" w:cs="Arial"/>
          <w:sz w:val="22"/>
          <w:szCs w:val="22"/>
        </w:rPr>
        <w:t>s ist der r</w:t>
      </w:r>
      <w:r w:rsidRPr="005606EB">
        <w:rPr>
          <w:rFonts w:ascii="Arial" w:hAnsi="Arial" w:cs="Arial"/>
          <w:sz w:val="22"/>
          <w:szCs w:val="22"/>
        </w:rPr>
        <w:t xml:space="preserve">unde Tisch mit </w:t>
      </w:r>
      <w:r w:rsidR="00425598">
        <w:rPr>
          <w:rFonts w:ascii="Arial" w:hAnsi="Arial" w:cs="Arial"/>
          <w:sz w:val="22"/>
          <w:szCs w:val="22"/>
        </w:rPr>
        <w:t xml:space="preserve">seinen </w:t>
      </w:r>
      <w:r w:rsidRPr="005606EB">
        <w:rPr>
          <w:rFonts w:ascii="Arial" w:hAnsi="Arial" w:cs="Arial"/>
          <w:sz w:val="22"/>
          <w:szCs w:val="22"/>
        </w:rPr>
        <w:t xml:space="preserve">basisdemokratischen Entscheidungsprozessen. Mit diesem </w:t>
      </w:r>
      <w:r w:rsidRPr="005606EB">
        <w:rPr>
          <w:rFonts w:ascii="Arial" w:hAnsi="Arial" w:cs="Arial"/>
          <w:sz w:val="22"/>
          <w:szCs w:val="22"/>
        </w:rPr>
        <w:lastRenderedPageBreak/>
        <w:t>Instrument, das allen Interessierten offen steht, verfügt das Netzwerk über sehr flexible u</w:t>
      </w:r>
      <w:r w:rsidR="00EA2C9C">
        <w:rPr>
          <w:rFonts w:ascii="Arial" w:hAnsi="Arial" w:cs="Arial"/>
          <w:sz w:val="22"/>
          <w:szCs w:val="22"/>
        </w:rPr>
        <w:t>nd zugleich flache Strukturen.</w:t>
      </w:r>
    </w:p>
    <w:p w14:paraId="61F769CB" w14:textId="77777777" w:rsidR="00221DF6" w:rsidRDefault="00221DF6" w:rsidP="00221DF6">
      <w:pPr>
        <w:spacing w:before="60" w:line="360" w:lineRule="atLeast"/>
        <w:ind w:left="851" w:firstLine="567"/>
        <w:jc w:val="both"/>
        <w:rPr>
          <w:rFonts w:ascii="Arial" w:hAnsi="Arial" w:cs="Arial"/>
          <w:sz w:val="22"/>
          <w:szCs w:val="22"/>
        </w:rPr>
      </w:pPr>
      <w:r w:rsidRPr="007271F2">
        <w:rPr>
          <w:rFonts w:ascii="Arial" w:hAnsi="Arial" w:cs="Arial"/>
          <w:sz w:val="22"/>
          <w:szCs w:val="22"/>
        </w:rPr>
        <w:t>„Die Studie der Bertelsmann Stiftung bestätigt uns und dabei in allererster Linie das unermüdliche Mitwirken zahlreicher Ehrenamtlicher, mit dem Pakt auf dem richtigen Weg zu sein“, freut sich Dr. Bernhard Matheis, Oberbürgermeister der Stadt Pirmasens. „Besonders schön zu sehen ist, in welch hohem Maß die Studie auch die positiven Effekte auf die Akteure und ihre Identifikation mit ihrer Stadt betont.“</w:t>
      </w:r>
    </w:p>
    <w:p w14:paraId="2C575E92" w14:textId="5D414F50" w:rsidR="00EF437E" w:rsidRDefault="00010689" w:rsidP="00BD4829">
      <w:pPr>
        <w:spacing w:before="60" w:line="360" w:lineRule="atLeast"/>
        <w:ind w:left="851" w:firstLine="567"/>
        <w:jc w:val="both"/>
        <w:rPr>
          <w:rFonts w:ascii="Arial" w:hAnsi="Arial" w:cs="Arial"/>
          <w:sz w:val="22"/>
          <w:szCs w:val="22"/>
        </w:rPr>
      </w:pPr>
      <w:r>
        <w:rPr>
          <w:rFonts w:ascii="Arial" w:hAnsi="Arial" w:cs="Arial"/>
          <w:sz w:val="22"/>
          <w:szCs w:val="22"/>
        </w:rPr>
        <w:t>„</w:t>
      </w:r>
      <w:r w:rsidRPr="00010689">
        <w:rPr>
          <w:rFonts w:ascii="Arial" w:hAnsi="Arial" w:cs="Arial"/>
          <w:sz w:val="22"/>
          <w:szCs w:val="22"/>
        </w:rPr>
        <w:t xml:space="preserve">Der Pakt für Pirmasens erweist sich als höchst wirkungsvolle Form der Zusammenarbeit, die es schafft, die Kräfte in Pirmasens zu bündeln, zu verstärken und den Kindern, Jugendlichen und ihren </w:t>
      </w:r>
      <w:r>
        <w:rPr>
          <w:rFonts w:ascii="Arial" w:hAnsi="Arial" w:cs="Arial"/>
          <w:sz w:val="22"/>
          <w:szCs w:val="22"/>
        </w:rPr>
        <w:t xml:space="preserve">Eltern zu Gute kommen zu lassen“, erklärt </w:t>
      </w:r>
      <w:r w:rsidRPr="00EF437E">
        <w:rPr>
          <w:rFonts w:ascii="Arial" w:hAnsi="Arial" w:cs="Arial"/>
          <w:sz w:val="22"/>
          <w:szCs w:val="22"/>
        </w:rPr>
        <w:t>Alexander Koop, Senior Project Manager bei der Bertelsmann</w:t>
      </w:r>
      <w:r>
        <w:rPr>
          <w:rFonts w:ascii="Arial" w:hAnsi="Arial" w:cs="Arial"/>
          <w:sz w:val="22"/>
          <w:szCs w:val="22"/>
        </w:rPr>
        <w:t xml:space="preserve"> </w:t>
      </w:r>
      <w:r w:rsidRPr="00EF437E">
        <w:rPr>
          <w:rFonts w:ascii="Arial" w:hAnsi="Arial" w:cs="Arial"/>
          <w:sz w:val="22"/>
          <w:szCs w:val="22"/>
        </w:rPr>
        <w:t>Stiftung</w:t>
      </w:r>
      <w:r>
        <w:rPr>
          <w:rFonts w:ascii="Arial" w:hAnsi="Arial" w:cs="Arial"/>
          <w:sz w:val="22"/>
          <w:szCs w:val="22"/>
        </w:rPr>
        <w:t xml:space="preserve">. </w:t>
      </w:r>
      <w:r w:rsidR="00C006D8">
        <w:rPr>
          <w:rFonts w:ascii="Arial" w:hAnsi="Arial" w:cs="Arial"/>
          <w:sz w:val="22"/>
          <w:szCs w:val="22"/>
        </w:rPr>
        <w:t xml:space="preserve">Koop weiter: </w:t>
      </w:r>
      <w:r>
        <w:rPr>
          <w:rFonts w:ascii="Arial" w:hAnsi="Arial" w:cs="Arial"/>
          <w:sz w:val="22"/>
          <w:szCs w:val="22"/>
        </w:rPr>
        <w:t>„</w:t>
      </w:r>
      <w:r w:rsidRPr="00010689">
        <w:rPr>
          <w:rFonts w:ascii="Arial" w:hAnsi="Arial" w:cs="Arial"/>
          <w:sz w:val="22"/>
          <w:szCs w:val="22"/>
        </w:rPr>
        <w:t>Seine Kombination aus öffentlich finanzie</w:t>
      </w:r>
      <w:r w:rsidR="004862AF">
        <w:rPr>
          <w:rFonts w:ascii="Arial" w:hAnsi="Arial" w:cs="Arial"/>
          <w:sz w:val="22"/>
          <w:szCs w:val="22"/>
        </w:rPr>
        <w:t>rter Koordination, dem offenen r</w:t>
      </w:r>
      <w:r w:rsidRPr="00010689">
        <w:rPr>
          <w:rFonts w:ascii="Arial" w:hAnsi="Arial" w:cs="Arial"/>
          <w:sz w:val="22"/>
          <w:szCs w:val="22"/>
        </w:rPr>
        <w:t>unden Tisch, der Nutzung von Spendenmitteln und einem hohen Engagement aller Beteiligten kann auch für andere Kommunen und Problemstellungen ein Vorbild sein.</w:t>
      </w:r>
      <w:r>
        <w:rPr>
          <w:rFonts w:ascii="Arial" w:hAnsi="Arial" w:cs="Arial"/>
          <w:sz w:val="22"/>
          <w:szCs w:val="22"/>
        </w:rPr>
        <w:t>“</w:t>
      </w:r>
    </w:p>
    <w:p w14:paraId="1FB30074" w14:textId="6BA28375" w:rsidR="008826F1" w:rsidRDefault="00DD6623" w:rsidP="00643AA1">
      <w:pPr>
        <w:spacing w:before="60" w:line="360" w:lineRule="atLeast"/>
        <w:ind w:left="851" w:firstLine="567"/>
        <w:jc w:val="both"/>
        <w:rPr>
          <w:rFonts w:ascii="Arial" w:hAnsi="Arial" w:cs="Arial"/>
          <w:sz w:val="22"/>
          <w:szCs w:val="22"/>
        </w:rPr>
      </w:pPr>
      <w:r w:rsidRPr="002F7A0B">
        <w:rPr>
          <w:rFonts w:ascii="Arial" w:hAnsi="Arial" w:cs="Arial"/>
          <w:sz w:val="22"/>
          <w:szCs w:val="22"/>
        </w:rPr>
        <w:t xml:space="preserve">„Der Pakt für Pirmasens zielt darauf ab, jenseits herkömmlicher Strukturen schnelle, direkte und unbürokratische Hilfe in der Kinder- und Jugendarbeit zu leisten“, unterstreicht </w:t>
      </w:r>
      <w:r w:rsidR="0004468B" w:rsidRPr="002F7A0B">
        <w:rPr>
          <w:rFonts w:ascii="Arial" w:hAnsi="Arial" w:cs="Arial"/>
          <w:sz w:val="22"/>
          <w:szCs w:val="22"/>
        </w:rPr>
        <w:t>Pakt-Koordinatorin Sabine Kober</w:t>
      </w:r>
      <w:r w:rsidRPr="002F7A0B">
        <w:rPr>
          <w:rFonts w:ascii="Arial" w:hAnsi="Arial" w:cs="Arial"/>
          <w:sz w:val="22"/>
          <w:szCs w:val="22"/>
        </w:rPr>
        <w:t>. „Denn kleine Rennboote bewegen sich schneller als ein groß</w:t>
      </w:r>
      <w:r w:rsidR="00B82117" w:rsidRPr="002F7A0B">
        <w:rPr>
          <w:rFonts w:ascii="Arial" w:hAnsi="Arial" w:cs="Arial"/>
          <w:sz w:val="22"/>
          <w:szCs w:val="22"/>
        </w:rPr>
        <w:t>er Tanker.“</w:t>
      </w:r>
    </w:p>
    <w:p w14:paraId="21C69866" w14:textId="77777777" w:rsidR="00C35585" w:rsidRDefault="00C35585" w:rsidP="00BD4829">
      <w:pPr>
        <w:spacing w:line="360" w:lineRule="atLeast"/>
        <w:ind w:left="851"/>
        <w:jc w:val="both"/>
        <w:rPr>
          <w:rFonts w:ascii="Arial" w:hAnsi="Arial" w:cs="Arial"/>
          <w:sz w:val="22"/>
          <w:szCs w:val="22"/>
        </w:rPr>
      </w:pPr>
    </w:p>
    <w:p w14:paraId="7D2B6E91" w14:textId="77777777" w:rsidR="005D39CC" w:rsidRPr="005D39CC" w:rsidRDefault="005D39CC" w:rsidP="003537B5">
      <w:pPr>
        <w:spacing w:line="320" w:lineRule="atLeast"/>
        <w:ind w:left="851"/>
        <w:jc w:val="both"/>
        <w:rPr>
          <w:rFonts w:ascii="Arial" w:hAnsi="Arial" w:cs="Arial"/>
          <w:b/>
          <w:sz w:val="22"/>
          <w:szCs w:val="22"/>
        </w:rPr>
      </w:pPr>
      <w:r w:rsidRPr="00587A31">
        <w:rPr>
          <w:rFonts w:ascii="Arial" w:hAnsi="Arial" w:cs="Arial"/>
          <w:b/>
          <w:sz w:val="22"/>
          <w:szCs w:val="22"/>
        </w:rPr>
        <w:t>Hinter</w:t>
      </w:r>
      <w:r w:rsidRPr="005D39CC">
        <w:rPr>
          <w:rFonts w:ascii="Arial" w:hAnsi="Arial" w:cs="Arial"/>
          <w:b/>
          <w:sz w:val="22"/>
          <w:szCs w:val="22"/>
        </w:rPr>
        <w:t>gru</w:t>
      </w:r>
      <w:r w:rsidRPr="00587A31">
        <w:rPr>
          <w:rFonts w:ascii="Arial" w:hAnsi="Arial" w:cs="Arial"/>
          <w:b/>
          <w:sz w:val="22"/>
          <w:szCs w:val="22"/>
        </w:rPr>
        <w:t xml:space="preserve">nd: </w:t>
      </w:r>
      <w:r w:rsidRPr="005D39CC">
        <w:rPr>
          <w:rFonts w:ascii="Arial" w:hAnsi="Arial" w:cs="Arial"/>
          <w:b/>
          <w:sz w:val="22"/>
          <w:szCs w:val="22"/>
        </w:rPr>
        <w:t>„Synergien vor Ort“</w:t>
      </w:r>
    </w:p>
    <w:p w14:paraId="5CC35A57" w14:textId="3B9239A3" w:rsidR="005D39CC" w:rsidRPr="005D39CC" w:rsidRDefault="005D39CC" w:rsidP="003537B5">
      <w:pPr>
        <w:spacing w:line="320" w:lineRule="atLeast"/>
        <w:ind w:left="851"/>
        <w:jc w:val="both"/>
        <w:rPr>
          <w:rFonts w:ascii="Arial" w:hAnsi="Arial" w:cs="Arial"/>
          <w:sz w:val="22"/>
          <w:szCs w:val="22"/>
        </w:rPr>
      </w:pPr>
      <w:r w:rsidRPr="005D39CC">
        <w:rPr>
          <w:rFonts w:ascii="Arial" w:hAnsi="Arial" w:cs="Arial"/>
          <w:sz w:val="22"/>
          <w:szCs w:val="22"/>
        </w:rPr>
        <w:t xml:space="preserve">Das Projekt „Synergien vor Ort“ </w:t>
      </w:r>
      <w:r w:rsidR="005F4D78">
        <w:rPr>
          <w:rFonts w:ascii="Arial" w:hAnsi="Arial" w:cs="Arial"/>
          <w:sz w:val="22"/>
          <w:szCs w:val="22"/>
        </w:rPr>
        <w:t>(</w:t>
      </w:r>
      <w:hyperlink r:id="rId13" w:history="1">
        <w:r w:rsidR="005F4D78" w:rsidRPr="00D61F85">
          <w:rPr>
            <w:rStyle w:val="Hyperlink"/>
            <w:rFonts w:ascii="Arial" w:hAnsi="Arial" w:cs="Arial"/>
            <w:sz w:val="22"/>
            <w:szCs w:val="22"/>
          </w:rPr>
          <w:t>http://www.synergien-vor-ort.de</w:t>
        </w:r>
      </w:hyperlink>
      <w:r w:rsidR="005F4D78">
        <w:rPr>
          <w:rFonts w:ascii="Arial" w:hAnsi="Arial" w:cs="Arial"/>
          <w:sz w:val="22"/>
          <w:szCs w:val="22"/>
        </w:rPr>
        <w:t xml:space="preserve">) </w:t>
      </w:r>
      <w:r w:rsidRPr="005D39CC">
        <w:rPr>
          <w:rFonts w:ascii="Arial" w:hAnsi="Arial" w:cs="Arial"/>
          <w:sz w:val="22"/>
          <w:szCs w:val="22"/>
        </w:rPr>
        <w:t>identifiziert, entwickelt und verbreitet gemeinsam mit Partnern neue Ansätze der Zusammenarbeit zwischen Verwaltung, freien Trägern und Engagierten, um durch eine bessere Zusammenarbeit und Einbeziehung die Wirkung für die Zielgruppen zu verbessern. Die Arbeitsschwer</w:t>
      </w:r>
      <w:r w:rsidR="005F4D78">
        <w:rPr>
          <w:rFonts w:ascii="Arial" w:hAnsi="Arial" w:cs="Arial"/>
          <w:sz w:val="22"/>
          <w:szCs w:val="22"/>
        </w:rPr>
        <w:softHyphen/>
      </w:r>
      <w:r w:rsidRPr="005D39CC">
        <w:rPr>
          <w:rFonts w:ascii="Arial" w:hAnsi="Arial" w:cs="Arial"/>
          <w:sz w:val="22"/>
          <w:szCs w:val="22"/>
        </w:rPr>
        <w:t>punk</w:t>
      </w:r>
      <w:r w:rsidR="00867516">
        <w:rPr>
          <w:rFonts w:ascii="Arial" w:hAnsi="Arial" w:cs="Arial"/>
          <w:sz w:val="22"/>
          <w:szCs w:val="22"/>
        </w:rPr>
        <w:t xml:space="preserve">te liegen in den Bereichen der </w:t>
      </w:r>
      <w:r w:rsidRPr="005D39CC">
        <w:rPr>
          <w:rFonts w:ascii="Arial" w:hAnsi="Arial" w:cs="Arial"/>
          <w:sz w:val="22"/>
          <w:szCs w:val="22"/>
        </w:rPr>
        <w:t>Kinder- und Jugendarbeit, Altenhilfe und Flüchtlings</w:t>
      </w:r>
      <w:r w:rsidR="00867516">
        <w:rPr>
          <w:rFonts w:ascii="Arial" w:hAnsi="Arial" w:cs="Arial"/>
          <w:sz w:val="22"/>
          <w:szCs w:val="22"/>
        </w:rPr>
        <w:softHyphen/>
      </w:r>
      <w:r w:rsidRPr="005D39CC">
        <w:rPr>
          <w:rFonts w:ascii="Arial" w:hAnsi="Arial" w:cs="Arial"/>
          <w:sz w:val="22"/>
          <w:szCs w:val="22"/>
        </w:rPr>
        <w:t>hilfe. Modellkommunen im Projekt sind die Städte Dessau-Roßlau, Hannover, Langen</w:t>
      </w:r>
      <w:r w:rsidR="00867516">
        <w:rPr>
          <w:rFonts w:ascii="Arial" w:hAnsi="Arial" w:cs="Arial"/>
          <w:sz w:val="22"/>
          <w:szCs w:val="22"/>
        </w:rPr>
        <w:softHyphen/>
      </w:r>
      <w:r w:rsidRPr="005D39CC">
        <w:rPr>
          <w:rFonts w:ascii="Arial" w:hAnsi="Arial" w:cs="Arial"/>
          <w:sz w:val="22"/>
          <w:szCs w:val="22"/>
        </w:rPr>
        <w:t>feld, Primasens sowie der Landkreis Vorpommern-Greifswald.</w:t>
      </w:r>
    </w:p>
    <w:p w14:paraId="529FEFE7" w14:textId="77777777" w:rsidR="005D39CC" w:rsidRDefault="005D39CC" w:rsidP="003537B5">
      <w:pPr>
        <w:spacing w:line="320" w:lineRule="atLeast"/>
        <w:ind w:left="851"/>
        <w:jc w:val="both"/>
        <w:rPr>
          <w:rFonts w:ascii="Arial" w:hAnsi="Arial" w:cs="Arial"/>
          <w:sz w:val="22"/>
          <w:szCs w:val="22"/>
        </w:rPr>
      </w:pPr>
    </w:p>
    <w:p w14:paraId="63EBD7F5" w14:textId="77777777" w:rsidR="00587A31" w:rsidRPr="00587A31" w:rsidRDefault="00F36B49" w:rsidP="003537B5">
      <w:pPr>
        <w:spacing w:line="320" w:lineRule="atLeast"/>
        <w:ind w:left="851"/>
        <w:jc w:val="both"/>
        <w:rPr>
          <w:rFonts w:ascii="Arial" w:hAnsi="Arial" w:cs="Arial"/>
          <w:b/>
          <w:sz w:val="22"/>
          <w:szCs w:val="22"/>
        </w:rPr>
      </w:pPr>
      <w:r w:rsidRPr="00587A31">
        <w:rPr>
          <w:rFonts w:ascii="Arial" w:hAnsi="Arial" w:cs="Arial"/>
          <w:b/>
          <w:sz w:val="22"/>
          <w:szCs w:val="22"/>
        </w:rPr>
        <w:t xml:space="preserve">Hintergrund: </w:t>
      </w:r>
      <w:r w:rsidR="00587A31" w:rsidRPr="00587A31">
        <w:rPr>
          <w:rFonts w:ascii="Arial" w:hAnsi="Arial" w:cs="Arial"/>
          <w:b/>
          <w:sz w:val="22"/>
          <w:szCs w:val="22"/>
        </w:rPr>
        <w:t>Pakt für Pirmasens</w:t>
      </w:r>
    </w:p>
    <w:p w14:paraId="00E49EAA" w14:textId="57D8EF31" w:rsidR="00FE0974" w:rsidRPr="00587A31" w:rsidRDefault="00587A31" w:rsidP="003537B5">
      <w:pPr>
        <w:spacing w:line="320" w:lineRule="atLeast"/>
        <w:ind w:left="851"/>
        <w:jc w:val="both"/>
        <w:rPr>
          <w:rFonts w:ascii="Arial" w:hAnsi="Arial" w:cs="Arial"/>
          <w:sz w:val="22"/>
          <w:szCs w:val="22"/>
        </w:rPr>
      </w:pPr>
      <w:r w:rsidRPr="00587A31">
        <w:rPr>
          <w:rFonts w:ascii="Arial" w:hAnsi="Arial" w:cs="Arial"/>
          <w:sz w:val="22"/>
          <w:szCs w:val="22"/>
        </w:rPr>
        <w:t xml:space="preserve">In Pirmasens gibt es eine nicht geringe Anzahl von Kindern, denen der Zugang zu gesellschaftlicher Teilhabe und insbesondere Bildung durch die familiären wie sozialen Verhältnisse, in denen sie aufwachsen, erheblich erschwert ist. Der Pakt für Pirmasens </w:t>
      </w:r>
      <w:r>
        <w:rPr>
          <w:rFonts w:ascii="Arial" w:hAnsi="Arial" w:cs="Arial"/>
          <w:sz w:val="22"/>
          <w:szCs w:val="22"/>
        </w:rPr>
        <w:t>(</w:t>
      </w:r>
      <w:hyperlink r:id="rId14" w:history="1">
        <w:r w:rsidRPr="00587A31">
          <w:rPr>
            <w:rStyle w:val="Hyperlink"/>
            <w:rFonts w:ascii="Arial" w:hAnsi="Arial" w:cs="Arial"/>
            <w:iCs/>
            <w:sz w:val="22"/>
            <w:szCs w:val="22"/>
          </w:rPr>
          <w:t>http://www.pirmasens.de/pakt</w:t>
        </w:r>
      </w:hyperlink>
      <w:r>
        <w:rPr>
          <w:rFonts w:ascii="Arial" w:hAnsi="Arial" w:cs="Arial"/>
          <w:sz w:val="22"/>
          <w:szCs w:val="22"/>
        </w:rPr>
        <w:t xml:space="preserve">) </w:t>
      </w:r>
      <w:r w:rsidRPr="00587A31">
        <w:rPr>
          <w:rFonts w:ascii="Arial" w:hAnsi="Arial" w:cs="Arial"/>
          <w:sz w:val="22"/>
          <w:szCs w:val="22"/>
        </w:rPr>
        <w:t>hat sich auf die Fahnen geschrieben, die Bildungs</w:t>
      </w:r>
      <w:r w:rsidR="005F4D78">
        <w:rPr>
          <w:rFonts w:ascii="Arial" w:hAnsi="Arial" w:cs="Arial"/>
          <w:sz w:val="22"/>
          <w:szCs w:val="22"/>
        </w:rPr>
        <w:softHyphen/>
      </w:r>
      <w:r w:rsidRPr="00587A31">
        <w:rPr>
          <w:rFonts w:ascii="Arial" w:hAnsi="Arial" w:cs="Arial"/>
          <w:sz w:val="22"/>
          <w:szCs w:val="22"/>
        </w:rPr>
        <w:t>chancen betroffener Kinder und Jugendlicher durch gezielte, individuelle Hilfen zu verbessern und sie auf ihrem Lebensweg zu begleiten. In dem Netzwerk engagieren sich rund 200 Haupt- und Ehrenamtliche aus 51 Vereinen, Verbänden und Organisationen. Derzeit werden in 30 P</w:t>
      </w:r>
      <w:r>
        <w:rPr>
          <w:rFonts w:ascii="Arial" w:hAnsi="Arial" w:cs="Arial"/>
          <w:sz w:val="22"/>
          <w:szCs w:val="22"/>
        </w:rPr>
        <w:t>rojekten und Initiativen rund 1.</w:t>
      </w:r>
      <w:r w:rsidRPr="00587A31">
        <w:rPr>
          <w:rFonts w:ascii="Arial" w:hAnsi="Arial" w:cs="Arial"/>
          <w:sz w:val="22"/>
          <w:szCs w:val="22"/>
        </w:rPr>
        <w:t xml:space="preserve">100 Kinder und Jugendliche, darunter auch Flüchtlingskinder, </w:t>
      </w:r>
      <w:r w:rsidR="001A3743">
        <w:rPr>
          <w:rFonts w:ascii="Arial" w:hAnsi="Arial" w:cs="Arial"/>
          <w:sz w:val="22"/>
          <w:szCs w:val="22"/>
        </w:rPr>
        <w:t>gefördert</w:t>
      </w:r>
      <w:r w:rsidRPr="00587A31">
        <w:rPr>
          <w:rFonts w:ascii="Arial" w:hAnsi="Arial" w:cs="Arial"/>
          <w:sz w:val="22"/>
          <w:szCs w:val="22"/>
        </w:rPr>
        <w:t>. Über einen Spendenfonds werden ausge</w:t>
      </w:r>
      <w:r w:rsidR="001A3743">
        <w:rPr>
          <w:rFonts w:ascii="Arial" w:hAnsi="Arial" w:cs="Arial"/>
          <w:sz w:val="22"/>
          <w:szCs w:val="22"/>
        </w:rPr>
        <w:softHyphen/>
      </w:r>
      <w:r w:rsidRPr="00587A31">
        <w:rPr>
          <w:rFonts w:ascii="Arial" w:hAnsi="Arial" w:cs="Arial"/>
          <w:sz w:val="22"/>
          <w:szCs w:val="22"/>
        </w:rPr>
        <w:t xml:space="preserve">wählte Projekte unterstützt, wo staatliche Förderung ihre Grenzen hat. Im Januar 2008 hatte </w:t>
      </w:r>
      <w:r w:rsidR="008549EB">
        <w:rPr>
          <w:rFonts w:ascii="Arial" w:hAnsi="Arial" w:cs="Arial"/>
          <w:sz w:val="22"/>
          <w:szCs w:val="22"/>
        </w:rPr>
        <w:t>Oberbürgermeister Dr. </w:t>
      </w:r>
      <w:r>
        <w:rPr>
          <w:rFonts w:ascii="Arial" w:hAnsi="Arial" w:cs="Arial"/>
          <w:sz w:val="22"/>
          <w:szCs w:val="22"/>
        </w:rPr>
        <w:t xml:space="preserve">Bernhard </w:t>
      </w:r>
      <w:r w:rsidRPr="00587A31">
        <w:rPr>
          <w:rFonts w:ascii="Arial" w:hAnsi="Arial" w:cs="Arial"/>
          <w:sz w:val="22"/>
          <w:szCs w:val="22"/>
        </w:rPr>
        <w:t xml:space="preserve">Matheis den Anstoß für die Gründung des Netzwerkes gegeben, das in Rheinland-Pfalz beispiellos ist. </w:t>
      </w:r>
    </w:p>
    <w:p w14:paraId="4353B1E8" w14:textId="77777777" w:rsidR="00353DDF" w:rsidRDefault="00353DDF">
      <w:pPr>
        <w:rPr>
          <w:rFonts w:ascii="Arial" w:hAnsi="Arial" w:cs="Arial"/>
          <w:b/>
          <w:sz w:val="22"/>
          <w:szCs w:val="22"/>
        </w:rPr>
      </w:pPr>
      <w:r>
        <w:rPr>
          <w:rFonts w:ascii="Arial" w:hAnsi="Arial" w:cs="Arial"/>
          <w:b/>
          <w:sz w:val="22"/>
          <w:szCs w:val="22"/>
        </w:rPr>
        <w:br w:type="page"/>
      </w:r>
    </w:p>
    <w:p w14:paraId="5F0E1FD7" w14:textId="227726BF" w:rsidR="000525BC" w:rsidRPr="00B73890" w:rsidRDefault="000525BC" w:rsidP="00B73890">
      <w:pPr>
        <w:spacing w:line="240" w:lineRule="atLeast"/>
        <w:rPr>
          <w:rFonts w:ascii="Arial" w:hAnsi="Arial" w:cs="Arial"/>
          <w:b/>
          <w:bCs/>
          <w:iCs/>
          <w:sz w:val="22"/>
          <w:szCs w:val="22"/>
        </w:rPr>
      </w:pPr>
      <w:r w:rsidRPr="00B73890">
        <w:rPr>
          <w:rFonts w:ascii="Arial" w:hAnsi="Arial" w:cs="Arial"/>
          <w:b/>
          <w:bCs/>
          <w:iCs/>
          <w:sz w:val="22"/>
          <w:szCs w:val="22"/>
        </w:rPr>
        <w:t>Ergänzendes zur Stadt Pirmasens</w:t>
      </w:r>
    </w:p>
    <w:p w14:paraId="3BE85385" w14:textId="77777777" w:rsidR="00B2216F" w:rsidRDefault="000525BC" w:rsidP="00B73890">
      <w:pPr>
        <w:pStyle w:val="Standardeinzug1"/>
        <w:spacing w:line="240" w:lineRule="atLeast"/>
        <w:ind w:left="0"/>
        <w:jc w:val="both"/>
        <w:rPr>
          <w:rFonts w:ascii="Arial" w:hAnsi="Arial" w:cs="Arial"/>
          <w:bCs/>
          <w:iCs/>
          <w:sz w:val="22"/>
          <w:szCs w:val="22"/>
        </w:rPr>
      </w:pPr>
      <w:r w:rsidRPr="00B73890">
        <w:rPr>
          <w:rFonts w:ascii="Arial" w:hAnsi="Arial" w:cs="Arial"/>
          <w:bCs/>
          <w:iCs/>
          <w:sz w:val="22"/>
          <w:szCs w:val="22"/>
        </w:rPr>
        <w:t>Erste urkundliche Erwähnung fand Pirmasens um 850 als „pirminiseusna“, angelehnt an den Wanderprediger Pirminius.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r w:rsidRPr="00B73890">
        <w:rPr>
          <w:rFonts w:ascii="Arial" w:hAnsi="Arial" w:cs="Arial"/>
          <w:bCs/>
          <w:iCs/>
          <w:sz w:val="22"/>
          <w:szCs w:val="22"/>
        </w:rPr>
        <w:t>Shoe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15" w:history="1">
        <w:r w:rsidRPr="00B73890">
          <w:rPr>
            <w:rStyle w:val="Hyperlink"/>
            <w:rFonts w:ascii="Arial" w:hAnsi="Arial" w:cs="Arial"/>
            <w:bCs/>
            <w:iCs/>
            <w:sz w:val="22"/>
            <w:szCs w:val="22"/>
          </w:rPr>
          <w:t>http://www.pirmasens.de</w:t>
        </w:r>
      </w:hyperlink>
      <w:r w:rsidR="00B2216F" w:rsidRPr="00B73890">
        <w:rPr>
          <w:rFonts w:ascii="Arial" w:hAnsi="Arial" w:cs="Arial"/>
          <w:bCs/>
          <w:iCs/>
          <w:sz w:val="22"/>
          <w:szCs w:val="22"/>
        </w:rPr>
        <w:t xml:space="preserve"> erhältlich.</w:t>
      </w:r>
    </w:p>
    <w:p w14:paraId="6419F109" w14:textId="77777777" w:rsidR="00F839AE" w:rsidRDefault="00F839AE" w:rsidP="00B73890">
      <w:pPr>
        <w:pStyle w:val="Standardeinzug1"/>
        <w:spacing w:line="240" w:lineRule="atLeast"/>
        <w:ind w:left="0"/>
        <w:jc w:val="both"/>
        <w:rPr>
          <w:rFonts w:ascii="Arial" w:hAnsi="Arial" w:cs="Arial"/>
          <w:bCs/>
          <w:iCs/>
          <w:sz w:val="22"/>
          <w:szCs w:val="22"/>
        </w:rPr>
      </w:pPr>
    </w:p>
    <w:p w14:paraId="3F6233BE" w14:textId="77777777" w:rsidR="00F839AE" w:rsidRPr="00587A31" w:rsidRDefault="00F839AE" w:rsidP="00F839AE">
      <w:pPr>
        <w:spacing w:line="240" w:lineRule="atLeast"/>
        <w:jc w:val="both"/>
        <w:rPr>
          <w:rFonts w:ascii="Arial" w:hAnsi="Arial" w:cs="Arial"/>
          <w:b/>
          <w:sz w:val="22"/>
          <w:szCs w:val="22"/>
        </w:rPr>
      </w:pPr>
      <w:r>
        <w:rPr>
          <w:rFonts w:ascii="Arial" w:hAnsi="Arial" w:cs="Arial"/>
          <w:b/>
          <w:sz w:val="22"/>
          <w:szCs w:val="22"/>
        </w:rPr>
        <w:t>Hintergrund zur Bertelsmann Stiftung</w:t>
      </w:r>
    </w:p>
    <w:p w14:paraId="3567D8F7" w14:textId="77777777" w:rsidR="00F839AE" w:rsidRPr="00843F99" w:rsidRDefault="00F839AE" w:rsidP="00F839AE">
      <w:pPr>
        <w:jc w:val="both"/>
        <w:rPr>
          <w:rFonts w:ascii="Arial" w:hAnsi="Arial" w:cs="Arial"/>
          <w:bCs/>
          <w:iCs/>
          <w:sz w:val="22"/>
          <w:szCs w:val="22"/>
          <w:lang w:eastAsia="ar-SA"/>
        </w:rPr>
      </w:pPr>
      <w:r w:rsidRPr="00843F99">
        <w:rPr>
          <w:rFonts w:ascii="Arial" w:hAnsi="Arial" w:cs="Arial"/>
          <w:bCs/>
          <w:iCs/>
          <w:sz w:val="22"/>
          <w:szCs w:val="22"/>
          <w:lang w:eastAsia="ar-SA"/>
        </w:rPr>
        <w:t>Die Bertelsmann Stiftung setzt sich für eine gerechte Teilhabe aller am gesellschaftlichen Leben ein. Sie will Bildung verbessern, Demokratie gestalten, Gesellschaft entwickeln, Gesundheit aktivieren, Kultur leben und Wirtschaft stärken. Durch ihr Engagement möchte sie alle Bürgerinnen und Bürger ermutigen, sich für das Gemeinwohl einzusetzen. Die 1977 von Reinhard Mohn gegründete, gemeinnützige Einrichtung hält die Mehrheit der Kapitalanteile der Bertels</w:t>
      </w:r>
      <w:r>
        <w:rPr>
          <w:rFonts w:ascii="Arial" w:hAnsi="Arial" w:cs="Arial"/>
          <w:bCs/>
          <w:iCs/>
          <w:sz w:val="22"/>
          <w:szCs w:val="22"/>
          <w:lang w:eastAsia="ar-SA"/>
        </w:rPr>
        <w:softHyphen/>
      </w:r>
      <w:r w:rsidRPr="00843F99">
        <w:rPr>
          <w:rFonts w:ascii="Arial" w:hAnsi="Arial" w:cs="Arial"/>
          <w:bCs/>
          <w:iCs/>
          <w:sz w:val="22"/>
          <w:szCs w:val="22"/>
          <w:lang w:eastAsia="ar-SA"/>
        </w:rPr>
        <w:t>mann SE &amp; Co. KGaA. Die Bertelsmann Stiftung arbeitet operativ und ist unabhängig vom Unter</w:t>
      </w:r>
      <w:r>
        <w:rPr>
          <w:rFonts w:ascii="Arial" w:hAnsi="Arial" w:cs="Arial"/>
          <w:bCs/>
          <w:iCs/>
          <w:sz w:val="22"/>
          <w:szCs w:val="22"/>
          <w:lang w:eastAsia="ar-SA"/>
        </w:rPr>
        <w:softHyphen/>
      </w:r>
      <w:r w:rsidRPr="00843F99">
        <w:rPr>
          <w:rFonts w:ascii="Arial" w:hAnsi="Arial" w:cs="Arial"/>
          <w:bCs/>
          <w:iCs/>
          <w:sz w:val="22"/>
          <w:szCs w:val="22"/>
          <w:lang w:eastAsia="ar-SA"/>
        </w:rPr>
        <w:t>nehmen sowie parteipolitisch neutral.</w:t>
      </w:r>
      <w:r>
        <w:rPr>
          <w:rFonts w:ascii="Arial" w:hAnsi="Arial" w:cs="Arial"/>
          <w:bCs/>
          <w:iCs/>
          <w:sz w:val="22"/>
          <w:szCs w:val="22"/>
          <w:lang w:eastAsia="ar-SA"/>
        </w:rPr>
        <w:t xml:space="preserve"> </w:t>
      </w:r>
      <w:r w:rsidRPr="00B73890">
        <w:rPr>
          <w:rFonts w:ascii="Arial" w:hAnsi="Arial" w:cs="Arial"/>
          <w:bCs/>
          <w:iCs/>
          <w:sz w:val="22"/>
          <w:szCs w:val="22"/>
        </w:rPr>
        <w:t xml:space="preserve">Weitere Informationen sind unter </w:t>
      </w:r>
      <w:hyperlink r:id="rId16" w:history="1">
        <w:r w:rsidRPr="00D61F85">
          <w:rPr>
            <w:rStyle w:val="Hyperlink"/>
            <w:rFonts w:ascii="Arial" w:hAnsi="Arial" w:cs="Arial"/>
            <w:sz w:val="22"/>
            <w:szCs w:val="22"/>
          </w:rPr>
          <w:t>http://www.bertelsmann-stiftung.de</w:t>
        </w:r>
      </w:hyperlink>
      <w:r w:rsidRPr="00B73890">
        <w:rPr>
          <w:rFonts w:ascii="Arial" w:hAnsi="Arial" w:cs="Arial"/>
          <w:bCs/>
          <w:iCs/>
          <w:sz w:val="22"/>
          <w:szCs w:val="22"/>
        </w:rPr>
        <w:t xml:space="preserve"> erhältlich</w:t>
      </w:r>
      <w:r>
        <w:rPr>
          <w:rFonts w:ascii="Arial" w:hAnsi="Arial" w:cs="Arial"/>
          <w:bCs/>
          <w:iCs/>
          <w:sz w:val="22"/>
          <w:szCs w:val="22"/>
        </w:rPr>
        <w:t>.</w:t>
      </w:r>
    </w:p>
    <w:p w14:paraId="5AD8FC0B" w14:textId="6C1A3D04" w:rsidR="000525BC" w:rsidRDefault="00FE0974" w:rsidP="00B73890">
      <w:pPr>
        <w:pStyle w:val="Standardeinzug1"/>
        <w:spacing w:line="240" w:lineRule="atLeast"/>
        <w:ind w:left="0"/>
        <w:jc w:val="right"/>
        <w:rPr>
          <w:rFonts w:ascii="Arial" w:hAnsi="Arial" w:cs="Arial"/>
          <w:bCs/>
          <w:iCs/>
          <w:sz w:val="22"/>
          <w:szCs w:val="22"/>
        </w:rPr>
      </w:pPr>
      <w:r>
        <w:rPr>
          <w:rFonts w:ascii="Arial" w:hAnsi="Arial" w:cs="Arial"/>
          <w:b/>
          <w:bCs/>
          <w:iCs/>
          <w:sz w:val="16"/>
          <w:szCs w:val="16"/>
        </w:rPr>
        <w:t>20161028</w:t>
      </w:r>
      <w:r w:rsidR="000525BC" w:rsidRPr="000525BC">
        <w:rPr>
          <w:rFonts w:ascii="Arial" w:hAnsi="Arial" w:cs="Arial"/>
          <w:b/>
          <w:bCs/>
          <w:iCs/>
          <w:sz w:val="16"/>
          <w:szCs w:val="16"/>
        </w:rPr>
        <w:t>_psp</w:t>
      </w:r>
    </w:p>
    <w:p w14:paraId="2995EEA7" w14:textId="77777777" w:rsidR="002D19EF" w:rsidRDefault="002D19EF" w:rsidP="002D19EF">
      <w:pPr>
        <w:spacing w:line="240" w:lineRule="atLeast"/>
        <w:jc w:val="both"/>
        <w:rPr>
          <w:rFonts w:ascii="Arial" w:hAnsi="Arial" w:cs="Arial"/>
          <w:sz w:val="22"/>
          <w:szCs w:val="22"/>
        </w:rPr>
      </w:pPr>
      <w:bookmarkStart w:id="4" w:name="_GoBack"/>
      <w:bookmarkEnd w:id="4"/>
    </w:p>
    <w:p w14:paraId="77F147BE" w14:textId="77777777" w:rsidR="002D19EF" w:rsidRPr="004D0265" w:rsidRDefault="002D19EF" w:rsidP="002D19EF">
      <w:pPr>
        <w:spacing w:line="240" w:lineRule="atLeast"/>
        <w:rPr>
          <w:rFonts w:ascii="Arial" w:hAnsi="Arial" w:cs="Arial"/>
          <w:b/>
          <w:bCs/>
          <w:iCs/>
          <w:sz w:val="22"/>
          <w:szCs w:val="22"/>
        </w:rPr>
      </w:pPr>
      <w:r w:rsidRPr="004D0265">
        <w:rPr>
          <w:rFonts w:ascii="Arial" w:hAnsi="Arial" w:cs="Arial"/>
          <w:b/>
          <w:bCs/>
          <w:iCs/>
          <w:sz w:val="22"/>
          <w:szCs w:val="22"/>
        </w:rPr>
        <w:t>Begleitendes Bildmaterial:</w:t>
      </w:r>
    </w:p>
    <w:p w14:paraId="7E5A445F" w14:textId="29BC507C" w:rsidR="002D19EF" w:rsidRDefault="002D19EF" w:rsidP="002D19EF">
      <w:pPr>
        <w:tabs>
          <w:tab w:val="left" w:pos="2127"/>
          <w:tab w:val="left" w:pos="3402"/>
          <w:tab w:val="left" w:pos="3828"/>
          <w:tab w:val="left" w:pos="5245"/>
          <w:tab w:val="left" w:pos="6237"/>
          <w:tab w:val="left" w:pos="6663"/>
          <w:tab w:val="left" w:pos="7938"/>
        </w:tabs>
        <w:spacing w:before="80"/>
        <w:ind w:left="3408" w:hanging="3408"/>
        <w:rPr>
          <w:rFonts w:ascii="Arial" w:hAnsi="Arial" w:cs="Arial"/>
          <w:bCs/>
          <w:iCs/>
          <w:sz w:val="16"/>
          <w:szCs w:val="16"/>
          <w:lang w:eastAsia="ar-SA"/>
        </w:rPr>
      </w:pPr>
      <w:r>
        <w:rPr>
          <w:rFonts w:ascii="Arial" w:hAnsi="Arial" w:cs="Arial"/>
          <w:bCs/>
          <w:iCs/>
          <w:noProof/>
          <w:sz w:val="16"/>
          <w:szCs w:val="16"/>
        </w:rPr>
        <w:drawing>
          <wp:inline distT="0" distB="0" distL="0" distR="0" wp14:anchorId="311F65AA" wp14:editId="1C8BE953">
            <wp:extent cx="476754" cy="717315"/>
            <wp:effectExtent l="0" t="0" r="0" b="6985"/>
            <wp:docPr id="7" name="Grafik 7" descr="C:\Users\Admi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081" cy="728339"/>
                    </a:xfrm>
                    <a:prstGeom prst="rect">
                      <a:avLst/>
                    </a:prstGeom>
                    <a:noFill/>
                    <a:ln>
                      <a:noFill/>
                    </a:ln>
                  </pic:spPr>
                </pic:pic>
              </a:graphicData>
            </a:graphic>
          </wp:inline>
        </w:drawing>
      </w:r>
      <w:r>
        <w:rPr>
          <w:rFonts w:ascii="Arial" w:hAnsi="Arial" w:cs="Arial"/>
          <w:bCs/>
          <w:iCs/>
          <w:sz w:val="16"/>
          <w:szCs w:val="16"/>
          <w:lang w:eastAsia="ar-SA"/>
        </w:rPr>
        <w:tab/>
      </w:r>
      <w:r>
        <w:rPr>
          <w:rFonts w:ascii="Arial" w:hAnsi="Arial" w:cs="Arial"/>
          <w:bCs/>
          <w:iCs/>
          <w:noProof/>
          <w:sz w:val="16"/>
          <w:szCs w:val="16"/>
        </w:rPr>
        <w:drawing>
          <wp:inline distT="0" distB="0" distL="0" distR="0" wp14:anchorId="77D5C52A" wp14:editId="5EF9D078">
            <wp:extent cx="465513" cy="708221"/>
            <wp:effectExtent l="0" t="0" r="0" b="0"/>
            <wp:docPr id="8" name="Grafik 8"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520" cy="720403"/>
                    </a:xfrm>
                    <a:prstGeom prst="rect">
                      <a:avLst/>
                    </a:prstGeom>
                    <a:noFill/>
                    <a:ln>
                      <a:noFill/>
                    </a:ln>
                  </pic:spPr>
                </pic:pic>
              </a:graphicData>
            </a:graphic>
          </wp:inline>
        </w:drawing>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noProof/>
          <w:sz w:val="16"/>
          <w:szCs w:val="16"/>
        </w:rPr>
        <w:drawing>
          <wp:inline distT="0" distB="0" distL="0" distR="0" wp14:anchorId="1B2D20F0" wp14:editId="2D556557">
            <wp:extent cx="1080655" cy="720668"/>
            <wp:effectExtent l="0" t="0" r="5715" b="3810"/>
            <wp:docPr id="2" name="Grafik 2" descr="C:\Users\Admi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084" cy="723621"/>
                    </a:xfrm>
                    <a:prstGeom prst="rect">
                      <a:avLst/>
                    </a:prstGeom>
                    <a:noFill/>
                    <a:ln>
                      <a:noFill/>
                    </a:ln>
                  </pic:spPr>
                </pic:pic>
              </a:graphicData>
            </a:graphic>
          </wp:inline>
        </w:drawing>
      </w:r>
      <w:r>
        <w:rPr>
          <w:rFonts w:ascii="Arial" w:hAnsi="Arial" w:cs="Arial"/>
          <w:bCs/>
          <w:iCs/>
          <w:sz w:val="16"/>
          <w:szCs w:val="16"/>
          <w:lang w:eastAsia="ar-SA"/>
        </w:rPr>
        <w:tab/>
      </w:r>
      <w:r>
        <w:rPr>
          <w:rFonts w:ascii="Arial" w:hAnsi="Arial" w:cs="Arial"/>
          <w:bCs/>
          <w:iCs/>
          <w:noProof/>
          <w:sz w:val="16"/>
          <w:szCs w:val="16"/>
        </w:rPr>
        <w:drawing>
          <wp:inline distT="0" distB="0" distL="0" distR="0" wp14:anchorId="386863B0" wp14:editId="17C52B16">
            <wp:extent cx="800342" cy="591994"/>
            <wp:effectExtent l="0" t="0" r="0" b="0"/>
            <wp:docPr id="9" name="Grafik 9" descr="C:\User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0257" cy="606725"/>
                    </a:xfrm>
                    <a:prstGeom prst="rect">
                      <a:avLst/>
                    </a:prstGeom>
                    <a:noFill/>
                    <a:ln>
                      <a:noFill/>
                    </a:ln>
                  </pic:spPr>
                </pic:pic>
              </a:graphicData>
            </a:graphic>
          </wp:inline>
        </w:drawing>
      </w:r>
      <w:r>
        <w:rPr>
          <w:rFonts w:ascii="Arial" w:hAnsi="Arial" w:cs="Arial"/>
          <w:bCs/>
          <w:iCs/>
          <w:sz w:val="16"/>
          <w:szCs w:val="16"/>
          <w:lang w:eastAsia="ar-SA"/>
        </w:rPr>
        <w:tab/>
      </w:r>
      <w:r>
        <w:rPr>
          <w:rFonts w:ascii="Arial" w:hAnsi="Arial" w:cs="Arial"/>
          <w:bCs/>
          <w:iCs/>
          <w:noProof/>
          <w:sz w:val="16"/>
          <w:szCs w:val="16"/>
        </w:rPr>
        <w:drawing>
          <wp:inline distT="0" distB="0" distL="0" distR="0" wp14:anchorId="21AB8F1C" wp14:editId="4D9DE3A9">
            <wp:extent cx="821170" cy="594244"/>
            <wp:effectExtent l="0" t="0" r="0" b="0"/>
            <wp:docPr id="10" name="Grafik 10" descr="C:\Users\Admin\Desktop\packs_herbst_201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acks_herbst_2016_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1170" cy="594244"/>
                    </a:xfrm>
                    <a:prstGeom prst="rect">
                      <a:avLst/>
                    </a:prstGeom>
                    <a:noFill/>
                    <a:ln>
                      <a:noFill/>
                    </a:ln>
                  </pic:spPr>
                </pic:pic>
              </a:graphicData>
            </a:graphic>
          </wp:inline>
        </w:drawing>
      </w:r>
    </w:p>
    <w:p w14:paraId="67FDF68E" w14:textId="4D3CEB49" w:rsidR="002D19EF" w:rsidRPr="00033121" w:rsidRDefault="002D19EF" w:rsidP="002D19EF">
      <w:pPr>
        <w:tabs>
          <w:tab w:val="left" w:pos="2127"/>
          <w:tab w:val="left" w:pos="2410"/>
          <w:tab w:val="left" w:pos="2835"/>
          <w:tab w:val="left" w:pos="3828"/>
          <w:tab w:val="left" w:pos="5245"/>
          <w:tab w:val="left" w:pos="5812"/>
          <w:tab w:val="left" w:pos="6379"/>
          <w:tab w:val="left" w:pos="7938"/>
        </w:tabs>
        <w:spacing w:before="60"/>
        <w:ind w:left="3408" w:hanging="3408"/>
        <w:rPr>
          <w:rFonts w:ascii="Arial" w:hAnsi="Arial" w:cs="Arial"/>
          <w:sz w:val="16"/>
          <w:szCs w:val="16"/>
        </w:rPr>
      </w:pPr>
      <w:r w:rsidRPr="00033121">
        <w:rPr>
          <w:rFonts w:ascii="Arial" w:hAnsi="Arial" w:cs="Arial"/>
          <w:sz w:val="16"/>
          <w:szCs w:val="16"/>
        </w:rPr>
        <w:t>Dr. Bernhard Matheis,</w:t>
      </w:r>
      <w:r w:rsidRPr="00033121">
        <w:rPr>
          <w:rFonts w:ascii="Arial" w:hAnsi="Arial" w:cs="Arial"/>
          <w:sz w:val="16"/>
          <w:szCs w:val="16"/>
        </w:rPr>
        <w:tab/>
        <w:t>Sabine Kober,</w:t>
      </w:r>
      <w:r>
        <w:rPr>
          <w:rFonts w:ascii="Arial" w:hAnsi="Arial" w:cs="Arial"/>
          <w:sz w:val="16"/>
          <w:szCs w:val="16"/>
        </w:rPr>
        <w:tab/>
      </w:r>
      <w:r>
        <w:rPr>
          <w:rFonts w:ascii="Arial" w:hAnsi="Arial" w:cs="Arial"/>
          <w:sz w:val="16"/>
          <w:szCs w:val="16"/>
        </w:rPr>
        <w:tab/>
      </w:r>
      <w:r w:rsidRPr="00033121">
        <w:rPr>
          <w:rFonts w:ascii="Arial" w:hAnsi="Arial" w:cs="Arial"/>
          <w:sz w:val="16"/>
          <w:szCs w:val="16"/>
        </w:rPr>
        <w:t>Alexander Koop, Senior</w:t>
      </w:r>
      <w:r>
        <w:rPr>
          <w:rFonts w:ascii="Arial" w:hAnsi="Arial" w:cs="Arial"/>
          <w:sz w:val="16"/>
          <w:szCs w:val="16"/>
        </w:rPr>
        <w:tab/>
      </w:r>
      <w:r>
        <w:rPr>
          <w:rFonts w:ascii="Arial" w:hAnsi="Arial" w:cs="Arial"/>
          <w:sz w:val="16"/>
          <w:szCs w:val="16"/>
        </w:rPr>
        <w:tab/>
      </w:r>
      <w:r>
        <w:rPr>
          <w:rFonts w:ascii="Arial" w:hAnsi="Arial" w:cs="Arial"/>
          <w:sz w:val="16"/>
          <w:szCs w:val="16"/>
        </w:rPr>
        <w:t>Logo / Pakt für</w:t>
      </w:r>
      <w:r>
        <w:rPr>
          <w:rFonts w:ascii="Arial" w:hAnsi="Arial" w:cs="Arial"/>
          <w:sz w:val="16"/>
          <w:szCs w:val="16"/>
        </w:rPr>
        <w:tab/>
        <w:t>Bei den betreuten</w:t>
      </w:r>
    </w:p>
    <w:p w14:paraId="14E8A425" w14:textId="764BAD0F" w:rsidR="002D19EF" w:rsidRDefault="002D19EF" w:rsidP="002D19EF">
      <w:pPr>
        <w:tabs>
          <w:tab w:val="left" w:pos="2127"/>
          <w:tab w:val="left" w:pos="2835"/>
          <w:tab w:val="left" w:pos="3828"/>
          <w:tab w:val="left" w:pos="5812"/>
          <w:tab w:val="left" w:pos="6379"/>
          <w:tab w:val="left" w:pos="7938"/>
        </w:tabs>
        <w:ind w:left="3405" w:hanging="3405"/>
        <w:rPr>
          <w:rFonts w:ascii="Arial" w:hAnsi="Arial" w:cs="Arial"/>
          <w:sz w:val="16"/>
          <w:szCs w:val="16"/>
        </w:rPr>
      </w:pPr>
      <w:r>
        <w:rPr>
          <w:rFonts w:ascii="Arial" w:hAnsi="Arial" w:cs="Arial"/>
          <w:sz w:val="16"/>
          <w:szCs w:val="16"/>
        </w:rPr>
        <w:t>Oberbürgermeister der</w:t>
      </w:r>
      <w:r>
        <w:rPr>
          <w:rFonts w:ascii="Arial" w:hAnsi="Arial" w:cs="Arial"/>
          <w:sz w:val="16"/>
          <w:szCs w:val="16"/>
        </w:rPr>
        <w:tab/>
      </w:r>
      <w:r w:rsidRPr="00033121">
        <w:rPr>
          <w:rFonts w:ascii="Arial" w:hAnsi="Arial" w:cs="Arial"/>
          <w:sz w:val="16"/>
          <w:szCs w:val="16"/>
        </w:rPr>
        <w:t>Pakt-Koordinatorin</w:t>
      </w:r>
      <w:r>
        <w:rPr>
          <w:rFonts w:ascii="Arial" w:hAnsi="Arial" w:cs="Arial"/>
          <w:sz w:val="16"/>
          <w:szCs w:val="16"/>
        </w:rPr>
        <w:tab/>
      </w:r>
      <w:r w:rsidRPr="00033121">
        <w:rPr>
          <w:rFonts w:ascii="Arial" w:hAnsi="Arial" w:cs="Arial"/>
          <w:sz w:val="16"/>
          <w:szCs w:val="16"/>
        </w:rPr>
        <w:t>Project</w:t>
      </w:r>
      <w:r w:rsidRPr="00033121">
        <w:rPr>
          <w:rFonts w:ascii="Arial" w:hAnsi="Arial" w:cs="Arial"/>
          <w:sz w:val="16"/>
          <w:szCs w:val="16"/>
        </w:rPr>
        <w:t xml:space="preserve"> </w:t>
      </w:r>
      <w:r w:rsidRPr="00033121">
        <w:rPr>
          <w:rFonts w:ascii="Arial" w:hAnsi="Arial" w:cs="Arial"/>
          <w:sz w:val="16"/>
          <w:szCs w:val="16"/>
        </w:rPr>
        <w:t>Manager</w:t>
      </w:r>
      <w:r>
        <w:rPr>
          <w:rFonts w:ascii="Arial" w:hAnsi="Arial" w:cs="Arial"/>
          <w:sz w:val="16"/>
          <w:szCs w:val="16"/>
        </w:rPr>
        <w:t xml:space="preserve"> bei der</w:t>
      </w:r>
      <w:r>
        <w:rPr>
          <w:rFonts w:ascii="Arial" w:hAnsi="Arial" w:cs="Arial"/>
          <w:sz w:val="16"/>
          <w:szCs w:val="16"/>
        </w:rPr>
        <w:tab/>
      </w:r>
      <w:r>
        <w:rPr>
          <w:rFonts w:ascii="Arial" w:hAnsi="Arial" w:cs="Arial"/>
          <w:sz w:val="16"/>
          <w:szCs w:val="16"/>
        </w:rPr>
        <w:tab/>
      </w:r>
      <w:r>
        <w:rPr>
          <w:rFonts w:ascii="Arial" w:hAnsi="Arial" w:cs="Arial"/>
          <w:sz w:val="16"/>
          <w:szCs w:val="16"/>
        </w:rPr>
        <w:t>Pirmasens</w:t>
      </w:r>
      <w:r>
        <w:rPr>
          <w:rFonts w:ascii="Arial" w:hAnsi="Arial" w:cs="Arial"/>
          <w:sz w:val="16"/>
          <w:szCs w:val="16"/>
        </w:rPr>
        <w:tab/>
      </w:r>
      <w:r w:rsidRPr="000643E1">
        <w:rPr>
          <w:rFonts w:ascii="Arial" w:hAnsi="Arial" w:cs="Arial"/>
          <w:sz w:val="16"/>
          <w:szCs w:val="16"/>
        </w:rPr>
        <w:t>Angeboten der</w:t>
      </w:r>
    </w:p>
    <w:p w14:paraId="3BEDCAE7" w14:textId="6DAD1DDA" w:rsidR="002D19EF" w:rsidRDefault="002D19EF" w:rsidP="002D19EF">
      <w:pPr>
        <w:tabs>
          <w:tab w:val="left" w:pos="2268"/>
          <w:tab w:val="left" w:pos="2835"/>
          <w:tab w:val="left" w:pos="3828"/>
          <w:tab w:val="left" w:pos="5245"/>
          <w:tab w:val="left" w:pos="5812"/>
          <w:tab w:val="left" w:pos="6379"/>
          <w:tab w:val="left" w:pos="7938"/>
        </w:tabs>
        <w:ind w:left="3405" w:hanging="3405"/>
        <w:rPr>
          <w:rFonts w:ascii="Arial" w:hAnsi="Arial" w:cs="Arial"/>
          <w:sz w:val="16"/>
          <w:szCs w:val="16"/>
        </w:rPr>
      </w:pPr>
      <w:r>
        <w:rPr>
          <w:rFonts w:ascii="Arial" w:hAnsi="Arial" w:cs="Arial"/>
          <w:sz w:val="16"/>
          <w:szCs w:val="16"/>
        </w:rPr>
        <w:t>Stadt Pirmasens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33121">
        <w:rPr>
          <w:rFonts w:ascii="Arial" w:hAnsi="Arial" w:cs="Arial"/>
          <w:sz w:val="16"/>
          <w:szCs w:val="16"/>
        </w:rPr>
        <w:t>Bertelsmann</w:t>
      </w:r>
      <w:r>
        <w:rPr>
          <w:rFonts w:ascii="Arial" w:hAnsi="Arial" w:cs="Arial"/>
          <w:sz w:val="16"/>
          <w:szCs w:val="16"/>
        </w:rPr>
        <w:t xml:space="preserve"> Stiftung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Pack’s-Freizeiten</w:t>
      </w:r>
    </w:p>
    <w:p w14:paraId="2C8DC0E2" w14:textId="77777777" w:rsidR="002D19EF" w:rsidRPr="000643E1" w:rsidRDefault="002D19EF" w:rsidP="002D19EF">
      <w:pPr>
        <w:tabs>
          <w:tab w:val="left" w:pos="2268"/>
          <w:tab w:val="left" w:pos="2835"/>
          <w:tab w:val="left" w:pos="4820"/>
          <w:tab w:val="left" w:pos="5245"/>
          <w:tab w:val="left" w:pos="5812"/>
          <w:tab w:val="left" w:pos="6379"/>
          <w:tab w:val="left" w:pos="7938"/>
        </w:tabs>
        <w:ind w:left="3405" w:hanging="3405"/>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643E1">
        <w:rPr>
          <w:rFonts w:ascii="Arial" w:hAnsi="Arial" w:cs="Arial"/>
          <w:sz w:val="16"/>
          <w:szCs w:val="16"/>
        </w:rPr>
        <w:t>sind die Kinder und</w:t>
      </w:r>
    </w:p>
    <w:p w14:paraId="552D6415" w14:textId="77777777" w:rsidR="002D19EF" w:rsidRDefault="002D19EF" w:rsidP="002D19EF">
      <w:pPr>
        <w:tabs>
          <w:tab w:val="left" w:pos="2268"/>
          <w:tab w:val="left" w:pos="3402"/>
          <w:tab w:val="left" w:pos="4820"/>
          <w:tab w:val="left" w:pos="5245"/>
          <w:tab w:val="left" w:pos="5812"/>
          <w:tab w:val="left" w:pos="7938"/>
        </w:tabs>
        <w:ind w:left="4113" w:hanging="3405"/>
        <w:rPr>
          <w:rFonts w:ascii="Arial" w:hAnsi="Arial" w:cs="Arial"/>
          <w:bCs/>
          <w:iCs/>
          <w:sz w:val="16"/>
          <w:szCs w:val="16"/>
          <w:lang w:eastAsia="ar-SA"/>
        </w:rPr>
      </w:pP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sidRPr="000643E1">
        <w:rPr>
          <w:rFonts w:ascii="Arial" w:hAnsi="Arial" w:cs="Arial"/>
          <w:bCs/>
          <w:iCs/>
          <w:sz w:val="16"/>
          <w:szCs w:val="16"/>
          <w:lang w:eastAsia="ar-SA"/>
        </w:rPr>
        <w:t>Jugendlichen</w:t>
      </w:r>
      <w:r>
        <w:rPr>
          <w:rFonts w:ascii="Arial" w:hAnsi="Arial" w:cs="Arial"/>
          <w:bCs/>
          <w:iCs/>
          <w:sz w:val="16"/>
          <w:szCs w:val="16"/>
          <w:lang w:eastAsia="ar-SA"/>
        </w:rPr>
        <w:t xml:space="preserve"> mit</w:t>
      </w:r>
    </w:p>
    <w:p w14:paraId="49656C7E" w14:textId="77777777" w:rsidR="002D19EF" w:rsidRDefault="002D19EF" w:rsidP="002D19EF">
      <w:pPr>
        <w:tabs>
          <w:tab w:val="left" w:pos="2268"/>
          <w:tab w:val="left" w:pos="3402"/>
          <w:tab w:val="left" w:pos="4820"/>
          <w:tab w:val="left" w:pos="5245"/>
          <w:tab w:val="left" w:pos="5812"/>
          <w:tab w:val="left" w:pos="7938"/>
        </w:tabs>
        <w:ind w:left="4113" w:hanging="3405"/>
        <w:rPr>
          <w:rFonts w:ascii="Arial" w:hAnsi="Arial" w:cs="Arial"/>
          <w:bCs/>
          <w:iCs/>
          <w:sz w:val="16"/>
          <w:szCs w:val="16"/>
          <w:lang w:eastAsia="ar-SA"/>
        </w:rPr>
      </w:pP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t>Begeisterung dabei</w:t>
      </w:r>
    </w:p>
    <w:p w14:paraId="53000912" w14:textId="77777777" w:rsidR="002D19EF" w:rsidRDefault="002D19EF" w:rsidP="002D19EF">
      <w:pPr>
        <w:rPr>
          <w:rFonts w:ascii="Arial" w:hAnsi="Arial" w:cs="Arial"/>
          <w:sz w:val="20"/>
        </w:rPr>
      </w:pPr>
      <w:r w:rsidRPr="00B67F6A">
        <w:rPr>
          <w:rFonts w:ascii="Arial" w:hAnsi="Arial" w:cs="Arial"/>
          <w:bCs/>
          <w:iCs/>
          <w:sz w:val="20"/>
          <w:lang w:eastAsia="ar-SA"/>
        </w:rPr>
        <w:t xml:space="preserve">[ </w:t>
      </w:r>
      <w:r w:rsidRPr="00B67F6A">
        <w:rPr>
          <w:rFonts w:ascii="Arial" w:hAnsi="Arial" w:cs="Arial"/>
          <w:sz w:val="20"/>
        </w:rPr>
        <w:t xml:space="preserve">Download unter </w:t>
      </w:r>
      <w:hyperlink r:id="rId22" w:history="1">
        <w:r w:rsidRPr="0009179F">
          <w:rPr>
            <w:rStyle w:val="Hyperlink"/>
            <w:rFonts w:ascii="Arial" w:hAnsi="Arial" w:cs="Arial"/>
            <w:b/>
            <w:sz w:val="20"/>
          </w:rPr>
          <w:t>http://ars-pr.de/presse/20161028_psp</w:t>
        </w:r>
      </w:hyperlink>
      <w:r>
        <w:rPr>
          <w:rFonts w:ascii="Arial" w:hAnsi="Arial" w:cs="Arial"/>
          <w:b/>
          <w:sz w:val="20"/>
        </w:rPr>
        <w:t xml:space="preserve"> </w:t>
      </w:r>
      <w:r w:rsidRPr="00B67F6A">
        <w:rPr>
          <w:rFonts w:ascii="Arial" w:hAnsi="Arial" w:cs="Arial"/>
          <w:sz w:val="20"/>
        </w:rPr>
        <w:t>]</w:t>
      </w:r>
    </w:p>
    <w:p w14:paraId="255F1E25" w14:textId="77777777" w:rsidR="002D19EF" w:rsidRDefault="002D19EF" w:rsidP="002D19EF">
      <w:pPr>
        <w:rPr>
          <w:rFonts w:ascii="Arial" w:hAnsi="Arial" w:cs="Arial"/>
          <w:sz w:val="20"/>
        </w:rPr>
      </w:pPr>
    </w:p>
    <w:p w14:paraId="305C7E90" w14:textId="6EF940C3" w:rsidR="003238D2" w:rsidRPr="00BE0271" w:rsidRDefault="003238D2" w:rsidP="00BE0271">
      <w:pPr>
        <w:spacing w:line="240" w:lineRule="atLeast"/>
        <w:rPr>
          <w:rFonts w:ascii="Arial" w:hAnsi="Arial" w:cs="Arial"/>
          <w:b/>
          <w:bCs/>
          <w:iCs/>
          <w:sz w:val="22"/>
          <w:szCs w:val="22"/>
        </w:rPr>
      </w:pPr>
      <w:r w:rsidRPr="00BE0271">
        <w:rPr>
          <w:rFonts w:ascii="Arial" w:hAnsi="Arial" w:cs="Arial"/>
          <w:b/>
          <w:bCs/>
          <w:iCs/>
          <w:sz w:val="22"/>
          <w:szCs w:val="22"/>
        </w:rPr>
        <w:t>Pressekontakte:</w:t>
      </w:r>
    </w:p>
    <w:p w14:paraId="67702876" w14:textId="723EE827" w:rsidR="003238D2" w:rsidRDefault="003238D2" w:rsidP="003238D2">
      <w:pPr>
        <w:pStyle w:val="Infozeile"/>
        <w:rPr>
          <w:rFonts w:ascii="Arial" w:hAnsi="Arial" w:cs="Arial"/>
          <w:i w:val="0"/>
          <w:iCs w:val="0"/>
          <w:sz w:val="22"/>
          <w:szCs w:val="22"/>
        </w:rPr>
      </w:pPr>
      <w:r w:rsidRPr="008549EB">
        <w:rPr>
          <w:rFonts w:ascii="Arial" w:hAnsi="Arial" w:cs="Arial"/>
          <w:b/>
          <w:iCs w:val="0"/>
          <w:sz w:val="22"/>
          <w:szCs w:val="22"/>
          <w:lang w:val="de-CH"/>
        </w:rPr>
        <w:t>Stadtverwaltung Pirmasens</w:t>
      </w:r>
      <w:r w:rsidR="00A45C3A">
        <w:rPr>
          <w:rFonts w:ascii="Arial" w:hAnsi="Arial" w:cs="Arial"/>
          <w:i w:val="0"/>
          <w:iCs w:val="0"/>
          <w:sz w:val="22"/>
          <w:szCs w:val="22"/>
          <w:lang w:val="de-CH"/>
        </w:rPr>
        <w:tab/>
      </w:r>
      <w:r w:rsidR="00A45C3A">
        <w:rPr>
          <w:rFonts w:ascii="Arial" w:hAnsi="Arial" w:cs="Arial"/>
          <w:i w:val="0"/>
          <w:iCs w:val="0"/>
          <w:sz w:val="22"/>
          <w:szCs w:val="22"/>
          <w:lang w:val="de-CH"/>
        </w:rPr>
        <w:tab/>
      </w:r>
      <w:r w:rsidR="00A45C3A">
        <w:rPr>
          <w:rFonts w:ascii="Arial" w:hAnsi="Arial" w:cs="Arial"/>
          <w:i w:val="0"/>
          <w:iCs w:val="0"/>
          <w:sz w:val="22"/>
          <w:szCs w:val="22"/>
          <w:lang w:val="de-CH"/>
        </w:rPr>
        <w:tab/>
      </w:r>
      <w:r w:rsidRPr="008549EB">
        <w:rPr>
          <w:rFonts w:ascii="Arial" w:hAnsi="Arial" w:cs="Arial"/>
          <w:b/>
          <w:iCs w:val="0"/>
          <w:sz w:val="22"/>
          <w:szCs w:val="22"/>
        </w:rPr>
        <w:t>ars publicandi</w:t>
      </w:r>
      <w:r>
        <w:rPr>
          <w:rFonts w:ascii="Arial" w:hAnsi="Arial" w:cs="Arial"/>
          <w:i w:val="0"/>
          <w:iCs w:val="0"/>
          <w:sz w:val="22"/>
          <w:szCs w:val="22"/>
        </w:rPr>
        <w:t xml:space="preserve"> Gesellschaft für</w:t>
      </w:r>
    </w:p>
    <w:p w14:paraId="54CD2204"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lang w:val="de-CH"/>
        </w:rPr>
        <w:t>Maximilian Zwick</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Marketing und Öffentlichkeitsarbeit mbH</w:t>
      </w:r>
    </w:p>
    <w:p w14:paraId="5C9EC38D"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 xml:space="preserve">Leiter der </w:t>
      </w:r>
      <w:smartTag w:uri="urn:schemas-microsoft-com:office:smarttags" w:element="PersonName">
        <w:r>
          <w:rPr>
            <w:rFonts w:ascii="Arial" w:hAnsi="Arial" w:cs="Arial"/>
            <w:i w:val="0"/>
            <w:iCs w:val="0"/>
            <w:sz w:val="22"/>
            <w:szCs w:val="22"/>
          </w:rPr>
          <w:t>Presse</w:t>
        </w:r>
      </w:smartTag>
      <w:r>
        <w:rPr>
          <w:rFonts w:ascii="Arial" w:hAnsi="Arial" w:cs="Arial"/>
          <w:i w:val="0"/>
          <w:iCs w:val="0"/>
          <w:sz w:val="22"/>
          <w:szCs w:val="22"/>
        </w:rPr>
        <w:t>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14:paraId="51C0D8BB"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14:paraId="6E4755F9"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14:paraId="41BA1BB5" w14:textId="056A5702" w:rsidR="003238D2" w:rsidRDefault="003238D2" w:rsidP="003238D2">
      <w:pPr>
        <w:pStyle w:val="Infozeile"/>
        <w:rPr>
          <w:rFonts w:ascii="Arial" w:hAnsi="Arial" w:cs="Arial"/>
          <w:i w:val="0"/>
          <w:iCs w:val="0"/>
          <w:sz w:val="22"/>
          <w:szCs w:val="22"/>
          <w:lang w:val="de-CH"/>
        </w:rPr>
      </w:pPr>
      <w:r>
        <w:rPr>
          <w:rFonts w:ascii="Arial" w:hAnsi="Arial" w:cs="Arial"/>
          <w:i w:val="0"/>
          <w:iCs w:val="0"/>
          <w:sz w:val="22"/>
          <w:szCs w:val="22"/>
        </w:rPr>
        <w:t>Telefon</w:t>
      </w:r>
      <w:r w:rsidR="007F534C">
        <w:rPr>
          <w:rFonts w:ascii="Arial" w:hAnsi="Arial" w:cs="Arial"/>
          <w:i w:val="0"/>
          <w:iCs w:val="0"/>
          <w:sz w:val="22"/>
          <w:szCs w:val="22"/>
        </w:rPr>
        <w:t>:</w:t>
      </w:r>
      <w:r>
        <w:rPr>
          <w:rFonts w:ascii="Arial" w:hAnsi="Arial" w:cs="Arial"/>
          <w:i w:val="0"/>
          <w:iCs w:val="0"/>
          <w:sz w:val="22"/>
          <w:szCs w:val="22"/>
        </w:rPr>
        <w:t xml:space="preserve">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14:paraId="1BC5B81C" w14:textId="5B9891E9" w:rsidR="003238D2" w:rsidRDefault="003238D2" w:rsidP="003238D2">
      <w:pPr>
        <w:pStyle w:val="Infozeile"/>
        <w:rPr>
          <w:rFonts w:ascii="Arial" w:hAnsi="Arial" w:cs="Arial"/>
          <w:i w:val="0"/>
          <w:iCs w:val="0"/>
          <w:sz w:val="22"/>
          <w:szCs w:val="22"/>
          <w:lang w:val="de-CH"/>
        </w:rPr>
      </w:pPr>
      <w:r>
        <w:rPr>
          <w:rFonts w:ascii="Arial" w:hAnsi="Arial" w:cs="Arial"/>
          <w:i w:val="0"/>
          <w:iCs w:val="0"/>
          <w:sz w:val="22"/>
          <w:szCs w:val="22"/>
        </w:rPr>
        <w:t>Telefax</w:t>
      </w:r>
      <w:r w:rsidR="007F534C">
        <w:rPr>
          <w:rFonts w:ascii="Arial" w:hAnsi="Arial" w:cs="Arial"/>
          <w:i w:val="0"/>
          <w:iCs w:val="0"/>
          <w:sz w:val="22"/>
          <w:szCs w:val="22"/>
        </w:rPr>
        <w:t>:</w:t>
      </w:r>
      <w:r>
        <w:rPr>
          <w:rFonts w:ascii="Arial" w:hAnsi="Arial" w:cs="Arial"/>
          <w:i w:val="0"/>
          <w:iCs w:val="0"/>
          <w:sz w:val="22"/>
          <w:szCs w:val="22"/>
        </w:rPr>
        <w:t xml:space="preserve">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14:paraId="0B34DD59" w14:textId="7273B1A9" w:rsidR="003238D2" w:rsidRDefault="00AD7A8A" w:rsidP="003238D2">
      <w:pPr>
        <w:pStyle w:val="Infozeile"/>
        <w:rPr>
          <w:rFonts w:ascii="Arial" w:hAnsi="Arial" w:cs="Arial"/>
          <w:i w:val="0"/>
          <w:sz w:val="22"/>
          <w:szCs w:val="22"/>
        </w:rPr>
      </w:pPr>
      <w:hyperlink r:id="rId23" w:history="1">
        <w:r w:rsidR="00D47A33" w:rsidRPr="00D2412F">
          <w:rPr>
            <w:rStyle w:val="Hyperlink"/>
            <w:rFonts w:ascii="Arial" w:hAnsi="Arial" w:cs="Arial"/>
            <w:i w:val="0"/>
            <w:sz w:val="22"/>
            <w:szCs w:val="22"/>
          </w:rPr>
          <w:t>presse@pirmasens.de</w:t>
        </w:r>
      </w:hyperlink>
      <w:r w:rsidR="003238D2">
        <w:rPr>
          <w:rFonts w:ascii="Arial" w:hAnsi="Arial" w:cs="Arial"/>
          <w:i w:val="0"/>
          <w:iCs w:val="0"/>
          <w:sz w:val="22"/>
          <w:szCs w:val="22"/>
        </w:rPr>
        <w:tab/>
      </w:r>
      <w:r w:rsidR="003238D2">
        <w:rPr>
          <w:rFonts w:ascii="Arial" w:hAnsi="Arial" w:cs="Arial"/>
          <w:i w:val="0"/>
          <w:iCs w:val="0"/>
          <w:sz w:val="22"/>
          <w:szCs w:val="22"/>
        </w:rPr>
        <w:tab/>
      </w:r>
      <w:r w:rsidR="00D47A33">
        <w:rPr>
          <w:rFonts w:ascii="Arial" w:hAnsi="Arial" w:cs="Arial"/>
          <w:i w:val="0"/>
          <w:iCs w:val="0"/>
          <w:sz w:val="22"/>
          <w:szCs w:val="22"/>
        </w:rPr>
        <w:tab/>
      </w:r>
      <w:r w:rsidR="003238D2">
        <w:rPr>
          <w:rFonts w:ascii="Arial" w:hAnsi="Arial" w:cs="Arial"/>
          <w:i w:val="0"/>
          <w:iCs w:val="0"/>
          <w:sz w:val="22"/>
          <w:szCs w:val="22"/>
        </w:rPr>
        <w:tab/>
      </w:r>
      <w:hyperlink r:id="rId24" w:history="1">
        <w:r w:rsidR="003238D2">
          <w:rPr>
            <w:rStyle w:val="Hyperlink"/>
            <w:rFonts w:ascii="Arial" w:hAnsi="Arial" w:cs="Arial"/>
            <w:i w:val="0"/>
            <w:sz w:val="22"/>
            <w:szCs w:val="22"/>
          </w:rPr>
          <w:t>MOvermann@ars-pr.de</w:t>
        </w:r>
      </w:hyperlink>
    </w:p>
    <w:p w14:paraId="7AF0556F" w14:textId="0791BB97" w:rsidR="001A421C" w:rsidRDefault="00AD7A8A" w:rsidP="00C874C3">
      <w:pPr>
        <w:pStyle w:val="Infozeile"/>
        <w:rPr>
          <w:rStyle w:val="Hyperlink"/>
          <w:rFonts w:ascii="Arial" w:hAnsi="Arial" w:cs="Arial"/>
          <w:i w:val="0"/>
          <w:sz w:val="22"/>
          <w:szCs w:val="22"/>
        </w:rPr>
      </w:pPr>
      <w:hyperlink r:id="rId25" w:history="1">
        <w:r w:rsidR="003238D2">
          <w:rPr>
            <w:rStyle w:val="Hyperlink"/>
            <w:rFonts w:ascii="Arial" w:hAnsi="Arial" w:cs="Arial"/>
            <w:i w:val="0"/>
            <w:sz w:val="22"/>
            <w:szCs w:val="22"/>
          </w:rPr>
          <w:t>http://www.pirmasens.de</w:t>
        </w:r>
      </w:hyperlink>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hyperlink r:id="rId26" w:history="1">
        <w:r w:rsidR="003238D2">
          <w:rPr>
            <w:rStyle w:val="Hyperlink"/>
            <w:rFonts w:ascii="Arial" w:hAnsi="Arial" w:cs="Arial"/>
            <w:i w:val="0"/>
            <w:sz w:val="22"/>
            <w:szCs w:val="22"/>
          </w:rPr>
          <w:t>http://www.ars-pr.de</w:t>
        </w:r>
      </w:hyperlink>
    </w:p>
    <w:p w14:paraId="0C75F3CB" w14:textId="77777777" w:rsidR="008549EB" w:rsidRPr="008549EB" w:rsidRDefault="008549EB" w:rsidP="008549EB">
      <w:pPr>
        <w:spacing w:line="240" w:lineRule="atLeast"/>
        <w:jc w:val="both"/>
      </w:pPr>
    </w:p>
    <w:p w14:paraId="24167416" w14:textId="39633FAE" w:rsidR="008549EB" w:rsidRPr="008549EB" w:rsidRDefault="007F534C" w:rsidP="008549EB">
      <w:pPr>
        <w:spacing w:line="240" w:lineRule="atLeast"/>
        <w:jc w:val="both"/>
        <w:rPr>
          <w:rFonts w:ascii="Arial" w:hAnsi="Arial" w:cs="Arial"/>
          <w:b/>
          <w:i/>
          <w:sz w:val="22"/>
          <w:szCs w:val="22"/>
        </w:rPr>
      </w:pPr>
      <w:r>
        <w:rPr>
          <w:rFonts w:ascii="Arial" w:hAnsi="Arial" w:cs="Arial"/>
          <w:b/>
          <w:i/>
          <w:sz w:val="22"/>
          <w:szCs w:val="22"/>
        </w:rPr>
        <w:t xml:space="preserve">Bertelsmann </w:t>
      </w:r>
      <w:r w:rsidR="008549EB" w:rsidRPr="008549EB">
        <w:rPr>
          <w:rFonts w:ascii="Arial" w:hAnsi="Arial" w:cs="Arial"/>
          <w:b/>
          <w:i/>
          <w:sz w:val="22"/>
          <w:szCs w:val="22"/>
        </w:rPr>
        <w:t>Stiftung</w:t>
      </w:r>
    </w:p>
    <w:p w14:paraId="617F8DA4" w14:textId="77777777" w:rsidR="00A45C3A" w:rsidRDefault="007F534C" w:rsidP="00A45C3A">
      <w:pPr>
        <w:spacing w:line="240" w:lineRule="atLeast"/>
        <w:jc w:val="both"/>
        <w:rPr>
          <w:rFonts w:ascii="Arial" w:hAnsi="Arial" w:cs="Arial"/>
          <w:sz w:val="22"/>
          <w:szCs w:val="22"/>
        </w:rPr>
      </w:pPr>
      <w:r w:rsidRPr="007F534C">
        <w:rPr>
          <w:rFonts w:ascii="Arial" w:hAnsi="Arial" w:cs="Arial"/>
          <w:sz w:val="22"/>
          <w:szCs w:val="22"/>
        </w:rPr>
        <w:t>Alexander Koop</w:t>
      </w:r>
      <w:r w:rsidR="00A45C3A">
        <w:rPr>
          <w:rFonts w:ascii="Arial" w:hAnsi="Arial" w:cs="Arial"/>
          <w:sz w:val="22"/>
          <w:szCs w:val="22"/>
        </w:rPr>
        <w:tab/>
      </w:r>
      <w:r w:rsidR="00A45C3A">
        <w:rPr>
          <w:rFonts w:ascii="Arial" w:hAnsi="Arial" w:cs="Arial"/>
          <w:sz w:val="22"/>
          <w:szCs w:val="22"/>
        </w:rPr>
        <w:tab/>
      </w:r>
      <w:r w:rsidR="00A45C3A">
        <w:rPr>
          <w:rFonts w:ascii="Arial" w:hAnsi="Arial" w:cs="Arial"/>
          <w:sz w:val="22"/>
          <w:szCs w:val="22"/>
        </w:rPr>
        <w:tab/>
      </w:r>
      <w:r w:rsidR="00A45C3A">
        <w:rPr>
          <w:rFonts w:ascii="Arial" w:hAnsi="Arial" w:cs="Arial"/>
          <w:sz w:val="22"/>
          <w:szCs w:val="22"/>
        </w:rPr>
        <w:tab/>
      </w:r>
      <w:r w:rsidR="00A45C3A">
        <w:rPr>
          <w:rFonts w:ascii="Arial" w:hAnsi="Arial" w:cs="Arial"/>
          <w:sz w:val="22"/>
          <w:szCs w:val="22"/>
        </w:rPr>
        <w:tab/>
      </w:r>
      <w:r w:rsidR="00A45C3A" w:rsidRPr="007F534C">
        <w:rPr>
          <w:rFonts w:ascii="Arial" w:hAnsi="Arial" w:cs="Arial"/>
          <w:sz w:val="22"/>
          <w:szCs w:val="22"/>
        </w:rPr>
        <w:t xml:space="preserve">Telefon: </w:t>
      </w:r>
      <w:r w:rsidR="00A45C3A">
        <w:rPr>
          <w:rFonts w:ascii="Arial" w:hAnsi="Arial" w:cs="Arial"/>
          <w:sz w:val="22"/>
          <w:szCs w:val="22"/>
          <w:lang w:val="de-CH"/>
        </w:rPr>
        <w:t>+49(0)</w:t>
      </w:r>
      <w:r w:rsidR="00A45C3A">
        <w:rPr>
          <w:rFonts w:ascii="Arial" w:hAnsi="Arial" w:cs="Arial"/>
          <w:sz w:val="22"/>
          <w:szCs w:val="22"/>
        </w:rPr>
        <w:t>5241/</w:t>
      </w:r>
      <w:r w:rsidR="00A45C3A" w:rsidRPr="007F534C">
        <w:rPr>
          <w:rFonts w:ascii="Arial" w:hAnsi="Arial" w:cs="Arial"/>
          <w:sz w:val="22"/>
          <w:szCs w:val="22"/>
        </w:rPr>
        <w:t>81-81377</w:t>
      </w:r>
    </w:p>
    <w:p w14:paraId="3622D49E" w14:textId="77777777" w:rsidR="00A45C3A" w:rsidRDefault="007F534C" w:rsidP="00A45C3A">
      <w:pPr>
        <w:spacing w:line="240" w:lineRule="atLeast"/>
        <w:jc w:val="both"/>
        <w:rPr>
          <w:rFonts w:ascii="Arial" w:hAnsi="Arial" w:cs="Arial"/>
          <w:sz w:val="22"/>
          <w:szCs w:val="22"/>
        </w:rPr>
      </w:pPr>
      <w:r w:rsidRPr="00A45C3A">
        <w:rPr>
          <w:rFonts w:ascii="Arial" w:hAnsi="Arial" w:cs="Arial"/>
          <w:sz w:val="22"/>
          <w:szCs w:val="22"/>
        </w:rPr>
        <w:t>Senior Project Manager</w:t>
      </w:r>
      <w:r w:rsidR="00A45C3A" w:rsidRPr="00A45C3A">
        <w:rPr>
          <w:rFonts w:ascii="Arial" w:hAnsi="Arial" w:cs="Arial"/>
          <w:sz w:val="22"/>
          <w:szCs w:val="22"/>
        </w:rPr>
        <w:tab/>
      </w:r>
      <w:r w:rsidR="00A45C3A" w:rsidRPr="00A45C3A">
        <w:rPr>
          <w:rFonts w:ascii="Arial" w:hAnsi="Arial" w:cs="Arial"/>
          <w:sz w:val="22"/>
          <w:szCs w:val="22"/>
        </w:rPr>
        <w:tab/>
      </w:r>
      <w:r w:rsidR="00A45C3A" w:rsidRPr="00A45C3A">
        <w:rPr>
          <w:rFonts w:ascii="Arial" w:hAnsi="Arial" w:cs="Arial"/>
          <w:sz w:val="22"/>
          <w:szCs w:val="22"/>
        </w:rPr>
        <w:tab/>
      </w:r>
      <w:r w:rsidR="00A45C3A" w:rsidRPr="00A45C3A">
        <w:rPr>
          <w:rFonts w:ascii="Arial" w:hAnsi="Arial" w:cs="Arial"/>
          <w:sz w:val="22"/>
          <w:szCs w:val="22"/>
        </w:rPr>
        <w:tab/>
      </w:r>
      <w:r w:rsidR="00A45C3A">
        <w:rPr>
          <w:rFonts w:ascii="Arial" w:hAnsi="Arial" w:cs="Arial"/>
          <w:sz w:val="22"/>
          <w:szCs w:val="22"/>
        </w:rPr>
        <w:t>Telef</w:t>
      </w:r>
      <w:r w:rsidR="00A45C3A" w:rsidRPr="007F534C">
        <w:rPr>
          <w:rFonts w:ascii="Arial" w:hAnsi="Arial" w:cs="Arial"/>
          <w:sz w:val="22"/>
          <w:szCs w:val="22"/>
        </w:rPr>
        <w:t>ax: +49</w:t>
      </w:r>
      <w:r w:rsidR="00A45C3A">
        <w:rPr>
          <w:rFonts w:ascii="Arial" w:hAnsi="Arial" w:cs="Arial"/>
          <w:sz w:val="22"/>
          <w:szCs w:val="22"/>
        </w:rPr>
        <w:t>(0)</w:t>
      </w:r>
      <w:r w:rsidR="00A45C3A" w:rsidRPr="007F534C">
        <w:rPr>
          <w:rFonts w:ascii="Arial" w:hAnsi="Arial" w:cs="Arial"/>
          <w:sz w:val="22"/>
          <w:szCs w:val="22"/>
        </w:rPr>
        <w:t>5241</w:t>
      </w:r>
      <w:r w:rsidR="00A45C3A">
        <w:rPr>
          <w:rFonts w:ascii="Arial" w:hAnsi="Arial" w:cs="Arial"/>
          <w:sz w:val="22"/>
          <w:szCs w:val="22"/>
        </w:rPr>
        <w:t>/</w:t>
      </w:r>
      <w:r w:rsidR="00A45C3A" w:rsidRPr="007F534C">
        <w:rPr>
          <w:rFonts w:ascii="Arial" w:hAnsi="Arial" w:cs="Arial"/>
          <w:sz w:val="22"/>
          <w:szCs w:val="22"/>
        </w:rPr>
        <w:t>81-681377</w:t>
      </w:r>
    </w:p>
    <w:p w14:paraId="12E2DA12" w14:textId="3EE51C3E" w:rsidR="007F534C" w:rsidRPr="007F534C" w:rsidRDefault="007F534C" w:rsidP="007F534C">
      <w:pPr>
        <w:spacing w:line="240" w:lineRule="atLeast"/>
        <w:jc w:val="both"/>
        <w:rPr>
          <w:rFonts w:ascii="Arial" w:hAnsi="Arial" w:cs="Arial"/>
          <w:sz w:val="22"/>
          <w:szCs w:val="22"/>
        </w:rPr>
      </w:pPr>
      <w:r w:rsidRPr="007F534C">
        <w:rPr>
          <w:rFonts w:ascii="Arial" w:hAnsi="Arial" w:cs="Arial"/>
          <w:sz w:val="22"/>
          <w:szCs w:val="22"/>
        </w:rPr>
        <w:t>Programm Zukunft der Zivilgesellschaft</w:t>
      </w:r>
      <w:r w:rsidR="00A45C3A">
        <w:rPr>
          <w:rFonts w:ascii="Arial" w:hAnsi="Arial" w:cs="Arial"/>
          <w:sz w:val="22"/>
          <w:szCs w:val="22"/>
        </w:rPr>
        <w:tab/>
      </w:r>
      <w:r w:rsidR="00A45C3A">
        <w:rPr>
          <w:rFonts w:ascii="Arial" w:hAnsi="Arial" w:cs="Arial"/>
          <w:sz w:val="22"/>
          <w:szCs w:val="22"/>
        </w:rPr>
        <w:tab/>
      </w:r>
      <w:r w:rsidR="00A45C3A" w:rsidRPr="007F534C">
        <w:rPr>
          <w:rFonts w:ascii="Arial" w:hAnsi="Arial" w:cs="Arial"/>
          <w:sz w:val="22"/>
          <w:szCs w:val="22"/>
        </w:rPr>
        <w:t xml:space="preserve">Mobile: </w:t>
      </w:r>
      <w:r w:rsidR="00A45C3A">
        <w:rPr>
          <w:rFonts w:ascii="Arial" w:hAnsi="Arial" w:cs="Arial"/>
          <w:sz w:val="22"/>
          <w:szCs w:val="22"/>
        </w:rPr>
        <w:t xml:space="preserve"> </w:t>
      </w:r>
      <w:r w:rsidR="00A45C3A" w:rsidRPr="007F534C">
        <w:rPr>
          <w:rFonts w:ascii="Arial" w:hAnsi="Arial" w:cs="Arial"/>
          <w:sz w:val="22"/>
          <w:szCs w:val="22"/>
        </w:rPr>
        <w:t>+49</w:t>
      </w:r>
      <w:r w:rsidR="00A45C3A">
        <w:rPr>
          <w:rFonts w:ascii="Arial" w:hAnsi="Arial" w:cs="Arial"/>
          <w:sz w:val="22"/>
          <w:szCs w:val="22"/>
        </w:rPr>
        <w:t>(0)</w:t>
      </w:r>
      <w:r w:rsidR="00A45C3A" w:rsidRPr="007F534C">
        <w:rPr>
          <w:rFonts w:ascii="Arial" w:hAnsi="Arial" w:cs="Arial"/>
          <w:sz w:val="22"/>
          <w:szCs w:val="22"/>
        </w:rPr>
        <w:t>1737451117</w:t>
      </w:r>
    </w:p>
    <w:p w14:paraId="11861A4A" w14:textId="4785E1EB" w:rsidR="007F534C" w:rsidRDefault="007F534C" w:rsidP="007F534C">
      <w:pPr>
        <w:spacing w:line="240" w:lineRule="atLeast"/>
        <w:jc w:val="both"/>
        <w:rPr>
          <w:rFonts w:ascii="Arial" w:hAnsi="Arial" w:cs="Arial"/>
          <w:sz w:val="22"/>
          <w:szCs w:val="22"/>
        </w:rPr>
      </w:pPr>
      <w:r>
        <w:rPr>
          <w:rFonts w:ascii="Arial" w:hAnsi="Arial" w:cs="Arial"/>
          <w:sz w:val="22"/>
          <w:szCs w:val="22"/>
        </w:rPr>
        <w:t>Carl-Bertelsmann-Straße 256</w:t>
      </w:r>
      <w:r w:rsidR="00A45C3A">
        <w:rPr>
          <w:rFonts w:ascii="Arial" w:hAnsi="Arial" w:cs="Arial"/>
          <w:sz w:val="22"/>
          <w:szCs w:val="22"/>
        </w:rPr>
        <w:tab/>
      </w:r>
      <w:r w:rsidR="00A45C3A">
        <w:rPr>
          <w:rFonts w:ascii="Arial" w:hAnsi="Arial" w:cs="Arial"/>
          <w:sz w:val="22"/>
          <w:szCs w:val="22"/>
        </w:rPr>
        <w:tab/>
      </w:r>
      <w:r w:rsidR="00A45C3A">
        <w:rPr>
          <w:rFonts w:ascii="Arial" w:hAnsi="Arial" w:cs="Arial"/>
          <w:sz w:val="22"/>
          <w:szCs w:val="22"/>
        </w:rPr>
        <w:tab/>
      </w:r>
      <w:hyperlink r:id="rId27" w:history="1">
        <w:r w:rsidR="00A45C3A" w:rsidRPr="00D61F85">
          <w:rPr>
            <w:rStyle w:val="Hyperlink"/>
            <w:rFonts w:ascii="Arial" w:hAnsi="Arial" w:cs="Arial"/>
            <w:sz w:val="22"/>
            <w:szCs w:val="22"/>
          </w:rPr>
          <w:t>alexander.koop@bertelsmann-stiftung.de</w:t>
        </w:r>
      </w:hyperlink>
    </w:p>
    <w:p w14:paraId="11F99626" w14:textId="6806F7BA" w:rsidR="007F534C" w:rsidRPr="007F534C" w:rsidRDefault="009B7ACC" w:rsidP="007F534C">
      <w:pPr>
        <w:spacing w:line="240" w:lineRule="atLeast"/>
        <w:jc w:val="both"/>
        <w:rPr>
          <w:rFonts w:ascii="Arial" w:hAnsi="Arial" w:cs="Arial"/>
          <w:sz w:val="22"/>
          <w:szCs w:val="22"/>
        </w:rPr>
      </w:pPr>
      <w:r>
        <w:rPr>
          <w:rFonts w:ascii="Arial" w:hAnsi="Arial" w:cs="Arial"/>
          <w:sz w:val="22"/>
          <w:szCs w:val="22"/>
        </w:rPr>
        <w:t>D-</w:t>
      </w:r>
      <w:r w:rsidR="007F534C">
        <w:rPr>
          <w:rFonts w:ascii="Arial" w:hAnsi="Arial" w:cs="Arial"/>
          <w:sz w:val="22"/>
          <w:szCs w:val="22"/>
        </w:rPr>
        <w:t>33311 Gütersloh</w:t>
      </w:r>
      <w:r w:rsidR="00A45C3A">
        <w:rPr>
          <w:rFonts w:ascii="Arial" w:hAnsi="Arial" w:cs="Arial"/>
          <w:sz w:val="22"/>
          <w:szCs w:val="22"/>
        </w:rPr>
        <w:tab/>
      </w:r>
      <w:r w:rsidR="00A45C3A">
        <w:rPr>
          <w:rFonts w:ascii="Arial" w:hAnsi="Arial" w:cs="Arial"/>
          <w:sz w:val="22"/>
          <w:szCs w:val="22"/>
        </w:rPr>
        <w:tab/>
      </w:r>
      <w:r w:rsidR="00A45C3A">
        <w:rPr>
          <w:rFonts w:ascii="Arial" w:hAnsi="Arial" w:cs="Arial"/>
          <w:sz w:val="22"/>
          <w:szCs w:val="22"/>
        </w:rPr>
        <w:tab/>
      </w:r>
      <w:r w:rsidR="00A45C3A">
        <w:rPr>
          <w:rFonts w:ascii="Arial" w:hAnsi="Arial" w:cs="Arial"/>
          <w:sz w:val="22"/>
          <w:szCs w:val="22"/>
        </w:rPr>
        <w:tab/>
      </w:r>
      <w:r w:rsidR="00A45C3A">
        <w:rPr>
          <w:rFonts w:ascii="Arial" w:hAnsi="Arial" w:cs="Arial"/>
          <w:sz w:val="22"/>
          <w:szCs w:val="22"/>
        </w:rPr>
        <w:tab/>
      </w:r>
      <w:hyperlink r:id="rId28" w:history="1">
        <w:r w:rsidR="00A45C3A" w:rsidRPr="00D61F85">
          <w:rPr>
            <w:rStyle w:val="Hyperlink"/>
            <w:rFonts w:ascii="Arial" w:hAnsi="Arial" w:cs="Arial"/>
            <w:sz w:val="22"/>
            <w:szCs w:val="22"/>
          </w:rPr>
          <w:t>http://www.bertelsmann-stiftung.de</w:t>
        </w:r>
      </w:hyperlink>
    </w:p>
    <w:p w14:paraId="0C703275" w14:textId="29AB74E0" w:rsidR="008549EB" w:rsidRPr="008549EB" w:rsidRDefault="00A45C3A" w:rsidP="008549EB">
      <w:pPr>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9" w:history="1">
        <w:r w:rsidRPr="00D61F85">
          <w:rPr>
            <w:rStyle w:val="Hyperlink"/>
            <w:rFonts w:ascii="Arial" w:hAnsi="Arial" w:cs="Arial"/>
            <w:sz w:val="22"/>
            <w:szCs w:val="22"/>
          </w:rPr>
          <w:t>http://www.synergien-vor-ort.de</w:t>
        </w:r>
      </w:hyperlink>
    </w:p>
    <w:sectPr w:rsidR="008549EB" w:rsidRPr="008549EB" w:rsidSect="004A7205">
      <w:headerReference w:type="default" r:id="rId30"/>
      <w:footerReference w:type="default" r:id="rId31"/>
      <w:footerReference w:type="first" r:id="rId3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7EA73" w14:textId="77777777" w:rsidR="00087606" w:rsidRDefault="00087606">
      <w:r>
        <w:separator/>
      </w:r>
    </w:p>
  </w:endnote>
  <w:endnote w:type="continuationSeparator" w:id="0">
    <w:p w14:paraId="2BBA555C" w14:textId="77777777" w:rsidR="00087606" w:rsidRDefault="0008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B5616" w14:textId="77777777" w:rsidR="004922A9" w:rsidRPr="004922A9" w:rsidRDefault="004922A9" w:rsidP="004922A9">
    <w:pPr>
      <w:pStyle w:val="Fuzeile"/>
      <w:rPr>
        <w:rFonts w:ascii="Arial" w:hAnsi="Arial" w:cs="Arial"/>
        <w:bCs/>
        <w:sz w:val="20"/>
        <w:lang w:val="de-CH"/>
      </w:rPr>
    </w:pPr>
  </w:p>
  <w:p w14:paraId="44025898" w14:textId="42D87EB3"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FE0974" w:rsidRPr="0009179F">
        <w:rPr>
          <w:rStyle w:val="Hyperlink"/>
          <w:rFonts w:ascii="Arial" w:hAnsi="Arial" w:cs="Arial"/>
          <w:b/>
          <w:sz w:val="20"/>
        </w:rPr>
        <w:t>http://ars-pr.de/presse/20161028_psp</w:t>
      </w:r>
    </w:hyperlink>
    <w:r w:rsidR="000074D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AD7A8A">
      <w:rPr>
        <w:rStyle w:val="Seitenzahl"/>
        <w:rFonts w:ascii="Arial" w:hAnsi="Arial" w:cs="Arial"/>
        <w:b/>
        <w:bCs/>
        <w:noProof/>
        <w:sz w:val="20"/>
        <w:lang w:val="de-CH"/>
      </w:rPr>
      <w:t>3</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2484" w14:textId="77777777" w:rsidR="00F47352" w:rsidRPr="004922A9" w:rsidRDefault="00F47352" w:rsidP="00F47352">
    <w:pPr>
      <w:pStyle w:val="Fuzeile"/>
      <w:rPr>
        <w:rFonts w:ascii="Arial" w:hAnsi="Arial" w:cs="Arial"/>
        <w:bCs/>
        <w:sz w:val="20"/>
        <w:lang w:val="de-CH"/>
      </w:rPr>
    </w:pPr>
  </w:p>
  <w:p w14:paraId="5E0F9858" w14:textId="17F7769E"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FE0974" w:rsidRPr="0009179F">
        <w:rPr>
          <w:rStyle w:val="Hyperlink"/>
          <w:rFonts w:ascii="Arial" w:hAnsi="Arial" w:cs="Arial"/>
          <w:b/>
          <w:sz w:val="20"/>
        </w:rPr>
        <w:t>http://ars-pr.de/presse/20161028_psp</w:t>
      </w:r>
    </w:hyperlink>
    <w:r w:rsidR="00FE0974">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2D19EF">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9B647" w14:textId="77777777" w:rsidR="00087606" w:rsidRDefault="00087606">
      <w:r>
        <w:separator/>
      </w:r>
    </w:p>
  </w:footnote>
  <w:footnote w:type="continuationSeparator" w:id="0">
    <w:p w14:paraId="7477DBAE" w14:textId="77777777" w:rsidR="00087606" w:rsidRDefault="0008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06E7" w14:textId="77777777" w:rsidR="00271989" w:rsidRDefault="00271989">
    <w:pPr>
      <w:pStyle w:val="Kopfzeile"/>
    </w:pPr>
  </w:p>
  <w:p w14:paraId="23A0A5D5" w14:textId="77777777" w:rsidR="00271989" w:rsidRDefault="00271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0"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5"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6"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7"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0"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3"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25"/>
  </w:num>
  <w:num w:numId="4">
    <w:abstractNumId w:val="26"/>
  </w:num>
  <w:num w:numId="5">
    <w:abstractNumId w:val="12"/>
  </w:num>
  <w:num w:numId="6">
    <w:abstractNumId w:val="10"/>
  </w:num>
  <w:num w:numId="7">
    <w:abstractNumId w:val="15"/>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0"/>
  </w:num>
  <w:num w:numId="21">
    <w:abstractNumId w:val="33"/>
  </w:num>
  <w:num w:numId="22">
    <w:abstractNumId w:val="17"/>
  </w:num>
  <w:num w:numId="23">
    <w:abstractNumId w:val="31"/>
  </w:num>
  <w:num w:numId="24">
    <w:abstractNumId w:val="32"/>
  </w:num>
  <w:num w:numId="25">
    <w:abstractNumId w:val="11"/>
  </w:num>
  <w:num w:numId="26">
    <w:abstractNumId w:val="16"/>
  </w:num>
  <w:num w:numId="27">
    <w:abstractNumId w:val="22"/>
  </w:num>
  <w:num w:numId="28">
    <w:abstractNumId w:val="18"/>
  </w:num>
  <w:num w:numId="29">
    <w:abstractNumId w:val="23"/>
  </w:num>
  <w:num w:numId="30">
    <w:abstractNumId w:val="14"/>
  </w:num>
  <w:num w:numId="31">
    <w:abstractNumId w:val="19"/>
  </w:num>
  <w:num w:numId="32">
    <w:abstractNumId w:val="24"/>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3AD1"/>
    <w:rsid w:val="00006210"/>
    <w:rsid w:val="000074D4"/>
    <w:rsid w:val="000075C5"/>
    <w:rsid w:val="0001013F"/>
    <w:rsid w:val="00010200"/>
    <w:rsid w:val="00010689"/>
    <w:rsid w:val="0001143C"/>
    <w:rsid w:val="00011870"/>
    <w:rsid w:val="00011B03"/>
    <w:rsid w:val="000123D4"/>
    <w:rsid w:val="000128E8"/>
    <w:rsid w:val="00012984"/>
    <w:rsid w:val="00014412"/>
    <w:rsid w:val="0001554F"/>
    <w:rsid w:val="00017236"/>
    <w:rsid w:val="000206C9"/>
    <w:rsid w:val="00020CF7"/>
    <w:rsid w:val="0002272C"/>
    <w:rsid w:val="00022D7B"/>
    <w:rsid w:val="000244FC"/>
    <w:rsid w:val="00025C86"/>
    <w:rsid w:val="00032324"/>
    <w:rsid w:val="00033121"/>
    <w:rsid w:val="0003341C"/>
    <w:rsid w:val="00033566"/>
    <w:rsid w:val="00034EA6"/>
    <w:rsid w:val="000360BA"/>
    <w:rsid w:val="00036FED"/>
    <w:rsid w:val="0003769E"/>
    <w:rsid w:val="0004004F"/>
    <w:rsid w:val="000407F1"/>
    <w:rsid w:val="0004109C"/>
    <w:rsid w:val="000437A4"/>
    <w:rsid w:val="00043DA7"/>
    <w:rsid w:val="0004468B"/>
    <w:rsid w:val="000463CB"/>
    <w:rsid w:val="00046B08"/>
    <w:rsid w:val="00046E1F"/>
    <w:rsid w:val="00047334"/>
    <w:rsid w:val="0004735A"/>
    <w:rsid w:val="00047981"/>
    <w:rsid w:val="000515BE"/>
    <w:rsid w:val="00051AB9"/>
    <w:rsid w:val="000525BC"/>
    <w:rsid w:val="00052AAE"/>
    <w:rsid w:val="00053097"/>
    <w:rsid w:val="00054325"/>
    <w:rsid w:val="00054864"/>
    <w:rsid w:val="00054E10"/>
    <w:rsid w:val="00056757"/>
    <w:rsid w:val="000570C7"/>
    <w:rsid w:val="000603AA"/>
    <w:rsid w:val="00060900"/>
    <w:rsid w:val="000611FD"/>
    <w:rsid w:val="00061662"/>
    <w:rsid w:val="00061E10"/>
    <w:rsid w:val="000643E1"/>
    <w:rsid w:val="000665E3"/>
    <w:rsid w:val="000669BD"/>
    <w:rsid w:val="00066B35"/>
    <w:rsid w:val="00071BDF"/>
    <w:rsid w:val="000727D8"/>
    <w:rsid w:val="000764C7"/>
    <w:rsid w:val="00081804"/>
    <w:rsid w:val="00081C21"/>
    <w:rsid w:val="00082360"/>
    <w:rsid w:val="000823A0"/>
    <w:rsid w:val="000824BD"/>
    <w:rsid w:val="00082713"/>
    <w:rsid w:val="00082A57"/>
    <w:rsid w:val="00082C5A"/>
    <w:rsid w:val="000845DA"/>
    <w:rsid w:val="00084B9F"/>
    <w:rsid w:val="000856D3"/>
    <w:rsid w:val="00085C9C"/>
    <w:rsid w:val="0008753A"/>
    <w:rsid w:val="00087606"/>
    <w:rsid w:val="00091433"/>
    <w:rsid w:val="00091C88"/>
    <w:rsid w:val="00091F2D"/>
    <w:rsid w:val="00094F56"/>
    <w:rsid w:val="00095136"/>
    <w:rsid w:val="000963EE"/>
    <w:rsid w:val="0009686A"/>
    <w:rsid w:val="00096ADC"/>
    <w:rsid w:val="000A2140"/>
    <w:rsid w:val="000A270F"/>
    <w:rsid w:val="000A3193"/>
    <w:rsid w:val="000A34B5"/>
    <w:rsid w:val="000A4180"/>
    <w:rsid w:val="000A6011"/>
    <w:rsid w:val="000A6DA2"/>
    <w:rsid w:val="000A6F02"/>
    <w:rsid w:val="000B0372"/>
    <w:rsid w:val="000B063E"/>
    <w:rsid w:val="000B0672"/>
    <w:rsid w:val="000B194A"/>
    <w:rsid w:val="000B1C3E"/>
    <w:rsid w:val="000B1CA5"/>
    <w:rsid w:val="000B22AF"/>
    <w:rsid w:val="000B25A9"/>
    <w:rsid w:val="000B39B9"/>
    <w:rsid w:val="000B5F60"/>
    <w:rsid w:val="000B6788"/>
    <w:rsid w:val="000B6C66"/>
    <w:rsid w:val="000B7595"/>
    <w:rsid w:val="000C2208"/>
    <w:rsid w:val="000C22F1"/>
    <w:rsid w:val="000C240E"/>
    <w:rsid w:val="000C3226"/>
    <w:rsid w:val="000C4FAC"/>
    <w:rsid w:val="000C511C"/>
    <w:rsid w:val="000C5A4A"/>
    <w:rsid w:val="000C6133"/>
    <w:rsid w:val="000C6365"/>
    <w:rsid w:val="000C74FF"/>
    <w:rsid w:val="000C7BBF"/>
    <w:rsid w:val="000D0D17"/>
    <w:rsid w:val="000D1759"/>
    <w:rsid w:val="000D184E"/>
    <w:rsid w:val="000D2C36"/>
    <w:rsid w:val="000D3E23"/>
    <w:rsid w:val="000D441F"/>
    <w:rsid w:val="000D54EA"/>
    <w:rsid w:val="000D56C6"/>
    <w:rsid w:val="000E04F1"/>
    <w:rsid w:val="000E29C2"/>
    <w:rsid w:val="000E3150"/>
    <w:rsid w:val="000E402F"/>
    <w:rsid w:val="000E5A78"/>
    <w:rsid w:val="000E6093"/>
    <w:rsid w:val="000E6315"/>
    <w:rsid w:val="000E6566"/>
    <w:rsid w:val="000E68F1"/>
    <w:rsid w:val="000E7EDE"/>
    <w:rsid w:val="000F1AE4"/>
    <w:rsid w:val="000F1FEB"/>
    <w:rsid w:val="000F2B16"/>
    <w:rsid w:val="000F4F5E"/>
    <w:rsid w:val="000F650F"/>
    <w:rsid w:val="000F742C"/>
    <w:rsid w:val="000F7B1E"/>
    <w:rsid w:val="00100842"/>
    <w:rsid w:val="0010104C"/>
    <w:rsid w:val="00101345"/>
    <w:rsid w:val="001018AF"/>
    <w:rsid w:val="00102963"/>
    <w:rsid w:val="001029C5"/>
    <w:rsid w:val="00102FBB"/>
    <w:rsid w:val="00103A34"/>
    <w:rsid w:val="0010531E"/>
    <w:rsid w:val="00105483"/>
    <w:rsid w:val="0010554C"/>
    <w:rsid w:val="00105AAB"/>
    <w:rsid w:val="00112BC7"/>
    <w:rsid w:val="0011472D"/>
    <w:rsid w:val="00114DC1"/>
    <w:rsid w:val="00115352"/>
    <w:rsid w:val="001153EC"/>
    <w:rsid w:val="0011563B"/>
    <w:rsid w:val="001161C7"/>
    <w:rsid w:val="00116492"/>
    <w:rsid w:val="00117325"/>
    <w:rsid w:val="00120354"/>
    <w:rsid w:val="0012037C"/>
    <w:rsid w:val="00121D25"/>
    <w:rsid w:val="0012300E"/>
    <w:rsid w:val="00124E1C"/>
    <w:rsid w:val="00124F35"/>
    <w:rsid w:val="001254E7"/>
    <w:rsid w:val="001267B3"/>
    <w:rsid w:val="001313FE"/>
    <w:rsid w:val="00131DBE"/>
    <w:rsid w:val="00131EFD"/>
    <w:rsid w:val="00132DD9"/>
    <w:rsid w:val="00133A16"/>
    <w:rsid w:val="00135BA8"/>
    <w:rsid w:val="00137C3D"/>
    <w:rsid w:val="001403CA"/>
    <w:rsid w:val="0014046F"/>
    <w:rsid w:val="00140892"/>
    <w:rsid w:val="00140CF5"/>
    <w:rsid w:val="00141F22"/>
    <w:rsid w:val="0014390C"/>
    <w:rsid w:val="00144691"/>
    <w:rsid w:val="001470B0"/>
    <w:rsid w:val="00150BAC"/>
    <w:rsid w:val="0015260B"/>
    <w:rsid w:val="001552DA"/>
    <w:rsid w:val="00156634"/>
    <w:rsid w:val="00156F98"/>
    <w:rsid w:val="00157209"/>
    <w:rsid w:val="00160845"/>
    <w:rsid w:val="0016123B"/>
    <w:rsid w:val="001652E4"/>
    <w:rsid w:val="00170697"/>
    <w:rsid w:val="0017132B"/>
    <w:rsid w:val="00171CA8"/>
    <w:rsid w:val="00171F0D"/>
    <w:rsid w:val="00173972"/>
    <w:rsid w:val="00173C29"/>
    <w:rsid w:val="00174236"/>
    <w:rsid w:val="001751A4"/>
    <w:rsid w:val="001763CD"/>
    <w:rsid w:val="00176F21"/>
    <w:rsid w:val="00177DBF"/>
    <w:rsid w:val="00181FBE"/>
    <w:rsid w:val="00182A32"/>
    <w:rsid w:val="00184FBF"/>
    <w:rsid w:val="0018547E"/>
    <w:rsid w:val="00185BEB"/>
    <w:rsid w:val="00185D06"/>
    <w:rsid w:val="001876BC"/>
    <w:rsid w:val="001876DB"/>
    <w:rsid w:val="0019183C"/>
    <w:rsid w:val="0019497E"/>
    <w:rsid w:val="00194CF4"/>
    <w:rsid w:val="001954F8"/>
    <w:rsid w:val="00195787"/>
    <w:rsid w:val="00195F5D"/>
    <w:rsid w:val="00196119"/>
    <w:rsid w:val="001963C6"/>
    <w:rsid w:val="00197072"/>
    <w:rsid w:val="00197BB7"/>
    <w:rsid w:val="001A1926"/>
    <w:rsid w:val="001A3743"/>
    <w:rsid w:val="001A3BDE"/>
    <w:rsid w:val="001A421C"/>
    <w:rsid w:val="001A5852"/>
    <w:rsid w:val="001A5C60"/>
    <w:rsid w:val="001A5D2C"/>
    <w:rsid w:val="001A6F6A"/>
    <w:rsid w:val="001A6FE5"/>
    <w:rsid w:val="001A7626"/>
    <w:rsid w:val="001A773C"/>
    <w:rsid w:val="001B1685"/>
    <w:rsid w:val="001B3E3C"/>
    <w:rsid w:val="001B5FC1"/>
    <w:rsid w:val="001B6CBB"/>
    <w:rsid w:val="001B77BF"/>
    <w:rsid w:val="001B7A6C"/>
    <w:rsid w:val="001C0F28"/>
    <w:rsid w:val="001C3CFD"/>
    <w:rsid w:val="001C4F77"/>
    <w:rsid w:val="001C51DD"/>
    <w:rsid w:val="001C5BF5"/>
    <w:rsid w:val="001C5D02"/>
    <w:rsid w:val="001C6DCA"/>
    <w:rsid w:val="001C7E80"/>
    <w:rsid w:val="001D067F"/>
    <w:rsid w:val="001D10C3"/>
    <w:rsid w:val="001D2805"/>
    <w:rsid w:val="001D2DC6"/>
    <w:rsid w:val="001D3A2E"/>
    <w:rsid w:val="001D56DF"/>
    <w:rsid w:val="001D68F1"/>
    <w:rsid w:val="001D7551"/>
    <w:rsid w:val="001D79A0"/>
    <w:rsid w:val="001E1C57"/>
    <w:rsid w:val="001E1FD9"/>
    <w:rsid w:val="001E25F0"/>
    <w:rsid w:val="001E3115"/>
    <w:rsid w:val="001E4261"/>
    <w:rsid w:val="001E45BD"/>
    <w:rsid w:val="001E467C"/>
    <w:rsid w:val="001E5BCB"/>
    <w:rsid w:val="001E5C96"/>
    <w:rsid w:val="001E697C"/>
    <w:rsid w:val="001E74C2"/>
    <w:rsid w:val="001E7EE9"/>
    <w:rsid w:val="001F29A5"/>
    <w:rsid w:val="001F3C06"/>
    <w:rsid w:val="001F4493"/>
    <w:rsid w:val="001F6819"/>
    <w:rsid w:val="001F6CD0"/>
    <w:rsid w:val="001F7F41"/>
    <w:rsid w:val="002001CD"/>
    <w:rsid w:val="002011ED"/>
    <w:rsid w:val="00201B65"/>
    <w:rsid w:val="00201CCA"/>
    <w:rsid w:val="00202C08"/>
    <w:rsid w:val="002053C4"/>
    <w:rsid w:val="00206426"/>
    <w:rsid w:val="002068DE"/>
    <w:rsid w:val="00206DE6"/>
    <w:rsid w:val="002101B2"/>
    <w:rsid w:val="002106DB"/>
    <w:rsid w:val="0021087D"/>
    <w:rsid w:val="00212AD7"/>
    <w:rsid w:val="00212B45"/>
    <w:rsid w:val="00213A12"/>
    <w:rsid w:val="00214B79"/>
    <w:rsid w:val="00217EEB"/>
    <w:rsid w:val="002208EB"/>
    <w:rsid w:val="00220C1E"/>
    <w:rsid w:val="00221DF6"/>
    <w:rsid w:val="002220AB"/>
    <w:rsid w:val="00223421"/>
    <w:rsid w:val="00223D8E"/>
    <w:rsid w:val="00224167"/>
    <w:rsid w:val="002246AD"/>
    <w:rsid w:val="0022555B"/>
    <w:rsid w:val="002259E6"/>
    <w:rsid w:val="00225D7A"/>
    <w:rsid w:val="00226DEE"/>
    <w:rsid w:val="0022790F"/>
    <w:rsid w:val="00227A76"/>
    <w:rsid w:val="00227DCC"/>
    <w:rsid w:val="00230557"/>
    <w:rsid w:val="002309B4"/>
    <w:rsid w:val="002343BF"/>
    <w:rsid w:val="00235126"/>
    <w:rsid w:val="0023616C"/>
    <w:rsid w:val="00236978"/>
    <w:rsid w:val="00237AB9"/>
    <w:rsid w:val="002415DE"/>
    <w:rsid w:val="002419F5"/>
    <w:rsid w:val="00242D9D"/>
    <w:rsid w:val="0024469A"/>
    <w:rsid w:val="00244B97"/>
    <w:rsid w:val="00247830"/>
    <w:rsid w:val="00247848"/>
    <w:rsid w:val="00252492"/>
    <w:rsid w:val="002524B4"/>
    <w:rsid w:val="002529FE"/>
    <w:rsid w:val="00253408"/>
    <w:rsid w:val="00253900"/>
    <w:rsid w:val="00253FD7"/>
    <w:rsid w:val="00254990"/>
    <w:rsid w:val="002549BF"/>
    <w:rsid w:val="00255292"/>
    <w:rsid w:val="00255961"/>
    <w:rsid w:val="00256DB2"/>
    <w:rsid w:val="00257013"/>
    <w:rsid w:val="002575BB"/>
    <w:rsid w:val="002649B0"/>
    <w:rsid w:val="00264AA3"/>
    <w:rsid w:val="00265384"/>
    <w:rsid w:val="00267FC0"/>
    <w:rsid w:val="0027127C"/>
    <w:rsid w:val="00271989"/>
    <w:rsid w:val="00271BA8"/>
    <w:rsid w:val="00271BBC"/>
    <w:rsid w:val="0027342E"/>
    <w:rsid w:val="002737EE"/>
    <w:rsid w:val="002757A4"/>
    <w:rsid w:val="0027598B"/>
    <w:rsid w:val="00276304"/>
    <w:rsid w:val="00276A89"/>
    <w:rsid w:val="00276C38"/>
    <w:rsid w:val="00277D66"/>
    <w:rsid w:val="00277E5A"/>
    <w:rsid w:val="00280217"/>
    <w:rsid w:val="00280D3A"/>
    <w:rsid w:val="0028381A"/>
    <w:rsid w:val="00284B86"/>
    <w:rsid w:val="00287300"/>
    <w:rsid w:val="00290796"/>
    <w:rsid w:val="002909B0"/>
    <w:rsid w:val="002915A9"/>
    <w:rsid w:val="00291B1B"/>
    <w:rsid w:val="00292935"/>
    <w:rsid w:val="002935A1"/>
    <w:rsid w:val="0029415F"/>
    <w:rsid w:val="0029424E"/>
    <w:rsid w:val="002947EC"/>
    <w:rsid w:val="00294EB0"/>
    <w:rsid w:val="002964E4"/>
    <w:rsid w:val="00296A44"/>
    <w:rsid w:val="002979F5"/>
    <w:rsid w:val="00297E66"/>
    <w:rsid w:val="002A081B"/>
    <w:rsid w:val="002A34C8"/>
    <w:rsid w:val="002A3CE7"/>
    <w:rsid w:val="002A6466"/>
    <w:rsid w:val="002A66D8"/>
    <w:rsid w:val="002A7AE7"/>
    <w:rsid w:val="002A7E17"/>
    <w:rsid w:val="002B039D"/>
    <w:rsid w:val="002B0D0A"/>
    <w:rsid w:val="002B18AC"/>
    <w:rsid w:val="002B3CF6"/>
    <w:rsid w:val="002B6167"/>
    <w:rsid w:val="002C0B9B"/>
    <w:rsid w:val="002C194D"/>
    <w:rsid w:val="002C1A6C"/>
    <w:rsid w:val="002C1B1E"/>
    <w:rsid w:val="002C39E1"/>
    <w:rsid w:val="002C729C"/>
    <w:rsid w:val="002D0593"/>
    <w:rsid w:val="002D0681"/>
    <w:rsid w:val="002D0DC8"/>
    <w:rsid w:val="002D1452"/>
    <w:rsid w:val="002D19EF"/>
    <w:rsid w:val="002D1F4C"/>
    <w:rsid w:val="002D2786"/>
    <w:rsid w:val="002D2EDA"/>
    <w:rsid w:val="002D44D2"/>
    <w:rsid w:val="002D4908"/>
    <w:rsid w:val="002D59D4"/>
    <w:rsid w:val="002D6A23"/>
    <w:rsid w:val="002D73AD"/>
    <w:rsid w:val="002D7486"/>
    <w:rsid w:val="002E0FE3"/>
    <w:rsid w:val="002E2ED1"/>
    <w:rsid w:val="002E5D6D"/>
    <w:rsid w:val="002E5F23"/>
    <w:rsid w:val="002E6A09"/>
    <w:rsid w:val="002E7DF3"/>
    <w:rsid w:val="002F0A94"/>
    <w:rsid w:val="002F1519"/>
    <w:rsid w:val="002F1825"/>
    <w:rsid w:val="002F1D71"/>
    <w:rsid w:val="002F1FD3"/>
    <w:rsid w:val="002F3B8F"/>
    <w:rsid w:val="002F7623"/>
    <w:rsid w:val="002F7A0B"/>
    <w:rsid w:val="003004D2"/>
    <w:rsid w:val="003015E6"/>
    <w:rsid w:val="00301957"/>
    <w:rsid w:val="003026BC"/>
    <w:rsid w:val="0030499D"/>
    <w:rsid w:val="00304BEB"/>
    <w:rsid w:val="00304E13"/>
    <w:rsid w:val="00304E8C"/>
    <w:rsid w:val="003068E9"/>
    <w:rsid w:val="00310FA2"/>
    <w:rsid w:val="003116F6"/>
    <w:rsid w:val="00311D20"/>
    <w:rsid w:val="00311EE4"/>
    <w:rsid w:val="003129AC"/>
    <w:rsid w:val="00313CC1"/>
    <w:rsid w:val="00313DE5"/>
    <w:rsid w:val="003141EC"/>
    <w:rsid w:val="0031483C"/>
    <w:rsid w:val="00320087"/>
    <w:rsid w:val="003238D2"/>
    <w:rsid w:val="00323EC9"/>
    <w:rsid w:val="00327A90"/>
    <w:rsid w:val="003303D0"/>
    <w:rsid w:val="0033141D"/>
    <w:rsid w:val="00331B50"/>
    <w:rsid w:val="00331F1B"/>
    <w:rsid w:val="003326B8"/>
    <w:rsid w:val="00332C4E"/>
    <w:rsid w:val="00332D69"/>
    <w:rsid w:val="00333515"/>
    <w:rsid w:val="00333980"/>
    <w:rsid w:val="00334151"/>
    <w:rsid w:val="003357EA"/>
    <w:rsid w:val="003359B7"/>
    <w:rsid w:val="0033741E"/>
    <w:rsid w:val="003419D7"/>
    <w:rsid w:val="0034208D"/>
    <w:rsid w:val="0034337A"/>
    <w:rsid w:val="003433AF"/>
    <w:rsid w:val="0034459A"/>
    <w:rsid w:val="00345BE7"/>
    <w:rsid w:val="00345D59"/>
    <w:rsid w:val="0034643F"/>
    <w:rsid w:val="0034717E"/>
    <w:rsid w:val="00347234"/>
    <w:rsid w:val="00347DE7"/>
    <w:rsid w:val="00350851"/>
    <w:rsid w:val="00350E76"/>
    <w:rsid w:val="0035192E"/>
    <w:rsid w:val="00351AF6"/>
    <w:rsid w:val="00351D92"/>
    <w:rsid w:val="003520CB"/>
    <w:rsid w:val="003528A4"/>
    <w:rsid w:val="00352E22"/>
    <w:rsid w:val="003537B5"/>
    <w:rsid w:val="00353DDF"/>
    <w:rsid w:val="0035456A"/>
    <w:rsid w:val="00354E14"/>
    <w:rsid w:val="00355905"/>
    <w:rsid w:val="00355C8F"/>
    <w:rsid w:val="00355DAE"/>
    <w:rsid w:val="00355E64"/>
    <w:rsid w:val="00356240"/>
    <w:rsid w:val="00357A4F"/>
    <w:rsid w:val="00360529"/>
    <w:rsid w:val="00363BEA"/>
    <w:rsid w:val="003642CF"/>
    <w:rsid w:val="00364830"/>
    <w:rsid w:val="003648EE"/>
    <w:rsid w:val="00364EC8"/>
    <w:rsid w:val="00366C90"/>
    <w:rsid w:val="00372189"/>
    <w:rsid w:val="00372349"/>
    <w:rsid w:val="00372365"/>
    <w:rsid w:val="003741CA"/>
    <w:rsid w:val="003753EA"/>
    <w:rsid w:val="00376056"/>
    <w:rsid w:val="00381018"/>
    <w:rsid w:val="00381B1D"/>
    <w:rsid w:val="00383F92"/>
    <w:rsid w:val="00384769"/>
    <w:rsid w:val="00384E4C"/>
    <w:rsid w:val="003857B1"/>
    <w:rsid w:val="00385872"/>
    <w:rsid w:val="00385FE4"/>
    <w:rsid w:val="00386F15"/>
    <w:rsid w:val="00390B0E"/>
    <w:rsid w:val="00390C00"/>
    <w:rsid w:val="00390F3E"/>
    <w:rsid w:val="00390FDE"/>
    <w:rsid w:val="00392A01"/>
    <w:rsid w:val="00393561"/>
    <w:rsid w:val="003941A3"/>
    <w:rsid w:val="003952FE"/>
    <w:rsid w:val="00396417"/>
    <w:rsid w:val="003A04C7"/>
    <w:rsid w:val="003A0989"/>
    <w:rsid w:val="003A284A"/>
    <w:rsid w:val="003A2C53"/>
    <w:rsid w:val="003A31FC"/>
    <w:rsid w:val="003A3929"/>
    <w:rsid w:val="003A46C9"/>
    <w:rsid w:val="003A70F2"/>
    <w:rsid w:val="003B0D6A"/>
    <w:rsid w:val="003B26ED"/>
    <w:rsid w:val="003B2E20"/>
    <w:rsid w:val="003B3C0E"/>
    <w:rsid w:val="003B4142"/>
    <w:rsid w:val="003B551E"/>
    <w:rsid w:val="003B5CB7"/>
    <w:rsid w:val="003B67B5"/>
    <w:rsid w:val="003B6B97"/>
    <w:rsid w:val="003B711A"/>
    <w:rsid w:val="003B76AD"/>
    <w:rsid w:val="003B7703"/>
    <w:rsid w:val="003C208E"/>
    <w:rsid w:val="003C2722"/>
    <w:rsid w:val="003C2FA5"/>
    <w:rsid w:val="003C3620"/>
    <w:rsid w:val="003C3898"/>
    <w:rsid w:val="003C38C9"/>
    <w:rsid w:val="003C45E3"/>
    <w:rsid w:val="003C6632"/>
    <w:rsid w:val="003C712F"/>
    <w:rsid w:val="003C730B"/>
    <w:rsid w:val="003C7534"/>
    <w:rsid w:val="003C79BF"/>
    <w:rsid w:val="003D024C"/>
    <w:rsid w:val="003D201D"/>
    <w:rsid w:val="003D273D"/>
    <w:rsid w:val="003D2D1E"/>
    <w:rsid w:val="003D4365"/>
    <w:rsid w:val="003D503A"/>
    <w:rsid w:val="003D5993"/>
    <w:rsid w:val="003D6227"/>
    <w:rsid w:val="003D6849"/>
    <w:rsid w:val="003D7479"/>
    <w:rsid w:val="003E0878"/>
    <w:rsid w:val="003E1846"/>
    <w:rsid w:val="003E1FBC"/>
    <w:rsid w:val="003E2836"/>
    <w:rsid w:val="003E340C"/>
    <w:rsid w:val="003E59A1"/>
    <w:rsid w:val="003E688F"/>
    <w:rsid w:val="003E75D6"/>
    <w:rsid w:val="003F13BF"/>
    <w:rsid w:val="003F184E"/>
    <w:rsid w:val="003F1E9F"/>
    <w:rsid w:val="003F25DF"/>
    <w:rsid w:val="003F2F58"/>
    <w:rsid w:val="003F3D9C"/>
    <w:rsid w:val="003F49B0"/>
    <w:rsid w:val="003F56BA"/>
    <w:rsid w:val="003F7414"/>
    <w:rsid w:val="004008C2"/>
    <w:rsid w:val="00401C30"/>
    <w:rsid w:val="00405949"/>
    <w:rsid w:val="00406233"/>
    <w:rsid w:val="00406F2A"/>
    <w:rsid w:val="0041026A"/>
    <w:rsid w:val="0041034E"/>
    <w:rsid w:val="004125B1"/>
    <w:rsid w:val="00413AA5"/>
    <w:rsid w:val="00414073"/>
    <w:rsid w:val="00414106"/>
    <w:rsid w:val="00415FBF"/>
    <w:rsid w:val="00416ADE"/>
    <w:rsid w:val="0041745C"/>
    <w:rsid w:val="00417661"/>
    <w:rsid w:val="00417E75"/>
    <w:rsid w:val="00421BDE"/>
    <w:rsid w:val="0042218C"/>
    <w:rsid w:val="0042337B"/>
    <w:rsid w:val="00423675"/>
    <w:rsid w:val="00425598"/>
    <w:rsid w:val="00426FDC"/>
    <w:rsid w:val="004305BD"/>
    <w:rsid w:val="00431F34"/>
    <w:rsid w:val="004339DB"/>
    <w:rsid w:val="0043438F"/>
    <w:rsid w:val="004347FC"/>
    <w:rsid w:val="004348C6"/>
    <w:rsid w:val="004361AB"/>
    <w:rsid w:val="0043662D"/>
    <w:rsid w:val="00436D8B"/>
    <w:rsid w:val="004409AD"/>
    <w:rsid w:val="00441A2B"/>
    <w:rsid w:val="0044435F"/>
    <w:rsid w:val="004462B0"/>
    <w:rsid w:val="00447544"/>
    <w:rsid w:val="00450955"/>
    <w:rsid w:val="004513BE"/>
    <w:rsid w:val="00451CDF"/>
    <w:rsid w:val="00451D29"/>
    <w:rsid w:val="004523C7"/>
    <w:rsid w:val="00452BF9"/>
    <w:rsid w:val="0045320F"/>
    <w:rsid w:val="004539D2"/>
    <w:rsid w:val="00453BAA"/>
    <w:rsid w:val="00453DC2"/>
    <w:rsid w:val="0045416D"/>
    <w:rsid w:val="004546A4"/>
    <w:rsid w:val="004554D1"/>
    <w:rsid w:val="004603D8"/>
    <w:rsid w:val="004610B6"/>
    <w:rsid w:val="00461516"/>
    <w:rsid w:val="0046331C"/>
    <w:rsid w:val="00463F60"/>
    <w:rsid w:val="00464AE0"/>
    <w:rsid w:val="00465B8E"/>
    <w:rsid w:val="00465C9B"/>
    <w:rsid w:val="00465F51"/>
    <w:rsid w:val="0046641E"/>
    <w:rsid w:val="00467BA3"/>
    <w:rsid w:val="00467EAB"/>
    <w:rsid w:val="004713EB"/>
    <w:rsid w:val="004723C8"/>
    <w:rsid w:val="0047344F"/>
    <w:rsid w:val="00476756"/>
    <w:rsid w:val="00476ED7"/>
    <w:rsid w:val="00480118"/>
    <w:rsid w:val="00480304"/>
    <w:rsid w:val="0048121D"/>
    <w:rsid w:val="004816A5"/>
    <w:rsid w:val="004818DC"/>
    <w:rsid w:val="0048194E"/>
    <w:rsid w:val="0048342B"/>
    <w:rsid w:val="00484E5B"/>
    <w:rsid w:val="00484E83"/>
    <w:rsid w:val="0048550F"/>
    <w:rsid w:val="00485F85"/>
    <w:rsid w:val="00486161"/>
    <w:rsid w:val="004862AF"/>
    <w:rsid w:val="004922A3"/>
    <w:rsid w:val="004922A9"/>
    <w:rsid w:val="0049319B"/>
    <w:rsid w:val="00493A4D"/>
    <w:rsid w:val="00493C25"/>
    <w:rsid w:val="00497861"/>
    <w:rsid w:val="004A1775"/>
    <w:rsid w:val="004A3FFB"/>
    <w:rsid w:val="004A64C1"/>
    <w:rsid w:val="004A6ACD"/>
    <w:rsid w:val="004A7205"/>
    <w:rsid w:val="004A79A5"/>
    <w:rsid w:val="004B22BD"/>
    <w:rsid w:val="004B507E"/>
    <w:rsid w:val="004B57B6"/>
    <w:rsid w:val="004B6323"/>
    <w:rsid w:val="004B75A8"/>
    <w:rsid w:val="004C00E8"/>
    <w:rsid w:val="004C079E"/>
    <w:rsid w:val="004C0876"/>
    <w:rsid w:val="004C13D5"/>
    <w:rsid w:val="004C24A2"/>
    <w:rsid w:val="004C42FB"/>
    <w:rsid w:val="004C52F0"/>
    <w:rsid w:val="004C5FC7"/>
    <w:rsid w:val="004C7963"/>
    <w:rsid w:val="004D0265"/>
    <w:rsid w:val="004D10AA"/>
    <w:rsid w:val="004D1685"/>
    <w:rsid w:val="004D18E7"/>
    <w:rsid w:val="004D22F3"/>
    <w:rsid w:val="004D2452"/>
    <w:rsid w:val="004D71C8"/>
    <w:rsid w:val="004D78A2"/>
    <w:rsid w:val="004E16B8"/>
    <w:rsid w:val="004E58FD"/>
    <w:rsid w:val="004E5A84"/>
    <w:rsid w:val="004E6170"/>
    <w:rsid w:val="004E69DE"/>
    <w:rsid w:val="004E7DF9"/>
    <w:rsid w:val="004E7F31"/>
    <w:rsid w:val="004F01C9"/>
    <w:rsid w:val="004F0E6C"/>
    <w:rsid w:val="004F214B"/>
    <w:rsid w:val="004F2971"/>
    <w:rsid w:val="004F2FE9"/>
    <w:rsid w:val="004F3969"/>
    <w:rsid w:val="004F3F79"/>
    <w:rsid w:val="004F3FE4"/>
    <w:rsid w:val="004F42B0"/>
    <w:rsid w:val="004F49B6"/>
    <w:rsid w:val="004F65E5"/>
    <w:rsid w:val="004F71BC"/>
    <w:rsid w:val="004F7962"/>
    <w:rsid w:val="005011A7"/>
    <w:rsid w:val="0050132D"/>
    <w:rsid w:val="00501FCB"/>
    <w:rsid w:val="00502A0F"/>
    <w:rsid w:val="00502B0C"/>
    <w:rsid w:val="0050382A"/>
    <w:rsid w:val="00505868"/>
    <w:rsid w:val="00506FC6"/>
    <w:rsid w:val="00507D4B"/>
    <w:rsid w:val="005101F2"/>
    <w:rsid w:val="005118AA"/>
    <w:rsid w:val="005137B6"/>
    <w:rsid w:val="00514D7A"/>
    <w:rsid w:val="00515F98"/>
    <w:rsid w:val="00520E2E"/>
    <w:rsid w:val="00521289"/>
    <w:rsid w:val="00521521"/>
    <w:rsid w:val="00522082"/>
    <w:rsid w:val="005221FE"/>
    <w:rsid w:val="0052416E"/>
    <w:rsid w:val="00525D35"/>
    <w:rsid w:val="0052784D"/>
    <w:rsid w:val="00532F57"/>
    <w:rsid w:val="0053473A"/>
    <w:rsid w:val="00536614"/>
    <w:rsid w:val="0053755C"/>
    <w:rsid w:val="0053778B"/>
    <w:rsid w:val="00537BEA"/>
    <w:rsid w:val="00537E67"/>
    <w:rsid w:val="00537F9C"/>
    <w:rsid w:val="00540098"/>
    <w:rsid w:val="0054027C"/>
    <w:rsid w:val="00540F55"/>
    <w:rsid w:val="0054103F"/>
    <w:rsid w:val="00542C76"/>
    <w:rsid w:val="00544854"/>
    <w:rsid w:val="005460C2"/>
    <w:rsid w:val="005514C3"/>
    <w:rsid w:val="00552F82"/>
    <w:rsid w:val="00553360"/>
    <w:rsid w:val="00553B2B"/>
    <w:rsid w:val="00555463"/>
    <w:rsid w:val="00555C8E"/>
    <w:rsid w:val="005566A7"/>
    <w:rsid w:val="005568D5"/>
    <w:rsid w:val="005606EB"/>
    <w:rsid w:val="00561A98"/>
    <w:rsid w:val="0056282F"/>
    <w:rsid w:val="00562A2F"/>
    <w:rsid w:val="00564151"/>
    <w:rsid w:val="0056491F"/>
    <w:rsid w:val="00564EE2"/>
    <w:rsid w:val="0056593A"/>
    <w:rsid w:val="00566876"/>
    <w:rsid w:val="005719D7"/>
    <w:rsid w:val="005724CC"/>
    <w:rsid w:val="00572506"/>
    <w:rsid w:val="0057276C"/>
    <w:rsid w:val="00573F80"/>
    <w:rsid w:val="005752F6"/>
    <w:rsid w:val="00575EC9"/>
    <w:rsid w:val="00581331"/>
    <w:rsid w:val="005819F8"/>
    <w:rsid w:val="005821C8"/>
    <w:rsid w:val="005828D8"/>
    <w:rsid w:val="005847F8"/>
    <w:rsid w:val="00584B47"/>
    <w:rsid w:val="00585000"/>
    <w:rsid w:val="0058527E"/>
    <w:rsid w:val="00586409"/>
    <w:rsid w:val="0058725A"/>
    <w:rsid w:val="00587A31"/>
    <w:rsid w:val="00590879"/>
    <w:rsid w:val="005908B4"/>
    <w:rsid w:val="00592803"/>
    <w:rsid w:val="00593E14"/>
    <w:rsid w:val="00594D39"/>
    <w:rsid w:val="00595994"/>
    <w:rsid w:val="00595AB1"/>
    <w:rsid w:val="00596188"/>
    <w:rsid w:val="00596BB1"/>
    <w:rsid w:val="00596D1D"/>
    <w:rsid w:val="0059751D"/>
    <w:rsid w:val="005977C3"/>
    <w:rsid w:val="00597C2E"/>
    <w:rsid w:val="005A0392"/>
    <w:rsid w:val="005A1B5E"/>
    <w:rsid w:val="005A1F3D"/>
    <w:rsid w:val="005A2516"/>
    <w:rsid w:val="005A3C8B"/>
    <w:rsid w:val="005B1B94"/>
    <w:rsid w:val="005B1CC3"/>
    <w:rsid w:val="005B2325"/>
    <w:rsid w:val="005B237A"/>
    <w:rsid w:val="005B2C20"/>
    <w:rsid w:val="005B3853"/>
    <w:rsid w:val="005B46FF"/>
    <w:rsid w:val="005B5F91"/>
    <w:rsid w:val="005B6E75"/>
    <w:rsid w:val="005B7285"/>
    <w:rsid w:val="005C0197"/>
    <w:rsid w:val="005C0E57"/>
    <w:rsid w:val="005C1F06"/>
    <w:rsid w:val="005C22EB"/>
    <w:rsid w:val="005C24BF"/>
    <w:rsid w:val="005C2ECB"/>
    <w:rsid w:val="005C3319"/>
    <w:rsid w:val="005C45D1"/>
    <w:rsid w:val="005C47D8"/>
    <w:rsid w:val="005C53D4"/>
    <w:rsid w:val="005C5B26"/>
    <w:rsid w:val="005C6091"/>
    <w:rsid w:val="005C6F7F"/>
    <w:rsid w:val="005D0DE5"/>
    <w:rsid w:val="005D156D"/>
    <w:rsid w:val="005D170C"/>
    <w:rsid w:val="005D1C5C"/>
    <w:rsid w:val="005D2000"/>
    <w:rsid w:val="005D2D4B"/>
    <w:rsid w:val="005D39CC"/>
    <w:rsid w:val="005D6090"/>
    <w:rsid w:val="005D7FB0"/>
    <w:rsid w:val="005E0406"/>
    <w:rsid w:val="005E0B4D"/>
    <w:rsid w:val="005E1C75"/>
    <w:rsid w:val="005E2DBA"/>
    <w:rsid w:val="005E3565"/>
    <w:rsid w:val="005E45E7"/>
    <w:rsid w:val="005E4EB7"/>
    <w:rsid w:val="005E5126"/>
    <w:rsid w:val="005E6945"/>
    <w:rsid w:val="005E6DCD"/>
    <w:rsid w:val="005E73FE"/>
    <w:rsid w:val="005E7400"/>
    <w:rsid w:val="005E7EC2"/>
    <w:rsid w:val="005F0636"/>
    <w:rsid w:val="005F1499"/>
    <w:rsid w:val="005F187E"/>
    <w:rsid w:val="005F1996"/>
    <w:rsid w:val="005F1ACD"/>
    <w:rsid w:val="005F4D78"/>
    <w:rsid w:val="005F55E0"/>
    <w:rsid w:val="00603EE3"/>
    <w:rsid w:val="00610B3F"/>
    <w:rsid w:val="006110F5"/>
    <w:rsid w:val="00612038"/>
    <w:rsid w:val="0061238B"/>
    <w:rsid w:val="0061286A"/>
    <w:rsid w:val="00612D9D"/>
    <w:rsid w:val="00613E13"/>
    <w:rsid w:val="00614484"/>
    <w:rsid w:val="006154B9"/>
    <w:rsid w:val="0061557B"/>
    <w:rsid w:val="00615DA7"/>
    <w:rsid w:val="006201FF"/>
    <w:rsid w:val="00620FF6"/>
    <w:rsid w:val="006230FE"/>
    <w:rsid w:val="006246C1"/>
    <w:rsid w:val="00624935"/>
    <w:rsid w:val="00624C31"/>
    <w:rsid w:val="006263BB"/>
    <w:rsid w:val="00627D50"/>
    <w:rsid w:val="0063312F"/>
    <w:rsid w:val="0063353C"/>
    <w:rsid w:val="0063385E"/>
    <w:rsid w:val="0063489C"/>
    <w:rsid w:val="00635181"/>
    <w:rsid w:val="0063566E"/>
    <w:rsid w:val="00635F69"/>
    <w:rsid w:val="006376C7"/>
    <w:rsid w:val="00641D02"/>
    <w:rsid w:val="00642427"/>
    <w:rsid w:val="006427A9"/>
    <w:rsid w:val="00642B0D"/>
    <w:rsid w:val="00642C3D"/>
    <w:rsid w:val="006432D8"/>
    <w:rsid w:val="006432DC"/>
    <w:rsid w:val="00643AA1"/>
    <w:rsid w:val="0064437D"/>
    <w:rsid w:val="00644765"/>
    <w:rsid w:val="0064505C"/>
    <w:rsid w:val="006450B8"/>
    <w:rsid w:val="006471A0"/>
    <w:rsid w:val="0064734E"/>
    <w:rsid w:val="00652FA5"/>
    <w:rsid w:val="00653DCF"/>
    <w:rsid w:val="00654CCC"/>
    <w:rsid w:val="00657575"/>
    <w:rsid w:val="00660D18"/>
    <w:rsid w:val="0066195C"/>
    <w:rsid w:val="006619ED"/>
    <w:rsid w:val="00661D25"/>
    <w:rsid w:val="00663320"/>
    <w:rsid w:val="0066557C"/>
    <w:rsid w:val="006659CC"/>
    <w:rsid w:val="00666360"/>
    <w:rsid w:val="00666E5A"/>
    <w:rsid w:val="00670D07"/>
    <w:rsid w:val="00673BE9"/>
    <w:rsid w:val="00673CD6"/>
    <w:rsid w:val="00677267"/>
    <w:rsid w:val="00677EEC"/>
    <w:rsid w:val="00682D5E"/>
    <w:rsid w:val="00682FDB"/>
    <w:rsid w:val="006858C4"/>
    <w:rsid w:val="006861FA"/>
    <w:rsid w:val="00690553"/>
    <w:rsid w:val="00691967"/>
    <w:rsid w:val="006926FA"/>
    <w:rsid w:val="0069293E"/>
    <w:rsid w:val="00693778"/>
    <w:rsid w:val="00695085"/>
    <w:rsid w:val="00696B12"/>
    <w:rsid w:val="00696B5A"/>
    <w:rsid w:val="00696F21"/>
    <w:rsid w:val="006A16C9"/>
    <w:rsid w:val="006A215E"/>
    <w:rsid w:val="006A299A"/>
    <w:rsid w:val="006A2D10"/>
    <w:rsid w:val="006A2D9C"/>
    <w:rsid w:val="006A4E61"/>
    <w:rsid w:val="006A742D"/>
    <w:rsid w:val="006A7D7D"/>
    <w:rsid w:val="006B0947"/>
    <w:rsid w:val="006B0958"/>
    <w:rsid w:val="006B09B3"/>
    <w:rsid w:val="006B36F5"/>
    <w:rsid w:val="006B4888"/>
    <w:rsid w:val="006B4930"/>
    <w:rsid w:val="006B5CD0"/>
    <w:rsid w:val="006B781A"/>
    <w:rsid w:val="006C05C2"/>
    <w:rsid w:val="006C0637"/>
    <w:rsid w:val="006C1054"/>
    <w:rsid w:val="006C1AB2"/>
    <w:rsid w:val="006C39FE"/>
    <w:rsid w:val="006C60D6"/>
    <w:rsid w:val="006D1905"/>
    <w:rsid w:val="006D2534"/>
    <w:rsid w:val="006D2537"/>
    <w:rsid w:val="006D2D3C"/>
    <w:rsid w:val="006D3652"/>
    <w:rsid w:val="006D4E05"/>
    <w:rsid w:val="006D4FBC"/>
    <w:rsid w:val="006D52AF"/>
    <w:rsid w:val="006D7A99"/>
    <w:rsid w:val="006E0334"/>
    <w:rsid w:val="006E0553"/>
    <w:rsid w:val="006E05D3"/>
    <w:rsid w:val="006E1FB5"/>
    <w:rsid w:val="006E3AB6"/>
    <w:rsid w:val="006E3BF6"/>
    <w:rsid w:val="006E5802"/>
    <w:rsid w:val="006F03FA"/>
    <w:rsid w:val="006F0F6B"/>
    <w:rsid w:val="006F11AF"/>
    <w:rsid w:val="006F12B8"/>
    <w:rsid w:val="006F1B62"/>
    <w:rsid w:val="006F2787"/>
    <w:rsid w:val="006F498B"/>
    <w:rsid w:val="007000DB"/>
    <w:rsid w:val="00700754"/>
    <w:rsid w:val="0070125F"/>
    <w:rsid w:val="00702283"/>
    <w:rsid w:val="007037BE"/>
    <w:rsid w:val="007039A3"/>
    <w:rsid w:val="00703A6A"/>
    <w:rsid w:val="00704160"/>
    <w:rsid w:val="00704B78"/>
    <w:rsid w:val="00704CCB"/>
    <w:rsid w:val="007053F5"/>
    <w:rsid w:val="00705672"/>
    <w:rsid w:val="00705F24"/>
    <w:rsid w:val="00707A59"/>
    <w:rsid w:val="00710F65"/>
    <w:rsid w:val="00711352"/>
    <w:rsid w:val="00711B59"/>
    <w:rsid w:val="007126FC"/>
    <w:rsid w:val="00712B01"/>
    <w:rsid w:val="00712D2A"/>
    <w:rsid w:val="00713A45"/>
    <w:rsid w:val="00713F31"/>
    <w:rsid w:val="00714C29"/>
    <w:rsid w:val="00714CF6"/>
    <w:rsid w:val="00715A4A"/>
    <w:rsid w:val="00716071"/>
    <w:rsid w:val="007176E8"/>
    <w:rsid w:val="00720950"/>
    <w:rsid w:val="007209B6"/>
    <w:rsid w:val="00720D8F"/>
    <w:rsid w:val="0072143F"/>
    <w:rsid w:val="00721674"/>
    <w:rsid w:val="00721FF2"/>
    <w:rsid w:val="00722064"/>
    <w:rsid w:val="007227FA"/>
    <w:rsid w:val="0072401B"/>
    <w:rsid w:val="00726D01"/>
    <w:rsid w:val="007271F2"/>
    <w:rsid w:val="00727582"/>
    <w:rsid w:val="00727719"/>
    <w:rsid w:val="00727D23"/>
    <w:rsid w:val="007302DC"/>
    <w:rsid w:val="0073093F"/>
    <w:rsid w:val="00731136"/>
    <w:rsid w:val="00731153"/>
    <w:rsid w:val="00731329"/>
    <w:rsid w:val="0073141A"/>
    <w:rsid w:val="00731830"/>
    <w:rsid w:val="007325A2"/>
    <w:rsid w:val="00732BF2"/>
    <w:rsid w:val="0073325D"/>
    <w:rsid w:val="00733609"/>
    <w:rsid w:val="0073473B"/>
    <w:rsid w:val="00734EA6"/>
    <w:rsid w:val="0073504D"/>
    <w:rsid w:val="007358B0"/>
    <w:rsid w:val="00737538"/>
    <w:rsid w:val="007416E0"/>
    <w:rsid w:val="00741F44"/>
    <w:rsid w:val="007427C6"/>
    <w:rsid w:val="00743202"/>
    <w:rsid w:val="00743D86"/>
    <w:rsid w:val="007443D8"/>
    <w:rsid w:val="00744A53"/>
    <w:rsid w:val="00744A69"/>
    <w:rsid w:val="00745877"/>
    <w:rsid w:val="007470DE"/>
    <w:rsid w:val="00747B4A"/>
    <w:rsid w:val="00750141"/>
    <w:rsid w:val="00750C49"/>
    <w:rsid w:val="0075152F"/>
    <w:rsid w:val="00752406"/>
    <w:rsid w:val="00753062"/>
    <w:rsid w:val="0075313E"/>
    <w:rsid w:val="00753DF0"/>
    <w:rsid w:val="00754B67"/>
    <w:rsid w:val="007571F2"/>
    <w:rsid w:val="007621B9"/>
    <w:rsid w:val="00763066"/>
    <w:rsid w:val="007649DD"/>
    <w:rsid w:val="00764BA7"/>
    <w:rsid w:val="00764CE1"/>
    <w:rsid w:val="0076589D"/>
    <w:rsid w:val="0076607D"/>
    <w:rsid w:val="00767ABE"/>
    <w:rsid w:val="00767F63"/>
    <w:rsid w:val="00770FFC"/>
    <w:rsid w:val="007739B4"/>
    <w:rsid w:val="00773F04"/>
    <w:rsid w:val="007742E1"/>
    <w:rsid w:val="0077458E"/>
    <w:rsid w:val="00775630"/>
    <w:rsid w:val="00777D74"/>
    <w:rsid w:val="00780AD8"/>
    <w:rsid w:val="00780FFB"/>
    <w:rsid w:val="007813E0"/>
    <w:rsid w:val="007819EF"/>
    <w:rsid w:val="00781DCB"/>
    <w:rsid w:val="0078336F"/>
    <w:rsid w:val="00783714"/>
    <w:rsid w:val="0078379D"/>
    <w:rsid w:val="007846D9"/>
    <w:rsid w:val="007854C7"/>
    <w:rsid w:val="00785738"/>
    <w:rsid w:val="007868A8"/>
    <w:rsid w:val="0079021C"/>
    <w:rsid w:val="0079126A"/>
    <w:rsid w:val="00794544"/>
    <w:rsid w:val="007953E8"/>
    <w:rsid w:val="00796B49"/>
    <w:rsid w:val="00797A9B"/>
    <w:rsid w:val="00797D5A"/>
    <w:rsid w:val="007A0B31"/>
    <w:rsid w:val="007A166C"/>
    <w:rsid w:val="007A282E"/>
    <w:rsid w:val="007A2FCA"/>
    <w:rsid w:val="007A344C"/>
    <w:rsid w:val="007A3EC1"/>
    <w:rsid w:val="007A418F"/>
    <w:rsid w:val="007A4632"/>
    <w:rsid w:val="007A4691"/>
    <w:rsid w:val="007A4E3E"/>
    <w:rsid w:val="007A6436"/>
    <w:rsid w:val="007B07E6"/>
    <w:rsid w:val="007B3030"/>
    <w:rsid w:val="007B429D"/>
    <w:rsid w:val="007B4322"/>
    <w:rsid w:val="007B480F"/>
    <w:rsid w:val="007B732F"/>
    <w:rsid w:val="007B764D"/>
    <w:rsid w:val="007C0126"/>
    <w:rsid w:val="007C30B4"/>
    <w:rsid w:val="007C3AFF"/>
    <w:rsid w:val="007C3CAE"/>
    <w:rsid w:val="007C3FA3"/>
    <w:rsid w:val="007C453F"/>
    <w:rsid w:val="007C5759"/>
    <w:rsid w:val="007C79A8"/>
    <w:rsid w:val="007C7ED2"/>
    <w:rsid w:val="007D11A7"/>
    <w:rsid w:val="007D1CB8"/>
    <w:rsid w:val="007D22DF"/>
    <w:rsid w:val="007D34CB"/>
    <w:rsid w:val="007D390C"/>
    <w:rsid w:val="007D3B97"/>
    <w:rsid w:val="007D42CE"/>
    <w:rsid w:val="007D4620"/>
    <w:rsid w:val="007D4A9C"/>
    <w:rsid w:val="007D67A8"/>
    <w:rsid w:val="007D799B"/>
    <w:rsid w:val="007E05DC"/>
    <w:rsid w:val="007E05FB"/>
    <w:rsid w:val="007E393D"/>
    <w:rsid w:val="007E55D8"/>
    <w:rsid w:val="007E782B"/>
    <w:rsid w:val="007F08DA"/>
    <w:rsid w:val="007F0BDF"/>
    <w:rsid w:val="007F3B33"/>
    <w:rsid w:val="007F4F07"/>
    <w:rsid w:val="007F534C"/>
    <w:rsid w:val="007F5DD2"/>
    <w:rsid w:val="007F7452"/>
    <w:rsid w:val="00800EBC"/>
    <w:rsid w:val="00802ACD"/>
    <w:rsid w:val="00802B3D"/>
    <w:rsid w:val="00803B47"/>
    <w:rsid w:val="0080514B"/>
    <w:rsid w:val="00810B37"/>
    <w:rsid w:val="008111E9"/>
    <w:rsid w:val="00812661"/>
    <w:rsid w:val="0081373D"/>
    <w:rsid w:val="008139E1"/>
    <w:rsid w:val="008145ED"/>
    <w:rsid w:val="00814779"/>
    <w:rsid w:val="00815C91"/>
    <w:rsid w:val="00816088"/>
    <w:rsid w:val="00822473"/>
    <w:rsid w:val="00825759"/>
    <w:rsid w:val="008260E1"/>
    <w:rsid w:val="00826E8E"/>
    <w:rsid w:val="0082763E"/>
    <w:rsid w:val="008276F9"/>
    <w:rsid w:val="008318E5"/>
    <w:rsid w:val="0083199A"/>
    <w:rsid w:val="00831B70"/>
    <w:rsid w:val="00834190"/>
    <w:rsid w:val="00834819"/>
    <w:rsid w:val="0083592C"/>
    <w:rsid w:val="008360CA"/>
    <w:rsid w:val="00836B20"/>
    <w:rsid w:val="00836C4C"/>
    <w:rsid w:val="008371DD"/>
    <w:rsid w:val="008377DA"/>
    <w:rsid w:val="008402F3"/>
    <w:rsid w:val="008407A0"/>
    <w:rsid w:val="00841583"/>
    <w:rsid w:val="00842D83"/>
    <w:rsid w:val="00843F99"/>
    <w:rsid w:val="008444C1"/>
    <w:rsid w:val="00846081"/>
    <w:rsid w:val="00846A3A"/>
    <w:rsid w:val="008501E4"/>
    <w:rsid w:val="00850826"/>
    <w:rsid w:val="00850F1B"/>
    <w:rsid w:val="008528F9"/>
    <w:rsid w:val="008530AF"/>
    <w:rsid w:val="008537DA"/>
    <w:rsid w:val="00853BC1"/>
    <w:rsid w:val="00854289"/>
    <w:rsid w:val="008548BC"/>
    <w:rsid w:val="008549EB"/>
    <w:rsid w:val="00855B10"/>
    <w:rsid w:val="00857197"/>
    <w:rsid w:val="00860CE6"/>
    <w:rsid w:val="00861234"/>
    <w:rsid w:val="0086245D"/>
    <w:rsid w:val="00863431"/>
    <w:rsid w:val="00863FB7"/>
    <w:rsid w:val="008667FC"/>
    <w:rsid w:val="00867516"/>
    <w:rsid w:val="00870032"/>
    <w:rsid w:val="00870851"/>
    <w:rsid w:val="00870F34"/>
    <w:rsid w:val="008743CA"/>
    <w:rsid w:val="008748BB"/>
    <w:rsid w:val="00876878"/>
    <w:rsid w:val="00876AA2"/>
    <w:rsid w:val="00877B5D"/>
    <w:rsid w:val="008809C1"/>
    <w:rsid w:val="00880B15"/>
    <w:rsid w:val="00880D16"/>
    <w:rsid w:val="00880E06"/>
    <w:rsid w:val="00880E0F"/>
    <w:rsid w:val="00881005"/>
    <w:rsid w:val="00881F72"/>
    <w:rsid w:val="008823B6"/>
    <w:rsid w:val="008826F1"/>
    <w:rsid w:val="00883340"/>
    <w:rsid w:val="008851FC"/>
    <w:rsid w:val="008869A2"/>
    <w:rsid w:val="00886C81"/>
    <w:rsid w:val="00886D7B"/>
    <w:rsid w:val="008901F7"/>
    <w:rsid w:val="00890633"/>
    <w:rsid w:val="00891AA5"/>
    <w:rsid w:val="00891EB3"/>
    <w:rsid w:val="00892130"/>
    <w:rsid w:val="00893D11"/>
    <w:rsid w:val="00894F69"/>
    <w:rsid w:val="0089605D"/>
    <w:rsid w:val="00896289"/>
    <w:rsid w:val="00897992"/>
    <w:rsid w:val="008A27A0"/>
    <w:rsid w:val="008A2A15"/>
    <w:rsid w:val="008A31B9"/>
    <w:rsid w:val="008A3E23"/>
    <w:rsid w:val="008A4E76"/>
    <w:rsid w:val="008A4E8F"/>
    <w:rsid w:val="008A4EE0"/>
    <w:rsid w:val="008A55C4"/>
    <w:rsid w:val="008A58BF"/>
    <w:rsid w:val="008A7A39"/>
    <w:rsid w:val="008B077E"/>
    <w:rsid w:val="008B132D"/>
    <w:rsid w:val="008B1789"/>
    <w:rsid w:val="008B2025"/>
    <w:rsid w:val="008B2B4C"/>
    <w:rsid w:val="008B3214"/>
    <w:rsid w:val="008B39D9"/>
    <w:rsid w:val="008B3A0E"/>
    <w:rsid w:val="008B4A7E"/>
    <w:rsid w:val="008B7C2F"/>
    <w:rsid w:val="008C4075"/>
    <w:rsid w:val="008C5302"/>
    <w:rsid w:val="008C5575"/>
    <w:rsid w:val="008C5C1C"/>
    <w:rsid w:val="008C68FC"/>
    <w:rsid w:val="008C760C"/>
    <w:rsid w:val="008C7DAC"/>
    <w:rsid w:val="008D052D"/>
    <w:rsid w:val="008D08D0"/>
    <w:rsid w:val="008D125F"/>
    <w:rsid w:val="008D1897"/>
    <w:rsid w:val="008D1FC1"/>
    <w:rsid w:val="008D205B"/>
    <w:rsid w:val="008D2074"/>
    <w:rsid w:val="008D3F0C"/>
    <w:rsid w:val="008D40F0"/>
    <w:rsid w:val="008D7011"/>
    <w:rsid w:val="008E13B6"/>
    <w:rsid w:val="008E151C"/>
    <w:rsid w:val="008E2339"/>
    <w:rsid w:val="008E3587"/>
    <w:rsid w:val="008E3998"/>
    <w:rsid w:val="008E3A3B"/>
    <w:rsid w:val="008E3F9E"/>
    <w:rsid w:val="008E6638"/>
    <w:rsid w:val="008E7A85"/>
    <w:rsid w:val="008E7E3E"/>
    <w:rsid w:val="008F3262"/>
    <w:rsid w:val="008F79A3"/>
    <w:rsid w:val="009016C6"/>
    <w:rsid w:val="00901973"/>
    <w:rsid w:val="0090355B"/>
    <w:rsid w:val="00903CE8"/>
    <w:rsid w:val="0090469D"/>
    <w:rsid w:val="009048EB"/>
    <w:rsid w:val="009058AE"/>
    <w:rsid w:val="00906A51"/>
    <w:rsid w:val="00912E99"/>
    <w:rsid w:val="009131C7"/>
    <w:rsid w:val="009143FB"/>
    <w:rsid w:val="00915ADB"/>
    <w:rsid w:val="00915D7C"/>
    <w:rsid w:val="00915E75"/>
    <w:rsid w:val="00917245"/>
    <w:rsid w:val="0091760A"/>
    <w:rsid w:val="0091768C"/>
    <w:rsid w:val="0092022F"/>
    <w:rsid w:val="00921F03"/>
    <w:rsid w:val="00925F03"/>
    <w:rsid w:val="009263DF"/>
    <w:rsid w:val="00927AF9"/>
    <w:rsid w:val="00927DC2"/>
    <w:rsid w:val="00930404"/>
    <w:rsid w:val="00930AE7"/>
    <w:rsid w:val="00931D67"/>
    <w:rsid w:val="00931FE9"/>
    <w:rsid w:val="00932303"/>
    <w:rsid w:val="00933619"/>
    <w:rsid w:val="009351F9"/>
    <w:rsid w:val="00935664"/>
    <w:rsid w:val="0093645E"/>
    <w:rsid w:val="00936F0D"/>
    <w:rsid w:val="0093749A"/>
    <w:rsid w:val="00940FD5"/>
    <w:rsid w:val="00942071"/>
    <w:rsid w:val="009430B1"/>
    <w:rsid w:val="009431F3"/>
    <w:rsid w:val="00944503"/>
    <w:rsid w:val="00946170"/>
    <w:rsid w:val="0094657C"/>
    <w:rsid w:val="009468C1"/>
    <w:rsid w:val="0094798F"/>
    <w:rsid w:val="00947E77"/>
    <w:rsid w:val="009501FF"/>
    <w:rsid w:val="00950A48"/>
    <w:rsid w:val="009515C2"/>
    <w:rsid w:val="009515E3"/>
    <w:rsid w:val="00952445"/>
    <w:rsid w:val="009534D6"/>
    <w:rsid w:val="009579F5"/>
    <w:rsid w:val="009605C5"/>
    <w:rsid w:val="0096185A"/>
    <w:rsid w:val="00962B6A"/>
    <w:rsid w:val="00963458"/>
    <w:rsid w:val="00963AD6"/>
    <w:rsid w:val="00963EF9"/>
    <w:rsid w:val="00964AAD"/>
    <w:rsid w:val="00965759"/>
    <w:rsid w:val="00966F44"/>
    <w:rsid w:val="009708A6"/>
    <w:rsid w:val="00972250"/>
    <w:rsid w:val="0097469E"/>
    <w:rsid w:val="00974BFC"/>
    <w:rsid w:val="009752F2"/>
    <w:rsid w:val="0097561D"/>
    <w:rsid w:val="0097641C"/>
    <w:rsid w:val="009775AD"/>
    <w:rsid w:val="00982130"/>
    <w:rsid w:val="00982ED5"/>
    <w:rsid w:val="009830C2"/>
    <w:rsid w:val="0098495D"/>
    <w:rsid w:val="00985618"/>
    <w:rsid w:val="009913B1"/>
    <w:rsid w:val="00991C44"/>
    <w:rsid w:val="0099330C"/>
    <w:rsid w:val="00993700"/>
    <w:rsid w:val="00994427"/>
    <w:rsid w:val="00994936"/>
    <w:rsid w:val="009958BC"/>
    <w:rsid w:val="009A2637"/>
    <w:rsid w:val="009A2C02"/>
    <w:rsid w:val="009A3030"/>
    <w:rsid w:val="009A315E"/>
    <w:rsid w:val="009A3CE7"/>
    <w:rsid w:val="009A43BC"/>
    <w:rsid w:val="009A61C5"/>
    <w:rsid w:val="009A72BF"/>
    <w:rsid w:val="009B1755"/>
    <w:rsid w:val="009B1D99"/>
    <w:rsid w:val="009B2CC0"/>
    <w:rsid w:val="009B5713"/>
    <w:rsid w:val="009B6F51"/>
    <w:rsid w:val="009B7ACC"/>
    <w:rsid w:val="009C01D4"/>
    <w:rsid w:val="009C09A5"/>
    <w:rsid w:val="009C14DB"/>
    <w:rsid w:val="009C280B"/>
    <w:rsid w:val="009C2D71"/>
    <w:rsid w:val="009C314E"/>
    <w:rsid w:val="009C3A64"/>
    <w:rsid w:val="009C4286"/>
    <w:rsid w:val="009C54D5"/>
    <w:rsid w:val="009C7552"/>
    <w:rsid w:val="009D08CE"/>
    <w:rsid w:val="009D1D6A"/>
    <w:rsid w:val="009D398F"/>
    <w:rsid w:val="009D42A1"/>
    <w:rsid w:val="009D4F71"/>
    <w:rsid w:val="009D6081"/>
    <w:rsid w:val="009D6FD7"/>
    <w:rsid w:val="009D7700"/>
    <w:rsid w:val="009E1571"/>
    <w:rsid w:val="009E4150"/>
    <w:rsid w:val="009E470A"/>
    <w:rsid w:val="009E77CA"/>
    <w:rsid w:val="009F01EB"/>
    <w:rsid w:val="009F119A"/>
    <w:rsid w:val="009F20B4"/>
    <w:rsid w:val="009F4DD5"/>
    <w:rsid w:val="009F553D"/>
    <w:rsid w:val="009F6BB5"/>
    <w:rsid w:val="009F6E6C"/>
    <w:rsid w:val="009F77D3"/>
    <w:rsid w:val="00A0087C"/>
    <w:rsid w:val="00A00B19"/>
    <w:rsid w:val="00A0324E"/>
    <w:rsid w:val="00A0358A"/>
    <w:rsid w:val="00A03F14"/>
    <w:rsid w:val="00A03FDF"/>
    <w:rsid w:val="00A068B6"/>
    <w:rsid w:val="00A070B7"/>
    <w:rsid w:val="00A112AB"/>
    <w:rsid w:val="00A13206"/>
    <w:rsid w:val="00A1336C"/>
    <w:rsid w:val="00A133EE"/>
    <w:rsid w:val="00A141BB"/>
    <w:rsid w:val="00A15F15"/>
    <w:rsid w:val="00A1760E"/>
    <w:rsid w:val="00A21138"/>
    <w:rsid w:val="00A23D67"/>
    <w:rsid w:val="00A2439E"/>
    <w:rsid w:val="00A25EAB"/>
    <w:rsid w:val="00A266C7"/>
    <w:rsid w:val="00A30860"/>
    <w:rsid w:val="00A3104D"/>
    <w:rsid w:val="00A33FDD"/>
    <w:rsid w:val="00A34435"/>
    <w:rsid w:val="00A34BCD"/>
    <w:rsid w:val="00A358F5"/>
    <w:rsid w:val="00A36ED1"/>
    <w:rsid w:val="00A3710F"/>
    <w:rsid w:val="00A3782A"/>
    <w:rsid w:val="00A40413"/>
    <w:rsid w:val="00A419CB"/>
    <w:rsid w:val="00A458F4"/>
    <w:rsid w:val="00A45AF6"/>
    <w:rsid w:val="00A45C3A"/>
    <w:rsid w:val="00A45CAB"/>
    <w:rsid w:val="00A4669E"/>
    <w:rsid w:val="00A50DE5"/>
    <w:rsid w:val="00A517F7"/>
    <w:rsid w:val="00A541A0"/>
    <w:rsid w:val="00A54D84"/>
    <w:rsid w:val="00A562D1"/>
    <w:rsid w:val="00A6004A"/>
    <w:rsid w:val="00A6027A"/>
    <w:rsid w:val="00A6075E"/>
    <w:rsid w:val="00A61C63"/>
    <w:rsid w:val="00A633B5"/>
    <w:rsid w:val="00A65C91"/>
    <w:rsid w:val="00A65DAE"/>
    <w:rsid w:val="00A66222"/>
    <w:rsid w:val="00A72799"/>
    <w:rsid w:val="00A735F6"/>
    <w:rsid w:val="00A737B2"/>
    <w:rsid w:val="00A73BD0"/>
    <w:rsid w:val="00A73FAE"/>
    <w:rsid w:val="00A747C0"/>
    <w:rsid w:val="00A753D1"/>
    <w:rsid w:val="00A75C05"/>
    <w:rsid w:val="00A76916"/>
    <w:rsid w:val="00A80735"/>
    <w:rsid w:val="00A8192D"/>
    <w:rsid w:val="00A82B30"/>
    <w:rsid w:val="00A839C2"/>
    <w:rsid w:val="00A8435D"/>
    <w:rsid w:val="00A85120"/>
    <w:rsid w:val="00A8650D"/>
    <w:rsid w:val="00A870F5"/>
    <w:rsid w:val="00A8769C"/>
    <w:rsid w:val="00A87D43"/>
    <w:rsid w:val="00A9117E"/>
    <w:rsid w:val="00A924AA"/>
    <w:rsid w:val="00A932A5"/>
    <w:rsid w:val="00A941E6"/>
    <w:rsid w:val="00A949A2"/>
    <w:rsid w:val="00A94D61"/>
    <w:rsid w:val="00A94E7B"/>
    <w:rsid w:val="00AA0AC0"/>
    <w:rsid w:val="00AA36E0"/>
    <w:rsid w:val="00AA42C7"/>
    <w:rsid w:val="00AA48D2"/>
    <w:rsid w:val="00AA5BB4"/>
    <w:rsid w:val="00AA5BD4"/>
    <w:rsid w:val="00AA5C0A"/>
    <w:rsid w:val="00AA5F98"/>
    <w:rsid w:val="00AB1AB4"/>
    <w:rsid w:val="00AB37EA"/>
    <w:rsid w:val="00AB549A"/>
    <w:rsid w:val="00AB5D43"/>
    <w:rsid w:val="00AB6541"/>
    <w:rsid w:val="00AB7A71"/>
    <w:rsid w:val="00AC14CD"/>
    <w:rsid w:val="00AC2779"/>
    <w:rsid w:val="00AC2D1E"/>
    <w:rsid w:val="00AC6629"/>
    <w:rsid w:val="00AC6EC9"/>
    <w:rsid w:val="00AC71F3"/>
    <w:rsid w:val="00AC734D"/>
    <w:rsid w:val="00AD0DF3"/>
    <w:rsid w:val="00AD1872"/>
    <w:rsid w:val="00AD2C0D"/>
    <w:rsid w:val="00AD4E0E"/>
    <w:rsid w:val="00AD6912"/>
    <w:rsid w:val="00AD7A8A"/>
    <w:rsid w:val="00AD7AC4"/>
    <w:rsid w:val="00AD7FBF"/>
    <w:rsid w:val="00AE0251"/>
    <w:rsid w:val="00AE0786"/>
    <w:rsid w:val="00AE0D6D"/>
    <w:rsid w:val="00AE2AA6"/>
    <w:rsid w:val="00AE45D5"/>
    <w:rsid w:val="00AE50F1"/>
    <w:rsid w:val="00AE5254"/>
    <w:rsid w:val="00AE578E"/>
    <w:rsid w:val="00AE5ABF"/>
    <w:rsid w:val="00AE6BB6"/>
    <w:rsid w:val="00AE6BF2"/>
    <w:rsid w:val="00AE7265"/>
    <w:rsid w:val="00AF1894"/>
    <w:rsid w:val="00AF1CAE"/>
    <w:rsid w:val="00AF1EF6"/>
    <w:rsid w:val="00AF2A5C"/>
    <w:rsid w:val="00AF2E46"/>
    <w:rsid w:val="00AF3E02"/>
    <w:rsid w:val="00AF3F50"/>
    <w:rsid w:val="00AF3F60"/>
    <w:rsid w:val="00AF40D6"/>
    <w:rsid w:val="00AF43BB"/>
    <w:rsid w:val="00AF4E36"/>
    <w:rsid w:val="00AF65C0"/>
    <w:rsid w:val="00AF6D50"/>
    <w:rsid w:val="00AF7336"/>
    <w:rsid w:val="00B014A4"/>
    <w:rsid w:val="00B016F5"/>
    <w:rsid w:val="00B03430"/>
    <w:rsid w:val="00B04124"/>
    <w:rsid w:val="00B04346"/>
    <w:rsid w:val="00B070A5"/>
    <w:rsid w:val="00B11C9E"/>
    <w:rsid w:val="00B12B71"/>
    <w:rsid w:val="00B13AC8"/>
    <w:rsid w:val="00B14052"/>
    <w:rsid w:val="00B1497D"/>
    <w:rsid w:val="00B1553D"/>
    <w:rsid w:val="00B15EB1"/>
    <w:rsid w:val="00B2181A"/>
    <w:rsid w:val="00B219DE"/>
    <w:rsid w:val="00B2216F"/>
    <w:rsid w:val="00B23D0F"/>
    <w:rsid w:val="00B247E3"/>
    <w:rsid w:val="00B253FB"/>
    <w:rsid w:val="00B25E2D"/>
    <w:rsid w:val="00B30ABD"/>
    <w:rsid w:val="00B30BDE"/>
    <w:rsid w:val="00B3498D"/>
    <w:rsid w:val="00B35330"/>
    <w:rsid w:val="00B35CC1"/>
    <w:rsid w:val="00B35F9B"/>
    <w:rsid w:val="00B36E06"/>
    <w:rsid w:val="00B4116C"/>
    <w:rsid w:val="00B42132"/>
    <w:rsid w:val="00B42838"/>
    <w:rsid w:val="00B45618"/>
    <w:rsid w:val="00B472FB"/>
    <w:rsid w:val="00B47541"/>
    <w:rsid w:val="00B50C54"/>
    <w:rsid w:val="00B50D78"/>
    <w:rsid w:val="00B51766"/>
    <w:rsid w:val="00B523AF"/>
    <w:rsid w:val="00B524A2"/>
    <w:rsid w:val="00B5364B"/>
    <w:rsid w:val="00B54847"/>
    <w:rsid w:val="00B551F9"/>
    <w:rsid w:val="00B565D9"/>
    <w:rsid w:val="00B57631"/>
    <w:rsid w:val="00B6093B"/>
    <w:rsid w:val="00B609B1"/>
    <w:rsid w:val="00B617B9"/>
    <w:rsid w:val="00B63DC5"/>
    <w:rsid w:val="00B642A5"/>
    <w:rsid w:val="00B64814"/>
    <w:rsid w:val="00B65348"/>
    <w:rsid w:val="00B67856"/>
    <w:rsid w:val="00B67F6A"/>
    <w:rsid w:val="00B67F70"/>
    <w:rsid w:val="00B702D7"/>
    <w:rsid w:val="00B71F49"/>
    <w:rsid w:val="00B723B0"/>
    <w:rsid w:val="00B72776"/>
    <w:rsid w:val="00B72B66"/>
    <w:rsid w:val="00B73890"/>
    <w:rsid w:val="00B73AD6"/>
    <w:rsid w:val="00B73C6B"/>
    <w:rsid w:val="00B75D32"/>
    <w:rsid w:val="00B7652A"/>
    <w:rsid w:val="00B7699C"/>
    <w:rsid w:val="00B76EDB"/>
    <w:rsid w:val="00B77DD4"/>
    <w:rsid w:val="00B802C1"/>
    <w:rsid w:val="00B80F4E"/>
    <w:rsid w:val="00B82117"/>
    <w:rsid w:val="00B82496"/>
    <w:rsid w:val="00B82A89"/>
    <w:rsid w:val="00B82AD7"/>
    <w:rsid w:val="00B83C2C"/>
    <w:rsid w:val="00B8477E"/>
    <w:rsid w:val="00B85238"/>
    <w:rsid w:val="00B858A0"/>
    <w:rsid w:val="00B85975"/>
    <w:rsid w:val="00B865A4"/>
    <w:rsid w:val="00B87CC0"/>
    <w:rsid w:val="00B87E75"/>
    <w:rsid w:val="00B87ED0"/>
    <w:rsid w:val="00B93B10"/>
    <w:rsid w:val="00B945CE"/>
    <w:rsid w:val="00B950E4"/>
    <w:rsid w:val="00B953E2"/>
    <w:rsid w:val="00B958A6"/>
    <w:rsid w:val="00B9640C"/>
    <w:rsid w:val="00B974A1"/>
    <w:rsid w:val="00B97FE1"/>
    <w:rsid w:val="00BA10B2"/>
    <w:rsid w:val="00BA529B"/>
    <w:rsid w:val="00BA59C6"/>
    <w:rsid w:val="00BA5A4A"/>
    <w:rsid w:val="00BA5F71"/>
    <w:rsid w:val="00BA6AEA"/>
    <w:rsid w:val="00BA74A4"/>
    <w:rsid w:val="00BB05C3"/>
    <w:rsid w:val="00BB0C0E"/>
    <w:rsid w:val="00BB394F"/>
    <w:rsid w:val="00BB3C7A"/>
    <w:rsid w:val="00BB5F1E"/>
    <w:rsid w:val="00BB63A2"/>
    <w:rsid w:val="00BB6C08"/>
    <w:rsid w:val="00BB71CC"/>
    <w:rsid w:val="00BB7C54"/>
    <w:rsid w:val="00BC00A7"/>
    <w:rsid w:val="00BC1A34"/>
    <w:rsid w:val="00BC4460"/>
    <w:rsid w:val="00BC4C5F"/>
    <w:rsid w:val="00BC4E6D"/>
    <w:rsid w:val="00BC7193"/>
    <w:rsid w:val="00BD0CD7"/>
    <w:rsid w:val="00BD1030"/>
    <w:rsid w:val="00BD33D9"/>
    <w:rsid w:val="00BD3651"/>
    <w:rsid w:val="00BD3EAF"/>
    <w:rsid w:val="00BD4829"/>
    <w:rsid w:val="00BD4D47"/>
    <w:rsid w:val="00BD5877"/>
    <w:rsid w:val="00BD722D"/>
    <w:rsid w:val="00BD7879"/>
    <w:rsid w:val="00BE0271"/>
    <w:rsid w:val="00BE1699"/>
    <w:rsid w:val="00BE1819"/>
    <w:rsid w:val="00BE1DD3"/>
    <w:rsid w:val="00BE1E60"/>
    <w:rsid w:val="00BE2D57"/>
    <w:rsid w:val="00BE5AE4"/>
    <w:rsid w:val="00BE5F53"/>
    <w:rsid w:val="00BE68E9"/>
    <w:rsid w:val="00BE6A18"/>
    <w:rsid w:val="00BE6FCC"/>
    <w:rsid w:val="00BE73A5"/>
    <w:rsid w:val="00BE7785"/>
    <w:rsid w:val="00BF2A84"/>
    <w:rsid w:val="00BF3D33"/>
    <w:rsid w:val="00BF789A"/>
    <w:rsid w:val="00C0060B"/>
    <w:rsid w:val="00C006D8"/>
    <w:rsid w:val="00C0077D"/>
    <w:rsid w:val="00C014FD"/>
    <w:rsid w:val="00C016E8"/>
    <w:rsid w:val="00C0190A"/>
    <w:rsid w:val="00C035A8"/>
    <w:rsid w:val="00C03F83"/>
    <w:rsid w:val="00C048C6"/>
    <w:rsid w:val="00C048F4"/>
    <w:rsid w:val="00C0580E"/>
    <w:rsid w:val="00C06AD3"/>
    <w:rsid w:val="00C077E2"/>
    <w:rsid w:val="00C10614"/>
    <w:rsid w:val="00C10957"/>
    <w:rsid w:val="00C13577"/>
    <w:rsid w:val="00C16239"/>
    <w:rsid w:val="00C164DE"/>
    <w:rsid w:val="00C16B60"/>
    <w:rsid w:val="00C171BA"/>
    <w:rsid w:val="00C17F37"/>
    <w:rsid w:val="00C223FF"/>
    <w:rsid w:val="00C25939"/>
    <w:rsid w:val="00C26653"/>
    <w:rsid w:val="00C32206"/>
    <w:rsid w:val="00C34F63"/>
    <w:rsid w:val="00C34F83"/>
    <w:rsid w:val="00C35585"/>
    <w:rsid w:val="00C3585C"/>
    <w:rsid w:val="00C4115E"/>
    <w:rsid w:val="00C4117E"/>
    <w:rsid w:val="00C41938"/>
    <w:rsid w:val="00C42463"/>
    <w:rsid w:val="00C431A5"/>
    <w:rsid w:val="00C437A8"/>
    <w:rsid w:val="00C4449B"/>
    <w:rsid w:val="00C45602"/>
    <w:rsid w:val="00C45659"/>
    <w:rsid w:val="00C45662"/>
    <w:rsid w:val="00C47C87"/>
    <w:rsid w:val="00C50A47"/>
    <w:rsid w:val="00C51820"/>
    <w:rsid w:val="00C538ED"/>
    <w:rsid w:val="00C543A4"/>
    <w:rsid w:val="00C550F1"/>
    <w:rsid w:val="00C55756"/>
    <w:rsid w:val="00C561F4"/>
    <w:rsid w:val="00C57E5B"/>
    <w:rsid w:val="00C605CA"/>
    <w:rsid w:val="00C625FA"/>
    <w:rsid w:val="00C63538"/>
    <w:rsid w:val="00C63F3C"/>
    <w:rsid w:val="00C6578A"/>
    <w:rsid w:val="00C65B01"/>
    <w:rsid w:val="00C703DE"/>
    <w:rsid w:val="00C70FF8"/>
    <w:rsid w:val="00C7353E"/>
    <w:rsid w:val="00C73B4D"/>
    <w:rsid w:val="00C75CB5"/>
    <w:rsid w:val="00C75E86"/>
    <w:rsid w:val="00C76CC1"/>
    <w:rsid w:val="00C76F7E"/>
    <w:rsid w:val="00C7736F"/>
    <w:rsid w:val="00C77B95"/>
    <w:rsid w:val="00C801DA"/>
    <w:rsid w:val="00C81CD6"/>
    <w:rsid w:val="00C81DED"/>
    <w:rsid w:val="00C84353"/>
    <w:rsid w:val="00C8688A"/>
    <w:rsid w:val="00C86981"/>
    <w:rsid w:val="00C874C3"/>
    <w:rsid w:val="00C879C2"/>
    <w:rsid w:val="00C90C56"/>
    <w:rsid w:val="00C91176"/>
    <w:rsid w:val="00C91F83"/>
    <w:rsid w:val="00C921CE"/>
    <w:rsid w:val="00C924CD"/>
    <w:rsid w:val="00C92776"/>
    <w:rsid w:val="00C94E0E"/>
    <w:rsid w:val="00C958EE"/>
    <w:rsid w:val="00C96574"/>
    <w:rsid w:val="00C96C62"/>
    <w:rsid w:val="00C96C6D"/>
    <w:rsid w:val="00C9720E"/>
    <w:rsid w:val="00CA14B9"/>
    <w:rsid w:val="00CA1672"/>
    <w:rsid w:val="00CA1E24"/>
    <w:rsid w:val="00CA39B6"/>
    <w:rsid w:val="00CA3FF6"/>
    <w:rsid w:val="00CA40AD"/>
    <w:rsid w:val="00CA6F7A"/>
    <w:rsid w:val="00CA77FD"/>
    <w:rsid w:val="00CB0066"/>
    <w:rsid w:val="00CB09E3"/>
    <w:rsid w:val="00CB1E03"/>
    <w:rsid w:val="00CB1E48"/>
    <w:rsid w:val="00CB2EF7"/>
    <w:rsid w:val="00CB3A6E"/>
    <w:rsid w:val="00CB4A97"/>
    <w:rsid w:val="00CB5DD3"/>
    <w:rsid w:val="00CB75BC"/>
    <w:rsid w:val="00CB7D73"/>
    <w:rsid w:val="00CC00C9"/>
    <w:rsid w:val="00CC05D5"/>
    <w:rsid w:val="00CC07A2"/>
    <w:rsid w:val="00CC0841"/>
    <w:rsid w:val="00CC14A6"/>
    <w:rsid w:val="00CC31D8"/>
    <w:rsid w:val="00CC4905"/>
    <w:rsid w:val="00CC6D92"/>
    <w:rsid w:val="00CC7F5E"/>
    <w:rsid w:val="00CD024E"/>
    <w:rsid w:val="00CD060B"/>
    <w:rsid w:val="00CD0C31"/>
    <w:rsid w:val="00CD71BC"/>
    <w:rsid w:val="00CD7783"/>
    <w:rsid w:val="00CD7806"/>
    <w:rsid w:val="00CE240C"/>
    <w:rsid w:val="00CE2AE1"/>
    <w:rsid w:val="00CE320F"/>
    <w:rsid w:val="00CE3BBD"/>
    <w:rsid w:val="00CE5A65"/>
    <w:rsid w:val="00CE714C"/>
    <w:rsid w:val="00CE718F"/>
    <w:rsid w:val="00CE7CCF"/>
    <w:rsid w:val="00CF29FA"/>
    <w:rsid w:val="00CF3B61"/>
    <w:rsid w:val="00CF459A"/>
    <w:rsid w:val="00CF4608"/>
    <w:rsid w:val="00CF7A01"/>
    <w:rsid w:val="00CF7CBC"/>
    <w:rsid w:val="00D02BD3"/>
    <w:rsid w:val="00D03060"/>
    <w:rsid w:val="00D031AF"/>
    <w:rsid w:val="00D04E56"/>
    <w:rsid w:val="00D055E5"/>
    <w:rsid w:val="00D06F13"/>
    <w:rsid w:val="00D0754A"/>
    <w:rsid w:val="00D0765C"/>
    <w:rsid w:val="00D11AD3"/>
    <w:rsid w:val="00D11F0A"/>
    <w:rsid w:val="00D13695"/>
    <w:rsid w:val="00D14322"/>
    <w:rsid w:val="00D14C22"/>
    <w:rsid w:val="00D14D1A"/>
    <w:rsid w:val="00D15358"/>
    <w:rsid w:val="00D15524"/>
    <w:rsid w:val="00D15CE5"/>
    <w:rsid w:val="00D17D17"/>
    <w:rsid w:val="00D20EDE"/>
    <w:rsid w:val="00D2172E"/>
    <w:rsid w:val="00D21F20"/>
    <w:rsid w:val="00D23269"/>
    <w:rsid w:val="00D238AF"/>
    <w:rsid w:val="00D23C8E"/>
    <w:rsid w:val="00D24BD7"/>
    <w:rsid w:val="00D24CF7"/>
    <w:rsid w:val="00D25030"/>
    <w:rsid w:val="00D25C3D"/>
    <w:rsid w:val="00D27C87"/>
    <w:rsid w:val="00D31437"/>
    <w:rsid w:val="00D31A0D"/>
    <w:rsid w:val="00D33169"/>
    <w:rsid w:val="00D35425"/>
    <w:rsid w:val="00D367FF"/>
    <w:rsid w:val="00D36E34"/>
    <w:rsid w:val="00D4077B"/>
    <w:rsid w:val="00D41E50"/>
    <w:rsid w:val="00D4484F"/>
    <w:rsid w:val="00D44FCE"/>
    <w:rsid w:val="00D45142"/>
    <w:rsid w:val="00D46CF0"/>
    <w:rsid w:val="00D47A33"/>
    <w:rsid w:val="00D47C46"/>
    <w:rsid w:val="00D522A6"/>
    <w:rsid w:val="00D53A9B"/>
    <w:rsid w:val="00D5513F"/>
    <w:rsid w:val="00D55661"/>
    <w:rsid w:val="00D55F2C"/>
    <w:rsid w:val="00D56803"/>
    <w:rsid w:val="00D5719A"/>
    <w:rsid w:val="00D576E8"/>
    <w:rsid w:val="00D61405"/>
    <w:rsid w:val="00D61F6B"/>
    <w:rsid w:val="00D628C8"/>
    <w:rsid w:val="00D63304"/>
    <w:rsid w:val="00D63A6F"/>
    <w:rsid w:val="00D63C3A"/>
    <w:rsid w:val="00D64959"/>
    <w:rsid w:val="00D65CC7"/>
    <w:rsid w:val="00D71758"/>
    <w:rsid w:val="00D7680D"/>
    <w:rsid w:val="00D77192"/>
    <w:rsid w:val="00D773EF"/>
    <w:rsid w:val="00D77545"/>
    <w:rsid w:val="00D80A6F"/>
    <w:rsid w:val="00D80CE8"/>
    <w:rsid w:val="00D81A37"/>
    <w:rsid w:val="00D83352"/>
    <w:rsid w:val="00D83EAB"/>
    <w:rsid w:val="00D843FC"/>
    <w:rsid w:val="00D84957"/>
    <w:rsid w:val="00D85586"/>
    <w:rsid w:val="00D85BE3"/>
    <w:rsid w:val="00D85EE1"/>
    <w:rsid w:val="00D85F38"/>
    <w:rsid w:val="00D877CE"/>
    <w:rsid w:val="00D90FD3"/>
    <w:rsid w:val="00D91D2E"/>
    <w:rsid w:val="00D9376A"/>
    <w:rsid w:val="00D9392D"/>
    <w:rsid w:val="00D93CC4"/>
    <w:rsid w:val="00D947B4"/>
    <w:rsid w:val="00D958EB"/>
    <w:rsid w:val="00D95B38"/>
    <w:rsid w:val="00D96116"/>
    <w:rsid w:val="00D962FE"/>
    <w:rsid w:val="00D977C9"/>
    <w:rsid w:val="00DA0E78"/>
    <w:rsid w:val="00DA171F"/>
    <w:rsid w:val="00DA178B"/>
    <w:rsid w:val="00DA3064"/>
    <w:rsid w:val="00DA396B"/>
    <w:rsid w:val="00DA3AB2"/>
    <w:rsid w:val="00DA3B80"/>
    <w:rsid w:val="00DA3C08"/>
    <w:rsid w:val="00DA4CEF"/>
    <w:rsid w:val="00DA520A"/>
    <w:rsid w:val="00DA5852"/>
    <w:rsid w:val="00DA5A78"/>
    <w:rsid w:val="00DA7281"/>
    <w:rsid w:val="00DA77A9"/>
    <w:rsid w:val="00DB07C9"/>
    <w:rsid w:val="00DB07F4"/>
    <w:rsid w:val="00DB0B43"/>
    <w:rsid w:val="00DB3C42"/>
    <w:rsid w:val="00DB6054"/>
    <w:rsid w:val="00DB7E1A"/>
    <w:rsid w:val="00DC3D26"/>
    <w:rsid w:val="00DC3FAA"/>
    <w:rsid w:val="00DC50BF"/>
    <w:rsid w:val="00DC54C6"/>
    <w:rsid w:val="00DC59B6"/>
    <w:rsid w:val="00DC6382"/>
    <w:rsid w:val="00DC66FB"/>
    <w:rsid w:val="00DC67F1"/>
    <w:rsid w:val="00DC6C16"/>
    <w:rsid w:val="00DC70BA"/>
    <w:rsid w:val="00DC72A0"/>
    <w:rsid w:val="00DD050B"/>
    <w:rsid w:val="00DD15E4"/>
    <w:rsid w:val="00DD193A"/>
    <w:rsid w:val="00DD2320"/>
    <w:rsid w:val="00DD3727"/>
    <w:rsid w:val="00DD44A5"/>
    <w:rsid w:val="00DD58C9"/>
    <w:rsid w:val="00DD6623"/>
    <w:rsid w:val="00DD7D95"/>
    <w:rsid w:val="00DD7FD8"/>
    <w:rsid w:val="00DE0AA5"/>
    <w:rsid w:val="00DE1182"/>
    <w:rsid w:val="00DE1513"/>
    <w:rsid w:val="00DE258B"/>
    <w:rsid w:val="00DE3761"/>
    <w:rsid w:val="00DE4D4B"/>
    <w:rsid w:val="00DE5783"/>
    <w:rsid w:val="00DF1322"/>
    <w:rsid w:val="00DF15C2"/>
    <w:rsid w:val="00DF2B51"/>
    <w:rsid w:val="00DF3583"/>
    <w:rsid w:val="00DF407A"/>
    <w:rsid w:val="00DF5D11"/>
    <w:rsid w:val="00DF6EE6"/>
    <w:rsid w:val="00DF7EA9"/>
    <w:rsid w:val="00E00C93"/>
    <w:rsid w:val="00E01683"/>
    <w:rsid w:val="00E026BB"/>
    <w:rsid w:val="00E026C7"/>
    <w:rsid w:val="00E03EDC"/>
    <w:rsid w:val="00E03F4A"/>
    <w:rsid w:val="00E043F1"/>
    <w:rsid w:val="00E04AD4"/>
    <w:rsid w:val="00E104C3"/>
    <w:rsid w:val="00E10F10"/>
    <w:rsid w:val="00E11444"/>
    <w:rsid w:val="00E11FCD"/>
    <w:rsid w:val="00E1360B"/>
    <w:rsid w:val="00E15340"/>
    <w:rsid w:val="00E159ED"/>
    <w:rsid w:val="00E15E0B"/>
    <w:rsid w:val="00E16851"/>
    <w:rsid w:val="00E171B7"/>
    <w:rsid w:val="00E17D19"/>
    <w:rsid w:val="00E214FB"/>
    <w:rsid w:val="00E2199A"/>
    <w:rsid w:val="00E22C1E"/>
    <w:rsid w:val="00E23F2A"/>
    <w:rsid w:val="00E24B3A"/>
    <w:rsid w:val="00E25800"/>
    <w:rsid w:val="00E26387"/>
    <w:rsid w:val="00E266A0"/>
    <w:rsid w:val="00E26F61"/>
    <w:rsid w:val="00E27668"/>
    <w:rsid w:val="00E312FC"/>
    <w:rsid w:val="00E31726"/>
    <w:rsid w:val="00E32CC7"/>
    <w:rsid w:val="00E35BB2"/>
    <w:rsid w:val="00E36A5E"/>
    <w:rsid w:val="00E41333"/>
    <w:rsid w:val="00E436EC"/>
    <w:rsid w:val="00E43722"/>
    <w:rsid w:val="00E45C86"/>
    <w:rsid w:val="00E46598"/>
    <w:rsid w:val="00E502A1"/>
    <w:rsid w:val="00E503EC"/>
    <w:rsid w:val="00E51719"/>
    <w:rsid w:val="00E53F6E"/>
    <w:rsid w:val="00E548D1"/>
    <w:rsid w:val="00E54EE6"/>
    <w:rsid w:val="00E55F66"/>
    <w:rsid w:val="00E562AB"/>
    <w:rsid w:val="00E6049E"/>
    <w:rsid w:val="00E61B32"/>
    <w:rsid w:val="00E61C00"/>
    <w:rsid w:val="00E628CE"/>
    <w:rsid w:val="00E62EBB"/>
    <w:rsid w:val="00E63552"/>
    <w:rsid w:val="00E64B2F"/>
    <w:rsid w:val="00E64B78"/>
    <w:rsid w:val="00E65033"/>
    <w:rsid w:val="00E65563"/>
    <w:rsid w:val="00E669A5"/>
    <w:rsid w:val="00E670E7"/>
    <w:rsid w:val="00E67365"/>
    <w:rsid w:val="00E709F5"/>
    <w:rsid w:val="00E70B73"/>
    <w:rsid w:val="00E71C0B"/>
    <w:rsid w:val="00E74F0E"/>
    <w:rsid w:val="00E76D47"/>
    <w:rsid w:val="00E809DC"/>
    <w:rsid w:val="00E81358"/>
    <w:rsid w:val="00E815D2"/>
    <w:rsid w:val="00E8160B"/>
    <w:rsid w:val="00E81EFC"/>
    <w:rsid w:val="00E845C7"/>
    <w:rsid w:val="00E85AEB"/>
    <w:rsid w:val="00E86292"/>
    <w:rsid w:val="00E909C0"/>
    <w:rsid w:val="00E90DBB"/>
    <w:rsid w:val="00E926FE"/>
    <w:rsid w:val="00E92814"/>
    <w:rsid w:val="00E93B95"/>
    <w:rsid w:val="00E946E3"/>
    <w:rsid w:val="00E95953"/>
    <w:rsid w:val="00E97E1A"/>
    <w:rsid w:val="00EA0347"/>
    <w:rsid w:val="00EA08D4"/>
    <w:rsid w:val="00EA1070"/>
    <w:rsid w:val="00EA1C62"/>
    <w:rsid w:val="00EA2C9C"/>
    <w:rsid w:val="00EA571A"/>
    <w:rsid w:val="00EA5D74"/>
    <w:rsid w:val="00EA710C"/>
    <w:rsid w:val="00EB1555"/>
    <w:rsid w:val="00EB1ADD"/>
    <w:rsid w:val="00EB2839"/>
    <w:rsid w:val="00EB29BE"/>
    <w:rsid w:val="00EB41CA"/>
    <w:rsid w:val="00EB4449"/>
    <w:rsid w:val="00EB7E61"/>
    <w:rsid w:val="00EC148B"/>
    <w:rsid w:val="00EC3C2A"/>
    <w:rsid w:val="00EC3F58"/>
    <w:rsid w:val="00EC427E"/>
    <w:rsid w:val="00EC6C1F"/>
    <w:rsid w:val="00ED308E"/>
    <w:rsid w:val="00ED3B1A"/>
    <w:rsid w:val="00ED3BD4"/>
    <w:rsid w:val="00ED49D1"/>
    <w:rsid w:val="00ED5D68"/>
    <w:rsid w:val="00EE1C00"/>
    <w:rsid w:val="00EE1C68"/>
    <w:rsid w:val="00EE20F0"/>
    <w:rsid w:val="00EE4F4C"/>
    <w:rsid w:val="00EE4FD6"/>
    <w:rsid w:val="00EE637A"/>
    <w:rsid w:val="00EE6A59"/>
    <w:rsid w:val="00EE757B"/>
    <w:rsid w:val="00EE7C1C"/>
    <w:rsid w:val="00EF062B"/>
    <w:rsid w:val="00EF0653"/>
    <w:rsid w:val="00EF09FD"/>
    <w:rsid w:val="00EF0ADD"/>
    <w:rsid w:val="00EF1ADB"/>
    <w:rsid w:val="00EF2C98"/>
    <w:rsid w:val="00EF2E86"/>
    <w:rsid w:val="00EF4002"/>
    <w:rsid w:val="00EF437E"/>
    <w:rsid w:val="00EF74D8"/>
    <w:rsid w:val="00F00BD8"/>
    <w:rsid w:val="00F0107F"/>
    <w:rsid w:val="00F0146C"/>
    <w:rsid w:val="00F0256E"/>
    <w:rsid w:val="00F02A53"/>
    <w:rsid w:val="00F02A9D"/>
    <w:rsid w:val="00F038C9"/>
    <w:rsid w:val="00F04A5E"/>
    <w:rsid w:val="00F05526"/>
    <w:rsid w:val="00F05569"/>
    <w:rsid w:val="00F057DC"/>
    <w:rsid w:val="00F0649B"/>
    <w:rsid w:val="00F1017D"/>
    <w:rsid w:val="00F105EB"/>
    <w:rsid w:val="00F10CE6"/>
    <w:rsid w:val="00F12754"/>
    <w:rsid w:val="00F13A17"/>
    <w:rsid w:val="00F13C3D"/>
    <w:rsid w:val="00F149F5"/>
    <w:rsid w:val="00F14D8B"/>
    <w:rsid w:val="00F15045"/>
    <w:rsid w:val="00F163F5"/>
    <w:rsid w:val="00F208D6"/>
    <w:rsid w:val="00F211BC"/>
    <w:rsid w:val="00F225CB"/>
    <w:rsid w:val="00F226AF"/>
    <w:rsid w:val="00F22755"/>
    <w:rsid w:val="00F23469"/>
    <w:rsid w:val="00F2353A"/>
    <w:rsid w:val="00F24C73"/>
    <w:rsid w:val="00F258A5"/>
    <w:rsid w:val="00F26FA9"/>
    <w:rsid w:val="00F312C5"/>
    <w:rsid w:val="00F31F87"/>
    <w:rsid w:val="00F33DFF"/>
    <w:rsid w:val="00F3423B"/>
    <w:rsid w:val="00F35568"/>
    <w:rsid w:val="00F3601D"/>
    <w:rsid w:val="00F36B49"/>
    <w:rsid w:val="00F40721"/>
    <w:rsid w:val="00F4174A"/>
    <w:rsid w:val="00F47352"/>
    <w:rsid w:val="00F4737D"/>
    <w:rsid w:val="00F477E9"/>
    <w:rsid w:val="00F47A74"/>
    <w:rsid w:val="00F5009A"/>
    <w:rsid w:val="00F5131F"/>
    <w:rsid w:val="00F51430"/>
    <w:rsid w:val="00F52454"/>
    <w:rsid w:val="00F5281B"/>
    <w:rsid w:val="00F53EE1"/>
    <w:rsid w:val="00F54030"/>
    <w:rsid w:val="00F54533"/>
    <w:rsid w:val="00F549F8"/>
    <w:rsid w:val="00F560A7"/>
    <w:rsid w:val="00F5614D"/>
    <w:rsid w:val="00F57215"/>
    <w:rsid w:val="00F5766B"/>
    <w:rsid w:val="00F577B0"/>
    <w:rsid w:val="00F6035B"/>
    <w:rsid w:val="00F604EA"/>
    <w:rsid w:val="00F61140"/>
    <w:rsid w:val="00F61215"/>
    <w:rsid w:val="00F624A6"/>
    <w:rsid w:val="00F62E37"/>
    <w:rsid w:val="00F65635"/>
    <w:rsid w:val="00F67038"/>
    <w:rsid w:val="00F67D75"/>
    <w:rsid w:val="00F72173"/>
    <w:rsid w:val="00F759E9"/>
    <w:rsid w:val="00F75EA1"/>
    <w:rsid w:val="00F80F14"/>
    <w:rsid w:val="00F8150B"/>
    <w:rsid w:val="00F83809"/>
    <w:rsid w:val="00F839AE"/>
    <w:rsid w:val="00F83A55"/>
    <w:rsid w:val="00F851DD"/>
    <w:rsid w:val="00F9216B"/>
    <w:rsid w:val="00F92BAC"/>
    <w:rsid w:val="00F92E71"/>
    <w:rsid w:val="00F9371D"/>
    <w:rsid w:val="00F94E97"/>
    <w:rsid w:val="00F95F73"/>
    <w:rsid w:val="00F97B33"/>
    <w:rsid w:val="00FA1396"/>
    <w:rsid w:val="00FA177D"/>
    <w:rsid w:val="00FA1962"/>
    <w:rsid w:val="00FA3E51"/>
    <w:rsid w:val="00FA46FF"/>
    <w:rsid w:val="00FA6D9B"/>
    <w:rsid w:val="00FA74DE"/>
    <w:rsid w:val="00FA7E1A"/>
    <w:rsid w:val="00FB0A42"/>
    <w:rsid w:val="00FB16DC"/>
    <w:rsid w:val="00FB2A55"/>
    <w:rsid w:val="00FB2AB1"/>
    <w:rsid w:val="00FB3232"/>
    <w:rsid w:val="00FB330B"/>
    <w:rsid w:val="00FB3960"/>
    <w:rsid w:val="00FB3F5F"/>
    <w:rsid w:val="00FB5909"/>
    <w:rsid w:val="00FB6234"/>
    <w:rsid w:val="00FB6525"/>
    <w:rsid w:val="00FB7D8B"/>
    <w:rsid w:val="00FC2519"/>
    <w:rsid w:val="00FC38FF"/>
    <w:rsid w:val="00FC5A9F"/>
    <w:rsid w:val="00FC68B4"/>
    <w:rsid w:val="00FC77CA"/>
    <w:rsid w:val="00FD0586"/>
    <w:rsid w:val="00FD10AA"/>
    <w:rsid w:val="00FD1D6E"/>
    <w:rsid w:val="00FD3D11"/>
    <w:rsid w:val="00FD4A9B"/>
    <w:rsid w:val="00FE013B"/>
    <w:rsid w:val="00FE03C9"/>
    <w:rsid w:val="00FE046C"/>
    <w:rsid w:val="00FE0974"/>
    <w:rsid w:val="00FE0A31"/>
    <w:rsid w:val="00FE179E"/>
    <w:rsid w:val="00FE1FCC"/>
    <w:rsid w:val="00FE6592"/>
    <w:rsid w:val="00FE69B4"/>
    <w:rsid w:val="00FE6A7D"/>
    <w:rsid w:val="00FE794D"/>
    <w:rsid w:val="00FF101F"/>
    <w:rsid w:val="00FF1424"/>
    <w:rsid w:val="00FF34C0"/>
    <w:rsid w:val="00FF38A9"/>
    <w:rsid w:val="00FF4393"/>
    <w:rsid w:val="00FF5088"/>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ynergien-vor-ort.de" TargetMode="External"/><Relationship Id="rId18" Type="http://schemas.openxmlformats.org/officeDocument/2006/relationships/image" Target="media/image3.jpeg"/><Relationship Id="rId26" Type="http://schemas.openxmlformats.org/officeDocument/2006/relationships/hyperlink" Target="http://www.ars-pr.de/"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s-pr.de/PS/20161028_psp_Schlussbericht.pdf" TargetMode="External"/><Relationship Id="rId17" Type="http://schemas.openxmlformats.org/officeDocument/2006/relationships/image" Target="media/image2.jpeg"/><Relationship Id="rId25" Type="http://schemas.openxmlformats.org/officeDocument/2006/relationships/hyperlink" Target="http://www.pirmasens.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rtelsmann-stiftung.de" TargetMode="External"/><Relationship Id="rId20" Type="http://schemas.openxmlformats.org/officeDocument/2006/relationships/image" Target="media/image5.jpeg"/><Relationship Id="rId29" Type="http://schemas.openxmlformats.org/officeDocument/2006/relationships/hyperlink" Target="http://www.synergien-vor-or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pr.de/PS/20161028_psp_Schlussbericht.pdf" TargetMode="External"/><Relationship Id="rId24" Type="http://schemas.openxmlformats.org/officeDocument/2006/relationships/hyperlink" Target="mailto:MOvermann@ars-pr.d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irmasens.de/" TargetMode="External"/><Relationship Id="rId23" Type="http://schemas.openxmlformats.org/officeDocument/2006/relationships/hyperlink" Target="mailto:presse@pirmasens.de" TargetMode="External"/><Relationship Id="rId28" Type="http://schemas.openxmlformats.org/officeDocument/2006/relationships/hyperlink" Target="http://www.bertelsmann-stiftung.de" TargetMode="External"/><Relationship Id="rId10" Type="http://schemas.openxmlformats.org/officeDocument/2006/relationships/hyperlink" Target="http://www.synergien-vor-ort.de" TargetMode="External"/><Relationship Id="rId19" Type="http://schemas.openxmlformats.org/officeDocument/2006/relationships/image" Target="media/image4.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pirmasens.de/pakt" TargetMode="External"/><Relationship Id="rId22" Type="http://schemas.openxmlformats.org/officeDocument/2006/relationships/hyperlink" Target="http://ars-pr.de/presse/20161028_psp" TargetMode="External"/><Relationship Id="rId27" Type="http://schemas.openxmlformats.org/officeDocument/2006/relationships/hyperlink" Target="mailto:alexander.koop@bertelsmann-stiftung.de" TargetMode="External"/><Relationship Id="rId30" Type="http://schemas.openxmlformats.org/officeDocument/2006/relationships/header" Target="header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1028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61028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FBE59-AB45-4FDF-93B3-CBC11509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1031</Words>
  <Characters>8218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Dem Pakt für Pirmasens Vorbildfunktion attestiert (Stadt Pirmasens) Pressemitteilung vom 28.10.2016</vt:lpstr>
    </vt:vector>
  </TitlesOfParts>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 Pakt für Pirmasens Vorbildfunktion attestiert (Stadt Pirmasens) Pressemitteilung vom 28.10.2016</dc:title>
  <dc:creator>Sabine Sturm</dc:creator>
  <cp:lastModifiedBy>Andreas Becker</cp:lastModifiedBy>
  <cp:revision>2</cp:revision>
  <cp:lastPrinted>2016-10-18T06:22:00Z</cp:lastPrinted>
  <dcterms:created xsi:type="dcterms:W3CDTF">2016-10-28T07:11:00Z</dcterms:created>
  <dcterms:modified xsi:type="dcterms:W3CDTF">2016-10-28T07:11:00Z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