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615C807E" w:rsidR="00D70E35" w:rsidRPr="00872A45" w:rsidRDefault="00D70E35">
      <w:pPr>
        <w:pStyle w:val="DynamikumFliesstext"/>
        <w:jc w:val="right"/>
        <w:outlineLvl w:val="0"/>
      </w:pPr>
      <w:bookmarkStart w:id="0" w:name="_GoBack"/>
      <w:bookmarkEnd w:id="0"/>
      <w:r>
        <w:tab/>
      </w:r>
      <w:r w:rsidRPr="00AD7545">
        <w:t xml:space="preserve">Pirmasens, </w:t>
      </w:r>
      <w:r w:rsidR="00E851BF">
        <w:t>16</w:t>
      </w:r>
      <w:r w:rsidR="00A95969">
        <w:t>.</w:t>
      </w:r>
      <w:r>
        <w:t xml:space="preserve"> </w:t>
      </w:r>
      <w:r w:rsidR="005B6B86">
        <w:t>Ju</w:t>
      </w:r>
      <w:r w:rsidR="00291132">
        <w:t>l</w:t>
      </w:r>
      <w:r w:rsidR="005B6B86">
        <w:t xml:space="preserve">i </w:t>
      </w:r>
      <w:r w:rsidRPr="00872A45">
        <w:t>201</w:t>
      </w:r>
      <w:r w:rsidR="00EB13D2">
        <w:t>5</w:t>
      </w:r>
    </w:p>
    <w:p w14:paraId="46BEE559" w14:textId="77777777" w:rsidR="00D70E35" w:rsidRPr="00872A45" w:rsidRDefault="00D70E35">
      <w:pPr>
        <w:pStyle w:val="DynamikumFliesstext"/>
      </w:pPr>
    </w:p>
    <w:p w14:paraId="3360F8CB" w14:textId="47991D63" w:rsidR="000A383A" w:rsidRPr="000D315B" w:rsidRDefault="00BA60A2" w:rsidP="00A667AD">
      <w:pPr>
        <w:pStyle w:val="DynamikumUnterberschrift"/>
        <w:rPr>
          <w:rFonts w:eastAsia="Arial" w:cs="Arial"/>
          <w:sz w:val="40"/>
          <w:szCs w:val="40"/>
        </w:rPr>
      </w:pPr>
      <w:r>
        <w:rPr>
          <w:rFonts w:eastAsia="Arial" w:cs="Arial"/>
          <w:sz w:val="40"/>
          <w:szCs w:val="40"/>
        </w:rPr>
        <w:t>D</w:t>
      </w:r>
      <w:r w:rsidR="000D315B" w:rsidRPr="000D315B">
        <w:rPr>
          <w:rFonts w:eastAsia="Arial" w:cs="Arial"/>
          <w:sz w:val="40"/>
          <w:szCs w:val="40"/>
        </w:rPr>
        <w:t xml:space="preserve">rinnen </w:t>
      </w:r>
      <w:r>
        <w:rPr>
          <w:rFonts w:eastAsia="Arial" w:cs="Arial"/>
          <w:sz w:val="40"/>
          <w:szCs w:val="40"/>
        </w:rPr>
        <w:t>wie</w:t>
      </w:r>
      <w:r w:rsidR="000D315B" w:rsidRPr="000D315B">
        <w:rPr>
          <w:rFonts w:eastAsia="Arial" w:cs="Arial"/>
          <w:sz w:val="40"/>
          <w:szCs w:val="40"/>
        </w:rPr>
        <w:t xml:space="preserve"> draußen</w:t>
      </w:r>
      <w:r>
        <w:rPr>
          <w:rFonts w:eastAsia="Arial" w:cs="Arial"/>
          <w:sz w:val="40"/>
          <w:szCs w:val="40"/>
        </w:rPr>
        <w:t xml:space="preserve">: Tüfteln und Entdecken </w:t>
      </w:r>
      <w:r w:rsidR="000D315B" w:rsidRPr="000D315B">
        <w:rPr>
          <w:rFonts w:eastAsia="Arial" w:cs="Arial"/>
          <w:sz w:val="40"/>
          <w:szCs w:val="40"/>
        </w:rPr>
        <w:t>im Dynamikum</w:t>
      </w:r>
    </w:p>
    <w:p w14:paraId="437C5115" w14:textId="5809314F" w:rsidR="00976B8F" w:rsidRDefault="005C4DC5" w:rsidP="00503382">
      <w:pPr>
        <w:pStyle w:val="DynamikumUnterberschrift"/>
        <w:spacing w:line="360" w:lineRule="atLeast"/>
        <w:jc w:val="both"/>
        <w:rPr>
          <w:rFonts w:cs="Arial"/>
          <w:sz w:val="22"/>
        </w:rPr>
      </w:pPr>
      <w:r>
        <w:rPr>
          <w:rFonts w:cs="Arial"/>
          <w:sz w:val="22"/>
        </w:rPr>
        <w:t xml:space="preserve">Pirmasenser Science Center </w:t>
      </w:r>
      <w:r w:rsidR="000D315B">
        <w:rPr>
          <w:rFonts w:cs="Arial"/>
          <w:sz w:val="22"/>
        </w:rPr>
        <w:t xml:space="preserve">bietet während der rheinland-pfälzischen </w:t>
      </w:r>
      <w:r w:rsidR="00BA60A2">
        <w:rPr>
          <w:rFonts w:cs="Arial"/>
          <w:sz w:val="22"/>
        </w:rPr>
        <w:t xml:space="preserve">und saarländischen </w:t>
      </w:r>
      <w:r w:rsidR="000D315B">
        <w:rPr>
          <w:rFonts w:cs="Arial"/>
          <w:sz w:val="22"/>
        </w:rPr>
        <w:t>Sommerferien ein bunt gemischtes Programm mit Spiel, Spaß und Sport</w:t>
      </w:r>
    </w:p>
    <w:p w14:paraId="7BFE1378" w14:textId="680B0350" w:rsidR="003D2B4A" w:rsidRDefault="003D2B4A" w:rsidP="00BC644F">
      <w:pPr>
        <w:pStyle w:val="DynamikumUnterberschrift"/>
        <w:spacing w:line="360" w:lineRule="atLeast"/>
        <w:jc w:val="both"/>
        <w:rPr>
          <w:rFonts w:cs="Arial"/>
          <w:sz w:val="22"/>
        </w:rPr>
      </w:pPr>
    </w:p>
    <w:p w14:paraId="6748DD71" w14:textId="3E89ABEC" w:rsidR="008058FF" w:rsidRDefault="000D315B" w:rsidP="00A12925">
      <w:pPr>
        <w:spacing w:line="360" w:lineRule="auto"/>
        <w:ind w:left="567" w:firstLine="567"/>
        <w:jc w:val="both"/>
        <w:rPr>
          <w:rFonts w:eastAsia="Arial" w:cs="Arial"/>
          <w:sz w:val="22"/>
          <w:szCs w:val="22"/>
        </w:rPr>
      </w:pPr>
      <w:r>
        <w:rPr>
          <w:rFonts w:eastAsia="Arial" w:cs="Arial"/>
          <w:sz w:val="22"/>
          <w:szCs w:val="22"/>
        </w:rPr>
        <w:t xml:space="preserve">Mit Beginn der </w:t>
      </w:r>
      <w:r w:rsidR="00BA60A2">
        <w:rPr>
          <w:rFonts w:eastAsia="Arial" w:cs="Arial"/>
          <w:sz w:val="22"/>
          <w:szCs w:val="22"/>
        </w:rPr>
        <w:t xml:space="preserve">zeitgleich liegenden </w:t>
      </w:r>
      <w:r>
        <w:rPr>
          <w:rFonts w:eastAsia="Arial" w:cs="Arial"/>
          <w:sz w:val="22"/>
          <w:szCs w:val="22"/>
        </w:rPr>
        <w:t>Sommerschulferien</w:t>
      </w:r>
      <w:r w:rsidR="00BA60A2">
        <w:rPr>
          <w:rFonts w:eastAsia="Arial" w:cs="Arial"/>
          <w:sz w:val="22"/>
          <w:szCs w:val="22"/>
        </w:rPr>
        <w:t xml:space="preserve"> in Rheinland-Pfalz und dem Saarland</w:t>
      </w:r>
      <w:r>
        <w:rPr>
          <w:rFonts w:eastAsia="Arial" w:cs="Arial"/>
          <w:sz w:val="22"/>
          <w:szCs w:val="22"/>
        </w:rPr>
        <w:t xml:space="preserve"> am</w:t>
      </w:r>
      <w:r w:rsidR="00BA60A2">
        <w:rPr>
          <w:rFonts w:eastAsia="Arial" w:cs="Arial"/>
          <w:sz w:val="22"/>
          <w:szCs w:val="22"/>
        </w:rPr>
        <w:t xml:space="preserve"> </w:t>
      </w:r>
      <w:r>
        <w:rPr>
          <w:rFonts w:eastAsia="Arial" w:cs="Arial"/>
          <w:sz w:val="22"/>
          <w:szCs w:val="22"/>
        </w:rPr>
        <w:t>27.</w:t>
      </w:r>
      <w:r w:rsidR="009F2A5E">
        <w:rPr>
          <w:rFonts w:eastAsia="Arial" w:cs="Arial"/>
          <w:sz w:val="22"/>
          <w:szCs w:val="22"/>
        </w:rPr>
        <w:t xml:space="preserve"> Juli </w:t>
      </w:r>
      <w:r>
        <w:rPr>
          <w:rFonts w:eastAsia="Arial" w:cs="Arial"/>
          <w:sz w:val="22"/>
          <w:szCs w:val="22"/>
        </w:rPr>
        <w:t xml:space="preserve">2015 läutet </w:t>
      </w:r>
      <w:r w:rsidR="009F2A5E">
        <w:rPr>
          <w:rFonts w:eastAsia="Arial" w:cs="Arial"/>
          <w:sz w:val="22"/>
          <w:szCs w:val="22"/>
        </w:rPr>
        <w:t xml:space="preserve">auch </w:t>
      </w:r>
      <w:r>
        <w:rPr>
          <w:rFonts w:eastAsia="Arial" w:cs="Arial"/>
          <w:sz w:val="22"/>
          <w:szCs w:val="22"/>
        </w:rPr>
        <w:t xml:space="preserve">das Dynamikum </w:t>
      </w:r>
      <w:r w:rsidR="009F2A5E">
        <w:rPr>
          <w:rFonts w:eastAsia="Arial" w:cs="Arial"/>
          <w:sz w:val="22"/>
          <w:szCs w:val="22"/>
        </w:rPr>
        <w:t>sein alljährliches Ferienprogramm ein</w:t>
      </w:r>
      <w:r w:rsidR="00BA60A2">
        <w:rPr>
          <w:rFonts w:eastAsia="Arial" w:cs="Arial"/>
          <w:sz w:val="22"/>
          <w:szCs w:val="22"/>
        </w:rPr>
        <w:t xml:space="preserve">. Für die sechswöchige Ferienzeit bis zum 6. September hat das Pirmasenser Science Center </w:t>
      </w:r>
      <w:r w:rsidR="00BA39CB">
        <w:rPr>
          <w:rFonts w:eastAsia="Arial" w:cs="Arial"/>
          <w:sz w:val="22"/>
          <w:szCs w:val="22"/>
        </w:rPr>
        <w:t>ein Paket geschnürt, das keine Wünsche offen lässt</w:t>
      </w:r>
      <w:r w:rsidR="006314D4">
        <w:rPr>
          <w:rFonts w:eastAsia="Arial" w:cs="Arial"/>
          <w:sz w:val="22"/>
          <w:szCs w:val="22"/>
        </w:rPr>
        <w:t xml:space="preserve"> – egal wie das Wetter wird</w:t>
      </w:r>
      <w:r w:rsidR="00BA39CB">
        <w:rPr>
          <w:rFonts w:eastAsia="Arial" w:cs="Arial"/>
          <w:sz w:val="22"/>
          <w:szCs w:val="22"/>
        </w:rPr>
        <w:t xml:space="preserve">. So können kleine wie große </w:t>
      </w:r>
      <w:r w:rsidR="00FA347A">
        <w:rPr>
          <w:rFonts w:eastAsia="Arial" w:cs="Arial"/>
          <w:sz w:val="22"/>
          <w:szCs w:val="22"/>
        </w:rPr>
        <w:t>Gäste</w:t>
      </w:r>
      <w:r w:rsidR="00BA39CB">
        <w:rPr>
          <w:rFonts w:eastAsia="Arial" w:cs="Arial"/>
          <w:sz w:val="22"/>
          <w:szCs w:val="22"/>
        </w:rPr>
        <w:t xml:space="preserve"> neben dem </w:t>
      </w:r>
      <w:r w:rsidR="006314D4">
        <w:rPr>
          <w:rFonts w:eastAsia="Arial" w:cs="Arial"/>
          <w:sz w:val="22"/>
          <w:szCs w:val="22"/>
        </w:rPr>
        <w:t>Tüfteln</w:t>
      </w:r>
      <w:r w:rsidR="00BA39CB">
        <w:rPr>
          <w:rFonts w:eastAsia="Arial" w:cs="Arial"/>
          <w:sz w:val="22"/>
          <w:szCs w:val="22"/>
        </w:rPr>
        <w:t xml:space="preserve"> und </w:t>
      </w:r>
      <w:r w:rsidR="00BA60A2">
        <w:rPr>
          <w:rFonts w:eastAsia="Arial" w:cs="Arial"/>
          <w:sz w:val="22"/>
          <w:szCs w:val="22"/>
        </w:rPr>
        <w:t xml:space="preserve">Entdecken </w:t>
      </w:r>
      <w:r w:rsidR="00BA39CB">
        <w:rPr>
          <w:rFonts w:eastAsia="Arial" w:cs="Arial"/>
          <w:sz w:val="22"/>
          <w:szCs w:val="22"/>
        </w:rPr>
        <w:t xml:space="preserve">an 160 Exponaten </w:t>
      </w:r>
      <w:r w:rsidR="006314D4">
        <w:rPr>
          <w:rFonts w:eastAsia="Arial" w:cs="Arial"/>
          <w:sz w:val="22"/>
          <w:szCs w:val="22"/>
        </w:rPr>
        <w:t xml:space="preserve">rund um naturwissenschaftliche Phänomene </w:t>
      </w:r>
      <w:r w:rsidR="00FA347A">
        <w:rPr>
          <w:rFonts w:eastAsia="Arial" w:cs="Arial"/>
          <w:sz w:val="22"/>
          <w:szCs w:val="22"/>
        </w:rPr>
        <w:t xml:space="preserve">auch weiterhin </w:t>
      </w:r>
      <w:r w:rsidR="006314D4">
        <w:rPr>
          <w:rFonts w:eastAsia="Arial" w:cs="Arial"/>
          <w:sz w:val="22"/>
          <w:szCs w:val="22"/>
        </w:rPr>
        <w:t xml:space="preserve">in der Sonderausstellung „aberwinzig – Nanotechnologie verändert die Welt“ </w:t>
      </w:r>
      <w:r w:rsidR="00FA347A">
        <w:rPr>
          <w:rFonts w:eastAsia="Arial" w:cs="Arial"/>
          <w:sz w:val="22"/>
          <w:szCs w:val="22"/>
        </w:rPr>
        <w:t xml:space="preserve">die faszinierenden Möglichkeiten der kleinen Nanopartikel in den verschiedensten Bereichen erforschen. </w:t>
      </w:r>
    </w:p>
    <w:p w14:paraId="5164DDC7" w14:textId="18BB6F04" w:rsidR="006314D4" w:rsidRDefault="00FA347A" w:rsidP="00BA60A2">
      <w:pPr>
        <w:spacing w:before="120" w:line="360" w:lineRule="auto"/>
        <w:ind w:left="567" w:firstLine="567"/>
        <w:jc w:val="both"/>
        <w:rPr>
          <w:rFonts w:eastAsia="Arial" w:cs="Arial"/>
          <w:sz w:val="22"/>
          <w:szCs w:val="22"/>
        </w:rPr>
      </w:pPr>
      <w:r>
        <w:rPr>
          <w:rFonts w:eastAsia="Arial" w:cs="Arial"/>
          <w:sz w:val="22"/>
          <w:szCs w:val="22"/>
        </w:rPr>
        <w:t xml:space="preserve">Mehrmals am Tag gibt es </w:t>
      </w:r>
      <w:r w:rsidR="00BA60A2">
        <w:rPr>
          <w:rFonts w:eastAsia="Arial" w:cs="Arial"/>
          <w:sz w:val="22"/>
          <w:szCs w:val="22"/>
        </w:rPr>
        <w:t xml:space="preserve">zudem </w:t>
      </w:r>
      <w:r>
        <w:rPr>
          <w:rFonts w:eastAsia="Arial" w:cs="Arial"/>
          <w:sz w:val="22"/>
          <w:szCs w:val="22"/>
        </w:rPr>
        <w:t>spannende Mitmachangebote, in denen die Besucher beispielsweise spezielle Falttechniken erlernen, Brücken konstruieren oder auch Fluggeräte bauen</w:t>
      </w:r>
      <w:r w:rsidR="00151CA2">
        <w:rPr>
          <w:rFonts w:eastAsia="Arial" w:cs="Arial"/>
          <w:sz w:val="22"/>
          <w:szCs w:val="22"/>
        </w:rPr>
        <w:t xml:space="preserve">; eine Anmeldung dafür ist nicht erforderlich, die </w:t>
      </w:r>
      <w:r w:rsidR="00A52CB6">
        <w:rPr>
          <w:rFonts w:eastAsia="Arial" w:cs="Arial"/>
          <w:sz w:val="22"/>
          <w:szCs w:val="22"/>
        </w:rPr>
        <w:t>Uhrzeiten</w:t>
      </w:r>
      <w:r w:rsidR="00151CA2">
        <w:rPr>
          <w:rFonts w:eastAsia="Arial" w:cs="Arial"/>
          <w:sz w:val="22"/>
          <w:szCs w:val="22"/>
        </w:rPr>
        <w:t xml:space="preserve"> werden jeweils </w:t>
      </w:r>
      <w:r w:rsidR="00BA60A2">
        <w:rPr>
          <w:rFonts w:eastAsia="Arial" w:cs="Arial"/>
          <w:sz w:val="22"/>
          <w:szCs w:val="22"/>
        </w:rPr>
        <w:t xml:space="preserve">kurz vor Start </w:t>
      </w:r>
      <w:r w:rsidR="00151CA2">
        <w:rPr>
          <w:rFonts w:eastAsia="Arial" w:cs="Arial"/>
          <w:sz w:val="22"/>
          <w:szCs w:val="22"/>
        </w:rPr>
        <w:t>über Lautsprecher angesagt</w:t>
      </w:r>
      <w:r>
        <w:rPr>
          <w:rFonts w:eastAsia="Arial" w:cs="Arial"/>
          <w:sz w:val="22"/>
          <w:szCs w:val="22"/>
        </w:rPr>
        <w:t>. Die Teilnahme ist im Rahmen des regulären Dynamikum-Eint</w:t>
      </w:r>
      <w:r w:rsidR="00151CA2">
        <w:rPr>
          <w:rFonts w:eastAsia="Arial" w:cs="Arial"/>
          <w:sz w:val="22"/>
          <w:szCs w:val="22"/>
        </w:rPr>
        <w:t xml:space="preserve">rittspreises </w:t>
      </w:r>
      <w:r w:rsidR="00994964">
        <w:rPr>
          <w:rFonts w:eastAsia="Arial" w:cs="Arial"/>
          <w:sz w:val="22"/>
          <w:szCs w:val="22"/>
        </w:rPr>
        <w:t xml:space="preserve">wie immer </w:t>
      </w:r>
      <w:r w:rsidR="00151CA2">
        <w:rPr>
          <w:rFonts w:eastAsia="Arial" w:cs="Arial"/>
          <w:sz w:val="22"/>
          <w:szCs w:val="22"/>
        </w:rPr>
        <w:t xml:space="preserve">frei, </w:t>
      </w:r>
      <w:r w:rsidR="00BA60A2">
        <w:rPr>
          <w:rFonts w:eastAsia="Arial" w:cs="Arial"/>
          <w:sz w:val="22"/>
          <w:szCs w:val="22"/>
        </w:rPr>
        <w:t xml:space="preserve">allenfalls können </w:t>
      </w:r>
      <w:r w:rsidR="00151CA2">
        <w:rPr>
          <w:rFonts w:eastAsia="Arial" w:cs="Arial"/>
          <w:sz w:val="22"/>
          <w:szCs w:val="22"/>
        </w:rPr>
        <w:t>kleinere Materialkostenbeiträge an</w:t>
      </w:r>
      <w:r w:rsidR="00BA60A2">
        <w:rPr>
          <w:rFonts w:eastAsia="Arial" w:cs="Arial"/>
          <w:sz w:val="22"/>
          <w:szCs w:val="22"/>
        </w:rPr>
        <w:t>fallen</w:t>
      </w:r>
      <w:r>
        <w:rPr>
          <w:rFonts w:eastAsia="Arial" w:cs="Arial"/>
          <w:sz w:val="22"/>
          <w:szCs w:val="22"/>
        </w:rPr>
        <w:t>.</w:t>
      </w:r>
      <w:r w:rsidR="00A52CB6">
        <w:rPr>
          <w:rFonts w:eastAsia="Arial" w:cs="Arial"/>
          <w:sz w:val="22"/>
          <w:szCs w:val="22"/>
        </w:rPr>
        <w:t xml:space="preserve"> Außerdem sind alle </w:t>
      </w:r>
      <w:r w:rsidR="00994964">
        <w:rPr>
          <w:rFonts w:eastAsia="Arial" w:cs="Arial"/>
          <w:sz w:val="22"/>
          <w:szCs w:val="22"/>
        </w:rPr>
        <w:t xml:space="preserve">eifrigen </w:t>
      </w:r>
      <w:r w:rsidR="00A52CB6">
        <w:rPr>
          <w:rFonts w:eastAsia="Arial" w:cs="Arial"/>
          <w:sz w:val="22"/>
          <w:szCs w:val="22"/>
        </w:rPr>
        <w:t>Becherstapler und solche, die es werden wollen, herzlich eingeladen zu den ebenfalls kostenfreien Sport-Stacking-Workshops von Stacking-Trainerin Silvia Zehfuss – jeweils mittwochs am 29. Juli sowie am 5., 12. 19. und 26. August von 10 bis 16 Uhr.</w:t>
      </w:r>
    </w:p>
    <w:p w14:paraId="4F334749" w14:textId="77777777" w:rsidR="00A52CB6" w:rsidRDefault="00A52CB6" w:rsidP="00A12925">
      <w:pPr>
        <w:spacing w:line="360" w:lineRule="auto"/>
        <w:ind w:left="567" w:firstLine="567"/>
        <w:jc w:val="both"/>
        <w:rPr>
          <w:rFonts w:eastAsia="Arial" w:cs="Arial"/>
          <w:sz w:val="22"/>
          <w:szCs w:val="22"/>
        </w:rPr>
      </w:pPr>
    </w:p>
    <w:p w14:paraId="2AA22B87" w14:textId="77777777" w:rsidR="00BA60A2" w:rsidRDefault="00BA60A2">
      <w:pPr>
        <w:rPr>
          <w:rFonts w:eastAsia="Arial" w:cs="Arial"/>
          <w:b/>
          <w:sz w:val="22"/>
          <w:szCs w:val="22"/>
        </w:rPr>
      </w:pPr>
      <w:r>
        <w:rPr>
          <w:rFonts w:eastAsia="Arial" w:cs="Arial"/>
          <w:b/>
          <w:sz w:val="22"/>
          <w:szCs w:val="22"/>
        </w:rPr>
        <w:br w:type="page"/>
      </w:r>
    </w:p>
    <w:p w14:paraId="699EA7B8" w14:textId="2E771D0C" w:rsidR="00BA60A2" w:rsidRPr="00BA60A2" w:rsidRDefault="00BA60A2" w:rsidP="00BA60A2">
      <w:pPr>
        <w:spacing w:line="360" w:lineRule="auto"/>
        <w:ind w:left="567"/>
        <w:jc w:val="both"/>
        <w:rPr>
          <w:rFonts w:eastAsia="Arial" w:cs="Arial"/>
          <w:b/>
          <w:sz w:val="22"/>
          <w:szCs w:val="22"/>
        </w:rPr>
      </w:pPr>
      <w:r w:rsidRPr="00BA60A2">
        <w:rPr>
          <w:rFonts w:eastAsia="Arial" w:cs="Arial"/>
          <w:b/>
          <w:sz w:val="22"/>
          <w:szCs w:val="22"/>
        </w:rPr>
        <w:lastRenderedPageBreak/>
        <w:t>Ferienspaß auch im Dynamikum-</w:t>
      </w:r>
      <w:r>
        <w:rPr>
          <w:rFonts w:eastAsia="Arial" w:cs="Arial"/>
          <w:b/>
          <w:sz w:val="22"/>
          <w:szCs w:val="22"/>
        </w:rPr>
        <w:t>Freibereich</w:t>
      </w:r>
    </w:p>
    <w:p w14:paraId="57F4CFBB" w14:textId="676086A0" w:rsidR="00EA700D" w:rsidRPr="00EA700D" w:rsidRDefault="00BA60A2" w:rsidP="00BA60A2">
      <w:pPr>
        <w:spacing w:line="360" w:lineRule="auto"/>
        <w:ind w:left="567"/>
        <w:jc w:val="both"/>
        <w:rPr>
          <w:rFonts w:cs="Arial"/>
          <w:sz w:val="22"/>
          <w:szCs w:val="22"/>
        </w:rPr>
      </w:pPr>
      <w:r>
        <w:rPr>
          <w:rFonts w:eastAsia="Arial" w:cs="Arial"/>
          <w:sz w:val="22"/>
          <w:szCs w:val="22"/>
        </w:rPr>
        <w:t xml:space="preserve">Das Besondere am Dynamikum: </w:t>
      </w:r>
      <w:r w:rsidR="002A5247">
        <w:rPr>
          <w:rFonts w:eastAsia="Arial" w:cs="Arial"/>
          <w:sz w:val="22"/>
          <w:szCs w:val="22"/>
        </w:rPr>
        <w:t>Eintrittskarte</w:t>
      </w:r>
      <w:r w:rsidR="00EA700D">
        <w:rPr>
          <w:rFonts w:eastAsia="Arial" w:cs="Arial"/>
          <w:sz w:val="22"/>
          <w:szCs w:val="22"/>
        </w:rPr>
        <w:t>n gelten</w:t>
      </w:r>
      <w:r w:rsidR="002A5247">
        <w:rPr>
          <w:rFonts w:eastAsia="Arial" w:cs="Arial"/>
          <w:sz w:val="22"/>
          <w:szCs w:val="22"/>
        </w:rPr>
        <w:t xml:space="preserve"> für den ganzen Tag</w:t>
      </w:r>
      <w:r w:rsidR="00EA700D">
        <w:rPr>
          <w:rFonts w:eastAsia="Arial" w:cs="Arial"/>
          <w:sz w:val="22"/>
          <w:szCs w:val="22"/>
        </w:rPr>
        <w:t xml:space="preserve">, daher besteht jederzeit </w:t>
      </w:r>
      <w:r w:rsidR="002A5247">
        <w:rPr>
          <w:rFonts w:eastAsia="Arial" w:cs="Arial"/>
          <w:sz w:val="22"/>
          <w:szCs w:val="22"/>
        </w:rPr>
        <w:t xml:space="preserve">die </w:t>
      </w:r>
      <w:r w:rsidR="00C53AD8">
        <w:rPr>
          <w:rFonts w:eastAsia="Arial" w:cs="Arial"/>
          <w:sz w:val="22"/>
          <w:szCs w:val="22"/>
        </w:rPr>
        <w:t>Gelegenheit</w:t>
      </w:r>
      <w:r w:rsidR="002A5247">
        <w:rPr>
          <w:rFonts w:eastAsia="Arial" w:cs="Arial"/>
          <w:sz w:val="22"/>
          <w:szCs w:val="22"/>
        </w:rPr>
        <w:t xml:space="preserve">, das </w:t>
      </w:r>
      <w:r>
        <w:rPr>
          <w:rFonts w:eastAsia="Arial" w:cs="Arial"/>
          <w:sz w:val="22"/>
          <w:szCs w:val="22"/>
        </w:rPr>
        <w:t>Science Center</w:t>
      </w:r>
      <w:r w:rsidR="002A5247">
        <w:rPr>
          <w:rFonts w:eastAsia="Arial" w:cs="Arial"/>
          <w:sz w:val="22"/>
          <w:szCs w:val="22"/>
        </w:rPr>
        <w:t xml:space="preserve"> zu verlassen, um beispielsweise den unmittelbar angrenzenden Naturpark Strecktal zu besuchen. </w:t>
      </w:r>
      <w:r>
        <w:rPr>
          <w:rFonts w:eastAsia="Arial" w:cs="Arial"/>
          <w:sz w:val="22"/>
          <w:szCs w:val="22"/>
        </w:rPr>
        <w:t>Hier</w:t>
      </w:r>
      <w:r w:rsidR="002A5247">
        <w:rPr>
          <w:rFonts w:eastAsia="Arial" w:cs="Arial"/>
          <w:sz w:val="22"/>
          <w:szCs w:val="22"/>
        </w:rPr>
        <w:t xml:space="preserve"> gibt es </w:t>
      </w:r>
      <w:r w:rsidR="00EA700D">
        <w:rPr>
          <w:rFonts w:eastAsia="Arial" w:cs="Arial"/>
          <w:sz w:val="22"/>
          <w:szCs w:val="22"/>
        </w:rPr>
        <w:t xml:space="preserve">unter anderem </w:t>
      </w:r>
      <w:r w:rsidR="002A5247">
        <w:rPr>
          <w:rFonts w:eastAsia="Arial" w:cs="Arial"/>
          <w:sz w:val="22"/>
          <w:szCs w:val="22"/>
        </w:rPr>
        <w:t xml:space="preserve">mehrere </w:t>
      </w:r>
      <w:r w:rsidR="00EA700D">
        <w:rPr>
          <w:rFonts w:eastAsia="Arial" w:cs="Arial"/>
          <w:sz w:val="22"/>
          <w:szCs w:val="22"/>
        </w:rPr>
        <w:t xml:space="preserve">„luftige“ </w:t>
      </w:r>
      <w:r>
        <w:rPr>
          <w:rFonts w:eastAsia="Arial" w:cs="Arial"/>
          <w:sz w:val="22"/>
          <w:szCs w:val="22"/>
        </w:rPr>
        <w:t>Dynamikum-</w:t>
      </w:r>
      <w:r w:rsidR="002A5247">
        <w:rPr>
          <w:rFonts w:eastAsia="Arial" w:cs="Arial"/>
          <w:sz w:val="22"/>
          <w:szCs w:val="22"/>
        </w:rPr>
        <w:t>Außenexponate</w:t>
      </w:r>
      <w:r w:rsidR="00EA700D">
        <w:rPr>
          <w:rFonts w:eastAsia="Arial" w:cs="Arial"/>
          <w:sz w:val="22"/>
          <w:szCs w:val="22"/>
        </w:rPr>
        <w:t xml:space="preserve"> </w:t>
      </w:r>
      <w:r w:rsidR="002A5247">
        <w:rPr>
          <w:rFonts w:eastAsia="Arial" w:cs="Arial"/>
          <w:sz w:val="22"/>
          <w:szCs w:val="22"/>
        </w:rPr>
        <w:t>zum Thema Aufwind</w:t>
      </w:r>
      <w:r w:rsidR="00EA700D" w:rsidRPr="00EA700D">
        <w:rPr>
          <w:rFonts w:eastAsia="Arial" w:cs="Arial"/>
          <w:sz w:val="22"/>
          <w:szCs w:val="22"/>
        </w:rPr>
        <w:t xml:space="preserve"> </w:t>
      </w:r>
      <w:r w:rsidR="00EA700D">
        <w:rPr>
          <w:rFonts w:eastAsia="Arial" w:cs="Arial"/>
          <w:sz w:val="22"/>
          <w:szCs w:val="22"/>
        </w:rPr>
        <w:t xml:space="preserve">zu entdecken, außerdem eine </w:t>
      </w:r>
      <w:r w:rsidR="00EA700D" w:rsidRPr="00EA700D">
        <w:rPr>
          <w:rFonts w:cs="Arial"/>
          <w:sz w:val="22"/>
          <w:szCs w:val="22"/>
        </w:rPr>
        <w:t>Skate-Anlage sowie einen Abenteuer- und Wasserspielplatz</w:t>
      </w:r>
      <w:r w:rsidR="00EA700D">
        <w:rPr>
          <w:rFonts w:cs="Arial"/>
          <w:sz w:val="22"/>
          <w:szCs w:val="22"/>
        </w:rPr>
        <w:t xml:space="preserve">. </w:t>
      </w:r>
      <w:r w:rsidR="003E204E">
        <w:rPr>
          <w:rFonts w:cs="Arial"/>
          <w:sz w:val="22"/>
          <w:szCs w:val="22"/>
        </w:rPr>
        <w:t xml:space="preserve">Sie können ebenso kostenfrei genutzt werden wie der DiscGolf-Parcours. Seine insgesamt 15 Bahnen bieten Anfängern wie Fortgeschrittenen optimale Bedingungen, die Golfdiscs mit möglichst wenig Würfen in die Wurfkörbe zu befördern. </w:t>
      </w:r>
      <w:r w:rsidR="008058FF">
        <w:rPr>
          <w:rFonts w:cs="Arial"/>
          <w:sz w:val="22"/>
          <w:szCs w:val="22"/>
        </w:rPr>
        <w:t xml:space="preserve">Wer keine eigenen Scheiben hat, leiht </w:t>
      </w:r>
      <w:r>
        <w:rPr>
          <w:rFonts w:cs="Arial"/>
          <w:sz w:val="22"/>
          <w:szCs w:val="22"/>
        </w:rPr>
        <w:t xml:space="preserve">sie kostenlos im Dynamikum oder </w:t>
      </w:r>
      <w:r w:rsidR="008058FF">
        <w:rPr>
          <w:rFonts w:cs="Arial"/>
          <w:sz w:val="22"/>
          <w:szCs w:val="22"/>
        </w:rPr>
        <w:t xml:space="preserve">kauft sie </w:t>
      </w:r>
      <w:r>
        <w:rPr>
          <w:rFonts w:cs="Arial"/>
          <w:sz w:val="22"/>
          <w:szCs w:val="22"/>
        </w:rPr>
        <w:t>dort</w:t>
      </w:r>
      <w:r w:rsidR="008058FF">
        <w:rPr>
          <w:rFonts w:cs="Arial"/>
          <w:sz w:val="22"/>
          <w:szCs w:val="22"/>
        </w:rPr>
        <w:t xml:space="preserve">. </w:t>
      </w:r>
    </w:p>
    <w:p w14:paraId="5124FEC5" w14:textId="77777777" w:rsidR="00EA700D" w:rsidRDefault="00EA700D" w:rsidP="00A12925">
      <w:pPr>
        <w:spacing w:line="360" w:lineRule="auto"/>
        <w:ind w:left="567" w:firstLine="567"/>
        <w:jc w:val="both"/>
        <w:rPr>
          <w:rFonts w:eastAsia="Arial" w:cs="Arial"/>
          <w:sz w:val="22"/>
          <w:szCs w:val="22"/>
        </w:rPr>
      </w:pPr>
    </w:p>
    <w:p w14:paraId="2188384F" w14:textId="77777777" w:rsidR="00AF789E" w:rsidRDefault="00AF789E" w:rsidP="00AF789E">
      <w:pPr>
        <w:spacing w:before="120" w:line="360" w:lineRule="auto"/>
        <w:jc w:val="both"/>
        <w:rPr>
          <w:b/>
          <w:bCs/>
          <w:sz w:val="22"/>
          <w:szCs w:val="22"/>
        </w:rPr>
      </w:pPr>
      <w:r w:rsidRPr="00FF2CD7">
        <w:rPr>
          <w:b/>
          <w:bCs/>
          <w:sz w:val="22"/>
          <w:szCs w:val="22"/>
        </w:rPr>
        <w:t>Begleitendes Bildmaterial:</w:t>
      </w:r>
    </w:p>
    <w:p w14:paraId="01E4F044" w14:textId="7B530B38" w:rsidR="00AF789E" w:rsidRDefault="008C41E4" w:rsidP="00AF789E">
      <w:pPr>
        <w:spacing w:before="120"/>
        <w:ind w:left="2835" w:hanging="2835"/>
        <w:jc w:val="both"/>
        <w:rPr>
          <w:bCs/>
          <w:noProof/>
          <w:sz w:val="16"/>
          <w:szCs w:val="16"/>
        </w:rPr>
      </w:pPr>
      <w:r>
        <w:rPr>
          <w:bCs/>
          <w:noProof/>
          <w:sz w:val="16"/>
          <w:szCs w:val="16"/>
        </w:rPr>
        <w:drawing>
          <wp:inline distT="0" distB="0" distL="0" distR="0" wp14:anchorId="7B4432C6" wp14:editId="2E8A3239">
            <wp:extent cx="1342144" cy="967433"/>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1365728" cy="984433"/>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5383798D" wp14:editId="4A728F5B">
            <wp:extent cx="1438275" cy="9605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1468674" cy="980846"/>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39A92378" wp14:editId="431411B1">
            <wp:extent cx="1268700" cy="95313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extLst>
                        <a:ext uri="{28A0092B-C50C-407E-A947-70E740481C1C}">
                          <a14:useLocalDpi xmlns:a14="http://schemas.microsoft.com/office/drawing/2010/main" val="0"/>
                        </a:ext>
                      </a:extLst>
                    </a:blip>
                    <a:stretch>
                      <a:fillRect/>
                    </a:stretch>
                  </pic:blipFill>
                  <pic:spPr>
                    <a:xfrm>
                      <a:off x="0" y="0"/>
                      <a:ext cx="1340177" cy="1006834"/>
                    </a:xfrm>
                    <a:prstGeom prst="rect">
                      <a:avLst/>
                    </a:prstGeom>
                  </pic:spPr>
                </pic:pic>
              </a:graphicData>
            </a:graphic>
          </wp:inline>
        </w:drawing>
      </w:r>
    </w:p>
    <w:p w14:paraId="237ACB9B" w14:textId="6F35EF26" w:rsidR="00AF789E" w:rsidRDefault="008C41E4" w:rsidP="00AF789E">
      <w:pPr>
        <w:spacing w:before="120"/>
        <w:ind w:left="2835" w:hanging="2835"/>
        <w:jc w:val="both"/>
        <w:rPr>
          <w:bCs/>
          <w:noProof/>
          <w:sz w:val="16"/>
          <w:szCs w:val="16"/>
        </w:rPr>
      </w:pPr>
      <w:r>
        <w:rPr>
          <w:bCs/>
          <w:noProof/>
          <w:sz w:val="16"/>
          <w:szCs w:val="16"/>
        </w:rPr>
        <w:t>Sommerspaß im Dynamikum – drinnen und draußen</w:t>
      </w:r>
    </w:p>
    <w:p w14:paraId="38E1B21B" w14:textId="4B11403F" w:rsidR="00AF789E" w:rsidRDefault="00AF789E" w:rsidP="00AF789E">
      <w:pPr>
        <w:pStyle w:val="Standardeinzug"/>
        <w:spacing w:line="360" w:lineRule="atLeast"/>
        <w:ind w:left="0"/>
        <w:jc w:val="both"/>
        <w:rPr>
          <w:rFonts w:ascii="Arial" w:hAnsi="Arial" w:cs="Arial"/>
          <w:sz w:val="19"/>
          <w:szCs w:val="19"/>
        </w:rPr>
      </w:pPr>
      <w:r w:rsidRPr="0066332F">
        <w:rPr>
          <w:rFonts w:ascii="Arial" w:hAnsi="Arial" w:cs="Arial"/>
          <w:sz w:val="19"/>
          <w:szCs w:val="19"/>
        </w:rPr>
        <w:t>[</w:t>
      </w:r>
      <w:r>
        <w:rPr>
          <w:rFonts w:ascii="Arial" w:hAnsi="Arial" w:cs="Arial"/>
          <w:sz w:val="19"/>
          <w:szCs w:val="19"/>
        </w:rPr>
        <w:t xml:space="preserve"> </w:t>
      </w:r>
      <w:r w:rsidRPr="0066332F">
        <w:rPr>
          <w:rFonts w:ascii="Arial" w:hAnsi="Arial" w:cs="Arial"/>
          <w:sz w:val="19"/>
          <w:szCs w:val="19"/>
        </w:rPr>
        <w:t xml:space="preserve">Download unter </w:t>
      </w:r>
      <w:hyperlink r:id="rId11" w:history="1">
        <w:r w:rsidR="00E851BF" w:rsidRPr="006B59A0">
          <w:rPr>
            <w:rStyle w:val="Hyperlink"/>
            <w:rFonts w:ascii="Arial" w:hAnsi="Arial" w:cs="Arial"/>
            <w:bCs/>
            <w:sz w:val="19"/>
            <w:szCs w:val="19"/>
          </w:rPr>
          <w:t>http://www.ars-pr.de/de/presse/meldungen/20150716_dyn.php</w:t>
        </w:r>
      </w:hyperlink>
      <w:r w:rsidR="00E851BF">
        <w:rPr>
          <w:rFonts w:ascii="Arial" w:hAnsi="Arial" w:cs="Arial"/>
          <w:bCs/>
          <w:sz w:val="19"/>
          <w:szCs w:val="19"/>
        </w:rPr>
        <w:t xml:space="preserve"> </w:t>
      </w:r>
      <w:r w:rsidRPr="0066332F">
        <w:rPr>
          <w:rFonts w:ascii="Arial" w:hAnsi="Arial" w:cs="Arial"/>
          <w:sz w:val="19"/>
          <w:szCs w:val="19"/>
        </w:rPr>
        <w:t>]</w:t>
      </w:r>
    </w:p>
    <w:p w14:paraId="78B3B734" w14:textId="77777777" w:rsidR="00AF789E" w:rsidRDefault="00AF789E" w:rsidP="00576DC1">
      <w:pPr>
        <w:pStyle w:val="berschrift3"/>
        <w:spacing w:line="260" w:lineRule="atLeast"/>
        <w:rPr>
          <w:sz w:val="22"/>
          <w:szCs w:val="22"/>
        </w:rPr>
      </w:pPr>
    </w:p>
    <w:p w14:paraId="3530F485" w14:textId="77777777" w:rsidR="00AF789E" w:rsidRDefault="00AF789E" w:rsidP="00576DC1">
      <w:pPr>
        <w:pStyle w:val="berschrift3"/>
        <w:spacing w:line="260" w:lineRule="atLeast"/>
        <w:rPr>
          <w:sz w:val="22"/>
          <w:szCs w:val="22"/>
        </w:rPr>
      </w:pPr>
    </w:p>
    <w:p w14:paraId="4E3A972D" w14:textId="77777777" w:rsidR="00D70E35" w:rsidRPr="00010C80" w:rsidRDefault="00D70E35" w:rsidP="00F06B8C">
      <w:pPr>
        <w:pStyle w:val="berschrift3"/>
        <w:spacing w:line="360" w:lineRule="atLeast"/>
        <w:rPr>
          <w:sz w:val="22"/>
          <w:szCs w:val="22"/>
        </w:rPr>
      </w:pPr>
      <w:r w:rsidRPr="00010C80">
        <w:rPr>
          <w:sz w:val="22"/>
          <w:szCs w:val="22"/>
        </w:rPr>
        <w:t>Ergänzend zum Dynamikum</w:t>
      </w:r>
    </w:p>
    <w:p w14:paraId="29C25234" w14:textId="12986DA4" w:rsidR="00010C80" w:rsidRDefault="00D70E35" w:rsidP="00F06B8C">
      <w:pPr>
        <w:spacing w:line="360" w:lineRule="atLeast"/>
        <w:jc w:val="both"/>
        <w:rPr>
          <w:rFonts w:cs="Arial"/>
          <w:sz w:val="20"/>
        </w:rPr>
      </w:pPr>
      <w:r w:rsidRPr="00010C80">
        <w:rPr>
          <w:rFonts w:cs="Arial"/>
          <w:sz w:val="22"/>
          <w:szCs w:val="22"/>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w:t>
      </w:r>
      <w:r w:rsidRPr="00010C80">
        <w:rPr>
          <w:rFonts w:cs="Arial"/>
          <w:sz w:val="22"/>
          <w:szCs w:val="22"/>
        </w:rPr>
        <w:lastRenderedPageBreak/>
        <w:t xml:space="preserve">Zugang zur Welt der Naturwissenschaften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w:t>
      </w:r>
      <w:r w:rsidR="00DE120A">
        <w:rPr>
          <w:rFonts w:cs="Arial"/>
          <w:sz w:val="22"/>
          <w:szCs w:val="22"/>
        </w:rPr>
        <w:t>15</w:t>
      </w:r>
      <w:r w:rsidRPr="00010C80">
        <w:rPr>
          <w:rFonts w:cs="Arial"/>
          <w:sz w:val="22"/>
          <w:szCs w:val="22"/>
        </w:rPr>
        <w:t xml:space="preserve"> Bahnen eingerichtet; Interessierte können Golfdiscs im Dynamikum leihen oder kaufen. Weitere Informationen sind unter </w:t>
      </w:r>
      <w:hyperlink r:id="rId12" w:history="1">
        <w:r w:rsidRPr="00010C80">
          <w:rPr>
            <w:rStyle w:val="Hyperlink"/>
            <w:rFonts w:ascii="Arial" w:hAnsi="Arial" w:cs="Arial"/>
            <w:sz w:val="22"/>
            <w:szCs w:val="22"/>
          </w:rPr>
          <w:t>www.dynamikum.de</w:t>
        </w:r>
      </w:hyperlink>
      <w:r w:rsidRPr="00010C80">
        <w:rPr>
          <w:rFonts w:cs="Arial"/>
          <w:sz w:val="22"/>
          <w:szCs w:val="22"/>
        </w:rPr>
        <w:t xml:space="preserve"> abrufbar.</w:t>
      </w:r>
    </w:p>
    <w:p w14:paraId="2EA59C7A" w14:textId="30C9138F" w:rsidR="001D1634" w:rsidRPr="001D1634" w:rsidRDefault="00E851BF" w:rsidP="00010C80">
      <w:pPr>
        <w:spacing w:line="360" w:lineRule="atLeast"/>
        <w:jc w:val="right"/>
        <w:rPr>
          <w:rFonts w:cs="Arial"/>
          <w:b/>
          <w:sz w:val="16"/>
          <w:szCs w:val="16"/>
        </w:rPr>
      </w:pPr>
      <w:r>
        <w:rPr>
          <w:rFonts w:cs="Arial"/>
          <w:b/>
          <w:sz w:val="16"/>
          <w:szCs w:val="16"/>
        </w:rPr>
        <w:t>20150716</w:t>
      </w:r>
      <w:r w:rsidR="005B6B86">
        <w:rPr>
          <w:rFonts w:cs="Arial"/>
          <w:b/>
          <w:sz w:val="16"/>
          <w:szCs w:val="16"/>
        </w:rPr>
        <w:t>_</w:t>
      </w:r>
      <w:r w:rsidR="001D1634" w:rsidRPr="001D1634">
        <w:rPr>
          <w:rFonts w:cs="Arial"/>
          <w:b/>
          <w:sz w:val="16"/>
          <w:szCs w:val="16"/>
        </w:rPr>
        <w:t>dyn</w:t>
      </w:r>
    </w:p>
    <w:p w14:paraId="58467EBE" w14:textId="77777777" w:rsidR="00C52E6C" w:rsidRDefault="00C52E6C" w:rsidP="0050137F">
      <w:pPr>
        <w:spacing w:before="60" w:line="160" w:lineRule="atLeast"/>
        <w:jc w:val="both"/>
        <w:rPr>
          <w:b/>
          <w:bCs/>
          <w:iCs/>
          <w:sz w:val="22"/>
          <w:szCs w:val="22"/>
        </w:rPr>
      </w:pPr>
    </w:p>
    <w:p w14:paraId="2379327D" w14:textId="7AD65EC4" w:rsidR="00D70E35" w:rsidRPr="004F4209" w:rsidRDefault="00D70E35"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Dynamikum e.V.</w:t>
      </w:r>
      <w:r w:rsidRPr="00285EFF">
        <w:rPr>
          <w:sz w:val="20"/>
          <w:lang w:val="en-US"/>
        </w:rPr>
        <w:tab/>
      </w:r>
      <w:r w:rsidRPr="00285EFF">
        <w:rPr>
          <w:sz w:val="20"/>
          <w:lang w:val="en-US"/>
        </w:rPr>
        <w:tab/>
      </w:r>
      <w:r w:rsidRPr="00285EFF">
        <w:rPr>
          <w:sz w:val="20"/>
          <w:lang w:val="en-US"/>
        </w:rPr>
        <w:tab/>
      </w:r>
      <w:r w:rsidRPr="00285EFF">
        <w:rPr>
          <w:sz w:val="20"/>
          <w:lang w:val="en-US"/>
        </w:rPr>
        <w:tab/>
        <w:t>ars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3945EB89" w14:textId="77777777" w:rsidR="00D70E35" w:rsidRDefault="00137673" w:rsidP="0050137F">
      <w:pPr>
        <w:spacing w:line="160" w:lineRule="atLeast"/>
        <w:jc w:val="both"/>
      </w:pPr>
      <w:hyperlink r:id="rId14"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5" w:history="1">
        <w:r w:rsidR="00D70E35" w:rsidRPr="00F47D0C">
          <w:rPr>
            <w:rStyle w:val="Hyperlink"/>
            <w:rFonts w:ascii="Arial" w:hAnsi="Arial"/>
            <w:sz w:val="20"/>
          </w:rPr>
          <w:t>MOvermann@ars-pr.de</w:t>
        </w:r>
      </w:hyperlink>
      <w:r w:rsidR="00D70E35">
        <w:rPr>
          <w:sz w:val="20"/>
        </w:rPr>
        <w:t xml:space="preserve"> </w:t>
      </w:r>
    </w:p>
    <w:p w14:paraId="4A69B0E0" w14:textId="77777777" w:rsidR="00D70E35" w:rsidRPr="00FA7CAB" w:rsidRDefault="00137673" w:rsidP="000C6AB9">
      <w:pPr>
        <w:spacing w:line="160" w:lineRule="atLeast"/>
        <w:jc w:val="both"/>
        <w:rPr>
          <w:sz w:val="20"/>
        </w:rPr>
      </w:pPr>
      <w:hyperlink r:id="rId16" w:history="1">
        <w:r w:rsidR="00D70E35" w:rsidRPr="00FA7CAB">
          <w:rPr>
            <w:rStyle w:val="Hyperlink"/>
            <w:rFonts w:ascii="Arial" w:hAnsi="Arial" w:cs="Arial"/>
            <w:sz w:val="20"/>
          </w:rPr>
          <w:t>info@dynamikum.de</w:t>
        </w:r>
      </w:hyperlink>
      <w:r w:rsidR="00D70E35" w:rsidRPr="00FA7CAB">
        <w:rPr>
          <w:sz w:val="20"/>
        </w:rPr>
        <w:tab/>
      </w:r>
      <w:r w:rsidR="00D70E35" w:rsidRPr="00FA7CAB">
        <w:rPr>
          <w:sz w:val="20"/>
        </w:rPr>
        <w:tab/>
      </w:r>
      <w:r w:rsidR="00D70E35" w:rsidRPr="00FA7CAB">
        <w:rPr>
          <w:sz w:val="20"/>
        </w:rPr>
        <w:tab/>
      </w:r>
      <w:r w:rsidR="00D70E35" w:rsidRPr="00FA7CAB">
        <w:rPr>
          <w:sz w:val="20"/>
        </w:rPr>
        <w:tab/>
        <w:t>Autorin: Sabine Sturm</w:t>
      </w:r>
    </w:p>
    <w:sectPr w:rsidR="00D70E35" w:rsidRPr="00FA7CA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B169" w14:textId="77777777" w:rsidR="008B1DB5" w:rsidRDefault="008B1DB5">
      <w:r>
        <w:separator/>
      </w:r>
    </w:p>
  </w:endnote>
  <w:endnote w:type="continuationSeparator" w:id="0">
    <w:p w14:paraId="67E67897" w14:textId="77777777" w:rsidR="008B1DB5" w:rsidRDefault="008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4E9F998C" w14:textId="0FAE69D1" w:rsidR="001D6835" w:rsidRPr="00116520" w:rsidRDefault="001D6835">
    <w:pPr>
      <w:pStyle w:val="Fuzeile"/>
      <w:rPr>
        <w:sz w:val="18"/>
      </w:rPr>
    </w:pPr>
    <w:r w:rsidRPr="00116520">
      <w:rPr>
        <w:rFonts w:cs="Arial"/>
        <w:sz w:val="18"/>
        <w:szCs w:val="21"/>
      </w:rPr>
      <w:t xml:space="preserve">Text-/Bild-Download unter </w:t>
    </w:r>
    <w:hyperlink r:id="rId1" w:history="1">
      <w:r w:rsidR="00E851BF" w:rsidRPr="006B59A0">
        <w:rPr>
          <w:rStyle w:val="Hyperlink"/>
          <w:rFonts w:ascii="Arial" w:hAnsi="Arial" w:cs="Arial"/>
          <w:sz w:val="18"/>
          <w:szCs w:val="21"/>
        </w:rPr>
        <w:t>www.ars-pr.de/de/presse/meldungen/20150716_dyn.php</w:t>
      </w:r>
    </w:hyperlink>
    <w:r w:rsidR="00E851BF">
      <w:rPr>
        <w:rFonts w:cs="Arial"/>
        <w:sz w:val="18"/>
        <w:szCs w:val="21"/>
      </w:rPr>
      <w:t xml:space="preserve"> </w:t>
    </w:r>
    <w:r w:rsidR="007A754C">
      <w:rPr>
        <w:rFonts w:cs="Arial"/>
        <w:sz w:val="18"/>
        <w:szCs w:val="21"/>
      </w:rPr>
      <w:t xml:space="preserve"> </w:t>
    </w:r>
    <w:r w:rsidR="007029A1">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137673">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0694" w14:textId="77777777" w:rsidR="008B1DB5" w:rsidRDefault="008B1DB5">
      <w:r>
        <w:separator/>
      </w:r>
    </w:p>
  </w:footnote>
  <w:footnote w:type="continuationSeparator" w:id="0">
    <w:p w14:paraId="2AAF0040" w14:textId="77777777" w:rsidR="008B1DB5" w:rsidRDefault="008B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137673">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137673">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137673">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9"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8"/>
  </w:num>
  <w:num w:numId="14">
    <w:abstractNumId w:val="15"/>
  </w:num>
  <w:num w:numId="15">
    <w:abstractNumId w:val="16"/>
  </w:num>
  <w:num w:numId="16">
    <w:abstractNumId w:val="12"/>
  </w:num>
  <w:num w:numId="17">
    <w:abstractNumId w:val="41"/>
  </w:num>
  <w:num w:numId="18">
    <w:abstractNumId w:val="25"/>
  </w:num>
  <w:num w:numId="19">
    <w:abstractNumId w:val="21"/>
  </w:num>
  <w:num w:numId="20">
    <w:abstractNumId w:val="18"/>
  </w:num>
  <w:num w:numId="21">
    <w:abstractNumId w:val="31"/>
  </w:num>
  <w:num w:numId="22">
    <w:abstractNumId w:val="32"/>
  </w:num>
  <w:num w:numId="23">
    <w:abstractNumId w:val="29"/>
  </w:num>
  <w:num w:numId="24">
    <w:abstractNumId w:val="38"/>
  </w:num>
  <w:num w:numId="25">
    <w:abstractNumId w:val="26"/>
  </w:num>
  <w:num w:numId="26">
    <w:abstractNumId w:val="35"/>
  </w:num>
  <w:num w:numId="27">
    <w:abstractNumId w:val="13"/>
  </w:num>
  <w:num w:numId="28">
    <w:abstractNumId w:val="27"/>
  </w:num>
  <w:num w:numId="29">
    <w:abstractNumId w:val="36"/>
  </w:num>
  <w:num w:numId="30">
    <w:abstractNumId w:val="22"/>
  </w:num>
  <w:num w:numId="31">
    <w:abstractNumId w:val="34"/>
  </w:num>
  <w:num w:numId="32">
    <w:abstractNumId w:val="23"/>
  </w:num>
  <w:num w:numId="33">
    <w:abstractNumId w:val="39"/>
  </w:num>
  <w:num w:numId="34">
    <w:abstractNumId w:val="24"/>
  </w:num>
  <w:num w:numId="35">
    <w:abstractNumId w:val="17"/>
  </w:num>
  <w:num w:numId="36">
    <w:abstractNumId w:val="37"/>
  </w:num>
  <w:num w:numId="37">
    <w:abstractNumId w:val="11"/>
  </w:num>
  <w:num w:numId="38">
    <w:abstractNumId w:val="40"/>
  </w:num>
  <w:num w:numId="39">
    <w:abstractNumId w:val="33"/>
  </w:num>
  <w:num w:numId="40">
    <w:abstractNumId w:val="30"/>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8CD"/>
    <w:rsid w:val="000427B8"/>
    <w:rsid w:val="000432BC"/>
    <w:rsid w:val="00044B2C"/>
    <w:rsid w:val="00045477"/>
    <w:rsid w:val="000543B0"/>
    <w:rsid w:val="00054742"/>
    <w:rsid w:val="00056265"/>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5579"/>
    <w:rsid w:val="00076154"/>
    <w:rsid w:val="000764A4"/>
    <w:rsid w:val="000769D2"/>
    <w:rsid w:val="000778BD"/>
    <w:rsid w:val="0008047D"/>
    <w:rsid w:val="00082406"/>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6AB9"/>
    <w:rsid w:val="000C7E24"/>
    <w:rsid w:val="000D0FF5"/>
    <w:rsid w:val="000D315B"/>
    <w:rsid w:val="000D357C"/>
    <w:rsid w:val="000D3BDB"/>
    <w:rsid w:val="000D3DE4"/>
    <w:rsid w:val="000D5DB1"/>
    <w:rsid w:val="000D63CE"/>
    <w:rsid w:val="000D6EFB"/>
    <w:rsid w:val="000E019D"/>
    <w:rsid w:val="000E02FA"/>
    <w:rsid w:val="000E1EEA"/>
    <w:rsid w:val="000E36CC"/>
    <w:rsid w:val="000E4553"/>
    <w:rsid w:val="000E6A08"/>
    <w:rsid w:val="000F073E"/>
    <w:rsid w:val="000F0DDF"/>
    <w:rsid w:val="000F152C"/>
    <w:rsid w:val="000F4FA4"/>
    <w:rsid w:val="000F54C3"/>
    <w:rsid w:val="000F5CA2"/>
    <w:rsid w:val="000F5EA2"/>
    <w:rsid w:val="000F6963"/>
    <w:rsid w:val="000F6FA5"/>
    <w:rsid w:val="000F748D"/>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5A43"/>
    <w:rsid w:val="0013653D"/>
    <w:rsid w:val="00137673"/>
    <w:rsid w:val="001411C9"/>
    <w:rsid w:val="00141B41"/>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D2D"/>
    <w:rsid w:val="0017529B"/>
    <w:rsid w:val="0018242A"/>
    <w:rsid w:val="0018733B"/>
    <w:rsid w:val="00191687"/>
    <w:rsid w:val="00191981"/>
    <w:rsid w:val="0019206D"/>
    <w:rsid w:val="00195A93"/>
    <w:rsid w:val="00196327"/>
    <w:rsid w:val="001A06FB"/>
    <w:rsid w:val="001A176B"/>
    <w:rsid w:val="001A1AC3"/>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67FE"/>
    <w:rsid w:val="001F6B75"/>
    <w:rsid w:val="00200A0A"/>
    <w:rsid w:val="002021E0"/>
    <w:rsid w:val="00202CCD"/>
    <w:rsid w:val="00204AF3"/>
    <w:rsid w:val="00205E97"/>
    <w:rsid w:val="002062F3"/>
    <w:rsid w:val="002142D8"/>
    <w:rsid w:val="00215326"/>
    <w:rsid w:val="00216697"/>
    <w:rsid w:val="00217DB2"/>
    <w:rsid w:val="00220A2C"/>
    <w:rsid w:val="00221F61"/>
    <w:rsid w:val="0022201B"/>
    <w:rsid w:val="002227C4"/>
    <w:rsid w:val="00222994"/>
    <w:rsid w:val="002236A9"/>
    <w:rsid w:val="00227238"/>
    <w:rsid w:val="00230147"/>
    <w:rsid w:val="00230219"/>
    <w:rsid w:val="00230B24"/>
    <w:rsid w:val="00231068"/>
    <w:rsid w:val="002336B6"/>
    <w:rsid w:val="00234076"/>
    <w:rsid w:val="002410FA"/>
    <w:rsid w:val="00244075"/>
    <w:rsid w:val="00244502"/>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FC4"/>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5EFF"/>
    <w:rsid w:val="0028748F"/>
    <w:rsid w:val="00291132"/>
    <w:rsid w:val="002917B7"/>
    <w:rsid w:val="002918F7"/>
    <w:rsid w:val="00292B71"/>
    <w:rsid w:val="00292CA3"/>
    <w:rsid w:val="00293698"/>
    <w:rsid w:val="00294517"/>
    <w:rsid w:val="00295AF3"/>
    <w:rsid w:val="002A01CB"/>
    <w:rsid w:val="002A205A"/>
    <w:rsid w:val="002A241E"/>
    <w:rsid w:val="002A2B4D"/>
    <w:rsid w:val="002A388A"/>
    <w:rsid w:val="002A5247"/>
    <w:rsid w:val="002A54CE"/>
    <w:rsid w:val="002B1074"/>
    <w:rsid w:val="002B322E"/>
    <w:rsid w:val="002B6494"/>
    <w:rsid w:val="002B6DA2"/>
    <w:rsid w:val="002B7390"/>
    <w:rsid w:val="002B74A7"/>
    <w:rsid w:val="002C4257"/>
    <w:rsid w:val="002C46EC"/>
    <w:rsid w:val="002C5665"/>
    <w:rsid w:val="002C56A3"/>
    <w:rsid w:val="002C6CFD"/>
    <w:rsid w:val="002C70E0"/>
    <w:rsid w:val="002D104C"/>
    <w:rsid w:val="002D36C9"/>
    <w:rsid w:val="002E2247"/>
    <w:rsid w:val="002E2690"/>
    <w:rsid w:val="002E3D42"/>
    <w:rsid w:val="002E758E"/>
    <w:rsid w:val="002F0B07"/>
    <w:rsid w:val="002F3D07"/>
    <w:rsid w:val="002F4119"/>
    <w:rsid w:val="002F7CCD"/>
    <w:rsid w:val="002F7E19"/>
    <w:rsid w:val="00300530"/>
    <w:rsid w:val="003011DC"/>
    <w:rsid w:val="0030183E"/>
    <w:rsid w:val="00303F17"/>
    <w:rsid w:val="00304FF2"/>
    <w:rsid w:val="003055F3"/>
    <w:rsid w:val="003057C2"/>
    <w:rsid w:val="003071FC"/>
    <w:rsid w:val="003104B7"/>
    <w:rsid w:val="0031221B"/>
    <w:rsid w:val="00312562"/>
    <w:rsid w:val="0031363C"/>
    <w:rsid w:val="00316598"/>
    <w:rsid w:val="00316AA4"/>
    <w:rsid w:val="003179F8"/>
    <w:rsid w:val="003209C7"/>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5298C"/>
    <w:rsid w:val="00352FD5"/>
    <w:rsid w:val="0035531B"/>
    <w:rsid w:val="00363C59"/>
    <w:rsid w:val="00363E44"/>
    <w:rsid w:val="00365E33"/>
    <w:rsid w:val="003668B8"/>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6C62"/>
    <w:rsid w:val="003A25AE"/>
    <w:rsid w:val="003A6E4C"/>
    <w:rsid w:val="003A7A0D"/>
    <w:rsid w:val="003B01D5"/>
    <w:rsid w:val="003B2506"/>
    <w:rsid w:val="003B2ACF"/>
    <w:rsid w:val="003B3C13"/>
    <w:rsid w:val="003B46F9"/>
    <w:rsid w:val="003B7519"/>
    <w:rsid w:val="003B7B5F"/>
    <w:rsid w:val="003C0FE8"/>
    <w:rsid w:val="003C1557"/>
    <w:rsid w:val="003C1AC3"/>
    <w:rsid w:val="003C2A5E"/>
    <w:rsid w:val="003C3EF8"/>
    <w:rsid w:val="003C3FA6"/>
    <w:rsid w:val="003C4946"/>
    <w:rsid w:val="003C6586"/>
    <w:rsid w:val="003C68B2"/>
    <w:rsid w:val="003C7730"/>
    <w:rsid w:val="003D0F8C"/>
    <w:rsid w:val="003D1EE6"/>
    <w:rsid w:val="003D2B4A"/>
    <w:rsid w:val="003D3236"/>
    <w:rsid w:val="003D38A8"/>
    <w:rsid w:val="003D3959"/>
    <w:rsid w:val="003D4BAA"/>
    <w:rsid w:val="003D5C3A"/>
    <w:rsid w:val="003D74AC"/>
    <w:rsid w:val="003E1626"/>
    <w:rsid w:val="003E204E"/>
    <w:rsid w:val="003E3A0C"/>
    <w:rsid w:val="003E4212"/>
    <w:rsid w:val="003E5DA0"/>
    <w:rsid w:val="003E725F"/>
    <w:rsid w:val="003F1591"/>
    <w:rsid w:val="003F1928"/>
    <w:rsid w:val="003F1A11"/>
    <w:rsid w:val="003F1DB8"/>
    <w:rsid w:val="003F2D3B"/>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7570"/>
    <w:rsid w:val="00490415"/>
    <w:rsid w:val="004907F3"/>
    <w:rsid w:val="00490933"/>
    <w:rsid w:val="004918C0"/>
    <w:rsid w:val="00491E18"/>
    <w:rsid w:val="004943FA"/>
    <w:rsid w:val="004951C9"/>
    <w:rsid w:val="0049720F"/>
    <w:rsid w:val="00497873"/>
    <w:rsid w:val="004A234C"/>
    <w:rsid w:val="004A2A5B"/>
    <w:rsid w:val="004A41A1"/>
    <w:rsid w:val="004A5D85"/>
    <w:rsid w:val="004B169A"/>
    <w:rsid w:val="004B1B1F"/>
    <w:rsid w:val="004B245F"/>
    <w:rsid w:val="004B3F59"/>
    <w:rsid w:val="004B414A"/>
    <w:rsid w:val="004B4DDF"/>
    <w:rsid w:val="004B6C97"/>
    <w:rsid w:val="004B712F"/>
    <w:rsid w:val="004C14E2"/>
    <w:rsid w:val="004C301E"/>
    <w:rsid w:val="004C3457"/>
    <w:rsid w:val="004C4115"/>
    <w:rsid w:val="004D1EEF"/>
    <w:rsid w:val="004D6C14"/>
    <w:rsid w:val="004E0313"/>
    <w:rsid w:val="004E1BD9"/>
    <w:rsid w:val="004E461B"/>
    <w:rsid w:val="004E5FDC"/>
    <w:rsid w:val="004E6952"/>
    <w:rsid w:val="004E70B7"/>
    <w:rsid w:val="004E7CA2"/>
    <w:rsid w:val="004F05EB"/>
    <w:rsid w:val="004F126F"/>
    <w:rsid w:val="004F2E1C"/>
    <w:rsid w:val="004F3BA3"/>
    <w:rsid w:val="004F4209"/>
    <w:rsid w:val="005005D4"/>
    <w:rsid w:val="0050088C"/>
    <w:rsid w:val="0050137F"/>
    <w:rsid w:val="0050218B"/>
    <w:rsid w:val="00503382"/>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454"/>
    <w:rsid w:val="005349B6"/>
    <w:rsid w:val="00536380"/>
    <w:rsid w:val="00536460"/>
    <w:rsid w:val="00540CEE"/>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909F5"/>
    <w:rsid w:val="005914D5"/>
    <w:rsid w:val="005916B4"/>
    <w:rsid w:val="005924C8"/>
    <w:rsid w:val="0059480D"/>
    <w:rsid w:val="00597080"/>
    <w:rsid w:val="005975BE"/>
    <w:rsid w:val="005A1811"/>
    <w:rsid w:val="005A2449"/>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612C"/>
    <w:rsid w:val="00600BA7"/>
    <w:rsid w:val="00602D36"/>
    <w:rsid w:val="00606713"/>
    <w:rsid w:val="00606EAF"/>
    <w:rsid w:val="00610A2A"/>
    <w:rsid w:val="00611AD1"/>
    <w:rsid w:val="00611F51"/>
    <w:rsid w:val="00612137"/>
    <w:rsid w:val="00612549"/>
    <w:rsid w:val="00613DA8"/>
    <w:rsid w:val="00617F38"/>
    <w:rsid w:val="00620808"/>
    <w:rsid w:val="00620DBB"/>
    <w:rsid w:val="006227C0"/>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3F9E"/>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750E"/>
    <w:rsid w:val="00697F4E"/>
    <w:rsid w:val="006A359D"/>
    <w:rsid w:val="006A4C58"/>
    <w:rsid w:val="006A4D4A"/>
    <w:rsid w:val="006A7327"/>
    <w:rsid w:val="006B16A7"/>
    <w:rsid w:val="006B2662"/>
    <w:rsid w:val="006B41D0"/>
    <w:rsid w:val="006B5123"/>
    <w:rsid w:val="006B5282"/>
    <w:rsid w:val="006B5E3E"/>
    <w:rsid w:val="006B6789"/>
    <w:rsid w:val="006B765E"/>
    <w:rsid w:val="006C15E7"/>
    <w:rsid w:val="006C2B36"/>
    <w:rsid w:val="006C35F4"/>
    <w:rsid w:val="006C437E"/>
    <w:rsid w:val="006C4FE7"/>
    <w:rsid w:val="006C7036"/>
    <w:rsid w:val="006D0F4C"/>
    <w:rsid w:val="006D2BDC"/>
    <w:rsid w:val="006D2CD6"/>
    <w:rsid w:val="006D2DA0"/>
    <w:rsid w:val="006D43A7"/>
    <w:rsid w:val="006D56AE"/>
    <w:rsid w:val="006D6E66"/>
    <w:rsid w:val="006E1568"/>
    <w:rsid w:val="006E1679"/>
    <w:rsid w:val="006E4159"/>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327B2"/>
    <w:rsid w:val="00733EA4"/>
    <w:rsid w:val="00736192"/>
    <w:rsid w:val="0073644C"/>
    <w:rsid w:val="00740EB4"/>
    <w:rsid w:val="00741A2F"/>
    <w:rsid w:val="0074350F"/>
    <w:rsid w:val="007452AF"/>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214F"/>
    <w:rsid w:val="0077247D"/>
    <w:rsid w:val="00772881"/>
    <w:rsid w:val="00773BDD"/>
    <w:rsid w:val="007743D9"/>
    <w:rsid w:val="00777273"/>
    <w:rsid w:val="00781259"/>
    <w:rsid w:val="0078198F"/>
    <w:rsid w:val="0078248E"/>
    <w:rsid w:val="00784B6F"/>
    <w:rsid w:val="0079007B"/>
    <w:rsid w:val="007929BF"/>
    <w:rsid w:val="00793D37"/>
    <w:rsid w:val="00797410"/>
    <w:rsid w:val="007A1037"/>
    <w:rsid w:val="007A1869"/>
    <w:rsid w:val="007A2099"/>
    <w:rsid w:val="007A3A1A"/>
    <w:rsid w:val="007A3D94"/>
    <w:rsid w:val="007A4CF7"/>
    <w:rsid w:val="007A5A58"/>
    <w:rsid w:val="007A60B4"/>
    <w:rsid w:val="007A752F"/>
    <w:rsid w:val="007A754C"/>
    <w:rsid w:val="007B115F"/>
    <w:rsid w:val="007B118F"/>
    <w:rsid w:val="007B1EE8"/>
    <w:rsid w:val="007B3514"/>
    <w:rsid w:val="007B4BA4"/>
    <w:rsid w:val="007B5372"/>
    <w:rsid w:val="007B685E"/>
    <w:rsid w:val="007C06A5"/>
    <w:rsid w:val="007C06BD"/>
    <w:rsid w:val="007C0E1A"/>
    <w:rsid w:val="007C2D62"/>
    <w:rsid w:val="007C32F2"/>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6FF0"/>
    <w:rsid w:val="007E73B7"/>
    <w:rsid w:val="007F0E1A"/>
    <w:rsid w:val="007F176E"/>
    <w:rsid w:val="007F2103"/>
    <w:rsid w:val="007F314B"/>
    <w:rsid w:val="007F4787"/>
    <w:rsid w:val="007F55B6"/>
    <w:rsid w:val="007F59EF"/>
    <w:rsid w:val="007F6BA9"/>
    <w:rsid w:val="007F6D2A"/>
    <w:rsid w:val="007F6FF3"/>
    <w:rsid w:val="0080002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4756"/>
    <w:rsid w:val="008350A8"/>
    <w:rsid w:val="008354A1"/>
    <w:rsid w:val="00835A52"/>
    <w:rsid w:val="008369A1"/>
    <w:rsid w:val="00836E47"/>
    <w:rsid w:val="00837C28"/>
    <w:rsid w:val="008411CA"/>
    <w:rsid w:val="00841B9B"/>
    <w:rsid w:val="00842EFF"/>
    <w:rsid w:val="00846A6B"/>
    <w:rsid w:val="00847165"/>
    <w:rsid w:val="00847A4B"/>
    <w:rsid w:val="00852DE6"/>
    <w:rsid w:val="00853BA5"/>
    <w:rsid w:val="00855EF5"/>
    <w:rsid w:val="00856C6B"/>
    <w:rsid w:val="00857140"/>
    <w:rsid w:val="00857335"/>
    <w:rsid w:val="00857DDC"/>
    <w:rsid w:val="00860060"/>
    <w:rsid w:val="008614D1"/>
    <w:rsid w:val="00861BB2"/>
    <w:rsid w:val="00861D74"/>
    <w:rsid w:val="008656D1"/>
    <w:rsid w:val="008665A4"/>
    <w:rsid w:val="0087026F"/>
    <w:rsid w:val="008724C0"/>
    <w:rsid w:val="00872A45"/>
    <w:rsid w:val="008740B6"/>
    <w:rsid w:val="00874390"/>
    <w:rsid w:val="00875BAD"/>
    <w:rsid w:val="00876365"/>
    <w:rsid w:val="0087793C"/>
    <w:rsid w:val="00880BF1"/>
    <w:rsid w:val="00882106"/>
    <w:rsid w:val="00883BC2"/>
    <w:rsid w:val="0088550F"/>
    <w:rsid w:val="00886058"/>
    <w:rsid w:val="008867EC"/>
    <w:rsid w:val="00893EB2"/>
    <w:rsid w:val="00894732"/>
    <w:rsid w:val="00894843"/>
    <w:rsid w:val="00894F07"/>
    <w:rsid w:val="008952E0"/>
    <w:rsid w:val="008959F2"/>
    <w:rsid w:val="00897C4D"/>
    <w:rsid w:val="008A1315"/>
    <w:rsid w:val="008A1611"/>
    <w:rsid w:val="008A2002"/>
    <w:rsid w:val="008A232A"/>
    <w:rsid w:val="008A28AE"/>
    <w:rsid w:val="008A314C"/>
    <w:rsid w:val="008A3E92"/>
    <w:rsid w:val="008A701F"/>
    <w:rsid w:val="008B1264"/>
    <w:rsid w:val="008B1DB5"/>
    <w:rsid w:val="008B2427"/>
    <w:rsid w:val="008B3579"/>
    <w:rsid w:val="008B366A"/>
    <w:rsid w:val="008B37A8"/>
    <w:rsid w:val="008B394E"/>
    <w:rsid w:val="008B7907"/>
    <w:rsid w:val="008C0E17"/>
    <w:rsid w:val="008C165C"/>
    <w:rsid w:val="008C41E4"/>
    <w:rsid w:val="008C4B4E"/>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F0F80"/>
    <w:rsid w:val="008F29E8"/>
    <w:rsid w:val="008F30EB"/>
    <w:rsid w:val="008F7B1D"/>
    <w:rsid w:val="00902770"/>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7FA3"/>
    <w:rsid w:val="009412D4"/>
    <w:rsid w:val="00942014"/>
    <w:rsid w:val="00943C36"/>
    <w:rsid w:val="00944E0D"/>
    <w:rsid w:val="00945654"/>
    <w:rsid w:val="00945D62"/>
    <w:rsid w:val="00945E17"/>
    <w:rsid w:val="00945FC8"/>
    <w:rsid w:val="00946033"/>
    <w:rsid w:val="009469ED"/>
    <w:rsid w:val="00950126"/>
    <w:rsid w:val="00950E03"/>
    <w:rsid w:val="00952030"/>
    <w:rsid w:val="0095349E"/>
    <w:rsid w:val="00954386"/>
    <w:rsid w:val="009551F6"/>
    <w:rsid w:val="00955CF3"/>
    <w:rsid w:val="00955D50"/>
    <w:rsid w:val="00955E4E"/>
    <w:rsid w:val="00957FA6"/>
    <w:rsid w:val="0096082B"/>
    <w:rsid w:val="00960C94"/>
    <w:rsid w:val="00960E77"/>
    <w:rsid w:val="00961988"/>
    <w:rsid w:val="00961A48"/>
    <w:rsid w:val="00961A98"/>
    <w:rsid w:val="009626A8"/>
    <w:rsid w:val="00970C7A"/>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9D5"/>
    <w:rsid w:val="009A4CA3"/>
    <w:rsid w:val="009B0F63"/>
    <w:rsid w:val="009B1EDA"/>
    <w:rsid w:val="009B2415"/>
    <w:rsid w:val="009B5A55"/>
    <w:rsid w:val="009B6B7B"/>
    <w:rsid w:val="009C445A"/>
    <w:rsid w:val="009C5973"/>
    <w:rsid w:val="009C6180"/>
    <w:rsid w:val="009C705A"/>
    <w:rsid w:val="009C7229"/>
    <w:rsid w:val="009D09ED"/>
    <w:rsid w:val="009D4CA1"/>
    <w:rsid w:val="009D4D05"/>
    <w:rsid w:val="009D74BA"/>
    <w:rsid w:val="009E1198"/>
    <w:rsid w:val="009E1948"/>
    <w:rsid w:val="009E3FE2"/>
    <w:rsid w:val="009E5228"/>
    <w:rsid w:val="009E605A"/>
    <w:rsid w:val="009F077F"/>
    <w:rsid w:val="009F1B6A"/>
    <w:rsid w:val="009F2373"/>
    <w:rsid w:val="009F2A5E"/>
    <w:rsid w:val="009F317D"/>
    <w:rsid w:val="009F4CAA"/>
    <w:rsid w:val="009F5268"/>
    <w:rsid w:val="009F633E"/>
    <w:rsid w:val="009F641C"/>
    <w:rsid w:val="009F721C"/>
    <w:rsid w:val="009F72F3"/>
    <w:rsid w:val="00A00143"/>
    <w:rsid w:val="00A012DF"/>
    <w:rsid w:val="00A0301C"/>
    <w:rsid w:val="00A046B8"/>
    <w:rsid w:val="00A05745"/>
    <w:rsid w:val="00A06812"/>
    <w:rsid w:val="00A07F1D"/>
    <w:rsid w:val="00A108BD"/>
    <w:rsid w:val="00A108CE"/>
    <w:rsid w:val="00A11820"/>
    <w:rsid w:val="00A12925"/>
    <w:rsid w:val="00A140F5"/>
    <w:rsid w:val="00A147D4"/>
    <w:rsid w:val="00A14AE4"/>
    <w:rsid w:val="00A17D54"/>
    <w:rsid w:val="00A233B5"/>
    <w:rsid w:val="00A24D82"/>
    <w:rsid w:val="00A2505F"/>
    <w:rsid w:val="00A25D21"/>
    <w:rsid w:val="00A26AD4"/>
    <w:rsid w:val="00A26AF4"/>
    <w:rsid w:val="00A304CD"/>
    <w:rsid w:val="00A308A3"/>
    <w:rsid w:val="00A31198"/>
    <w:rsid w:val="00A3147A"/>
    <w:rsid w:val="00A364B5"/>
    <w:rsid w:val="00A36C7D"/>
    <w:rsid w:val="00A4079B"/>
    <w:rsid w:val="00A41EBB"/>
    <w:rsid w:val="00A50F79"/>
    <w:rsid w:val="00A5141E"/>
    <w:rsid w:val="00A52CB6"/>
    <w:rsid w:val="00A532D0"/>
    <w:rsid w:val="00A53686"/>
    <w:rsid w:val="00A53FBC"/>
    <w:rsid w:val="00A55F7B"/>
    <w:rsid w:val="00A578C1"/>
    <w:rsid w:val="00A60B7D"/>
    <w:rsid w:val="00A61684"/>
    <w:rsid w:val="00A61D4B"/>
    <w:rsid w:val="00A62DE8"/>
    <w:rsid w:val="00A63AF8"/>
    <w:rsid w:val="00A655D9"/>
    <w:rsid w:val="00A667AD"/>
    <w:rsid w:val="00A70480"/>
    <w:rsid w:val="00A70FCB"/>
    <w:rsid w:val="00A72467"/>
    <w:rsid w:val="00A73D22"/>
    <w:rsid w:val="00A74232"/>
    <w:rsid w:val="00A750F4"/>
    <w:rsid w:val="00A7642F"/>
    <w:rsid w:val="00A76FC6"/>
    <w:rsid w:val="00A7704E"/>
    <w:rsid w:val="00A77BF1"/>
    <w:rsid w:val="00A80316"/>
    <w:rsid w:val="00A805C3"/>
    <w:rsid w:val="00A81493"/>
    <w:rsid w:val="00A81E34"/>
    <w:rsid w:val="00A8221C"/>
    <w:rsid w:val="00A8275D"/>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1C2F"/>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4B8A"/>
    <w:rsid w:val="00B06868"/>
    <w:rsid w:val="00B0795C"/>
    <w:rsid w:val="00B114CF"/>
    <w:rsid w:val="00B12046"/>
    <w:rsid w:val="00B12A99"/>
    <w:rsid w:val="00B1304A"/>
    <w:rsid w:val="00B13DAE"/>
    <w:rsid w:val="00B14F08"/>
    <w:rsid w:val="00B16C82"/>
    <w:rsid w:val="00B17EA2"/>
    <w:rsid w:val="00B20BBE"/>
    <w:rsid w:val="00B21648"/>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509B1"/>
    <w:rsid w:val="00B5148A"/>
    <w:rsid w:val="00B526DE"/>
    <w:rsid w:val="00B5275E"/>
    <w:rsid w:val="00B54122"/>
    <w:rsid w:val="00B55203"/>
    <w:rsid w:val="00B57A29"/>
    <w:rsid w:val="00B6091B"/>
    <w:rsid w:val="00B62AE2"/>
    <w:rsid w:val="00B62E29"/>
    <w:rsid w:val="00B62F05"/>
    <w:rsid w:val="00B656EE"/>
    <w:rsid w:val="00B70D76"/>
    <w:rsid w:val="00B72203"/>
    <w:rsid w:val="00B7261B"/>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505C"/>
    <w:rsid w:val="00BA60A2"/>
    <w:rsid w:val="00BA7BA8"/>
    <w:rsid w:val="00BB3E35"/>
    <w:rsid w:val="00BB5243"/>
    <w:rsid w:val="00BB5402"/>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20037"/>
    <w:rsid w:val="00C20C1C"/>
    <w:rsid w:val="00C20CD3"/>
    <w:rsid w:val="00C21F7E"/>
    <w:rsid w:val="00C2210A"/>
    <w:rsid w:val="00C24934"/>
    <w:rsid w:val="00C263BD"/>
    <w:rsid w:val="00C27924"/>
    <w:rsid w:val="00C331D5"/>
    <w:rsid w:val="00C34714"/>
    <w:rsid w:val="00C36E32"/>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AD8"/>
    <w:rsid w:val="00C54764"/>
    <w:rsid w:val="00C5547A"/>
    <w:rsid w:val="00C6231C"/>
    <w:rsid w:val="00C62692"/>
    <w:rsid w:val="00C634FE"/>
    <w:rsid w:val="00C668A2"/>
    <w:rsid w:val="00C66DE4"/>
    <w:rsid w:val="00C66F99"/>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5132"/>
    <w:rsid w:val="00C96002"/>
    <w:rsid w:val="00C97D1A"/>
    <w:rsid w:val="00CA1056"/>
    <w:rsid w:val="00CA1462"/>
    <w:rsid w:val="00CA3E07"/>
    <w:rsid w:val="00CA3E66"/>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3109"/>
    <w:rsid w:val="00D0489E"/>
    <w:rsid w:val="00D04F8E"/>
    <w:rsid w:val="00D05405"/>
    <w:rsid w:val="00D07997"/>
    <w:rsid w:val="00D07D74"/>
    <w:rsid w:val="00D1054E"/>
    <w:rsid w:val="00D15706"/>
    <w:rsid w:val="00D15981"/>
    <w:rsid w:val="00D20082"/>
    <w:rsid w:val="00D20B5A"/>
    <w:rsid w:val="00D2222B"/>
    <w:rsid w:val="00D2311C"/>
    <w:rsid w:val="00D24790"/>
    <w:rsid w:val="00D254C3"/>
    <w:rsid w:val="00D2742A"/>
    <w:rsid w:val="00D276FE"/>
    <w:rsid w:val="00D30C89"/>
    <w:rsid w:val="00D33B86"/>
    <w:rsid w:val="00D373F3"/>
    <w:rsid w:val="00D37722"/>
    <w:rsid w:val="00D37BD4"/>
    <w:rsid w:val="00D37D95"/>
    <w:rsid w:val="00D4114F"/>
    <w:rsid w:val="00D41D15"/>
    <w:rsid w:val="00D44BE7"/>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A0659"/>
    <w:rsid w:val="00DA12F5"/>
    <w:rsid w:val="00DA52F5"/>
    <w:rsid w:val="00DA5BB5"/>
    <w:rsid w:val="00DA76AC"/>
    <w:rsid w:val="00DA7DB9"/>
    <w:rsid w:val="00DB080B"/>
    <w:rsid w:val="00DB2001"/>
    <w:rsid w:val="00DB23AF"/>
    <w:rsid w:val="00DB25BB"/>
    <w:rsid w:val="00DB33A8"/>
    <w:rsid w:val="00DB4CB8"/>
    <w:rsid w:val="00DB6375"/>
    <w:rsid w:val="00DB74CF"/>
    <w:rsid w:val="00DC1298"/>
    <w:rsid w:val="00DC13DE"/>
    <w:rsid w:val="00DC1541"/>
    <w:rsid w:val="00DC1EAC"/>
    <w:rsid w:val="00DC28B8"/>
    <w:rsid w:val="00DC449E"/>
    <w:rsid w:val="00DC47CD"/>
    <w:rsid w:val="00DC4EDF"/>
    <w:rsid w:val="00DC5FCC"/>
    <w:rsid w:val="00DC6971"/>
    <w:rsid w:val="00DD1E0E"/>
    <w:rsid w:val="00DD1E3F"/>
    <w:rsid w:val="00DD4C50"/>
    <w:rsid w:val="00DE0B03"/>
    <w:rsid w:val="00DE0C67"/>
    <w:rsid w:val="00DE120A"/>
    <w:rsid w:val="00DE1520"/>
    <w:rsid w:val="00DE15E2"/>
    <w:rsid w:val="00DE256A"/>
    <w:rsid w:val="00DE293C"/>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5D1A"/>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27E"/>
    <w:rsid w:val="00E556EC"/>
    <w:rsid w:val="00E60477"/>
    <w:rsid w:val="00E604CE"/>
    <w:rsid w:val="00E63479"/>
    <w:rsid w:val="00E64D39"/>
    <w:rsid w:val="00E65C71"/>
    <w:rsid w:val="00E7098D"/>
    <w:rsid w:val="00E71502"/>
    <w:rsid w:val="00E71B09"/>
    <w:rsid w:val="00E71BB8"/>
    <w:rsid w:val="00E71C59"/>
    <w:rsid w:val="00E722E7"/>
    <w:rsid w:val="00E7267F"/>
    <w:rsid w:val="00E72F0E"/>
    <w:rsid w:val="00E73939"/>
    <w:rsid w:val="00E765CE"/>
    <w:rsid w:val="00E77E46"/>
    <w:rsid w:val="00E80157"/>
    <w:rsid w:val="00E80383"/>
    <w:rsid w:val="00E81BD6"/>
    <w:rsid w:val="00E81E4E"/>
    <w:rsid w:val="00E83586"/>
    <w:rsid w:val="00E83AD3"/>
    <w:rsid w:val="00E83DE3"/>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70F4"/>
    <w:rsid w:val="00EB7265"/>
    <w:rsid w:val="00EC08D2"/>
    <w:rsid w:val="00EC0DCA"/>
    <w:rsid w:val="00EC29AA"/>
    <w:rsid w:val="00EC3BCE"/>
    <w:rsid w:val="00EC4FAD"/>
    <w:rsid w:val="00EC5107"/>
    <w:rsid w:val="00EC5F95"/>
    <w:rsid w:val="00ED3554"/>
    <w:rsid w:val="00ED6BB4"/>
    <w:rsid w:val="00EE02E7"/>
    <w:rsid w:val="00EE3169"/>
    <w:rsid w:val="00EE4FC6"/>
    <w:rsid w:val="00EE69CF"/>
    <w:rsid w:val="00EF04BB"/>
    <w:rsid w:val="00EF3356"/>
    <w:rsid w:val="00EF44C3"/>
    <w:rsid w:val="00EF48C2"/>
    <w:rsid w:val="00EF68E1"/>
    <w:rsid w:val="00EF7AE5"/>
    <w:rsid w:val="00F00084"/>
    <w:rsid w:val="00F006A8"/>
    <w:rsid w:val="00F016FD"/>
    <w:rsid w:val="00F031B5"/>
    <w:rsid w:val="00F038E5"/>
    <w:rsid w:val="00F05DD3"/>
    <w:rsid w:val="00F06B8C"/>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53C0"/>
    <w:rsid w:val="00F36D3A"/>
    <w:rsid w:val="00F376BA"/>
    <w:rsid w:val="00F407C2"/>
    <w:rsid w:val="00F41A52"/>
    <w:rsid w:val="00F4220F"/>
    <w:rsid w:val="00F44937"/>
    <w:rsid w:val="00F44FFB"/>
    <w:rsid w:val="00F46238"/>
    <w:rsid w:val="00F46F66"/>
    <w:rsid w:val="00F474B0"/>
    <w:rsid w:val="00F47D0C"/>
    <w:rsid w:val="00F47D9F"/>
    <w:rsid w:val="00F507A1"/>
    <w:rsid w:val="00F53007"/>
    <w:rsid w:val="00F55402"/>
    <w:rsid w:val="00F556FD"/>
    <w:rsid w:val="00F56181"/>
    <w:rsid w:val="00F57A30"/>
    <w:rsid w:val="00F614AC"/>
    <w:rsid w:val="00F62537"/>
    <w:rsid w:val="00F62978"/>
    <w:rsid w:val="00F66BFB"/>
    <w:rsid w:val="00F7441A"/>
    <w:rsid w:val="00F74610"/>
    <w:rsid w:val="00F8129E"/>
    <w:rsid w:val="00F82182"/>
    <w:rsid w:val="00F82786"/>
    <w:rsid w:val="00F82EA5"/>
    <w:rsid w:val="00F84C2A"/>
    <w:rsid w:val="00F84F46"/>
    <w:rsid w:val="00F85639"/>
    <w:rsid w:val="00F9017D"/>
    <w:rsid w:val="00F90D04"/>
    <w:rsid w:val="00F91359"/>
    <w:rsid w:val="00FA2594"/>
    <w:rsid w:val="00FA347A"/>
    <w:rsid w:val="00FA6DC5"/>
    <w:rsid w:val="00FA717C"/>
    <w:rsid w:val="00FA78C6"/>
    <w:rsid w:val="00FA7A0C"/>
    <w:rsid w:val="00FA7CAB"/>
    <w:rsid w:val="00FA7FA0"/>
    <w:rsid w:val="00FB021F"/>
    <w:rsid w:val="00FB05F2"/>
    <w:rsid w:val="00FB26B3"/>
    <w:rsid w:val="00FB2997"/>
    <w:rsid w:val="00FB4BD4"/>
    <w:rsid w:val="00FB684E"/>
    <w:rsid w:val="00FB75D6"/>
    <w:rsid w:val="00FB79E1"/>
    <w:rsid w:val="00FC168A"/>
    <w:rsid w:val="00FC1830"/>
    <w:rsid w:val="00FC4BF6"/>
    <w:rsid w:val="00FC5B2A"/>
    <w:rsid w:val="00FC75CC"/>
    <w:rsid w:val="00FC7747"/>
    <w:rsid w:val="00FD0E7E"/>
    <w:rsid w:val="00FD64FA"/>
    <w:rsid w:val="00FD6663"/>
    <w:rsid w:val="00FE44CD"/>
    <w:rsid w:val="00FE7F51"/>
    <w:rsid w:val="00FF00B6"/>
    <w:rsid w:val="00FF02B5"/>
    <w:rsid w:val="00FF07D8"/>
    <w:rsid w:val="00FF1B5E"/>
    <w:rsid w:val="00FF2153"/>
    <w:rsid w:val="00FF2630"/>
    <w:rsid w:val="00FF2CD7"/>
    <w:rsid w:val="00FF2DB4"/>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5345B571-C0A9-401B-BEC8-5B7CD55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0716_dyn.php"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716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BFBF-399B-4DAC-871D-C3921CC6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Drinnen wie draußen: Tüfteln und Entdecken im Dynamikum (Dynamikum) Pressemeldung vom 16.07.2015</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Drinnen wie draußen: Tüfteln und Entdecken im Dynamikum (Dynamikum) Pressemeldung vom 16.07.2015</dc:title>
  <dc:creator>ssturm</dc:creator>
  <cp:lastModifiedBy>Sabine Sturm</cp:lastModifiedBy>
  <cp:revision>2</cp:revision>
  <cp:lastPrinted>2015-07-15T09:23:00Z</cp:lastPrinted>
  <dcterms:created xsi:type="dcterms:W3CDTF">2015-07-16T12:00:00Z</dcterms:created>
  <dcterms:modified xsi:type="dcterms:W3CDTF">2015-07-16T12:00:00Z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