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D9F" w:rsidRPr="00760F90" w:rsidRDefault="00CA2D9F" w:rsidP="00BE2D58">
      <w:pPr>
        <w:pStyle w:val="Textkrper"/>
        <w:spacing w:line="480" w:lineRule="atLeast"/>
        <w:jc w:val="both"/>
        <w:rPr>
          <w:sz w:val="44"/>
          <w:szCs w:val="44"/>
        </w:rPr>
      </w:pPr>
      <w:r w:rsidRPr="00760F90">
        <w:rPr>
          <w:iCs/>
          <w:sz w:val="44"/>
          <w:szCs w:val="44"/>
        </w:rPr>
        <w:t>Pirmasenser Fototage präsentieren Eröffnungsshow der Superlative</w:t>
      </w:r>
    </w:p>
    <w:p w:rsidR="00CA2D9F" w:rsidRDefault="00CA2D9F">
      <w:pPr>
        <w:spacing w:line="320" w:lineRule="atLeast"/>
        <w:jc w:val="both"/>
        <w:rPr>
          <w:rFonts w:ascii="Arial" w:hAnsi="Arial"/>
          <w:szCs w:val="24"/>
        </w:rPr>
      </w:pPr>
    </w:p>
    <w:p w:rsidR="00CA2D9F" w:rsidRPr="00177637" w:rsidRDefault="00CA2D9F" w:rsidP="00211FA7">
      <w:pPr>
        <w:pStyle w:val="berschrift5"/>
        <w:numPr>
          <w:ilvl w:val="0"/>
          <w:numId w:val="9"/>
        </w:numPr>
        <w:tabs>
          <w:tab w:val="left" w:pos="284"/>
        </w:tabs>
        <w:ind w:left="284" w:hanging="284"/>
        <w:rPr>
          <w:rFonts w:cs="Arial"/>
          <w:bCs w:val="0"/>
          <w:lang w:val="de-CH"/>
        </w:rPr>
      </w:pPr>
      <w:r w:rsidRPr="00177637">
        <w:rPr>
          <w:lang w:val="de-CH"/>
        </w:rPr>
        <w:t xml:space="preserve">Weltgrößter Fotokunstwettbewerb TRIERENBERG SUPER CIRCUIT zwei Wochen lang bei westpfälzischem Foto-Event </w:t>
      </w:r>
      <w:r w:rsidRPr="00177637">
        <w:rPr>
          <w:rFonts w:cs="Arial"/>
          <w:lang w:val="de-CH"/>
        </w:rPr>
        <w:t>201</w:t>
      </w:r>
      <w:r w:rsidR="00177637">
        <w:rPr>
          <w:rFonts w:cs="Arial"/>
          <w:lang w:val="de-CH"/>
        </w:rPr>
        <w:t>4</w:t>
      </w:r>
      <w:r w:rsidRPr="00177637">
        <w:rPr>
          <w:rFonts w:cs="Arial"/>
          <w:lang w:val="de-CH"/>
        </w:rPr>
        <w:t xml:space="preserve"> e</w:t>
      </w:r>
      <w:r w:rsidRPr="00177637">
        <w:rPr>
          <w:rFonts w:cs="Arial"/>
          <w:bCs w:val="0"/>
          <w:szCs w:val="20"/>
          <w:lang w:val="de-CH"/>
        </w:rPr>
        <w:t>inzige Deutschland-Station</w:t>
      </w:r>
    </w:p>
    <w:p w:rsidR="00CA2D9F" w:rsidRPr="00177637" w:rsidRDefault="00CA2D9F" w:rsidP="00DB36CC">
      <w:pPr>
        <w:pStyle w:val="berschrift5"/>
        <w:numPr>
          <w:ilvl w:val="0"/>
          <w:numId w:val="9"/>
        </w:numPr>
        <w:tabs>
          <w:tab w:val="left" w:pos="284"/>
        </w:tabs>
        <w:ind w:left="284" w:hanging="284"/>
      </w:pPr>
      <w:r>
        <w:rPr>
          <w:lang w:val="de-CH"/>
        </w:rPr>
        <w:t xml:space="preserve">Multimediale Überblendshow am 25. Oktober zeigt die besten Dias der Welt 2014 in nahezu perfekter Fotografie </w:t>
      </w:r>
    </w:p>
    <w:p w:rsidR="00CA2D9F" w:rsidRDefault="00CA2D9F" w:rsidP="00DB36CC">
      <w:pPr>
        <w:pStyle w:val="berschrift5"/>
        <w:numPr>
          <w:ilvl w:val="0"/>
          <w:numId w:val="9"/>
        </w:numPr>
        <w:tabs>
          <w:tab w:val="left" w:pos="284"/>
        </w:tabs>
        <w:ind w:left="284" w:hanging="284"/>
      </w:pPr>
      <w:r>
        <w:rPr>
          <w:lang w:val="de-CH"/>
        </w:rPr>
        <w:t xml:space="preserve">Karten für Vorstellungen </w:t>
      </w:r>
      <w:r>
        <w:rPr>
          <w:rFonts w:cs="Arial"/>
        </w:rPr>
        <w:t>bereits reservierbar</w:t>
      </w:r>
    </w:p>
    <w:p w:rsidR="00CA2D9F" w:rsidRPr="00A2437D" w:rsidRDefault="00CA2D9F" w:rsidP="003E2E4F">
      <w:pPr>
        <w:pStyle w:val="berschrift5"/>
        <w:tabs>
          <w:tab w:val="left" w:pos="284"/>
        </w:tabs>
        <w:spacing w:before="120"/>
        <w:rPr>
          <w:i/>
        </w:rPr>
      </w:pPr>
      <w:r w:rsidRPr="00382FB7">
        <w:rPr>
          <w:i/>
        </w:rPr>
        <w:t>(Pirmasenser Fototage 2014, 24. Oktober bis 9. November)</w:t>
      </w:r>
    </w:p>
    <w:p w:rsidR="00CA2D9F" w:rsidRDefault="00CA2D9F">
      <w:pPr>
        <w:spacing w:line="360" w:lineRule="atLeast"/>
        <w:jc w:val="both"/>
        <w:rPr>
          <w:rFonts w:ascii="Arial" w:hAnsi="Arial" w:cs="Arial"/>
          <w:szCs w:val="24"/>
        </w:rPr>
      </w:pPr>
    </w:p>
    <w:p w:rsidR="00CA2D9F" w:rsidRDefault="00CA2D9F" w:rsidP="00970C83">
      <w:pPr>
        <w:tabs>
          <w:tab w:val="left" w:pos="992"/>
          <w:tab w:val="left" w:pos="6095"/>
          <w:tab w:val="decimal" w:pos="7655"/>
          <w:tab w:val="left" w:pos="8363"/>
          <w:tab w:val="left" w:pos="8789"/>
        </w:tabs>
        <w:spacing w:line="360" w:lineRule="atLeast"/>
        <w:ind w:left="1134" w:firstLine="567"/>
        <w:jc w:val="both"/>
        <w:rPr>
          <w:rFonts w:ascii="Arial" w:hAnsi="Arial" w:cs="Arial"/>
          <w:szCs w:val="24"/>
        </w:rPr>
      </w:pPr>
      <w:r>
        <w:rPr>
          <w:rFonts w:ascii="Arial" w:hAnsi="Arial" w:cs="Arial"/>
          <w:b/>
          <w:bCs/>
          <w:szCs w:val="24"/>
        </w:rPr>
        <w:t xml:space="preserve">Pirmasens, </w:t>
      </w:r>
      <w:r w:rsidR="00F40E88">
        <w:rPr>
          <w:rFonts w:ascii="Arial" w:hAnsi="Arial" w:cs="Arial"/>
          <w:b/>
          <w:bCs/>
          <w:szCs w:val="24"/>
        </w:rPr>
        <w:t>1</w:t>
      </w:r>
      <w:r>
        <w:rPr>
          <w:rFonts w:ascii="Arial" w:hAnsi="Arial" w:cs="Arial"/>
          <w:b/>
          <w:bCs/>
          <w:szCs w:val="24"/>
        </w:rPr>
        <w:t xml:space="preserve">. </w:t>
      </w:r>
      <w:r w:rsidR="00F40E88">
        <w:rPr>
          <w:rFonts w:ascii="Arial" w:hAnsi="Arial" w:cs="Arial"/>
          <w:b/>
          <w:bCs/>
          <w:szCs w:val="24"/>
        </w:rPr>
        <w:t>September</w:t>
      </w:r>
      <w:r>
        <w:rPr>
          <w:rFonts w:ascii="Arial" w:hAnsi="Arial" w:cs="Arial"/>
          <w:b/>
          <w:bCs/>
          <w:szCs w:val="24"/>
        </w:rPr>
        <w:t xml:space="preserve"> 2014.</w:t>
      </w:r>
      <w:r>
        <w:rPr>
          <w:rFonts w:ascii="Arial" w:hAnsi="Arial" w:cs="Arial"/>
          <w:szCs w:val="24"/>
        </w:rPr>
        <w:t xml:space="preserve"> Es ist perfekt: Mit dem TRIERENBERG SUPER CIRCUIT werden die Pirmasenser Fototage gleich zum Start der zweiwöchigen Veranstaltung mit einem wahren Leckerbissen für Fotofreunde aufwarten. Ab dem 25. Oktober und bis zum 9. November sind 100 Meisterwerke des weltgrößten Fotokunstwettbewerbs zu sehen – das westpfälzische Foto-Event bildet dabei nach Stopps in Städten quer über den Globus den einzigen deutschen Ausstellungsort in diesem Jahr. </w:t>
      </w:r>
    </w:p>
    <w:p w:rsidR="00CA2D9F" w:rsidRDefault="00CA2D9F" w:rsidP="00970C83">
      <w:pPr>
        <w:tabs>
          <w:tab w:val="left" w:pos="992"/>
          <w:tab w:val="left" w:pos="6095"/>
          <w:tab w:val="decimal" w:pos="7655"/>
          <w:tab w:val="left" w:pos="8363"/>
          <w:tab w:val="left" w:pos="8789"/>
        </w:tabs>
        <w:spacing w:line="360" w:lineRule="atLeast"/>
        <w:ind w:left="1134" w:firstLine="567"/>
        <w:jc w:val="both"/>
        <w:rPr>
          <w:rFonts w:ascii="Arial" w:hAnsi="Arial" w:cs="Arial"/>
          <w:szCs w:val="24"/>
        </w:rPr>
      </w:pPr>
    </w:p>
    <w:p w:rsidR="00CA2D9F" w:rsidRDefault="00CA2D9F" w:rsidP="00970C83">
      <w:pPr>
        <w:tabs>
          <w:tab w:val="left" w:pos="992"/>
          <w:tab w:val="left" w:pos="6095"/>
          <w:tab w:val="decimal" w:pos="7655"/>
          <w:tab w:val="left" w:pos="8363"/>
          <w:tab w:val="left" w:pos="8789"/>
        </w:tabs>
        <w:spacing w:line="360" w:lineRule="atLeast"/>
        <w:ind w:left="1134" w:firstLine="567"/>
        <w:jc w:val="both"/>
        <w:rPr>
          <w:rFonts w:ascii="Arial" w:hAnsi="Arial" w:cs="Arial"/>
          <w:szCs w:val="24"/>
        </w:rPr>
      </w:pPr>
      <w:r>
        <w:rPr>
          <w:rFonts w:ascii="Arial" w:hAnsi="Arial" w:cs="Arial"/>
          <w:szCs w:val="24"/>
        </w:rPr>
        <w:t>20 Bilder des SUPER CIRCUIT werden in der Hauptausstellung in der Messe Pirmasens gezeigt, 80 der eindrucksvollen Fotos hängen im Forum ALTE POST. Mit seinem einzigartigen Ambiente bietet das erst Ende 2013 nach einer umfassenden Renovierung eröffnete Kulturzentrum, dessen Geschichte bis in die Kaiserzeit zurückreicht, die ideale Kulisse zur Präsentation der besten Fotos und Dias aus aller Welt. Zudem besteht die Gelegenheit, am 25. Oktober vor Ort ab 10.30 Uhr an einer einstündigen kostenlosen Führung teilzunehmen mit dem SUPER-CIRCUIT-Organisator Dr. Chris</w:t>
      </w:r>
      <w:r w:rsidR="00F079E9">
        <w:rPr>
          <w:rFonts w:ascii="Arial" w:hAnsi="Arial" w:cs="Arial"/>
          <w:szCs w:val="24"/>
        </w:rPr>
        <w:t>.</w:t>
      </w:r>
      <w:r>
        <w:rPr>
          <w:rFonts w:ascii="Arial" w:hAnsi="Arial" w:cs="Arial"/>
          <w:szCs w:val="24"/>
        </w:rPr>
        <w:t xml:space="preserve"> Hinterobermaier sowie Harald Kröher, dem künstlerischen Leiter der Pirmasenser Fototage.</w:t>
      </w:r>
    </w:p>
    <w:p w:rsidR="00CA2D9F" w:rsidRDefault="00CA2D9F" w:rsidP="00970C83">
      <w:pPr>
        <w:tabs>
          <w:tab w:val="left" w:pos="992"/>
          <w:tab w:val="left" w:pos="6095"/>
          <w:tab w:val="decimal" w:pos="7655"/>
          <w:tab w:val="left" w:pos="8363"/>
          <w:tab w:val="left" w:pos="8789"/>
        </w:tabs>
        <w:spacing w:line="360" w:lineRule="atLeast"/>
        <w:ind w:left="1134" w:firstLine="567"/>
        <w:jc w:val="both"/>
        <w:rPr>
          <w:rFonts w:ascii="Arial" w:hAnsi="Arial" w:cs="Arial"/>
          <w:szCs w:val="24"/>
        </w:rPr>
      </w:pPr>
    </w:p>
    <w:p w:rsidR="00CA2D9F" w:rsidRDefault="0096223C" w:rsidP="00970C83">
      <w:pPr>
        <w:tabs>
          <w:tab w:val="left" w:pos="992"/>
          <w:tab w:val="left" w:pos="6095"/>
          <w:tab w:val="decimal" w:pos="7655"/>
          <w:tab w:val="left" w:pos="8363"/>
          <w:tab w:val="left" w:pos="8789"/>
        </w:tabs>
        <w:spacing w:line="360" w:lineRule="atLeast"/>
        <w:ind w:left="1134" w:firstLine="567"/>
        <w:jc w:val="both"/>
        <w:rPr>
          <w:rFonts w:ascii="Arial" w:hAnsi="Arial" w:cs="Arial"/>
          <w:szCs w:val="24"/>
        </w:rPr>
      </w:pPr>
      <w:r>
        <w:rPr>
          <w:rFonts w:ascii="Arial" w:hAnsi="Arial" w:cs="Arial"/>
          <w:szCs w:val="24"/>
        </w:rPr>
        <w:t>Gesponsert von der in Pirmasens ansässigen Convar Deutschland GmbH findet e</w:t>
      </w:r>
      <w:r w:rsidR="00CA2D9F">
        <w:rPr>
          <w:rFonts w:ascii="Arial" w:hAnsi="Arial" w:cs="Arial"/>
          <w:szCs w:val="24"/>
        </w:rPr>
        <w:t xml:space="preserve">benfalls am 25. Oktober im Forum ALTE POST die SUPER-CIRCUIT-Überblendshow statt. Um 14.00, 16.30 und 19.30 Uhr zeigt die High-End-Beamerpräsentation die besten Arbeiten des Wettbewerbs 2014 und konzentriert sich dabei auf nahezu perfekte Fotografie – mit einem Querschnitt an </w:t>
      </w:r>
      <w:r w:rsidR="00CA2D9F" w:rsidRPr="00D74216">
        <w:rPr>
          <w:rFonts w:ascii="Arial" w:hAnsi="Arial" w:cs="Arial"/>
          <w:szCs w:val="24"/>
        </w:rPr>
        <w:t>beeindruckend</w:t>
      </w:r>
      <w:r w:rsidR="00CA2D9F">
        <w:rPr>
          <w:rFonts w:ascii="Arial" w:hAnsi="Arial" w:cs="Arial"/>
          <w:szCs w:val="24"/>
        </w:rPr>
        <w:t>en Porträ</w:t>
      </w:r>
      <w:r w:rsidR="00CA2D9F" w:rsidRPr="00D74216">
        <w:rPr>
          <w:rFonts w:ascii="Arial" w:hAnsi="Arial" w:cs="Arial"/>
          <w:szCs w:val="24"/>
        </w:rPr>
        <w:t xml:space="preserve">ts, </w:t>
      </w:r>
      <w:r w:rsidR="00CA2D9F">
        <w:rPr>
          <w:rFonts w:ascii="Arial" w:hAnsi="Arial" w:cs="Arial"/>
          <w:szCs w:val="24"/>
        </w:rPr>
        <w:t xml:space="preserve">den </w:t>
      </w:r>
      <w:r w:rsidR="00CA2D9F" w:rsidRPr="00D74216">
        <w:rPr>
          <w:rFonts w:ascii="Arial" w:hAnsi="Arial" w:cs="Arial"/>
          <w:szCs w:val="24"/>
        </w:rPr>
        <w:t xml:space="preserve">faszinierendsten Landschaften der Erde, </w:t>
      </w:r>
      <w:r w:rsidR="00CA2D9F">
        <w:rPr>
          <w:rFonts w:ascii="Arial" w:hAnsi="Arial" w:cs="Arial"/>
          <w:szCs w:val="24"/>
        </w:rPr>
        <w:t xml:space="preserve">den </w:t>
      </w:r>
      <w:r w:rsidR="00CA2D9F" w:rsidRPr="00D74216">
        <w:rPr>
          <w:rFonts w:ascii="Arial" w:hAnsi="Arial" w:cs="Arial"/>
          <w:szCs w:val="24"/>
        </w:rPr>
        <w:lastRenderedPageBreak/>
        <w:t>schönsten Aktaufnahmen, Humor</w:t>
      </w:r>
      <w:r w:rsidR="00CA2D9F">
        <w:rPr>
          <w:rFonts w:ascii="Arial" w:hAnsi="Arial" w:cs="Arial"/>
          <w:szCs w:val="24"/>
        </w:rPr>
        <w:t xml:space="preserve">-, </w:t>
      </w:r>
      <w:r w:rsidR="00CA2D9F" w:rsidRPr="00D74216">
        <w:rPr>
          <w:rFonts w:ascii="Arial" w:hAnsi="Arial" w:cs="Arial"/>
          <w:szCs w:val="24"/>
        </w:rPr>
        <w:t>Sport- und Actionfotos, Reisebilder</w:t>
      </w:r>
      <w:r w:rsidR="00CA2D9F">
        <w:rPr>
          <w:rFonts w:ascii="Arial" w:hAnsi="Arial" w:cs="Arial"/>
          <w:szCs w:val="24"/>
        </w:rPr>
        <w:t>n</w:t>
      </w:r>
      <w:r w:rsidR="00CA2D9F" w:rsidRPr="00D74216">
        <w:rPr>
          <w:rFonts w:ascii="Arial" w:hAnsi="Arial" w:cs="Arial"/>
          <w:szCs w:val="24"/>
        </w:rPr>
        <w:t xml:space="preserve"> und preisgekrönte</w:t>
      </w:r>
      <w:r w:rsidR="00CA2D9F">
        <w:rPr>
          <w:rFonts w:ascii="Arial" w:hAnsi="Arial" w:cs="Arial"/>
          <w:szCs w:val="24"/>
        </w:rPr>
        <w:t>n</w:t>
      </w:r>
      <w:r w:rsidR="00CA2D9F" w:rsidRPr="00D74216">
        <w:rPr>
          <w:rFonts w:ascii="Arial" w:hAnsi="Arial" w:cs="Arial"/>
          <w:szCs w:val="24"/>
        </w:rPr>
        <w:t xml:space="preserve"> Naturaufnahmen.</w:t>
      </w:r>
      <w:r w:rsidR="00CA2D9F">
        <w:rPr>
          <w:rFonts w:ascii="Arial" w:hAnsi="Arial" w:cs="Arial"/>
          <w:szCs w:val="24"/>
        </w:rPr>
        <w:t xml:space="preserve"> Karten zum Preis von fünf Euro können bereits jetzt in der Tourist</w:t>
      </w:r>
      <w:r w:rsidR="008722E3">
        <w:rPr>
          <w:rFonts w:ascii="Arial" w:hAnsi="Arial" w:cs="Arial"/>
          <w:szCs w:val="24"/>
        </w:rPr>
        <w:t>-I</w:t>
      </w:r>
      <w:r w:rsidR="00CA2D9F">
        <w:rPr>
          <w:rFonts w:ascii="Arial" w:hAnsi="Arial" w:cs="Arial"/>
          <w:szCs w:val="24"/>
        </w:rPr>
        <w:t>nformation Pirmasens, Fröhnstraße 8 (Rheinberger-Gebäude), telefonisch unter 06331/2394321 oder per Mail an tourismus@pirmasens.de vorbestellt werden.</w:t>
      </w:r>
    </w:p>
    <w:p w:rsidR="00CA2D9F" w:rsidRDefault="00CA2D9F" w:rsidP="00970C83">
      <w:pPr>
        <w:tabs>
          <w:tab w:val="left" w:pos="992"/>
          <w:tab w:val="left" w:pos="6095"/>
          <w:tab w:val="decimal" w:pos="7655"/>
          <w:tab w:val="left" w:pos="8363"/>
          <w:tab w:val="left" w:pos="8789"/>
        </w:tabs>
        <w:spacing w:line="360" w:lineRule="atLeast"/>
        <w:ind w:left="1134" w:firstLine="567"/>
        <w:jc w:val="both"/>
        <w:rPr>
          <w:rFonts w:ascii="Arial" w:hAnsi="Arial" w:cs="Arial"/>
          <w:szCs w:val="24"/>
        </w:rPr>
      </w:pPr>
    </w:p>
    <w:p w:rsidR="00CA2D9F" w:rsidRDefault="00CA2D9F" w:rsidP="00970C83">
      <w:pPr>
        <w:tabs>
          <w:tab w:val="left" w:pos="992"/>
          <w:tab w:val="left" w:pos="6095"/>
          <w:tab w:val="decimal" w:pos="7655"/>
          <w:tab w:val="left" w:pos="8363"/>
          <w:tab w:val="left" w:pos="8789"/>
        </w:tabs>
        <w:spacing w:line="360" w:lineRule="atLeast"/>
        <w:ind w:left="1134" w:firstLine="567"/>
        <w:jc w:val="both"/>
        <w:rPr>
          <w:rFonts w:ascii="Arial" w:hAnsi="Arial" w:cs="Arial"/>
          <w:szCs w:val="24"/>
        </w:rPr>
      </w:pPr>
      <w:r>
        <w:rPr>
          <w:rFonts w:ascii="Arial" w:hAnsi="Arial" w:cs="Arial"/>
          <w:szCs w:val="24"/>
        </w:rPr>
        <w:t>„Augenbetörend – anders kann man es nicht nennen, was der TRIERENBERG SUPER CIRCUIT an Fotokunst bietet: Arbeiten der w</w:t>
      </w:r>
      <w:r w:rsidRPr="00382FB7">
        <w:rPr>
          <w:rFonts w:ascii="Arial" w:hAnsi="Arial" w:cs="Arial"/>
          <w:szCs w:val="24"/>
        </w:rPr>
        <w:t xml:space="preserve">eltbesten Naturfotografen, </w:t>
      </w:r>
      <w:r>
        <w:rPr>
          <w:rFonts w:ascii="Arial" w:hAnsi="Arial" w:cs="Arial"/>
          <w:szCs w:val="24"/>
        </w:rPr>
        <w:t>Bilder</w:t>
      </w:r>
      <w:r w:rsidRPr="00382FB7">
        <w:rPr>
          <w:rFonts w:ascii="Arial" w:hAnsi="Arial" w:cs="Arial"/>
          <w:szCs w:val="24"/>
        </w:rPr>
        <w:t>, die rund um den Globus führen</w:t>
      </w:r>
      <w:r>
        <w:rPr>
          <w:rFonts w:ascii="Arial" w:hAnsi="Arial" w:cs="Arial"/>
          <w:szCs w:val="24"/>
        </w:rPr>
        <w:t xml:space="preserve">, herausragende </w:t>
      </w:r>
      <w:r w:rsidRPr="00382FB7">
        <w:rPr>
          <w:rFonts w:ascii="Arial" w:hAnsi="Arial" w:cs="Arial"/>
          <w:szCs w:val="24"/>
        </w:rPr>
        <w:t>Landschaftsaufnahmen</w:t>
      </w:r>
      <w:r>
        <w:rPr>
          <w:rFonts w:ascii="Arial" w:hAnsi="Arial" w:cs="Arial"/>
          <w:szCs w:val="24"/>
        </w:rPr>
        <w:t xml:space="preserve">, </w:t>
      </w:r>
      <w:r w:rsidRPr="00382FB7">
        <w:rPr>
          <w:rFonts w:ascii="Arial" w:hAnsi="Arial" w:cs="Arial"/>
          <w:szCs w:val="24"/>
        </w:rPr>
        <w:t>Sport- und Actionfotografie voll</w:t>
      </w:r>
      <w:r>
        <w:rPr>
          <w:rFonts w:ascii="Arial" w:hAnsi="Arial" w:cs="Arial"/>
          <w:szCs w:val="24"/>
        </w:rPr>
        <w:t xml:space="preserve">er </w:t>
      </w:r>
      <w:r w:rsidRPr="00382FB7">
        <w:rPr>
          <w:rFonts w:ascii="Arial" w:hAnsi="Arial" w:cs="Arial"/>
          <w:szCs w:val="24"/>
        </w:rPr>
        <w:t>Dynamik</w:t>
      </w:r>
      <w:r>
        <w:rPr>
          <w:rFonts w:ascii="Arial" w:hAnsi="Arial" w:cs="Arial"/>
          <w:szCs w:val="24"/>
        </w:rPr>
        <w:t xml:space="preserve"> sowie intensive </w:t>
      </w:r>
      <w:r w:rsidRPr="00382FB7">
        <w:rPr>
          <w:rFonts w:ascii="Arial" w:hAnsi="Arial" w:cs="Arial"/>
          <w:szCs w:val="24"/>
        </w:rPr>
        <w:t>Portr</w:t>
      </w:r>
      <w:r>
        <w:rPr>
          <w:rFonts w:ascii="Arial" w:hAnsi="Arial" w:cs="Arial"/>
          <w:szCs w:val="24"/>
        </w:rPr>
        <w:t>äts. Wir sind ungeheuer stolz, dass es uns gelungen ist, diese wirklich hochkarätige Ausstellung nach Pirmasens zu holen, die je</w:t>
      </w:r>
      <w:r w:rsidRPr="00382FB7">
        <w:rPr>
          <w:rFonts w:ascii="Arial" w:hAnsi="Arial" w:cs="Arial"/>
          <w:szCs w:val="24"/>
        </w:rPr>
        <w:t xml:space="preserve">den </w:t>
      </w:r>
      <w:r>
        <w:rPr>
          <w:rFonts w:ascii="Arial" w:hAnsi="Arial" w:cs="Arial"/>
          <w:szCs w:val="24"/>
        </w:rPr>
        <w:t>B</w:t>
      </w:r>
      <w:r w:rsidRPr="00382FB7">
        <w:rPr>
          <w:rFonts w:ascii="Arial" w:hAnsi="Arial" w:cs="Arial"/>
          <w:szCs w:val="24"/>
        </w:rPr>
        <w:t>etrachter</w:t>
      </w:r>
      <w:r>
        <w:rPr>
          <w:rFonts w:ascii="Arial" w:hAnsi="Arial" w:cs="Arial"/>
          <w:szCs w:val="24"/>
        </w:rPr>
        <w:t xml:space="preserve"> sofort in ihren Bann zieht und mit den Überblendshows die Faszination von Fotografie auf Spitzenniveau erlebbar macht“, zeigt sich Harald Kröher begeistert.</w:t>
      </w:r>
    </w:p>
    <w:p w:rsidR="00CA2D9F" w:rsidRPr="00CD0E80" w:rsidRDefault="00F40E88" w:rsidP="00F8213C">
      <w:pPr>
        <w:tabs>
          <w:tab w:val="left" w:pos="992"/>
          <w:tab w:val="left" w:pos="6095"/>
          <w:tab w:val="decimal" w:pos="7655"/>
          <w:tab w:val="left" w:pos="8363"/>
          <w:tab w:val="left" w:pos="8789"/>
        </w:tabs>
        <w:spacing w:line="360" w:lineRule="atLeast"/>
        <w:ind w:left="1474" w:firstLine="567"/>
        <w:jc w:val="right"/>
        <w:rPr>
          <w:rFonts w:ascii="Arial" w:hAnsi="Arial" w:cs="Arial"/>
          <w:b/>
          <w:bCs/>
          <w:sz w:val="16"/>
        </w:rPr>
      </w:pPr>
      <w:r>
        <w:rPr>
          <w:rFonts w:ascii="Arial" w:hAnsi="Arial" w:cs="Arial"/>
          <w:b/>
          <w:bCs/>
          <w:sz w:val="16"/>
        </w:rPr>
        <w:t>20140901</w:t>
      </w:r>
      <w:r w:rsidR="00CA2D9F" w:rsidRPr="00CD0E80">
        <w:rPr>
          <w:rFonts w:ascii="Arial" w:hAnsi="Arial" w:cs="Arial"/>
          <w:b/>
          <w:bCs/>
          <w:sz w:val="16"/>
        </w:rPr>
        <w:t>_fps</w:t>
      </w:r>
    </w:p>
    <w:p w:rsidR="00CA2D9F" w:rsidRPr="007E75D2" w:rsidRDefault="00CA2D9F" w:rsidP="008555FC">
      <w:pPr>
        <w:rPr>
          <w:rFonts w:ascii="Arial" w:hAnsi="Arial" w:cs="Arial"/>
          <w:b/>
          <w:bCs/>
          <w:sz w:val="22"/>
          <w:szCs w:val="22"/>
        </w:rPr>
      </w:pPr>
      <w:r w:rsidRPr="007E75D2">
        <w:rPr>
          <w:rFonts w:ascii="Arial" w:hAnsi="Arial" w:cs="Arial"/>
          <w:b/>
          <w:bCs/>
          <w:sz w:val="22"/>
          <w:szCs w:val="22"/>
        </w:rPr>
        <w:t>Begleitendes Bildmaterial:</w:t>
      </w:r>
    </w:p>
    <w:p w:rsidR="00CA2D9F" w:rsidRDefault="00177637">
      <w:pPr>
        <w:pStyle w:val="Standardeinzug"/>
        <w:spacing w:line="240" w:lineRule="atLeast"/>
        <w:ind w:left="0"/>
        <w:rPr>
          <w:rFonts w:ascii="Arial" w:hAnsi="Arial" w:cs="Arial"/>
          <w:sz w:val="16"/>
          <w:szCs w:val="24"/>
          <w:lang w:val="de-CH"/>
        </w:rPr>
      </w:pPr>
      <w:r>
        <w:rPr>
          <w:rFonts w:ascii="Arial" w:hAnsi="Arial" w:cs="Arial"/>
          <w:noProof/>
          <w:sz w:val="16"/>
          <w:szCs w:val="24"/>
        </w:rPr>
        <w:drawing>
          <wp:inline distT="0" distB="0" distL="0" distR="0">
            <wp:extent cx="1352550" cy="1009650"/>
            <wp:effectExtent l="0" t="0" r="0" b="0"/>
            <wp:docPr id="3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1009650"/>
                    </a:xfrm>
                    <a:prstGeom prst="rect">
                      <a:avLst/>
                    </a:prstGeom>
                    <a:noFill/>
                    <a:ln>
                      <a:noFill/>
                    </a:ln>
                  </pic:spPr>
                </pic:pic>
              </a:graphicData>
            </a:graphic>
          </wp:inline>
        </w:drawing>
      </w:r>
      <w:r w:rsidR="00CA2D9F">
        <w:rPr>
          <w:rFonts w:ascii="Arial" w:hAnsi="Arial" w:cs="Arial"/>
          <w:sz w:val="16"/>
          <w:szCs w:val="24"/>
          <w:lang w:val="de-CH"/>
        </w:rPr>
        <w:tab/>
      </w:r>
      <w:r w:rsidR="00CA2D9F">
        <w:rPr>
          <w:rFonts w:ascii="Arial" w:hAnsi="Arial" w:cs="Arial"/>
          <w:sz w:val="16"/>
          <w:szCs w:val="24"/>
          <w:lang w:val="de-CH"/>
        </w:rPr>
        <w:tab/>
      </w:r>
      <w:r>
        <w:rPr>
          <w:rFonts w:ascii="Arial" w:hAnsi="Arial" w:cs="Arial"/>
          <w:noProof/>
          <w:sz w:val="16"/>
          <w:szCs w:val="24"/>
        </w:rPr>
        <w:drawing>
          <wp:inline distT="0" distB="0" distL="0" distR="0">
            <wp:extent cx="1704975" cy="923925"/>
            <wp:effectExtent l="0" t="0" r="9525" b="9525"/>
            <wp:docPr id="3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923925"/>
                    </a:xfrm>
                    <a:prstGeom prst="rect">
                      <a:avLst/>
                    </a:prstGeom>
                    <a:noFill/>
                    <a:ln>
                      <a:noFill/>
                    </a:ln>
                  </pic:spPr>
                </pic:pic>
              </a:graphicData>
            </a:graphic>
          </wp:inline>
        </w:drawing>
      </w:r>
      <w:r w:rsidR="00CA2D9F">
        <w:rPr>
          <w:rFonts w:ascii="Arial" w:hAnsi="Arial" w:cs="Arial"/>
          <w:sz w:val="16"/>
          <w:szCs w:val="24"/>
          <w:lang w:val="de-CH"/>
        </w:rPr>
        <w:tab/>
      </w:r>
      <w:r w:rsidR="00CA2D9F">
        <w:rPr>
          <w:rFonts w:ascii="Arial" w:hAnsi="Arial" w:cs="Arial"/>
          <w:sz w:val="16"/>
          <w:szCs w:val="24"/>
          <w:lang w:val="de-CH"/>
        </w:rPr>
        <w:tab/>
      </w:r>
      <w:r>
        <w:rPr>
          <w:rFonts w:ascii="Arial" w:hAnsi="Arial" w:cs="Arial"/>
          <w:noProof/>
          <w:sz w:val="16"/>
          <w:szCs w:val="24"/>
        </w:rPr>
        <w:drawing>
          <wp:inline distT="0" distB="0" distL="0" distR="0">
            <wp:extent cx="1409700" cy="1019175"/>
            <wp:effectExtent l="0" t="0" r="0" b="9525"/>
            <wp:docPr id="3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019175"/>
                    </a:xfrm>
                    <a:prstGeom prst="rect">
                      <a:avLst/>
                    </a:prstGeom>
                    <a:noFill/>
                    <a:ln>
                      <a:noFill/>
                    </a:ln>
                  </pic:spPr>
                </pic:pic>
              </a:graphicData>
            </a:graphic>
          </wp:inline>
        </w:drawing>
      </w:r>
    </w:p>
    <w:p w:rsidR="00CA2D9F" w:rsidRPr="00177637" w:rsidRDefault="00CA2D9F">
      <w:pPr>
        <w:pStyle w:val="Standardeinzug"/>
        <w:spacing w:line="240" w:lineRule="atLeast"/>
        <w:ind w:left="0"/>
        <w:rPr>
          <w:rFonts w:ascii="Arial" w:hAnsi="Arial" w:cs="Arial"/>
          <w:sz w:val="16"/>
          <w:szCs w:val="24"/>
          <w:lang w:val="en-GB"/>
        </w:rPr>
      </w:pPr>
      <w:r w:rsidRPr="00177637">
        <w:rPr>
          <w:rFonts w:ascii="Arial" w:hAnsi="Arial" w:cs="Arial"/>
          <w:sz w:val="16"/>
          <w:szCs w:val="24"/>
          <w:lang w:val="en-GB"/>
        </w:rPr>
        <w:t>Ludwig Loch (Deutschland):</w:t>
      </w:r>
      <w:r w:rsidRPr="007147CF">
        <w:rPr>
          <w:rFonts w:ascii="Arial" w:hAnsi="Arial" w:cs="Arial"/>
          <w:sz w:val="16"/>
          <w:szCs w:val="24"/>
          <w:lang w:val="en-GB"/>
        </w:rPr>
        <w:tab/>
      </w:r>
      <w:r w:rsidRPr="007147CF">
        <w:rPr>
          <w:rFonts w:ascii="Arial" w:hAnsi="Arial" w:cs="Arial"/>
          <w:sz w:val="16"/>
          <w:szCs w:val="24"/>
          <w:lang w:val="en-GB"/>
        </w:rPr>
        <w:tab/>
      </w:r>
      <w:r w:rsidRPr="007147CF">
        <w:rPr>
          <w:rFonts w:ascii="Arial" w:hAnsi="Arial" w:cs="Arial"/>
          <w:sz w:val="16"/>
          <w:szCs w:val="24"/>
          <w:lang w:val="en-GB"/>
        </w:rPr>
        <w:tab/>
      </w:r>
      <w:r w:rsidRPr="00177637">
        <w:rPr>
          <w:rFonts w:ascii="Arial" w:hAnsi="Arial" w:cs="Arial"/>
          <w:sz w:val="16"/>
          <w:szCs w:val="24"/>
          <w:lang w:val="en-GB"/>
        </w:rPr>
        <w:t xml:space="preserve">Chris Schlaf (USA): The fish that almost </w:t>
      </w:r>
      <w:r w:rsidRPr="007147CF">
        <w:rPr>
          <w:rFonts w:ascii="Arial" w:hAnsi="Arial" w:cs="Arial"/>
          <w:sz w:val="16"/>
          <w:szCs w:val="24"/>
          <w:lang w:val="en-GB"/>
        </w:rPr>
        <w:tab/>
      </w:r>
      <w:r w:rsidRPr="00177637">
        <w:rPr>
          <w:rFonts w:ascii="Arial" w:hAnsi="Arial" w:cs="Arial"/>
          <w:sz w:val="16"/>
          <w:szCs w:val="24"/>
          <w:lang w:val="en-GB"/>
        </w:rPr>
        <w:t xml:space="preserve">Dmitry </w:t>
      </w:r>
      <w:proofErr w:type="gramStart"/>
      <w:r w:rsidRPr="00177637">
        <w:rPr>
          <w:rFonts w:ascii="Arial" w:hAnsi="Arial" w:cs="Arial"/>
          <w:sz w:val="16"/>
          <w:szCs w:val="24"/>
          <w:lang w:val="en-GB"/>
        </w:rPr>
        <w:t>Ageev(</w:t>
      </w:r>
      <w:proofErr w:type="gramEnd"/>
      <w:r w:rsidRPr="00177637">
        <w:rPr>
          <w:rFonts w:ascii="Arial" w:hAnsi="Arial" w:cs="Arial"/>
          <w:sz w:val="16"/>
          <w:szCs w:val="24"/>
          <w:lang w:val="en-GB"/>
        </w:rPr>
        <w:t xml:space="preserve"> Russland): Ageev 2</w:t>
      </w:r>
    </w:p>
    <w:p w:rsidR="00CA2D9F" w:rsidRDefault="00CA2D9F">
      <w:pPr>
        <w:pStyle w:val="Standardeinzug"/>
        <w:spacing w:line="240" w:lineRule="atLeast"/>
        <w:ind w:left="0"/>
        <w:rPr>
          <w:rFonts w:ascii="Arial" w:hAnsi="Arial" w:cs="Arial"/>
          <w:sz w:val="16"/>
          <w:szCs w:val="24"/>
          <w:lang w:val="de-CH"/>
        </w:rPr>
      </w:pPr>
      <w:r>
        <w:rPr>
          <w:rFonts w:ascii="Arial" w:hAnsi="Arial" w:cs="Arial"/>
          <w:sz w:val="16"/>
          <w:szCs w:val="24"/>
          <w:lang w:val="de-CH"/>
        </w:rPr>
        <w:t>Festschmaus (Überblendshow)</w:t>
      </w:r>
      <w:r>
        <w:rPr>
          <w:rFonts w:ascii="Arial" w:hAnsi="Arial" w:cs="Arial"/>
          <w:sz w:val="16"/>
          <w:szCs w:val="24"/>
          <w:lang w:val="de-CH"/>
        </w:rPr>
        <w:tab/>
      </w:r>
      <w:r>
        <w:rPr>
          <w:rFonts w:ascii="Arial" w:hAnsi="Arial" w:cs="Arial"/>
          <w:sz w:val="16"/>
          <w:szCs w:val="24"/>
          <w:lang w:val="de-CH"/>
        </w:rPr>
        <w:tab/>
        <w:t>got away (Ausstellung)</w:t>
      </w:r>
      <w:r>
        <w:rPr>
          <w:rFonts w:ascii="Arial" w:hAnsi="Arial" w:cs="Arial"/>
          <w:sz w:val="16"/>
          <w:szCs w:val="24"/>
          <w:lang w:val="de-CH"/>
        </w:rPr>
        <w:tab/>
      </w:r>
      <w:r>
        <w:rPr>
          <w:rFonts w:ascii="Arial" w:hAnsi="Arial" w:cs="Arial"/>
          <w:sz w:val="16"/>
          <w:szCs w:val="24"/>
          <w:lang w:val="de-CH"/>
        </w:rPr>
        <w:tab/>
      </w:r>
      <w:r>
        <w:rPr>
          <w:rFonts w:ascii="Arial" w:hAnsi="Arial" w:cs="Arial"/>
          <w:sz w:val="16"/>
          <w:szCs w:val="24"/>
          <w:lang w:val="de-CH"/>
        </w:rPr>
        <w:tab/>
      </w:r>
      <w:r>
        <w:rPr>
          <w:rFonts w:ascii="Arial" w:hAnsi="Arial" w:cs="Arial"/>
          <w:sz w:val="16"/>
          <w:szCs w:val="24"/>
          <w:lang w:val="de-CH"/>
        </w:rPr>
        <w:tab/>
      </w:r>
      <w:r>
        <w:rPr>
          <w:rFonts w:ascii="Arial" w:hAnsi="Arial" w:cs="Arial"/>
          <w:sz w:val="16"/>
          <w:szCs w:val="24"/>
          <w:lang w:val="de-CH"/>
        </w:rPr>
        <w:tab/>
      </w:r>
      <w:r>
        <w:rPr>
          <w:rFonts w:ascii="Arial" w:hAnsi="Arial" w:cs="Arial"/>
          <w:sz w:val="16"/>
          <w:szCs w:val="24"/>
          <w:lang w:val="de-CH"/>
        </w:rPr>
        <w:tab/>
        <w:t>(Ausstellung)</w:t>
      </w:r>
    </w:p>
    <w:p w:rsidR="00CA2D9F" w:rsidRDefault="00CA2D9F">
      <w:pPr>
        <w:pStyle w:val="Standardeinzug"/>
        <w:spacing w:line="240" w:lineRule="atLeast"/>
        <w:ind w:left="0"/>
        <w:rPr>
          <w:rFonts w:ascii="Arial" w:hAnsi="Arial" w:cs="Arial"/>
          <w:sz w:val="16"/>
          <w:szCs w:val="24"/>
          <w:lang w:val="de-CH"/>
        </w:rPr>
      </w:pPr>
    </w:p>
    <w:p w:rsidR="00CA2D9F" w:rsidRDefault="00CA2D9F" w:rsidP="009813D4">
      <w:pPr>
        <w:pStyle w:val="Standardeinzug"/>
        <w:spacing w:before="60" w:line="360" w:lineRule="atLeast"/>
        <w:ind w:left="0"/>
        <w:jc w:val="both"/>
        <w:rPr>
          <w:rFonts w:ascii="Arial" w:hAnsi="Arial" w:cs="Arial"/>
          <w:sz w:val="24"/>
          <w:szCs w:val="24"/>
          <w:lang w:val="de-CH"/>
        </w:rPr>
      </w:pPr>
      <w:r>
        <w:rPr>
          <w:rFonts w:ascii="Arial" w:hAnsi="Arial" w:cs="Arial"/>
          <w:lang w:val="de-CH"/>
        </w:rPr>
        <w:t xml:space="preserve">[Download unter </w:t>
      </w:r>
      <w:hyperlink r:id="rId10" w:history="1">
        <w:r w:rsidR="00F40E88" w:rsidRPr="0061796D">
          <w:rPr>
            <w:rStyle w:val="Hyperlink"/>
            <w:rFonts w:ascii="Arial" w:hAnsi="Arial" w:cs="Arial"/>
            <w:lang w:val="de-CH"/>
          </w:rPr>
          <w:t>www.ars-pr.de/de/presse/meldungen/20140901_fps.php</w:t>
        </w:r>
      </w:hyperlink>
      <w:r w:rsidR="00F40E88">
        <w:rPr>
          <w:rFonts w:ascii="Arial" w:hAnsi="Arial" w:cs="Arial"/>
          <w:lang w:val="de-CH"/>
        </w:rPr>
        <w:t xml:space="preserve"> </w:t>
      </w:r>
      <w:r>
        <w:rPr>
          <w:rFonts w:ascii="Arial" w:hAnsi="Arial" w:cs="Arial"/>
          <w:lang w:val="de-CH"/>
        </w:rPr>
        <w:t>]</w:t>
      </w:r>
    </w:p>
    <w:p w:rsidR="00CA2D9F" w:rsidRDefault="00CA2D9F">
      <w:pPr>
        <w:rPr>
          <w:rFonts w:ascii="Arial" w:hAnsi="Arial" w:cs="Arial"/>
          <w:b/>
          <w:bCs/>
          <w:sz w:val="22"/>
          <w:szCs w:val="22"/>
          <w:lang w:val="de-CH"/>
        </w:rPr>
      </w:pPr>
      <w:bookmarkStart w:id="0" w:name="_GoBack"/>
      <w:bookmarkEnd w:id="0"/>
    </w:p>
    <w:p w:rsidR="00CA2D9F" w:rsidRPr="007E75D2" w:rsidRDefault="00CA2D9F" w:rsidP="009813D4">
      <w:pPr>
        <w:rPr>
          <w:rFonts w:ascii="Arial" w:hAnsi="Arial" w:cs="Arial"/>
          <w:b/>
          <w:bCs/>
          <w:i/>
          <w:sz w:val="22"/>
          <w:szCs w:val="22"/>
        </w:rPr>
      </w:pPr>
      <w:r w:rsidRPr="007E75D2">
        <w:rPr>
          <w:rFonts w:ascii="Arial" w:hAnsi="Arial" w:cs="Arial"/>
          <w:b/>
          <w:bCs/>
          <w:sz w:val="22"/>
          <w:szCs w:val="22"/>
          <w:lang w:val="de-CH"/>
        </w:rPr>
        <w:t>Kontak</w:t>
      </w:r>
      <w:r w:rsidRPr="007E75D2">
        <w:rPr>
          <w:rFonts w:ascii="Arial" w:hAnsi="Arial" w:cs="Arial"/>
          <w:b/>
          <w:bCs/>
          <w:sz w:val="22"/>
          <w:szCs w:val="22"/>
        </w:rPr>
        <w:t>te:</w:t>
      </w:r>
    </w:p>
    <w:p w:rsidR="00CA2D9F" w:rsidRPr="001731D2" w:rsidRDefault="00CA2D9F" w:rsidP="001731D2">
      <w:pPr>
        <w:pStyle w:val="Infozeile"/>
        <w:spacing w:line="240" w:lineRule="exact"/>
        <w:rPr>
          <w:rFonts w:ascii="Arial" w:hAnsi="Arial" w:cs="Arial"/>
          <w:i w:val="0"/>
          <w:sz w:val="22"/>
          <w:szCs w:val="22"/>
        </w:rPr>
      </w:pPr>
      <w:r w:rsidRPr="001731D2">
        <w:rPr>
          <w:rFonts w:ascii="Arial" w:hAnsi="Arial" w:cs="Arial"/>
          <w:i w:val="0"/>
          <w:sz w:val="22"/>
          <w:szCs w:val="22"/>
        </w:rPr>
        <w:t>Fototage Pirmasens</w:t>
      </w:r>
      <w:r w:rsidRPr="001731D2">
        <w:rPr>
          <w:rFonts w:ascii="Arial" w:hAnsi="Arial" w:cs="Arial"/>
          <w:i w:val="0"/>
          <w:sz w:val="22"/>
          <w:szCs w:val="22"/>
        </w:rPr>
        <w:tab/>
      </w:r>
      <w:r w:rsidRPr="001731D2">
        <w:rPr>
          <w:rFonts w:ascii="Arial" w:hAnsi="Arial" w:cs="Arial"/>
          <w:i w:val="0"/>
          <w:sz w:val="22"/>
          <w:szCs w:val="22"/>
        </w:rPr>
        <w:tab/>
      </w:r>
      <w:r w:rsidRPr="001731D2">
        <w:rPr>
          <w:rFonts w:ascii="Arial" w:hAnsi="Arial" w:cs="Arial"/>
          <w:i w:val="0"/>
          <w:sz w:val="22"/>
          <w:szCs w:val="22"/>
        </w:rPr>
        <w:tab/>
      </w:r>
      <w:r w:rsidRPr="001731D2">
        <w:rPr>
          <w:rFonts w:ascii="Arial" w:hAnsi="Arial" w:cs="Arial"/>
          <w:i w:val="0"/>
          <w:sz w:val="22"/>
          <w:szCs w:val="22"/>
        </w:rPr>
        <w:tab/>
      </w:r>
      <w:r w:rsidRPr="001731D2">
        <w:rPr>
          <w:rFonts w:ascii="Arial" w:hAnsi="Arial" w:cs="Arial"/>
          <w:i w:val="0"/>
          <w:sz w:val="22"/>
          <w:szCs w:val="22"/>
        </w:rPr>
        <w:tab/>
      </w:r>
      <w:r w:rsidRPr="001731D2">
        <w:rPr>
          <w:rFonts w:ascii="Arial" w:hAnsi="Arial" w:cs="Arial"/>
          <w:i w:val="0"/>
          <w:sz w:val="22"/>
          <w:szCs w:val="22"/>
        </w:rPr>
        <w:tab/>
      </w:r>
      <w:r w:rsidRPr="001731D2">
        <w:rPr>
          <w:rFonts w:ascii="Arial" w:hAnsi="Arial" w:cs="Arial"/>
          <w:i w:val="0"/>
          <w:sz w:val="22"/>
          <w:szCs w:val="22"/>
        </w:rPr>
        <w:tab/>
      </w:r>
      <w:r w:rsidRPr="001731D2">
        <w:rPr>
          <w:rFonts w:ascii="Arial" w:hAnsi="Arial" w:cs="Arial"/>
          <w:i w:val="0"/>
          <w:sz w:val="22"/>
          <w:szCs w:val="22"/>
        </w:rPr>
        <w:tab/>
      </w:r>
      <w:r w:rsidRPr="001731D2">
        <w:rPr>
          <w:rFonts w:ascii="Arial" w:hAnsi="Arial" w:cs="Arial"/>
          <w:i w:val="0"/>
          <w:sz w:val="22"/>
          <w:szCs w:val="22"/>
        </w:rPr>
        <w:tab/>
      </w:r>
      <w:r w:rsidRPr="001731D2">
        <w:rPr>
          <w:rFonts w:ascii="Arial" w:hAnsi="Arial" w:cs="Arial"/>
          <w:i w:val="0"/>
          <w:sz w:val="22"/>
          <w:szCs w:val="22"/>
        </w:rPr>
        <w:tab/>
      </w:r>
      <w:r w:rsidRPr="001731D2">
        <w:rPr>
          <w:rFonts w:ascii="Arial" w:hAnsi="Arial" w:cs="Arial"/>
          <w:i w:val="0"/>
          <w:sz w:val="22"/>
          <w:szCs w:val="22"/>
        </w:rPr>
        <w:tab/>
        <w:t>Fototage Pirmasens</w:t>
      </w:r>
    </w:p>
    <w:p w:rsidR="00CA2D9F" w:rsidRPr="001731D2" w:rsidRDefault="00CA2D9F" w:rsidP="001731D2">
      <w:pPr>
        <w:pStyle w:val="Infozeile"/>
        <w:spacing w:line="240" w:lineRule="exact"/>
        <w:rPr>
          <w:rFonts w:ascii="Arial" w:hAnsi="Arial" w:cs="Arial"/>
          <w:i w:val="0"/>
          <w:sz w:val="22"/>
          <w:szCs w:val="22"/>
        </w:rPr>
      </w:pPr>
      <w:r w:rsidRPr="001731D2">
        <w:rPr>
          <w:rFonts w:ascii="Arial" w:hAnsi="Arial" w:cs="Arial"/>
          <w:i w:val="0"/>
          <w:sz w:val="22"/>
          <w:szCs w:val="22"/>
        </w:rPr>
        <w:t>Harald Kröher/Künstlerischer Leiter</w:t>
      </w:r>
      <w:r w:rsidRPr="001731D2">
        <w:rPr>
          <w:rFonts w:ascii="Arial" w:hAnsi="Arial" w:cs="Arial"/>
          <w:i w:val="0"/>
          <w:sz w:val="22"/>
          <w:szCs w:val="22"/>
        </w:rPr>
        <w:tab/>
      </w:r>
      <w:r w:rsidRPr="001731D2">
        <w:rPr>
          <w:rFonts w:ascii="Arial" w:hAnsi="Arial" w:cs="Arial"/>
          <w:i w:val="0"/>
          <w:sz w:val="22"/>
          <w:szCs w:val="22"/>
        </w:rPr>
        <w:tab/>
      </w:r>
      <w:r w:rsidRPr="001731D2">
        <w:rPr>
          <w:rFonts w:ascii="Arial" w:hAnsi="Arial" w:cs="Arial"/>
          <w:i w:val="0"/>
          <w:sz w:val="22"/>
          <w:szCs w:val="22"/>
        </w:rPr>
        <w:tab/>
      </w:r>
      <w:r w:rsidRPr="001731D2">
        <w:rPr>
          <w:rFonts w:ascii="Arial" w:hAnsi="Arial" w:cs="Arial"/>
          <w:i w:val="0"/>
          <w:sz w:val="22"/>
          <w:szCs w:val="22"/>
        </w:rPr>
        <w:tab/>
      </w:r>
      <w:r w:rsidRPr="001731D2">
        <w:rPr>
          <w:rFonts w:ascii="Arial" w:hAnsi="Arial" w:cs="Arial"/>
          <w:i w:val="0"/>
          <w:sz w:val="22"/>
          <w:szCs w:val="22"/>
        </w:rPr>
        <w:tab/>
        <w:t>Rolf Schlicher/Stadtmarketing</w:t>
      </w:r>
    </w:p>
    <w:p w:rsidR="00CA2D9F" w:rsidRPr="001731D2" w:rsidRDefault="00CA2D9F" w:rsidP="001731D2">
      <w:pPr>
        <w:pStyle w:val="Infozeile"/>
        <w:spacing w:line="240" w:lineRule="exact"/>
        <w:rPr>
          <w:rFonts w:ascii="Arial" w:hAnsi="Arial" w:cs="Arial"/>
          <w:i w:val="0"/>
          <w:sz w:val="22"/>
          <w:szCs w:val="22"/>
          <w:lang w:val="it-IT"/>
        </w:rPr>
      </w:pPr>
      <w:r w:rsidRPr="001731D2">
        <w:rPr>
          <w:rFonts w:ascii="Arial" w:hAnsi="Arial" w:cs="Arial"/>
          <w:i w:val="0"/>
          <w:sz w:val="22"/>
          <w:szCs w:val="22"/>
          <w:lang w:val="it-IT"/>
        </w:rPr>
        <w:t>Turnstraße 13</w:t>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t>Fröhnstraße 8</w:t>
      </w:r>
    </w:p>
    <w:p w:rsidR="00CA2D9F" w:rsidRPr="001731D2" w:rsidRDefault="00CA2D9F" w:rsidP="001731D2">
      <w:pPr>
        <w:pStyle w:val="Infozeile"/>
        <w:spacing w:line="240" w:lineRule="exact"/>
        <w:rPr>
          <w:rFonts w:ascii="Arial" w:hAnsi="Arial" w:cs="Arial"/>
          <w:i w:val="0"/>
          <w:sz w:val="22"/>
          <w:szCs w:val="22"/>
          <w:lang w:val="it-IT"/>
        </w:rPr>
      </w:pPr>
      <w:r w:rsidRPr="001731D2">
        <w:rPr>
          <w:rFonts w:ascii="Arial" w:hAnsi="Arial" w:cs="Arial"/>
          <w:i w:val="0"/>
          <w:sz w:val="22"/>
          <w:szCs w:val="22"/>
          <w:lang w:val="it-IT"/>
        </w:rPr>
        <w:t>D-66953 Pirmasens</w:t>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t>D-66954 Pirmasens</w:t>
      </w:r>
    </w:p>
    <w:p w:rsidR="00CA2D9F" w:rsidRPr="001731D2" w:rsidRDefault="00CA2D9F" w:rsidP="001731D2">
      <w:pPr>
        <w:pStyle w:val="Infozeile"/>
        <w:spacing w:line="240" w:lineRule="exact"/>
        <w:rPr>
          <w:rFonts w:ascii="Arial" w:hAnsi="Arial" w:cs="Arial"/>
          <w:i w:val="0"/>
          <w:sz w:val="22"/>
          <w:szCs w:val="22"/>
          <w:lang w:val="it-IT"/>
        </w:rPr>
      </w:pPr>
      <w:r w:rsidRPr="001731D2">
        <w:rPr>
          <w:rFonts w:ascii="Arial" w:hAnsi="Arial" w:cs="Arial"/>
          <w:i w:val="0"/>
          <w:sz w:val="22"/>
          <w:szCs w:val="22"/>
          <w:lang w:val="it-IT"/>
        </w:rPr>
        <w:t>Telefon:</w:t>
      </w:r>
      <w:r w:rsidRPr="001731D2">
        <w:rPr>
          <w:rFonts w:ascii="Arial" w:hAnsi="Arial" w:cs="Arial"/>
          <w:i w:val="0"/>
          <w:sz w:val="22"/>
          <w:szCs w:val="22"/>
          <w:lang w:val="it-IT"/>
        </w:rPr>
        <w:tab/>
        <w:t xml:space="preserve">+49(0)6331/13345 </w:t>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sidRPr="001731D2">
        <w:rPr>
          <w:rFonts w:ascii="Arial" w:hAnsi="Arial" w:cs="Arial"/>
          <w:i w:val="0"/>
          <w:sz w:val="22"/>
          <w:szCs w:val="22"/>
          <w:lang w:val="it-IT"/>
        </w:rPr>
        <w:tab/>
      </w:r>
      <w:r>
        <w:rPr>
          <w:rFonts w:ascii="Arial" w:hAnsi="Arial" w:cs="Arial"/>
          <w:i w:val="0"/>
          <w:sz w:val="22"/>
          <w:szCs w:val="22"/>
          <w:lang w:val="it-IT"/>
        </w:rPr>
        <w:tab/>
      </w:r>
      <w:r w:rsidRPr="001731D2">
        <w:rPr>
          <w:rFonts w:ascii="Arial" w:hAnsi="Arial" w:cs="Arial"/>
          <w:i w:val="0"/>
          <w:sz w:val="22"/>
          <w:szCs w:val="22"/>
          <w:lang w:val="it-IT"/>
        </w:rPr>
        <w:t>Telefon:</w:t>
      </w:r>
      <w:r w:rsidRPr="001731D2">
        <w:rPr>
          <w:rFonts w:ascii="Arial" w:hAnsi="Arial" w:cs="Arial"/>
          <w:i w:val="0"/>
          <w:sz w:val="22"/>
          <w:szCs w:val="22"/>
          <w:lang w:val="it-IT"/>
        </w:rPr>
        <w:tab/>
        <w:t>+49(0)6331/23943-12</w:t>
      </w:r>
    </w:p>
    <w:p w:rsidR="00CA2D9F" w:rsidRPr="001731D2" w:rsidRDefault="00592E1C" w:rsidP="001731D2">
      <w:pPr>
        <w:pStyle w:val="Infozeile"/>
        <w:spacing w:line="240" w:lineRule="exact"/>
        <w:rPr>
          <w:rFonts w:ascii="Arial" w:hAnsi="Arial" w:cs="Arial"/>
          <w:i w:val="0"/>
          <w:sz w:val="22"/>
          <w:szCs w:val="22"/>
          <w:lang w:val="it-IT"/>
        </w:rPr>
      </w:pPr>
      <w:hyperlink r:id="rId11" w:history="1">
        <w:r w:rsidR="00CA2D9F" w:rsidRPr="006107F6">
          <w:rPr>
            <w:rStyle w:val="Hyperlink"/>
            <w:rFonts w:ascii="Arial" w:hAnsi="Arial" w:cs="Arial"/>
            <w:i w:val="0"/>
            <w:sz w:val="22"/>
            <w:szCs w:val="22"/>
            <w:lang w:val="it-IT"/>
          </w:rPr>
          <w:t>harald.kroeher@pirmasens-fototage.de</w:t>
        </w:r>
      </w:hyperlink>
      <w:r w:rsidR="00CA2D9F">
        <w:rPr>
          <w:rFonts w:ascii="Arial" w:hAnsi="Arial" w:cs="Arial"/>
          <w:i w:val="0"/>
          <w:sz w:val="22"/>
          <w:szCs w:val="22"/>
          <w:lang w:val="it-IT"/>
        </w:rPr>
        <w:tab/>
      </w:r>
      <w:r w:rsidR="00CA2D9F">
        <w:rPr>
          <w:rFonts w:ascii="Arial" w:hAnsi="Arial" w:cs="Arial"/>
          <w:i w:val="0"/>
          <w:sz w:val="22"/>
          <w:szCs w:val="22"/>
          <w:lang w:val="it-IT"/>
        </w:rPr>
        <w:tab/>
      </w:r>
      <w:r w:rsidR="00CA2D9F">
        <w:rPr>
          <w:rFonts w:ascii="Arial" w:hAnsi="Arial" w:cs="Arial"/>
          <w:i w:val="0"/>
          <w:sz w:val="22"/>
          <w:szCs w:val="22"/>
          <w:lang w:val="it-IT"/>
        </w:rPr>
        <w:tab/>
      </w:r>
      <w:r w:rsidR="00CA2D9F">
        <w:rPr>
          <w:rFonts w:ascii="Arial" w:hAnsi="Arial" w:cs="Arial"/>
          <w:i w:val="0"/>
          <w:sz w:val="22"/>
          <w:szCs w:val="22"/>
          <w:lang w:val="it-IT"/>
        </w:rPr>
        <w:tab/>
      </w:r>
      <w:r w:rsidR="00CA2D9F" w:rsidRPr="001731D2">
        <w:rPr>
          <w:rFonts w:ascii="Arial" w:hAnsi="Arial" w:cs="Arial"/>
          <w:i w:val="0"/>
          <w:sz w:val="22"/>
          <w:szCs w:val="22"/>
          <w:lang w:val="it-IT"/>
        </w:rPr>
        <w:t>Telefax:</w:t>
      </w:r>
      <w:r w:rsidR="00CA2D9F">
        <w:rPr>
          <w:rFonts w:ascii="Arial" w:hAnsi="Arial" w:cs="Arial"/>
          <w:i w:val="0"/>
          <w:sz w:val="22"/>
          <w:szCs w:val="22"/>
          <w:lang w:val="it-IT"/>
        </w:rPr>
        <w:tab/>
      </w:r>
      <w:r w:rsidR="00CA2D9F" w:rsidRPr="001731D2">
        <w:rPr>
          <w:rFonts w:ascii="Arial" w:hAnsi="Arial" w:cs="Arial"/>
          <w:i w:val="0"/>
          <w:sz w:val="22"/>
          <w:szCs w:val="22"/>
          <w:lang w:val="it-IT"/>
        </w:rPr>
        <w:t>+49(0)6331/23943-28</w:t>
      </w:r>
    </w:p>
    <w:p w:rsidR="00CA2D9F" w:rsidRPr="00195BDA" w:rsidRDefault="00592E1C" w:rsidP="001731D2">
      <w:pPr>
        <w:pStyle w:val="Infozeile"/>
        <w:spacing w:line="240" w:lineRule="exact"/>
        <w:rPr>
          <w:rFonts w:ascii="Arial" w:hAnsi="Arial" w:cs="Arial"/>
          <w:sz w:val="22"/>
          <w:szCs w:val="22"/>
          <w:lang w:val="en-US"/>
        </w:rPr>
      </w:pPr>
      <w:hyperlink r:id="rId12" w:history="1">
        <w:hyperlink r:id="rId13" w:history="1">
          <w:r w:rsidR="00CA2D9F" w:rsidRPr="001731D2">
            <w:rPr>
              <w:rStyle w:val="Hyperlink"/>
              <w:rFonts w:ascii="Arial" w:hAnsi="Arial" w:cs="Arial"/>
              <w:i w:val="0"/>
              <w:sz w:val="22"/>
              <w:szCs w:val="22"/>
              <w:lang w:val="it-IT"/>
            </w:rPr>
            <w:t>http://www.pirmasens-fototage.de</w:t>
          </w:r>
        </w:hyperlink>
      </w:hyperlink>
      <w:r w:rsidR="00CA2D9F" w:rsidRPr="001731D2">
        <w:rPr>
          <w:rFonts w:ascii="Arial" w:hAnsi="Arial" w:cs="Arial"/>
          <w:i w:val="0"/>
          <w:sz w:val="22"/>
          <w:szCs w:val="22"/>
          <w:lang w:val="it-IT"/>
        </w:rPr>
        <w:tab/>
      </w:r>
      <w:r w:rsidR="00CA2D9F" w:rsidRPr="001731D2">
        <w:rPr>
          <w:rFonts w:ascii="Arial" w:hAnsi="Arial" w:cs="Arial"/>
          <w:i w:val="0"/>
          <w:sz w:val="22"/>
          <w:szCs w:val="22"/>
          <w:lang w:val="it-IT"/>
        </w:rPr>
        <w:tab/>
      </w:r>
      <w:r w:rsidR="00CA2D9F" w:rsidRPr="001731D2">
        <w:rPr>
          <w:rFonts w:ascii="Arial" w:hAnsi="Arial" w:cs="Arial"/>
          <w:i w:val="0"/>
          <w:sz w:val="22"/>
          <w:szCs w:val="22"/>
          <w:lang w:val="it-IT"/>
        </w:rPr>
        <w:tab/>
      </w:r>
      <w:r w:rsidR="00CA2D9F" w:rsidRPr="001731D2">
        <w:rPr>
          <w:rFonts w:ascii="Arial" w:hAnsi="Arial" w:cs="Arial"/>
          <w:i w:val="0"/>
          <w:sz w:val="22"/>
          <w:szCs w:val="22"/>
          <w:lang w:val="it-IT"/>
        </w:rPr>
        <w:tab/>
      </w:r>
      <w:r w:rsidR="00CA2D9F" w:rsidRPr="001731D2">
        <w:rPr>
          <w:rFonts w:ascii="Arial" w:hAnsi="Arial" w:cs="Arial"/>
          <w:i w:val="0"/>
          <w:sz w:val="22"/>
          <w:szCs w:val="22"/>
          <w:lang w:val="it-IT"/>
        </w:rPr>
        <w:tab/>
      </w:r>
      <w:r w:rsidR="00CA2D9F" w:rsidRPr="001731D2">
        <w:rPr>
          <w:rFonts w:ascii="Arial" w:hAnsi="Arial" w:cs="Arial"/>
          <w:i w:val="0"/>
          <w:sz w:val="22"/>
          <w:szCs w:val="22"/>
          <w:lang w:val="it-IT"/>
        </w:rPr>
        <w:tab/>
      </w:r>
      <w:hyperlink r:id="rId14" w:history="1">
        <w:r w:rsidR="00CA2D9F" w:rsidRPr="001731D2">
          <w:rPr>
            <w:rStyle w:val="Hyperlink"/>
            <w:rFonts w:ascii="Arial" w:hAnsi="Arial" w:cs="Arial"/>
            <w:i w:val="0"/>
            <w:sz w:val="22"/>
            <w:szCs w:val="22"/>
            <w:lang w:val="it-IT"/>
          </w:rPr>
          <w:t>rolfschlicher@pirmasens.de</w:t>
        </w:r>
      </w:hyperlink>
    </w:p>
    <w:p w:rsidR="00CA2D9F" w:rsidRPr="009813D4" w:rsidRDefault="00592E1C" w:rsidP="009813D4">
      <w:pPr>
        <w:pStyle w:val="Infozeile"/>
        <w:ind w:left="4544" w:firstLine="284"/>
        <w:rPr>
          <w:rStyle w:val="Hyperlink"/>
          <w:sz w:val="22"/>
          <w:szCs w:val="22"/>
          <w:lang w:val="it-IT"/>
        </w:rPr>
      </w:pPr>
      <w:hyperlink r:id="rId15" w:history="1">
        <w:hyperlink r:id="rId16" w:history="1">
          <w:r w:rsidR="00CA2D9F" w:rsidRPr="009813D4">
            <w:rPr>
              <w:rStyle w:val="Hyperlink"/>
              <w:rFonts w:ascii="Arial" w:hAnsi="Arial" w:cs="Arial"/>
              <w:i w:val="0"/>
              <w:sz w:val="22"/>
              <w:szCs w:val="22"/>
              <w:lang w:val="it-IT"/>
            </w:rPr>
            <w:t>http://www.pirmasens-fototage.de</w:t>
          </w:r>
        </w:hyperlink>
      </w:hyperlink>
    </w:p>
    <w:p w:rsidR="00CA2D9F" w:rsidRPr="00195BDA" w:rsidRDefault="00CA2D9F" w:rsidP="0037693B">
      <w:pPr>
        <w:pStyle w:val="Infozeile"/>
        <w:rPr>
          <w:rFonts w:ascii="Arial" w:hAnsi="Arial" w:cs="Arial"/>
          <w:b/>
          <w:bCs/>
          <w:i w:val="0"/>
          <w:lang w:val="en-US"/>
        </w:rPr>
      </w:pPr>
    </w:p>
    <w:p w:rsidR="00CA2D9F" w:rsidRPr="001051A7" w:rsidRDefault="00CA2D9F" w:rsidP="0037693B">
      <w:pPr>
        <w:pStyle w:val="Infozeile"/>
        <w:rPr>
          <w:rFonts w:ascii="Arial" w:hAnsi="Arial" w:cs="Arial"/>
          <w:b/>
          <w:bCs/>
          <w:i w:val="0"/>
          <w:sz w:val="22"/>
          <w:szCs w:val="22"/>
        </w:rPr>
      </w:pPr>
      <w:r w:rsidRPr="001051A7">
        <w:rPr>
          <w:rFonts w:ascii="Arial" w:hAnsi="Arial" w:cs="Arial"/>
          <w:b/>
          <w:bCs/>
          <w:i w:val="0"/>
          <w:sz w:val="22"/>
          <w:szCs w:val="22"/>
        </w:rPr>
        <w:t>Pressekontakt:</w:t>
      </w:r>
    </w:p>
    <w:p w:rsidR="00CA2D9F" w:rsidRPr="001731D2" w:rsidRDefault="00CA2D9F" w:rsidP="001731D2">
      <w:pPr>
        <w:pStyle w:val="Infozeile"/>
        <w:spacing w:line="240" w:lineRule="exact"/>
        <w:rPr>
          <w:rFonts w:ascii="Arial" w:hAnsi="Arial" w:cs="Arial"/>
          <w:i w:val="0"/>
          <w:sz w:val="22"/>
          <w:szCs w:val="22"/>
          <w:lang w:val="it-IT"/>
        </w:rPr>
      </w:pPr>
      <w:r w:rsidRPr="001731D2">
        <w:rPr>
          <w:rFonts w:ascii="Arial" w:hAnsi="Arial" w:cs="Arial"/>
          <w:i w:val="0"/>
          <w:sz w:val="22"/>
          <w:szCs w:val="22"/>
          <w:lang w:val="it-IT"/>
        </w:rPr>
        <w:t>ars publicandi GmbH</w:t>
      </w:r>
    </w:p>
    <w:p w:rsidR="00CA2D9F" w:rsidRPr="001731D2" w:rsidRDefault="00CA2D9F" w:rsidP="001731D2">
      <w:pPr>
        <w:pStyle w:val="Infozeile"/>
        <w:spacing w:line="240" w:lineRule="exact"/>
        <w:rPr>
          <w:rFonts w:ascii="Arial" w:hAnsi="Arial" w:cs="Arial"/>
          <w:i w:val="0"/>
          <w:sz w:val="22"/>
          <w:szCs w:val="22"/>
          <w:lang w:val="it-IT"/>
        </w:rPr>
      </w:pPr>
      <w:r w:rsidRPr="001731D2">
        <w:rPr>
          <w:rFonts w:ascii="Arial" w:hAnsi="Arial" w:cs="Arial"/>
          <w:i w:val="0"/>
          <w:sz w:val="22"/>
          <w:szCs w:val="22"/>
          <w:lang w:val="it-IT"/>
        </w:rPr>
        <w:t>Martina Overmann</w:t>
      </w:r>
    </w:p>
    <w:p w:rsidR="00CA2D9F" w:rsidRPr="001731D2" w:rsidRDefault="00CA2D9F" w:rsidP="00C9044B">
      <w:pPr>
        <w:pStyle w:val="Infozeile"/>
        <w:spacing w:line="240" w:lineRule="exact"/>
        <w:rPr>
          <w:rFonts w:ascii="Arial" w:hAnsi="Arial" w:cs="Arial"/>
          <w:i w:val="0"/>
          <w:sz w:val="22"/>
          <w:szCs w:val="22"/>
          <w:lang w:val="it-IT"/>
        </w:rPr>
      </w:pPr>
      <w:r w:rsidRPr="001731D2">
        <w:rPr>
          <w:rFonts w:ascii="Arial" w:hAnsi="Arial" w:cs="Arial"/>
          <w:i w:val="0"/>
          <w:sz w:val="22"/>
          <w:szCs w:val="22"/>
          <w:lang w:val="it-IT"/>
        </w:rPr>
        <w:t>Schulstraße 28</w:t>
      </w:r>
    </w:p>
    <w:p w:rsidR="00CA2D9F" w:rsidRPr="001731D2" w:rsidRDefault="00CA2D9F">
      <w:pPr>
        <w:pStyle w:val="Infozeile"/>
        <w:spacing w:line="240" w:lineRule="exact"/>
        <w:rPr>
          <w:rFonts w:ascii="Arial" w:hAnsi="Arial" w:cs="Arial"/>
          <w:i w:val="0"/>
          <w:sz w:val="22"/>
          <w:szCs w:val="22"/>
          <w:lang w:val="it-IT"/>
        </w:rPr>
      </w:pPr>
      <w:r w:rsidRPr="001731D2">
        <w:rPr>
          <w:rFonts w:ascii="Arial" w:hAnsi="Arial" w:cs="Arial"/>
          <w:i w:val="0"/>
          <w:sz w:val="22"/>
          <w:szCs w:val="22"/>
          <w:lang w:val="it-IT"/>
        </w:rPr>
        <w:t>D-66976 Rodalben</w:t>
      </w:r>
    </w:p>
    <w:p w:rsidR="00CA2D9F" w:rsidRPr="001731D2" w:rsidRDefault="00CA2D9F">
      <w:pPr>
        <w:pStyle w:val="Infozeile"/>
        <w:spacing w:line="240" w:lineRule="exact"/>
        <w:rPr>
          <w:rFonts w:ascii="Arial" w:hAnsi="Arial" w:cs="Arial"/>
          <w:i w:val="0"/>
          <w:sz w:val="22"/>
          <w:szCs w:val="22"/>
          <w:lang w:val="it-IT"/>
        </w:rPr>
      </w:pPr>
      <w:r w:rsidRPr="001731D2">
        <w:rPr>
          <w:rFonts w:ascii="Arial" w:hAnsi="Arial" w:cs="Arial"/>
          <w:i w:val="0"/>
          <w:sz w:val="22"/>
          <w:szCs w:val="22"/>
          <w:lang w:val="it-IT"/>
        </w:rPr>
        <w:t>Telefon:</w:t>
      </w:r>
      <w:r w:rsidRPr="001731D2">
        <w:rPr>
          <w:rFonts w:ascii="Arial" w:hAnsi="Arial" w:cs="Arial"/>
          <w:i w:val="0"/>
          <w:sz w:val="22"/>
          <w:szCs w:val="22"/>
          <w:lang w:val="it-IT"/>
        </w:rPr>
        <w:tab/>
        <w:t>+49(0)6331/5543-13</w:t>
      </w:r>
    </w:p>
    <w:p w:rsidR="00CA2D9F" w:rsidRPr="001731D2" w:rsidRDefault="00CA2D9F">
      <w:pPr>
        <w:pStyle w:val="Infozeile"/>
        <w:spacing w:line="240" w:lineRule="exact"/>
        <w:rPr>
          <w:rFonts w:ascii="Arial" w:hAnsi="Arial" w:cs="Arial"/>
          <w:i w:val="0"/>
          <w:sz w:val="22"/>
          <w:szCs w:val="22"/>
          <w:lang w:val="it-IT"/>
        </w:rPr>
      </w:pPr>
      <w:r w:rsidRPr="001731D2">
        <w:rPr>
          <w:rFonts w:ascii="Arial" w:hAnsi="Arial" w:cs="Arial"/>
          <w:i w:val="0"/>
          <w:sz w:val="22"/>
          <w:szCs w:val="22"/>
          <w:lang w:val="it-IT"/>
        </w:rPr>
        <w:t>Telefax:</w:t>
      </w:r>
      <w:r w:rsidRPr="001731D2">
        <w:rPr>
          <w:rFonts w:ascii="Arial" w:hAnsi="Arial" w:cs="Arial"/>
          <w:i w:val="0"/>
          <w:sz w:val="22"/>
          <w:szCs w:val="22"/>
          <w:lang w:val="it-IT"/>
        </w:rPr>
        <w:tab/>
        <w:t>+49(0)6331/5543-43</w:t>
      </w:r>
    </w:p>
    <w:p w:rsidR="00CA2D9F" w:rsidRPr="007E75D2" w:rsidRDefault="00592E1C" w:rsidP="00211FA7">
      <w:pPr>
        <w:pStyle w:val="Infozeile"/>
        <w:spacing w:line="240" w:lineRule="exact"/>
        <w:rPr>
          <w:rFonts w:ascii="Arial" w:hAnsi="Arial" w:cs="Arial"/>
          <w:i w:val="0"/>
          <w:sz w:val="22"/>
          <w:szCs w:val="22"/>
          <w:lang w:val="it-IT"/>
        </w:rPr>
      </w:pPr>
      <w:hyperlink r:id="rId17" w:history="1">
        <w:r w:rsidR="00CA2D9F" w:rsidRPr="007E75D2">
          <w:rPr>
            <w:rStyle w:val="Hyperlink"/>
            <w:rFonts w:ascii="Arial" w:hAnsi="Arial" w:cs="Arial"/>
            <w:i w:val="0"/>
            <w:sz w:val="22"/>
            <w:szCs w:val="22"/>
            <w:lang w:val="it-IT"/>
          </w:rPr>
          <w:t>MOvermann@ars-pr.de</w:t>
        </w:r>
      </w:hyperlink>
    </w:p>
    <w:p w:rsidR="00CA2D9F" w:rsidRPr="007E75D2" w:rsidRDefault="00592E1C" w:rsidP="00211FA7">
      <w:pPr>
        <w:pStyle w:val="Infozeile"/>
        <w:spacing w:line="240" w:lineRule="exact"/>
        <w:rPr>
          <w:rFonts w:ascii="Arial" w:hAnsi="Arial" w:cs="Arial"/>
          <w:i w:val="0"/>
          <w:sz w:val="22"/>
          <w:szCs w:val="22"/>
          <w:lang w:val="it-IT"/>
        </w:rPr>
      </w:pPr>
      <w:hyperlink r:id="rId18" w:history="1">
        <w:r w:rsidR="00CA2D9F" w:rsidRPr="007E75D2">
          <w:rPr>
            <w:rStyle w:val="Hyperlink"/>
            <w:rFonts w:ascii="Arial" w:hAnsi="Arial" w:cs="Arial"/>
            <w:i w:val="0"/>
            <w:sz w:val="22"/>
            <w:szCs w:val="22"/>
            <w:lang w:val="it-IT"/>
          </w:rPr>
          <w:t>http://www.ars-pr.de</w:t>
        </w:r>
      </w:hyperlink>
      <w:r w:rsidR="00CA2D9F" w:rsidRPr="007E75D2">
        <w:rPr>
          <w:rFonts w:ascii="Arial" w:hAnsi="Arial" w:cs="Arial"/>
          <w:i w:val="0"/>
          <w:sz w:val="22"/>
          <w:szCs w:val="22"/>
          <w:lang w:val="it-IT"/>
        </w:rPr>
        <w:t xml:space="preserve"> </w:t>
      </w:r>
    </w:p>
    <w:sectPr w:rsidR="00CA2D9F" w:rsidRPr="007E75D2" w:rsidSect="00EA2954">
      <w:footerReference w:type="default" r:id="rId19"/>
      <w:headerReference w:type="first" r:id="rId20"/>
      <w:footerReference w:type="first" r:id="rId21"/>
      <w:pgSz w:w="11907" w:h="16840" w:code="9"/>
      <w:pgMar w:top="1701" w:right="1134" w:bottom="567"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E1C" w:rsidRDefault="00592E1C">
      <w:r>
        <w:separator/>
      </w:r>
    </w:p>
  </w:endnote>
  <w:endnote w:type="continuationSeparator" w:id="0">
    <w:p w:rsidR="00592E1C" w:rsidRDefault="00592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man 10cpi">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D9F" w:rsidRDefault="00CA2D9F">
    <w:pPr>
      <w:pStyle w:val="Fuzeile"/>
      <w:rPr>
        <w:sz w:val="20"/>
      </w:rPr>
    </w:pPr>
  </w:p>
  <w:p w:rsidR="00CA2D9F" w:rsidRPr="007932A9" w:rsidRDefault="00CA2D9F">
    <w:pPr>
      <w:pStyle w:val="Fuzeile"/>
      <w:rPr>
        <w:rFonts w:ascii="Arial" w:hAnsi="Arial" w:cs="Arial"/>
        <w:b/>
        <w:bCs/>
        <w:sz w:val="20"/>
        <w:lang w:val="de-CH"/>
      </w:rPr>
    </w:pPr>
    <w:r>
      <w:rPr>
        <w:rFonts w:ascii="Arial" w:hAnsi="Arial" w:cs="Arial"/>
        <w:b/>
        <w:bCs/>
        <w:sz w:val="20"/>
        <w:lang w:val="de-CH"/>
      </w:rPr>
      <w:t xml:space="preserve">Text- und Bild-Download unter </w:t>
    </w:r>
    <w:hyperlink r:id="rId1" w:history="1">
      <w:r w:rsidR="00F40E88" w:rsidRPr="0061796D">
        <w:rPr>
          <w:rStyle w:val="Hyperlink"/>
          <w:rFonts w:ascii="Arial" w:hAnsi="Arial" w:cs="Arial"/>
          <w:b/>
          <w:bCs/>
          <w:sz w:val="20"/>
          <w:lang w:val="de-CH"/>
        </w:rPr>
        <w:t>www.ars-pr.de/de/presse/meldungen/20140901_fps.php</w:t>
      </w:r>
    </w:hyperlink>
    <w:r w:rsidR="00F40E88">
      <w:rPr>
        <w:rFonts w:ascii="Arial" w:hAnsi="Arial" w:cs="Arial"/>
        <w:b/>
        <w:bCs/>
        <w:sz w:val="20"/>
        <w:lang w:val="de-CH"/>
      </w:rPr>
      <w:t xml:space="preserve"> </w:t>
    </w:r>
    <w:r>
      <w:rPr>
        <w:rFonts w:ascii="Arial" w:hAnsi="Arial" w:cs="Arial"/>
        <w:b/>
        <w:bCs/>
        <w:sz w:val="20"/>
        <w:lang w:val="de-CH"/>
      </w:rPr>
      <w:t xml:space="preserve">     </w:t>
    </w:r>
    <w:r>
      <w:rPr>
        <w:rStyle w:val="Seitenzahl"/>
        <w:rFonts w:ascii="Arial" w:hAnsi="Arial" w:cs="Arial"/>
        <w:b/>
        <w:bCs/>
        <w:sz w:val="20"/>
        <w:lang w:val="de-CH"/>
      </w:rPr>
      <w:t xml:space="preserve">                 </w:t>
    </w:r>
    <w:r>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Pr>
        <w:rStyle w:val="Seitenzahl"/>
        <w:rFonts w:ascii="Arial" w:hAnsi="Arial" w:cs="Arial"/>
        <w:b/>
        <w:bCs/>
        <w:sz w:val="20"/>
        <w:lang w:val="de-CH"/>
      </w:rPr>
      <w:fldChar w:fldCharType="separate"/>
    </w:r>
    <w:r w:rsidR="00520AA9">
      <w:rPr>
        <w:rStyle w:val="Seitenzahl"/>
        <w:rFonts w:ascii="Arial" w:hAnsi="Arial" w:cs="Arial"/>
        <w:b/>
        <w:bCs/>
        <w:noProof/>
        <w:sz w:val="20"/>
        <w:lang w:val="de-CH"/>
      </w:rPr>
      <w:t>2</w:t>
    </w:r>
    <w:r>
      <w:rPr>
        <w:rStyle w:val="Seitenzahl"/>
        <w:rFonts w:ascii="Arial" w:hAnsi="Arial" w:cs="Arial"/>
        <w:b/>
        <w:bCs/>
        <w:sz w:val="20"/>
        <w:lang w:val="de-C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D9F" w:rsidRDefault="00CA2D9F">
    <w:pPr>
      <w:pStyle w:val="Fuzeile"/>
      <w:rPr>
        <w:sz w:val="20"/>
      </w:rPr>
    </w:pPr>
  </w:p>
  <w:p w:rsidR="00CA2D9F" w:rsidRDefault="00CA2D9F">
    <w:pPr>
      <w:pStyle w:val="Fuzeile"/>
    </w:pPr>
    <w:r>
      <w:rPr>
        <w:rFonts w:ascii="Arial" w:hAnsi="Arial" w:cs="Arial"/>
        <w:b/>
        <w:bCs/>
        <w:sz w:val="20"/>
        <w:lang w:val="de-CH"/>
      </w:rPr>
      <w:t xml:space="preserve">Text- und Bild-Download unter </w:t>
    </w:r>
    <w:hyperlink r:id="rId1" w:history="1">
      <w:r w:rsidR="00F40E88" w:rsidRPr="0061796D">
        <w:rPr>
          <w:rStyle w:val="Hyperlink"/>
          <w:rFonts w:ascii="Arial" w:hAnsi="Arial" w:cs="Arial"/>
          <w:b/>
          <w:bCs/>
          <w:sz w:val="20"/>
          <w:lang w:val="de-CH"/>
        </w:rPr>
        <w:t>www.ars-pr.de/de/presse/meldungen/20140901_fps.php</w:t>
      </w:r>
    </w:hyperlink>
    <w:r w:rsidR="00F40E88">
      <w:rPr>
        <w:rFonts w:ascii="Arial" w:hAnsi="Arial" w:cs="Arial"/>
        <w:b/>
        <w:bCs/>
        <w:sz w:val="20"/>
        <w:lang w:val="de-CH"/>
      </w:rPr>
      <w:t xml:space="preserve">  </w:t>
    </w:r>
    <w:r>
      <w:rPr>
        <w:rFonts w:ascii="Arial" w:hAnsi="Arial" w:cs="Arial"/>
        <w:b/>
        <w:bCs/>
        <w:sz w:val="20"/>
        <w:lang w:val="de-CH"/>
      </w:rPr>
      <w:t xml:space="preserve">    </w:t>
    </w:r>
    <w:r>
      <w:rPr>
        <w:rStyle w:val="Seitenzahl"/>
        <w:rFonts w:ascii="Arial" w:hAnsi="Arial" w:cs="Arial"/>
        <w:b/>
        <w:bCs/>
        <w:sz w:val="20"/>
        <w:lang w:val="de-CH"/>
      </w:rPr>
      <w:t xml:space="preserve">                 </w:t>
    </w:r>
    <w:r>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Pr>
        <w:rStyle w:val="Seitenzahl"/>
        <w:rFonts w:ascii="Arial" w:hAnsi="Arial" w:cs="Arial"/>
        <w:b/>
        <w:bCs/>
        <w:sz w:val="20"/>
        <w:lang w:val="de-CH"/>
      </w:rPr>
      <w:fldChar w:fldCharType="separate"/>
    </w:r>
    <w:r w:rsidR="00520AA9">
      <w:rPr>
        <w:rStyle w:val="Seitenzahl"/>
        <w:rFonts w:ascii="Arial" w:hAnsi="Arial" w:cs="Arial"/>
        <w:b/>
        <w:bCs/>
        <w:noProof/>
        <w:sz w:val="20"/>
        <w:lang w:val="de-CH"/>
      </w:rPr>
      <w:t>1</w:t>
    </w:r>
    <w:r>
      <w:rPr>
        <w:rStyle w:val="Seitenzahl"/>
        <w:rFonts w:ascii="Arial" w:hAnsi="Arial" w:cs="Arial"/>
        <w:b/>
        <w:bCs/>
        <w:sz w:val="20"/>
        <w:lang w:val="de-CH"/>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E1C" w:rsidRDefault="00592E1C">
      <w:r>
        <w:separator/>
      </w:r>
    </w:p>
  </w:footnote>
  <w:footnote w:type="continuationSeparator" w:id="0">
    <w:p w:rsidR="00592E1C" w:rsidRDefault="00592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D9F" w:rsidRDefault="00177637">
    <w:pPr>
      <w:pStyle w:val="Kopfzeile"/>
      <w:rPr>
        <w:b/>
        <w:bCs/>
        <w:lang w:val="it-IT"/>
      </w:rPr>
    </w:pPr>
    <w:r>
      <w:rPr>
        <w:noProof/>
      </w:rPr>
      <w:drawing>
        <wp:anchor distT="0" distB="0" distL="114300" distR="114300" simplePos="0" relativeHeight="251657728" behindDoc="1" locked="0" layoutInCell="1" allowOverlap="1">
          <wp:simplePos x="0" y="0"/>
          <wp:positionH relativeFrom="column">
            <wp:posOffset>3804285</wp:posOffset>
          </wp:positionH>
          <wp:positionV relativeFrom="paragraph">
            <wp:posOffset>0</wp:posOffset>
          </wp:positionV>
          <wp:extent cx="2133600" cy="1175385"/>
          <wp:effectExtent l="0" t="0" r="0" b="5715"/>
          <wp:wrapTight wrapText="bothSides">
            <wp:wrapPolygon edited="0">
              <wp:start x="0" y="0"/>
              <wp:lineTo x="0" y="21355"/>
              <wp:lineTo x="21407" y="21355"/>
              <wp:lineTo x="21407" y="0"/>
              <wp:lineTo x="0" y="0"/>
            </wp:wrapPolygon>
          </wp:wrapTight>
          <wp:docPr id="1" name="Grafik 4" descr="Logo_PS-Fototage-Datum-x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ogo_PS-Fototage-Datum-x K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1175385"/>
                  </a:xfrm>
                  <a:prstGeom prst="rect">
                    <a:avLst/>
                  </a:prstGeom>
                  <a:noFill/>
                </pic:spPr>
              </pic:pic>
            </a:graphicData>
          </a:graphic>
          <wp14:sizeRelH relativeFrom="page">
            <wp14:pctWidth>0</wp14:pctWidth>
          </wp14:sizeRelH>
          <wp14:sizeRelV relativeFrom="page">
            <wp14:pctHeight>0</wp14:pctHeight>
          </wp14:sizeRelV>
        </wp:anchor>
      </w:drawing>
    </w:r>
    <w:r w:rsidR="00CA2D9F">
      <w:rPr>
        <w:b/>
        <w:bCs/>
        <w:lang w:val="it-IT"/>
      </w:rPr>
      <w:t>P R E S S E M I T T E I L U N G</w:t>
    </w:r>
  </w:p>
  <w:p w:rsidR="00CA2D9F" w:rsidRDefault="00CA2D9F">
    <w:pPr>
      <w:pStyle w:val="Kopfzeile"/>
      <w:rPr>
        <w:b/>
        <w:bCs/>
        <w:lang w:val="it-IT"/>
      </w:rPr>
    </w:pPr>
  </w:p>
  <w:p w:rsidR="00CA2D9F" w:rsidRDefault="00CA2D9F">
    <w:pPr>
      <w:pStyle w:val="Kopfzeile"/>
      <w:rPr>
        <w:b/>
        <w:bCs/>
        <w:lang w:val="it-IT"/>
      </w:rPr>
    </w:pPr>
  </w:p>
  <w:p w:rsidR="00CA2D9F" w:rsidRDefault="00CA2D9F">
    <w:pPr>
      <w:pStyle w:val="Kopfzeile"/>
      <w:rPr>
        <w:b/>
        <w:bCs/>
        <w:lang w:val="it-IT"/>
      </w:rPr>
    </w:pPr>
  </w:p>
  <w:p w:rsidR="00CA2D9F" w:rsidRDefault="00CA2D9F">
    <w:pPr>
      <w:pStyle w:val="Kopfzeile"/>
      <w:rPr>
        <w:b/>
        <w:bCs/>
        <w:lang w:val="it-IT"/>
      </w:rPr>
    </w:pPr>
  </w:p>
  <w:p w:rsidR="00CA2D9F" w:rsidRDefault="00CA2D9F">
    <w:pPr>
      <w:pStyle w:val="Kopfzeile"/>
      <w:rPr>
        <w:b/>
        <w:bCs/>
        <w:lang w:val="it-IT"/>
      </w:rPr>
    </w:pPr>
  </w:p>
  <w:p w:rsidR="00CA2D9F" w:rsidRDefault="00CA2D9F">
    <w:pPr>
      <w:pStyle w:val="Kopfzeile"/>
      <w:rPr>
        <w:b/>
        <w:bCs/>
        <w:lang w:val="it-IT"/>
      </w:rPr>
    </w:pPr>
  </w:p>
  <w:p w:rsidR="00CA2D9F" w:rsidRDefault="00CA2D9F">
    <w:pPr>
      <w:pStyle w:val="Kopfzeile"/>
      <w:rPr>
        <w:b/>
        <w:bCs/>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DB3125"/>
    <w:multiLevelType w:val="hybridMultilevel"/>
    <w:tmpl w:val="20F48CEA"/>
    <w:lvl w:ilvl="0" w:tplc="0407000F">
      <w:start w:val="1"/>
      <w:numFmt w:val="decimal"/>
      <w:lvlText w:val="%1."/>
      <w:lvlJc w:val="left"/>
      <w:pPr>
        <w:ind w:left="2194" w:hanging="360"/>
      </w:pPr>
      <w:rPr>
        <w:rFonts w:cs="Times New Roman"/>
      </w:rPr>
    </w:lvl>
    <w:lvl w:ilvl="1" w:tplc="04070019" w:tentative="1">
      <w:start w:val="1"/>
      <w:numFmt w:val="lowerLetter"/>
      <w:lvlText w:val="%2."/>
      <w:lvlJc w:val="left"/>
      <w:pPr>
        <w:ind w:left="2914" w:hanging="360"/>
      </w:pPr>
      <w:rPr>
        <w:rFonts w:cs="Times New Roman"/>
      </w:rPr>
    </w:lvl>
    <w:lvl w:ilvl="2" w:tplc="0407001B" w:tentative="1">
      <w:start w:val="1"/>
      <w:numFmt w:val="lowerRoman"/>
      <w:lvlText w:val="%3."/>
      <w:lvlJc w:val="right"/>
      <w:pPr>
        <w:ind w:left="3634" w:hanging="180"/>
      </w:pPr>
      <w:rPr>
        <w:rFonts w:cs="Times New Roman"/>
      </w:rPr>
    </w:lvl>
    <w:lvl w:ilvl="3" w:tplc="0407000F" w:tentative="1">
      <w:start w:val="1"/>
      <w:numFmt w:val="decimal"/>
      <w:lvlText w:val="%4."/>
      <w:lvlJc w:val="left"/>
      <w:pPr>
        <w:ind w:left="4354" w:hanging="360"/>
      </w:pPr>
      <w:rPr>
        <w:rFonts w:cs="Times New Roman"/>
      </w:rPr>
    </w:lvl>
    <w:lvl w:ilvl="4" w:tplc="04070019" w:tentative="1">
      <w:start w:val="1"/>
      <w:numFmt w:val="lowerLetter"/>
      <w:lvlText w:val="%5."/>
      <w:lvlJc w:val="left"/>
      <w:pPr>
        <w:ind w:left="5074" w:hanging="360"/>
      </w:pPr>
      <w:rPr>
        <w:rFonts w:cs="Times New Roman"/>
      </w:rPr>
    </w:lvl>
    <w:lvl w:ilvl="5" w:tplc="0407001B" w:tentative="1">
      <w:start w:val="1"/>
      <w:numFmt w:val="lowerRoman"/>
      <w:lvlText w:val="%6."/>
      <w:lvlJc w:val="right"/>
      <w:pPr>
        <w:ind w:left="5794" w:hanging="180"/>
      </w:pPr>
      <w:rPr>
        <w:rFonts w:cs="Times New Roman"/>
      </w:rPr>
    </w:lvl>
    <w:lvl w:ilvl="6" w:tplc="0407000F" w:tentative="1">
      <w:start w:val="1"/>
      <w:numFmt w:val="decimal"/>
      <w:lvlText w:val="%7."/>
      <w:lvlJc w:val="left"/>
      <w:pPr>
        <w:ind w:left="6514" w:hanging="360"/>
      </w:pPr>
      <w:rPr>
        <w:rFonts w:cs="Times New Roman"/>
      </w:rPr>
    </w:lvl>
    <w:lvl w:ilvl="7" w:tplc="04070019" w:tentative="1">
      <w:start w:val="1"/>
      <w:numFmt w:val="lowerLetter"/>
      <w:lvlText w:val="%8."/>
      <w:lvlJc w:val="left"/>
      <w:pPr>
        <w:ind w:left="7234" w:hanging="360"/>
      </w:pPr>
      <w:rPr>
        <w:rFonts w:cs="Times New Roman"/>
      </w:rPr>
    </w:lvl>
    <w:lvl w:ilvl="8" w:tplc="0407001B" w:tentative="1">
      <w:start w:val="1"/>
      <w:numFmt w:val="lowerRoman"/>
      <w:lvlText w:val="%9."/>
      <w:lvlJc w:val="right"/>
      <w:pPr>
        <w:ind w:left="7954" w:hanging="180"/>
      </w:pPr>
      <w:rPr>
        <w:rFonts w:cs="Times New Roman"/>
      </w:rPr>
    </w:lvl>
  </w:abstractNum>
  <w:abstractNum w:abstractNumId="1">
    <w:nsid w:val="3F4758C8"/>
    <w:multiLevelType w:val="hybridMultilevel"/>
    <w:tmpl w:val="89BECBCA"/>
    <w:lvl w:ilvl="0" w:tplc="E29E559C">
      <w:start w:val="1"/>
      <w:numFmt w:val="bullet"/>
      <w:lvlText w:val=""/>
      <w:lvlJc w:val="left"/>
      <w:pPr>
        <w:tabs>
          <w:tab w:val="num" w:pos="2026"/>
        </w:tabs>
        <w:ind w:left="1950" w:hanging="284"/>
      </w:pPr>
      <w:rPr>
        <w:rFonts w:ascii="Wingdings" w:hAnsi="Wingdings" w:hint="default"/>
      </w:rPr>
    </w:lvl>
    <w:lvl w:ilvl="1" w:tplc="04070003" w:tentative="1">
      <w:start w:val="1"/>
      <w:numFmt w:val="bullet"/>
      <w:lvlText w:val="o"/>
      <w:lvlJc w:val="left"/>
      <w:pPr>
        <w:tabs>
          <w:tab w:val="num" w:pos="3106"/>
        </w:tabs>
        <w:ind w:left="3106" w:hanging="360"/>
      </w:pPr>
      <w:rPr>
        <w:rFonts w:ascii="Courier New" w:hAnsi="Courier New" w:hint="default"/>
      </w:rPr>
    </w:lvl>
    <w:lvl w:ilvl="2" w:tplc="04070005" w:tentative="1">
      <w:start w:val="1"/>
      <w:numFmt w:val="bullet"/>
      <w:lvlText w:val=""/>
      <w:lvlJc w:val="left"/>
      <w:pPr>
        <w:tabs>
          <w:tab w:val="num" w:pos="3826"/>
        </w:tabs>
        <w:ind w:left="3826" w:hanging="360"/>
      </w:pPr>
      <w:rPr>
        <w:rFonts w:ascii="Wingdings" w:hAnsi="Wingdings" w:hint="default"/>
      </w:rPr>
    </w:lvl>
    <w:lvl w:ilvl="3" w:tplc="04070001" w:tentative="1">
      <w:start w:val="1"/>
      <w:numFmt w:val="bullet"/>
      <w:lvlText w:val=""/>
      <w:lvlJc w:val="left"/>
      <w:pPr>
        <w:tabs>
          <w:tab w:val="num" w:pos="4546"/>
        </w:tabs>
        <w:ind w:left="4546" w:hanging="360"/>
      </w:pPr>
      <w:rPr>
        <w:rFonts w:ascii="Symbol" w:hAnsi="Symbol" w:hint="default"/>
      </w:rPr>
    </w:lvl>
    <w:lvl w:ilvl="4" w:tplc="04070003" w:tentative="1">
      <w:start w:val="1"/>
      <w:numFmt w:val="bullet"/>
      <w:lvlText w:val="o"/>
      <w:lvlJc w:val="left"/>
      <w:pPr>
        <w:tabs>
          <w:tab w:val="num" w:pos="5266"/>
        </w:tabs>
        <w:ind w:left="5266" w:hanging="360"/>
      </w:pPr>
      <w:rPr>
        <w:rFonts w:ascii="Courier New" w:hAnsi="Courier New" w:hint="default"/>
      </w:rPr>
    </w:lvl>
    <w:lvl w:ilvl="5" w:tplc="04070005" w:tentative="1">
      <w:start w:val="1"/>
      <w:numFmt w:val="bullet"/>
      <w:lvlText w:val=""/>
      <w:lvlJc w:val="left"/>
      <w:pPr>
        <w:tabs>
          <w:tab w:val="num" w:pos="5986"/>
        </w:tabs>
        <w:ind w:left="5986" w:hanging="360"/>
      </w:pPr>
      <w:rPr>
        <w:rFonts w:ascii="Wingdings" w:hAnsi="Wingdings" w:hint="default"/>
      </w:rPr>
    </w:lvl>
    <w:lvl w:ilvl="6" w:tplc="04070001" w:tentative="1">
      <w:start w:val="1"/>
      <w:numFmt w:val="bullet"/>
      <w:lvlText w:val=""/>
      <w:lvlJc w:val="left"/>
      <w:pPr>
        <w:tabs>
          <w:tab w:val="num" w:pos="6706"/>
        </w:tabs>
        <w:ind w:left="6706" w:hanging="360"/>
      </w:pPr>
      <w:rPr>
        <w:rFonts w:ascii="Symbol" w:hAnsi="Symbol" w:hint="default"/>
      </w:rPr>
    </w:lvl>
    <w:lvl w:ilvl="7" w:tplc="04070003" w:tentative="1">
      <w:start w:val="1"/>
      <w:numFmt w:val="bullet"/>
      <w:lvlText w:val="o"/>
      <w:lvlJc w:val="left"/>
      <w:pPr>
        <w:tabs>
          <w:tab w:val="num" w:pos="7426"/>
        </w:tabs>
        <w:ind w:left="7426" w:hanging="360"/>
      </w:pPr>
      <w:rPr>
        <w:rFonts w:ascii="Courier New" w:hAnsi="Courier New" w:hint="default"/>
      </w:rPr>
    </w:lvl>
    <w:lvl w:ilvl="8" w:tplc="04070005" w:tentative="1">
      <w:start w:val="1"/>
      <w:numFmt w:val="bullet"/>
      <w:lvlText w:val=""/>
      <w:lvlJc w:val="left"/>
      <w:pPr>
        <w:tabs>
          <w:tab w:val="num" w:pos="8146"/>
        </w:tabs>
        <w:ind w:left="8146" w:hanging="360"/>
      </w:pPr>
      <w:rPr>
        <w:rFonts w:ascii="Wingdings" w:hAnsi="Wingdings" w:hint="default"/>
      </w:rPr>
    </w:lvl>
  </w:abstractNum>
  <w:abstractNum w:abstractNumId="2">
    <w:nsid w:val="49CC4FF4"/>
    <w:multiLevelType w:val="hybridMultilevel"/>
    <w:tmpl w:val="8BFA6826"/>
    <w:lvl w:ilvl="0" w:tplc="0407000B">
      <w:start w:val="1"/>
      <w:numFmt w:val="bullet"/>
      <w:lvlText w:val=""/>
      <w:lvlJc w:val="left"/>
      <w:pPr>
        <w:ind w:left="3479" w:hanging="360"/>
      </w:pPr>
      <w:rPr>
        <w:rFonts w:ascii="Wingdings" w:hAnsi="Wingdings" w:hint="default"/>
      </w:rPr>
    </w:lvl>
    <w:lvl w:ilvl="1" w:tplc="04070003" w:tentative="1">
      <w:start w:val="1"/>
      <w:numFmt w:val="bullet"/>
      <w:lvlText w:val="o"/>
      <w:lvlJc w:val="left"/>
      <w:pPr>
        <w:ind w:left="4331" w:hanging="360"/>
      </w:pPr>
      <w:rPr>
        <w:rFonts w:ascii="Courier New" w:hAnsi="Courier New" w:hint="default"/>
      </w:rPr>
    </w:lvl>
    <w:lvl w:ilvl="2" w:tplc="04070005" w:tentative="1">
      <w:start w:val="1"/>
      <w:numFmt w:val="bullet"/>
      <w:lvlText w:val=""/>
      <w:lvlJc w:val="left"/>
      <w:pPr>
        <w:ind w:left="5051" w:hanging="360"/>
      </w:pPr>
      <w:rPr>
        <w:rFonts w:ascii="Wingdings" w:hAnsi="Wingdings" w:hint="default"/>
      </w:rPr>
    </w:lvl>
    <w:lvl w:ilvl="3" w:tplc="04070001" w:tentative="1">
      <w:start w:val="1"/>
      <w:numFmt w:val="bullet"/>
      <w:lvlText w:val=""/>
      <w:lvlJc w:val="left"/>
      <w:pPr>
        <w:ind w:left="5771" w:hanging="360"/>
      </w:pPr>
      <w:rPr>
        <w:rFonts w:ascii="Symbol" w:hAnsi="Symbol" w:hint="default"/>
      </w:rPr>
    </w:lvl>
    <w:lvl w:ilvl="4" w:tplc="04070003" w:tentative="1">
      <w:start w:val="1"/>
      <w:numFmt w:val="bullet"/>
      <w:lvlText w:val="o"/>
      <w:lvlJc w:val="left"/>
      <w:pPr>
        <w:ind w:left="6491" w:hanging="360"/>
      </w:pPr>
      <w:rPr>
        <w:rFonts w:ascii="Courier New" w:hAnsi="Courier New" w:hint="default"/>
      </w:rPr>
    </w:lvl>
    <w:lvl w:ilvl="5" w:tplc="04070005" w:tentative="1">
      <w:start w:val="1"/>
      <w:numFmt w:val="bullet"/>
      <w:lvlText w:val=""/>
      <w:lvlJc w:val="left"/>
      <w:pPr>
        <w:ind w:left="7211" w:hanging="360"/>
      </w:pPr>
      <w:rPr>
        <w:rFonts w:ascii="Wingdings" w:hAnsi="Wingdings" w:hint="default"/>
      </w:rPr>
    </w:lvl>
    <w:lvl w:ilvl="6" w:tplc="04070001" w:tentative="1">
      <w:start w:val="1"/>
      <w:numFmt w:val="bullet"/>
      <w:lvlText w:val=""/>
      <w:lvlJc w:val="left"/>
      <w:pPr>
        <w:ind w:left="7931" w:hanging="360"/>
      </w:pPr>
      <w:rPr>
        <w:rFonts w:ascii="Symbol" w:hAnsi="Symbol" w:hint="default"/>
      </w:rPr>
    </w:lvl>
    <w:lvl w:ilvl="7" w:tplc="04070003" w:tentative="1">
      <w:start w:val="1"/>
      <w:numFmt w:val="bullet"/>
      <w:lvlText w:val="o"/>
      <w:lvlJc w:val="left"/>
      <w:pPr>
        <w:ind w:left="8651" w:hanging="360"/>
      </w:pPr>
      <w:rPr>
        <w:rFonts w:ascii="Courier New" w:hAnsi="Courier New" w:hint="default"/>
      </w:rPr>
    </w:lvl>
    <w:lvl w:ilvl="8" w:tplc="04070005" w:tentative="1">
      <w:start w:val="1"/>
      <w:numFmt w:val="bullet"/>
      <w:lvlText w:val=""/>
      <w:lvlJc w:val="left"/>
      <w:pPr>
        <w:ind w:left="9371" w:hanging="360"/>
      </w:pPr>
      <w:rPr>
        <w:rFonts w:ascii="Wingdings" w:hAnsi="Wingdings" w:hint="default"/>
      </w:rPr>
    </w:lvl>
  </w:abstractNum>
  <w:abstractNum w:abstractNumId="3">
    <w:nsid w:val="52F551CC"/>
    <w:multiLevelType w:val="hybridMultilevel"/>
    <w:tmpl w:val="3964074E"/>
    <w:lvl w:ilvl="0" w:tplc="1B3AD27A">
      <w:numFmt w:val="bullet"/>
      <w:lvlText w:val="-"/>
      <w:lvlJc w:val="left"/>
      <w:pPr>
        <w:tabs>
          <w:tab w:val="num" w:pos="2458"/>
        </w:tabs>
        <w:ind w:left="2458" w:hanging="360"/>
      </w:pPr>
      <w:rPr>
        <w:rFonts w:ascii="Times New Roman" w:eastAsia="Times New Roman" w:hAnsi="Times New Roman" w:hint="default"/>
      </w:rPr>
    </w:lvl>
    <w:lvl w:ilvl="1" w:tplc="04070003" w:tentative="1">
      <w:start w:val="1"/>
      <w:numFmt w:val="bullet"/>
      <w:lvlText w:val="o"/>
      <w:lvlJc w:val="left"/>
      <w:pPr>
        <w:tabs>
          <w:tab w:val="num" w:pos="3178"/>
        </w:tabs>
        <w:ind w:left="3178" w:hanging="360"/>
      </w:pPr>
      <w:rPr>
        <w:rFonts w:ascii="Courier New" w:hAnsi="Courier New" w:hint="default"/>
      </w:rPr>
    </w:lvl>
    <w:lvl w:ilvl="2" w:tplc="04070005" w:tentative="1">
      <w:start w:val="1"/>
      <w:numFmt w:val="bullet"/>
      <w:lvlText w:val=""/>
      <w:lvlJc w:val="left"/>
      <w:pPr>
        <w:tabs>
          <w:tab w:val="num" w:pos="3898"/>
        </w:tabs>
        <w:ind w:left="3898" w:hanging="360"/>
      </w:pPr>
      <w:rPr>
        <w:rFonts w:ascii="Wingdings" w:hAnsi="Wingdings" w:hint="default"/>
      </w:rPr>
    </w:lvl>
    <w:lvl w:ilvl="3" w:tplc="04070001" w:tentative="1">
      <w:start w:val="1"/>
      <w:numFmt w:val="bullet"/>
      <w:lvlText w:val=""/>
      <w:lvlJc w:val="left"/>
      <w:pPr>
        <w:tabs>
          <w:tab w:val="num" w:pos="4618"/>
        </w:tabs>
        <w:ind w:left="4618" w:hanging="360"/>
      </w:pPr>
      <w:rPr>
        <w:rFonts w:ascii="Symbol" w:hAnsi="Symbol" w:hint="default"/>
      </w:rPr>
    </w:lvl>
    <w:lvl w:ilvl="4" w:tplc="04070003" w:tentative="1">
      <w:start w:val="1"/>
      <w:numFmt w:val="bullet"/>
      <w:lvlText w:val="o"/>
      <w:lvlJc w:val="left"/>
      <w:pPr>
        <w:tabs>
          <w:tab w:val="num" w:pos="5338"/>
        </w:tabs>
        <w:ind w:left="5338" w:hanging="360"/>
      </w:pPr>
      <w:rPr>
        <w:rFonts w:ascii="Courier New" w:hAnsi="Courier New" w:hint="default"/>
      </w:rPr>
    </w:lvl>
    <w:lvl w:ilvl="5" w:tplc="04070005" w:tentative="1">
      <w:start w:val="1"/>
      <w:numFmt w:val="bullet"/>
      <w:lvlText w:val=""/>
      <w:lvlJc w:val="left"/>
      <w:pPr>
        <w:tabs>
          <w:tab w:val="num" w:pos="6058"/>
        </w:tabs>
        <w:ind w:left="6058" w:hanging="360"/>
      </w:pPr>
      <w:rPr>
        <w:rFonts w:ascii="Wingdings" w:hAnsi="Wingdings" w:hint="default"/>
      </w:rPr>
    </w:lvl>
    <w:lvl w:ilvl="6" w:tplc="04070001" w:tentative="1">
      <w:start w:val="1"/>
      <w:numFmt w:val="bullet"/>
      <w:lvlText w:val=""/>
      <w:lvlJc w:val="left"/>
      <w:pPr>
        <w:tabs>
          <w:tab w:val="num" w:pos="6778"/>
        </w:tabs>
        <w:ind w:left="6778" w:hanging="360"/>
      </w:pPr>
      <w:rPr>
        <w:rFonts w:ascii="Symbol" w:hAnsi="Symbol" w:hint="default"/>
      </w:rPr>
    </w:lvl>
    <w:lvl w:ilvl="7" w:tplc="04070003" w:tentative="1">
      <w:start w:val="1"/>
      <w:numFmt w:val="bullet"/>
      <w:lvlText w:val="o"/>
      <w:lvlJc w:val="left"/>
      <w:pPr>
        <w:tabs>
          <w:tab w:val="num" w:pos="7498"/>
        </w:tabs>
        <w:ind w:left="7498" w:hanging="360"/>
      </w:pPr>
      <w:rPr>
        <w:rFonts w:ascii="Courier New" w:hAnsi="Courier New" w:hint="default"/>
      </w:rPr>
    </w:lvl>
    <w:lvl w:ilvl="8" w:tplc="04070005" w:tentative="1">
      <w:start w:val="1"/>
      <w:numFmt w:val="bullet"/>
      <w:lvlText w:val=""/>
      <w:lvlJc w:val="left"/>
      <w:pPr>
        <w:tabs>
          <w:tab w:val="num" w:pos="8218"/>
        </w:tabs>
        <w:ind w:left="8218" w:hanging="360"/>
      </w:pPr>
      <w:rPr>
        <w:rFonts w:ascii="Wingdings" w:hAnsi="Wingdings" w:hint="default"/>
      </w:rPr>
    </w:lvl>
  </w:abstractNum>
  <w:abstractNum w:abstractNumId="4">
    <w:nsid w:val="633535F9"/>
    <w:multiLevelType w:val="hybridMultilevel"/>
    <w:tmpl w:val="C2D0430C"/>
    <w:lvl w:ilvl="0" w:tplc="E29E559C">
      <w:start w:val="1"/>
      <w:numFmt w:val="bullet"/>
      <w:lvlText w:val=""/>
      <w:lvlJc w:val="left"/>
      <w:pPr>
        <w:tabs>
          <w:tab w:val="num" w:pos="1494"/>
        </w:tabs>
        <w:ind w:left="1418" w:hanging="284"/>
      </w:pPr>
      <w:rPr>
        <w:rFonts w:ascii="Wingdings" w:hAnsi="Wingdings" w:hint="default"/>
      </w:rPr>
    </w:lvl>
    <w:lvl w:ilvl="1" w:tplc="04070003" w:tentative="1">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5">
    <w:nsid w:val="65EF4305"/>
    <w:multiLevelType w:val="hybridMultilevel"/>
    <w:tmpl w:val="BBA67206"/>
    <w:lvl w:ilvl="0" w:tplc="0407000B">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6">
    <w:nsid w:val="6F351DA8"/>
    <w:multiLevelType w:val="hybridMultilevel"/>
    <w:tmpl w:val="DF485B8E"/>
    <w:lvl w:ilvl="0" w:tplc="04070001">
      <w:start w:val="1"/>
      <w:numFmt w:val="bullet"/>
      <w:lvlText w:val=""/>
      <w:lvlJc w:val="left"/>
      <w:pPr>
        <w:ind w:left="2194" w:hanging="360"/>
      </w:pPr>
      <w:rPr>
        <w:rFonts w:ascii="Symbol" w:hAnsi="Symbol" w:hint="default"/>
      </w:rPr>
    </w:lvl>
    <w:lvl w:ilvl="1" w:tplc="04070003" w:tentative="1">
      <w:start w:val="1"/>
      <w:numFmt w:val="bullet"/>
      <w:lvlText w:val="o"/>
      <w:lvlJc w:val="left"/>
      <w:pPr>
        <w:ind w:left="2914" w:hanging="360"/>
      </w:pPr>
      <w:rPr>
        <w:rFonts w:ascii="Courier New" w:hAnsi="Courier New" w:hint="default"/>
      </w:rPr>
    </w:lvl>
    <w:lvl w:ilvl="2" w:tplc="04070005" w:tentative="1">
      <w:start w:val="1"/>
      <w:numFmt w:val="bullet"/>
      <w:lvlText w:val=""/>
      <w:lvlJc w:val="left"/>
      <w:pPr>
        <w:ind w:left="3634" w:hanging="360"/>
      </w:pPr>
      <w:rPr>
        <w:rFonts w:ascii="Wingdings" w:hAnsi="Wingdings" w:hint="default"/>
      </w:rPr>
    </w:lvl>
    <w:lvl w:ilvl="3" w:tplc="04070001" w:tentative="1">
      <w:start w:val="1"/>
      <w:numFmt w:val="bullet"/>
      <w:lvlText w:val=""/>
      <w:lvlJc w:val="left"/>
      <w:pPr>
        <w:ind w:left="4354" w:hanging="360"/>
      </w:pPr>
      <w:rPr>
        <w:rFonts w:ascii="Symbol" w:hAnsi="Symbol" w:hint="default"/>
      </w:rPr>
    </w:lvl>
    <w:lvl w:ilvl="4" w:tplc="04070003" w:tentative="1">
      <w:start w:val="1"/>
      <w:numFmt w:val="bullet"/>
      <w:lvlText w:val="o"/>
      <w:lvlJc w:val="left"/>
      <w:pPr>
        <w:ind w:left="5074" w:hanging="360"/>
      </w:pPr>
      <w:rPr>
        <w:rFonts w:ascii="Courier New" w:hAnsi="Courier New" w:hint="default"/>
      </w:rPr>
    </w:lvl>
    <w:lvl w:ilvl="5" w:tplc="04070005" w:tentative="1">
      <w:start w:val="1"/>
      <w:numFmt w:val="bullet"/>
      <w:lvlText w:val=""/>
      <w:lvlJc w:val="left"/>
      <w:pPr>
        <w:ind w:left="5794" w:hanging="360"/>
      </w:pPr>
      <w:rPr>
        <w:rFonts w:ascii="Wingdings" w:hAnsi="Wingdings" w:hint="default"/>
      </w:rPr>
    </w:lvl>
    <w:lvl w:ilvl="6" w:tplc="04070001" w:tentative="1">
      <w:start w:val="1"/>
      <w:numFmt w:val="bullet"/>
      <w:lvlText w:val=""/>
      <w:lvlJc w:val="left"/>
      <w:pPr>
        <w:ind w:left="6514" w:hanging="360"/>
      </w:pPr>
      <w:rPr>
        <w:rFonts w:ascii="Symbol" w:hAnsi="Symbol" w:hint="default"/>
      </w:rPr>
    </w:lvl>
    <w:lvl w:ilvl="7" w:tplc="04070003" w:tentative="1">
      <w:start w:val="1"/>
      <w:numFmt w:val="bullet"/>
      <w:lvlText w:val="o"/>
      <w:lvlJc w:val="left"/>
      <w:pPr>
        <w:ind w:left="7234" w:hanging="360"/>
      </w:pPr>
      <w:rPr>
        <w:rFonts w:ascii="Courier New" w:hAnsi="Courier New" w:hint="default"/>
      </w:rPr>
    </w:lvl>
    <w:lvl w:ilvl="8" w:tplc="04070005" w:tentative="1">
      <w:start w:val="1"/>
      <w:numFmt w:val="bullet"/>
      <w:lvlText w:val=""/>
      <w:lvlJc w:val="left"/>
      <w:pPr>
        <w:ind w:left="7954" w:hanging="360"/>
      </w:pPr>
      <w:rPr>
        <w:rFonts w:ascii="Wingdings" w:hAnsi="Wingdings" w:hint="default"/>
      </w:rPr>
    </w:lvl>
  </w:abstractNum>
  <w:abstractNum w:abstractNumId="7">
    <w:nsid w:val="7982464B"/>
    <w:multiLevelType w:val="hybridMultilevel"/>
    <w:tmpl w:val="C792BE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A724091"/>
    <w:multiLevelType w:val="hybridMultilevel"/>
    <w:tmpl w:val="786417D2"/>
    <w:lvl w:ilvl="0" w:tplc="E29E559C">
      <w:start w:val="1"/>
      <w:numFmt w:val="bullet"/>
      <w:lvlText w:val=""/>
      <w:lvlJc w:val="left"/>
      <w:pPr>
        <w:tabs>
          <w:tab w:val="num" w:pos="360"/>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1"/>
  </w:num>
  <w:num w:numId="4">
    <w:abstractNumId w:val="3"/>
  </w:num>
  <w:num w:numId="5">
    <w:abstractNumId w:val="6"/>
  </w:num>
  <w:num w:numId="6">
    <w:abstractNumId w:val="0"/>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attachedTemplate r:id="rId1"/>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EB9"/>
    <w:rsid w:val="00004E57"/>
    <w:rsid w:val="0003334A"/>
    <w:rsid w:val="00042A4C"/>
    <w:rsid w:val="00044FD1"/>
    <w:rsid w:val="00055F46"/>
    <w:rsid w:val="00057150"/>
    <w:rsid w:val="00072FA4"/>
    <w:rsid w:val="000957B7"/>
    <w:rsid w:val="000A6258"/>
    <w:rsid w:val="000E1BE0"/>
    <w:rsid w:val="001051A7"/>
    <w:rsid w:val="001140CB"/>
    <w:rsid w:val="0012185F"/>
    <w:rsid w:val="00131FF4"/>
    <w:rsid w:val="00136817"/>
    <w:rsid w:val="001418C8"/>
    <w:rsid w:val="00141F8B"/>
    <w:rsid w:val="001531ED"/>
    <w:rsid w:val="0016023C"/>
    <w:rsid w:val="001615C3"/>
    <w:rsid w:val="00165197"/>
    <w:rsid w:val="001731D2"/>
    <w:rsid w:val="00177637"/>
    <w:rsid w:val="00191CFC"/>
    <w:rsid w:val="001926EF"/>
    <w:rsid w:val="00194CEB"/>
    <w:rsid w:val="00195A45"/>
    <w:rsid w:val="00195BDA"/>
    <w:rsid w:val="001A74DB"/>
    <w:rsid w:val="001B5230"/>
    <w:rsid w:val="001D08EF"/>
    <w:rsid w:val="001D2883"/>
    <w:rsid w:val="001D4185"/>
    <w:rsid w:val="001D747A"/>
    <w:rsid w:val="001E2914"/>
    <w:rsid w:val="001F14C1"/>
    <w:rsid w:val="001F2D34"/>
    <w:rsid w:val="001F51DA"/>
    <w:rsid w:val="00201E33"/>
    <w:rsid w:val="00205F4E"/>
    <w:rsid w:val="00211FA7"/>
    <w:rsid w:val="00223206"/>
    <w:rsid w:val="00254AED"/>
    <w:rsid w:val="0027303B"/>
    <w:rsid w:val="0027589F"/>
    <w:rsid w:val="00280868"/>
    <w:rsid w:val="00281B0A"/>
    <w:rsid w:val="00294F7D"/>
    <w:rsid w:val="002B05DB"/>
    <w:rsid w:val="002C0213"/>
    <w:rsid w:val="002C059F"/>
    <w:rsid w:val="002C26D5"/>
    <w:rsid w:val="002D2198"/>
    <w:rsid w:val="002D243C"/>
    <w:rsid w:val="002D4825"/>
    <w:rsid w:val="002D677A"/>
    <w:rsid w:val="002D6C26"/>
    <w:rsid w:val="002D76B8"/>
    <w:rsid w:val="002E5E52"/>
    <w:rsid w:val="002E694F"/>
    <w:rsid w:val="002F4546"/>
    <w:rsid w:val="00300DCC"/>
    <w:rsid w:val="00302063"/>
    <w:rsid w:val="00307DEC"/>
    <w:rsid w:val="003108EF"/>
    <w:rsid w:val="00313CDD"/>
    <w:rsid w:val="003169AA"/>
    <w:rsid w:val="00317CAB"/>
    <w:rsid w:val="00323D7E"/>
    <w:rsid w:val="003245F5"/>
    <w:rsid w:val="00327946"/>
    <w:rsid w:val="0033553A"/>
    <w:rsid w:val="00335B0A"/>
    <w:rsid w:val="003365CB"/>
    <w:rsid w:val="003671DE"/>
    <w:rsid w:val="0037693B"/>
    <w:rsid w:val="0037757B"/>
    <w:rsid w:val="00382FB7"/>
    <w:rsid w:val="0039598E"/>
    <w:rsid w:val="003A7BD9"/>
    <w:rsid w:val="003C423E"/>
    <w:rsid w:val="003D319A"/>
    <w:rsid w:val="003D3B43"/>
    <w:rsid w:val="003E2E4F"/>
    <w:rsid w:val="003E7EA4"/>
    <w:rsid w:val="003F30F4"/>
    <w:rsid w:val="003F335A"/>
    <w:rsid w:val="003F3FD5"/>
    <w:rsid w:val="004143AC"/>
    <w:rsid w:val="00415175"/>
    <w:rsid w:val="004230B5"/>
    <w:rsid w:val="00454817"/>
    <w:rsid w:val="0046478E"/>
    <w:rsid w:val="00473CFF"/>
    <w:rsid w:val="00474B39"/>
    <w:rsid w:val="00476865"/>
    <w:rsid w:val="004A700C"/>
    <w:rsid w:val="004B4300"/>
    <w:rsid w:val="004D4381"/>
    <w:rsid w:val="004D6DCD"/>
    <w:rsid w:val="004E61A4"/>
    <w:rsid w:val="004E6CDF"/>
    <w:rsid w:val="004F4673"/>
    <w:rsid w:val="005052FB"/>
    <w:rsid w:val="00520AA9"/>
    <w:rsid w:val="00521C54"/>
    <w:rsid w:val="00524626"/>
    <w:rsid w:val="00536B0B"/>
    <w:rsid w:val="00540F75"/>
    <w:rsid w:val="00543070"/>
    <w:rsid w:val="005513B3"/>
    <w:rsid w:val="00555F9F"/>
    <w:rsid w:val="0057129D"/>
    <w:rsid w:val="00572FD6"/>
    <w:rsid w:val="00573E7A"/>
    <w:rsid w:val="00577D4C"/>
    <w:rsid w:val="00592E1C"/>
    <w:rsid w:val="00597ADE"/>
    <w:rsid w:val="005B61E8"/>
    <w:rsid w:val="005C2F8B"/>
    <w:rsid w:val="005E6C8D"/>
    <w:rsid w:val="006107F6"/>
    <w:rsid w:val="006308D3"/>
    <w:rsid w:val="006411FB"/>
    <w:rsid w:val="00651CC0"/>
    <w:rsid w:val="00662846"/>
    <w:rsid w:val="006638CB"/>
    <w:rsid w:val="00663BCC"/>
    <w:rsid w:val="00667BF5"/>
    <w:rsid w:val="00671B54"/>
    <w:rsid w:val="00681D13"/>
    <w:rsid w:val="006828FB"/>
    <w:rsid w:val="00686AAB"/>
    <w:rsid w:val="00693D01"/>
    <w:rsid w:val="00693F61"/>
    <w:rsid w:val="006A4562"/>
    <w:rsid w:val="006A5D34"/>
    <w:rsid w:val="006B7152"/>
    <w:rsid w:val="006D31F9"/>
    <w:rsid w:val="006D474C"/>
    <w:rsid w:val="006D4C46"/>
    <w:rsid w:val="006D6942"/>
    <w:rsid w:val="007147CF"/>
    <w:rsid w:val="00721103"/>
    <w:rsid w:val="00730176"/>
    <w:rsid w:val="00732ABF"/>
    <w:rsid w:val="00736F58"/>
    <w:rsid w:val="007448D8"/>
    <w:rsid w:val="00755FFE"/>
    <w:rsid w:val="00757AFE"/>
    <w:rsid w:val="00760F90"/>
    <w:rsid w:val="007808E4"/>
    <w:rsid w:val="00784B9B"/>
    <w:rsid w:val="00785639"/>
    <w:rsid w:val="00787CE2"/>
    <w:rsid w:val="007932A9"/>
    <w:rsid w:val="007C66B7"/>
    <w:rsid w:val="007E071E"/>
    <w:rsid w:val="007E1331"/>
    <w:rsid w:val="007E3BDF"/>
    <w:rsid w:val="007E75D2"/>
    <w:rsid w:val="007F1C6D"/>
    <w:rsid w:val="007F5911"/>
    <w:rsid w:val="008065EF"/>
    <w:rsid w:val="0081079C"/>
    <w:rsid w:val="00811E84"/>
    <w:rsid w:val="008137A8"/>
    <w:rsid w:val="00854381"/>
    <w:rsid w:val="008555FC"/>
    <w:rsid w:val="008722E3"/>
    <w:rsid w:val="008742AF"/>
    <w:rsid w:val="00881BB9"/>
    <w:rsid w:val="008954EC"/>
    <w:rsid w:val="008B2EA2"/>
    <w:rsid w:val="008C49D6"/>
    <w:rsid w:val="008F0F10"/>
    <w:rsid w:val="00927A02"/>
    <w:rsid w:val="00932CD4"/>
    <w:rsid w:val="00937191"/>
    <w:rsid w:val="009377CC"/>
    <w:rsid w:val="00951BA0"/>
    <w:rsid w:val="00953C17"/>
    <w:rsid w:val="0096223C"/>
    <w:rsid w:val="00970C83"/>
    <w:rsid w:val="0097391C"/>
    <w:rsid w:val="00980ACC"/>
    <w:rsid w:val="009813D4"/>
    <w:rsid w:val="00984846"/>
    <w:rsid w:val="009856A3"/>
    <w:rsid w:val="00991E94"/>
    <w:rsid w:val="00992452"/>
    <w:rsid w:val="00992D35"/>
    <w:rsid w:val="009A0DE6"/>
    <w:rsid w:val="009A515F"/>
    <w:rsid w:val="009A71DF"/>
    <w:rsid w:val="009B7047"/>
    <w:rsid w:val="009C57BA"/>
    <w:rsid w:val="009D528C"/>
    <w:rsid w:val="00A014D5"/>
    <w:rsid w:val="00A162CF"/>
    <w:rsid w:val="00A16795"/>
    <w:rsid w:val="00A17783"/>
    <w:rsid w:val="00A230DB"/>
    <w:rsid w:val="00A23806"/>
    <w:rsid w:val="00A24201"/>
    <w:rsid w:val="00A2437D"/>
    <w:rsid w:val="00A24A9A"/>
    <w:rsid w:val="00A27B02"/>
    <w:rsid w:val="00A32EF2"/>
    <w:rsid w:val="00A34DFC"/>
    <w:rsid w:val="00A35545"/>
    <w:rsid w:val="00A41814"/>
    <w:rsid w:val="00A46A1A"/>
    <w:rsid w:val="00A546D2"/>
    <w:rsid w:val="00A61685"/>
    <w:rsid w:val="00A72A93"/>
    <w:rsid w:val="00A74137"/>
    <w:rsid w:val="00A77201"/>
    <w:rsid w:val="00A877A3"/>
    <w:rsid w:val="00A923FB"/>
    <w:rsid w:val="00A977C4"/>
    <w:rsid w:val="00AA5667"/>
    <w:rsid w:val="00AB33E6"/>
    <w:rsid w:val="00AC114F"/>
    <w:rsid w:val="00AD0DBD"/>
    <w:rsid w:val="00AD3FBF"/>
    <w:rsid w:val="00AD57B4"/>
    <w:rsid w:val="00AF1F22"/>
    <w:rsid w:val="00B01E83"/>
    <w:rsid w:val="00B0396E"/>
    <w:rsid w:val="00B10464"/>
    <w:rsid w:val="00B15FFC"/>
    <w:rsid w:val="00B24732"/>
    <w:rsid w:val="00B32444"/>
    <w:rsid w:val="00B35EE0"/>
    <w:rsid w:val="00B36E11"/>
    <w:rsid w:val="00B406B8"/>
    <w:rsid w:val="00B5458F"/>
    <w:rsid w:val="00B7144E"/>
    <w:rsid w:val="00B7343F"/>
    <w:rsid w:val="00B8147E"/>
    <w:rsid w:val="00B947C6"/>
    <w:rsid w:val="00B9626E"/>
    <w:rsid w:val="00BA1A84"/>
    <w:rsid w:val="00BA4BF1"/>
    <w:rsid w:val="00BD0738"/>
    <w:rsid w:val="00BD16DE"/>
    <w:rsid w:val="00BD74C4"/>
    <w:rsid w:val="00BE2D58"/>
    <w:rsid w:val="00BE557E"/>
    <w:rsid w:val="00BF6F6F"/>
    <w:rsid w:val="00C20672"/>
    <w:rsid w:val="00C225D4"/>
    <w:rsid w:val="00C430F0"/>
    <w:rsid w:val="00C53409"/>
    <w:rsid w:val="00C54F78"/>
    <w:rsid w:val="00C55A09"/>
    <w:rsid w:val="00C572FE"/>
    <w:rsid w:val="00C6008C"/>
    <w:rsid w:val="00C63EB9"/>
    <w:rsid w:val="00C74838"/>
    <w:rsid w:val="00C75DF9"/>
    <w:rsid w:val="00C9044B"/>
    <w:rsid w:val="00CA2D9F"/>
    <w:rsid w:val="00CA7CB4"/>
    <w:rsid w:val="00CB0A05"/>
    <w:rsid w:val="00CB0C6E"/>
    <w:rsid w:val="00CB2594"/>
    <w:rsid w:val="00CD0E80"/>
    <w:rsid w:val="00CD3988"/>
    <w:rsid w:val="00CD4E46"/>
    <w:rsid w:val="00CE2D73"/>
    <w:rsid w:val="00CF6857"/>
    <w:rsid w:val="00D05E37"/>
    <w:rsid w:val="00D61434"/>
    <w:rsid w:val="00D74216"/>
    <w:rsid w:val="00D95192"/>
    <w:rsid w:val="00D9638D"/>
    <w:rsid w:val="00DA0347"/>
    <w:rsid w:val="00DB36CC"/>
    <w:rsid w:val="00DB7055"/>
    <w:rsid w:val="00DC486C"/>
    <w:rsid w:val="00DC7781"/>
    <w:rsid w:val="00DD6564"/>
    <w:rsid w:val="00DE02F7"/>
    <w:rsid w:val="00DE0776"/>
    <w:rsid w:val="00DF29F6"/>
    <w:rsid w:val="00E025EC"/>
    <w:rsid w:val="00E238AA"/>
    <w:rsid w:val="00E246BC"/>
    <w:rsid w:val="00E37DF2"/>
    <w:rsid w:val="00E450AF"/>
    <w:rsid w:val="00E50A60"/>
    <w:rsid w:val="00E5476B"/>
    <w:rsid w:val="00E56B6A"/>
    <w:rsid w:val="00E629C0"/>
    <w:rsid w:val="00E67071"/>
    <w:rsid w:val="00E76CAD"/>
    <w:rsid w:val="00E9418C"/>
    <w:rsid w:val="00E95575"/>
    <w:rsid w:val="00EA2954"/>
    <w:rsid w:val="00EA5C5E"/>
    <w:rsid w:val="00EA7997"/>
    <w:rsid w:val="00ED760D"/>
    <w:rsid w:val="00EF0D7D"/>
    <w:rsid w:val="00EF1835"/>
    <w:rsid w:val="00F0211D"/>
    <w:rsid w:val="00F04FD5"/>
    <w:rsid w:val="00F060D0"/>
    <w:rsid w:val="00F079E9"/>
    <w:rsid w:val="00F23012"/>
    <w:rsid w:val="00F231F8"/>
    <w:rsid w:val="00F2364F"/>
    <w:rsid w:val="00F34AC0"/>
    <w:rsid w:val="00F40E88"/>
    <w:rsid w:val="00F54267"/>
    <w:rsid w:val="00F62489"/>
    <w:rsid w:val="00F653CA"/>
    <w:rsid w:val="00F8213C"/>
    <w:rsid w:val="00F85120"/>
    <w:rsid w:val="00FA4CB7"/>
    <w:rsid w:val="00FB203A"/>
    <w:rsid w:val="00FB521B"/>
    <w:rsid w:val="00FC7FB5"/>
    <w:rsid w:val="00FD10C2"/>
    <w:rsid w:val="00FD2054"/>
    <w:rsid w:val="00FD646E"/>
    <w:rsid w:val="00FE3073"/>
    <w:rsid w:val="00FE37E2"/>
    <w:rsid w:val="00FE4574"/>
    <w:rsid w:val="00FF54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911D316-E03B-42DB-B87A-27B95E91E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0cpi" w:eastAsia="Times New Roman" w:hAnsi="Roman 10cp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2954"/>
    <w:rPr>
      <w:rFonts w:ascii="Times New Roman" w:hAnsi="Times New Roman"/>
      <w:sz w:val="24"/>
      <w:szCs w:val="20"/>
    </w:rPr>
  </w:style>
  <w:style w:type="paragraph" w:styleId="berschrift1">
    <w:name w:val="heading 1"/>
    <w:basedOn w:val="Standard"/>
    <w:next w:val="Standard"/>
    <w:link w:val="berschrift1Zchn"/>
    <w:uiPriority w:val="99"/>
    <w:qFormat/>
    <w:rsid w:val="00EA2954"/>
    <w:pPr>
      <w:keepNext/>
      <w:widowControl w:val="0"/>
      <w:tabs>
        <w:tab w:val="left" w:pos="3544"/>
      </w:tabs>
      <w:ind w:right="141"/>
      <w:jc w:val="right"/>
      <w:outlineLvl w:val="0"/>
    </w:pPr>
    <w:rPr>
      <w:rFonts w:ascii="Arial" w:hAnsi="Arial"/>
      <w:caps/>
      <w:sz w:val="28"/>
    </w:rPr>
  </w:style>
  <w:style w:type="paragraph" w:styleId="berschrift2">
    <w:name w:val="heading 2"/>
    <w:basedOn w:val="Standard"/>
    <w:next w:val="Standard"/>
    <w:link w:val="berschrift2Zchn"/>
    <w:uiPriority w:val="99"/>
    <w:qFormat/>
    <w:rsid w:val="00EA2954"/>
    <w:pPr>
      <w:keepNext/>
      <w:widowControl w:val="0"/>
      <w:tabs>
        <w:tab w:val="left" w:pos="3544"/>
      </w:tabs>
      <w:ind w:right="141"/>
      <w:jc w:val="right"/>
      <w:outlineLvl w:val="1"/>
    </w:pPr>
    <w:rPr>
      <w:rFonts w:ascii="Arial" w:hAnsi="Arial"/>
      <w:caps/>
      <w:sz w:val="32"/>
    </w:rPr>
  </w:style>
  <w:style w:type="paragraph" w:styleId="berschrift3">
    <w:name w:val="heading 3"/>
    <w:basedOn w:val="Standard"/>
    <w:next w:val="Standard"/>
    <w:link w:val="berschrift3Zchn"/>
    <w:uiPriority w:val="99"/>
    <w:qFormat/>
    <w:rsid w:val="00EA2954"/>
    <w:pPr>
      <w:keepNext/>
      <w:widowControl w:val="0"/>
      <w:tabs>
        <w:tab w:val="left" w:pos="3544"/>
      </w:tabs>
      <w:ind w:right="141"/>
      <w:jc w:val="right"/>
      <w:outlineLvl w:val="2"/>
    </w:pPr>
    <w:rPr>
      <w:rFonts w:ascii="Arial" w:hAnsi="Arial"/>
      <w:sz w:val="48"/>
    </w:rPr>
  </w:style>
  <w:style w:type="paragraph" w:styleId="berschrift4">
    <w:name w:val="heading 4"/>
    <w:basedOn w:val="Standard"/>
    <w:next w:val="Standard"/>
    <w:link w:val="berschrift4Zchn"/>
    <w:uiPriority w:val="99"/>
    <w:qFormat/>
    <w:rsid w:val="00EA2954"/>
    <w:pPr>
      <w:keepNext/>
      <w:outlineLvl w:val="3"/>
    </w:pPr>
    <w:rPr>
      <w:rFonts w:ascii="Arial" w:hAnsi="Arial" w:cs="Arial"/>
      <w:b/>
      <w:bCs/>
    </w:rPr>
  </w:style>
  <w:style w:type="paragraph" w:styleId="berschrift5">
    <w:name w:val="heading 5"/>
    <w:basedOn w:val="Standard"/>
    <w:next w:val="Standard"/>
    <w:link w:val="berschrift5Zchn"/>
    <w:uiPriority w:val="99"/>
    <w:qFormat/>
    <w:rsid w:val="00EA2954"/>
    <w:pPr>
      <w:keepNext/>
      <w:spacing w:line="360" w:lineRule="atLeast"/>
      <w:jc w:val="both"/>
      <w:outlineLvl w:val="4"/>
    </w:pPr>
    <w:rPr>
      <w:rFonts w:ascii="Arial" w:hAnsi="Arial"/>
      <w:b/>
      <w:bCs/>
      <w:szCs w:val="24"/>
    </w:rPr>
  </w:style>
  <w:style w:type="paragraph" w:styleId="berschrift6">
    <w:name w:val="heading 6"/>
    <w:basedOn w:val="Standard"/>
    <w:next w:val="Standard"/>
    <w:link w:val="berschrift6Zchn"/>
    <w:uiPriority w:val="99"/>
    <w:qFormat/>
    <w:rsid w:val="00EA2954"/>
    <w:pPr>
      <w:keepNext/>
      <w:tabs>
        <w:tab w:val="left" w:pos="992"/>
        <w:tab w:val="left" w:pos="6095"/>
        <w:tab w:val="decimal" w:pos="7655"/>
        <w:tab w:val="left" w:pos="8363"/>
        <w:tab w:val="left" w:pos="8789"/>
      </w:tabs>
      <w:spacing w:line="360" w:lineRule="atLeast"/>
      <w:ind w:left="2098"/>
      <w:jc w:val="both"/>
      <w:outlineLvl w:val="5"/>
    </w:pPr>
    <w:rPr>
      <w:rFonts w:ascii="Arial" w:hAnsi="Arial" w:cs="Arial"/>
      <w:b/>
      <w:bCs/>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042A4C"/>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042A4C"/>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042A4C"/>
    <w:rPr>
      <w:rFonts w:ascii="Cambria" w:hAnsi="Cambria" w:cs="Times New Roman"/>
      <w:b/>
      <w:bCs/>
      <w:sz w:val="26"/>
      <w:szCs w:val="26"/>
    </w:rPr>
  </w:style>
  <w:style w:type="character" w:customStyle="1" w:styleId="berschrift4Zchn">
    <w:name w:val="Überschrift 4 Zchn"/>
    <w:basedOn w:val="Absatz-Standardschriftart"/>
    <w:link w:val="berschrift4"/>
    <w:uiPriority w:val="99"/>
    <w:semiHidden/>
    <w:locked/>
    <w:rsid w:val="00042A4C"/>
    <w:rPr>
      <w:rFonts w:ascii="Calibri" w:hAnsi="Calibri" w:cs="Times New Roman"/>
      <w:b/>
      <w:bCs/>
      <w:sz w:val="28"/>
      <w:szCs w:val="28"/>
    </w:rPr>
  </w:style>
  <w:style w:type="character" w:customStyle="1" w:styleId="berschrift5Zchn">
    <w:name w:val="Überschrift 5 Zchn"/>
    <w:basedOn w:val="Absatz-Standardschriftart"/>
    <w:link w:val="berschrift5"/>
    <w:uiPriority w:val="99"/>
    <w:locked/>
    <w:rsid w:val="00042A4C"/>
    <w:rPr>
      <w:rFonts w:ascii="Calibri" w:hAnsi="Calibri" w:cs="Times New Roman"/>
      <w:b/>
      <w:bCs/>
      <w:i/>
      <w:iCs/>
      <w:sz w:val="26"/>
      <w:szCs w:val="26"/>
    </w:rPr>
  </w:style>
  <w:style w:type="character" w:customStyle="1" w:styleId="berschrift6Zchn">
    <w:name w:val="Überschrift 6 Zchn"/>
    <w:basedOn w:val="Absatz-Standardschriftart"/>
    <w:link w:val="berschrift6"/>
    <w:uiPriority w:val="99"/>
    <w:semiHidden/>
    <w:locked/>
    <w:rsid w:val="00042A4C"/>
    <w:rPr>
      <w:rFonts w:ascii="Calibri" w:hAnsi="Calibri" w:cs="Times New Roman"/>
      <w:b/>
      <w:bCs/>
    </w:rPr>
  </w:style>
  <w:style w:type="paragraph" w:styleId="Kopfzeile">
    <w:name w:val="header"/>
    <w:basedOn w:val="Standard"/>
    <w:link w:val="KopfzeileZchn"/>
    <w:uiPriority w:val="99"/>
    <w:semiHidden/>
    <w:rsid w:val="00EA2954"/>
    <w:pPr>
      <w:tabs>
        <w:tab w:val="center" w:pos="4536"/>
        <w:tab w:val="right" w:pos="9072"/>
      </w:tabs>
    </w:pPr>
    <w:rPr>
      <w:rFonts w:ascii="Arial" w:hAnsi="Arial"/>
    </w:rPr>
  </w:style>
  <w:style w:type="character" w:customStyle="1" w:styleId="KopfzeileZchn">
    <w:name w:val="Kopfzeile Zchn"/>
    <w:basedOn w:val="Absatz-Standardschriftart"/>
    <w:link w:val="Kopfzeile"/>
    <w:uiPriority w:val="99"/>
    <w:semiHidden/>
    <w:locked/>
    <w:rsid w:val="00042A4C"/>
    <w:rPr>
      <w:rFonts w:ascii="Times New Roman" w:hAnsi="Times New Roman" w:cs="Times New Roman"/>
      <w:sz w:val="20"/>
      <w:szCs w:val="20"/>
    </w:rPr>
  </w:style>
  <w:style w:type="paragraph" w:styleId="Fuzeile">
    <w:name w:val="footer"/>
    <w:basedOn w:val="Standard"/>
    <w:link w:val="FuzeileZchn"/>
    <w:uiPriority w:val="99"/>
    <w:semiHidden/>
    <w:rsid w:val="00EA2954"/>
    <w:pPr>
      <w:tabs>
        <w:tab w:val="center" w:pos="4536"/>
        <w:tab w:val="right" w:pos="9072"/>
      </w:tabs>
    </w:pPr>
  </w:style>
  <w:style w:type="character" w:customStyle="1" w:styleId="FuzeileZchn">
    <w:name w:val="Fußzeile Zchn"/>
    <w:basedOn w:val="Absatz-Standardschriftart"/>
    <w:link w:val="Fuzeile"/>
    <w:uiPriority w:val="99"/>
    <w:semiHidden/>
    <w:locked/>
    <w:rsid w:val="00042A4C"/>
    <w:rPr>
      <w:rFonts w:ascii="Times New Roman" w:hAnsi="Times New Roman" w:cs="Times New Roman"/>
      <w:sz w:val="20"/>
      <w:szCs w:val="20"/>
    </w:rPr>
  </w:style>
  <w:style w:type="paragraph" w:customStyle="1" w:styleId="arial">
    <w:name w:val="arial"/>
    <w:basedOn w:val="Standard"/>
    <w:uiPriority w:val="99"/>
    <w:rsid w:val="00EA2954"/>
    <w:pPr>
      <w:spacing w:line="240" w:lineRule="exact"/>
    </w:pPr>
  </w:style>
  <w:style w:type="character" w:styleId="Hyperlink">
    <w:name w:val="Hyperlink"/>
    <w:basedOn w:val="Absatz-Standardschriftart"/>
    <w:uiPriority w:val="99"/>
    <w:semiHidden/>
    <w:rsid w:val="00EA2954"/>
    <w:rPr>
      <w:rFonts w:cs="Times New Roman"/>
      <w:color w:val="0000FF"/>
      <w:u w:val="single"/>
    </w:rPr>
  </w:style>
  <w:style w:type="paragraph" w:customStyle="1" w:styleId="texthervorheben">
    <w:name w:val="texthervorheben"/>
    <w:basedOn w:val="Standard"/>
    <w:uiPriority w:val="99"/>
    <w:rsid w:val="00EA2954"/>
    <w:pPr>
      <w:spacing w:before="100" w:beforeAutospacing="1" w:after="100" w:afterAutospacing="1"/>
    </w:pPr>
    <w:rPr>
      <w:rFonts w:ascii="Arial" w:hAnsi="Arial" w:cs="Arial"/>
      <w:b/>
      <w:bCs/>
      <w:color w:val="000000"/>
      <w:sz w:val="18"/>
      <w:szCs w:val="18"/>
    </w:rPr>
  </w:style>
  <w:style w:type="character" w:customStyle="1" w:styleId="inhaltsueberschriftneu1">
    <w:name w:val="inhaltsueberschriftneu1"/>
    <w:basedOn w:val="Absatz-Standardschriftart"/>
    <w:uiPriority w:val="99"/>
    <w:rsid w:val="00EA2954"/>
    <w:rPr>
      <w:rFonts w:ascii="Arial" w:hAnsi="Arial" w:cs="Arial"/>
      <w:b/>
      <w:bCs/>
      <w:color w:val="000000"/>
      <w:sz w:val="20"/>
      <w:szCs w:val="20"/>
      <w:u w:val="none"/>
      <w:effect w:val="none"/>
    </w:rPr>
  </w:style>
  <w:style w:type="paragraph" w:styleId="StandardWeb">
    <w:name w:val="Normal (Web)"/>
    <w:basedOn w:val="Standard"/>
    <w:uiPriority w:val="99"/>
    <w:semiHidden/>
    <w:rsid w:val="00EA2954"/>
    <w:pPr>
      <w:spacing w:before="100" w:beforeAutospacing="1" w:after="100" w:afterAutospacing="1"/>
    </w:pPr>
    <w:rPr>
      <w:color w:val="000000"/>
      <w:szCs w:val="24"/>
    </w:rPr>
  </w:style>
  <w:style w:type="character" w:customStyle="1" w:styleId="inhalt1">
    <w:name w:val="inhalt1"/>
    <w:basedOn w:val="Absatz-Standardschriftart"/>
    <w:uiPriority w:val="99"/>
    <w:rsid w:val="00EA2954"/>
    <w:rPr>
      <w:rFonts w:ascii="Arial" w:hAnsi="Arial" w:cs="Arial"/>
      <w:color w:val="000000"/>
      <w:sz w:val="19"/>
      <w:szCs w:val="19"/>
      <w:u w:val="none"/>
      <w:effect w:val="none"/>
    </w:rPr>
  </w:style>
  <w:style w:type="character" w:customStyle="1" w:styleId="texthervorheben1">
    <w:name w:val="texthervorheben1"/>
    <w:basedOn w:val="Absatz-Standardschriftart"/>
    <w:uiPriority w:val="99"/>
    <w:rsid w:val="00EA2954"/>
    <w:rPr>
      <w:rFonts w:ascii="Arial" w:hAnsi="Arial" w:cs="Arial"/>
      <w:b/>
      <w:bCs/>
      <w:color w:val="000000"/>
      <w:sz w:val="18"/>
      <w:szCs w:val="18"/>
      <w:u w:val="none"/>
      <w:effect w:val="none"/>
    </w:rPr>
  </w:style>
  <w:style w:type="paragraph" w:customStyle="1" w:styleId="inhalt">
    <w:name w:val="inhalt"/>
    <w:basedOn w:val="Standard"/>
    <w:uiPriority w:val="99"/>
    <w:rsid w:val="00EA2954"/>
    <w:pPr>
      <w:spacing w:before="100" w:beforeAutospacing="1" w:after="100" w:afterAutospacing="1" w:line="320" w:lineRule="atLeast"/>
    </w:pPr>
    <w:rPr>
      <w:rFonts w:ascii="Arial" w:hAnsi="Arial" w:cs="Arial"/>
      <w:color w:val="000000"/>
      <w:sz w:val="19"/>
      <w:szCs w:val="19"/>
    </w:rPr>
  </w:style>
  <w:style w:type="paragraph" w:styleId="Sprechblasentext">
    <w:name w:val="Balloon Text"/>
    <w:basedOn w:val="Standard"/>
    <w:link w:val="SprechblasentextZchn"/>
    <w:uiPriority w:val="99"/>
    <w:semiHidden/>
    <w:rsid w:val="00EA295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042A4C"/>
    <w:rPr>
      <w:rFonts w:ascii="Times New Roman" w:hAnsi="Times New Roman" w:cs="Times New Roman"/>
      <w:sz w:val="2"/>
    </w:rPr>
  </w:style>
  <w:style w:type="character" w:styleId="BesuchterHyperlink">
    <w:name w:val="FollowedHyperlink"/>
    <w:basedOn w:val="Absatz-Standardschriftart"/>
    <w:uiPriority w:val="99"/>
    <w:semiHidden/>
    <w:rsid w:val="00EA2954"/>
    <w:rPr>
      <w:rFonts w:cs="Times New Roman"/>
      <w:color w:val="800080"/>
      <w:u w:val="single"/>
    </w:rPr>
  </w:style>
  <w:style w:type="paragraph" w:styleId="Beschriftung">
    <w:name w:val="caption"/>
    <w:basedOn w:val="Standard"/>
    <w:next w:val="Standard"/>
    <w:uiPriority w:val="99"/>
    <w:qFormat/>
    <w:rsid w:val="00EA2954"/>
    <w:rPr>
      <w:rFonts w:ascii="Arial" w:hAnsi="Arial"/>
      <w:b/>
      <w:iCs/>
      <w:sz w:val="40"/>
      <w:szCs w:val="32"/>
    </w:rPr>
  </w:style>
  <w:style w:type="paragraph" w:styleId="Textkrper">
    <w:name w:val="Body Text"/>
    <w:basedOn w:val="Standard"/>
    <w:link w:val="TextkrperZchn"/>
    <w:uiPriority w:val="99"/>
    <w:semiHidden/>
    <w:rsid w:val="00EA2954"/>
    <w:pPr>
      <w:spacing w:line="360" w:lineRule="atLeast"/>
    </w:pPr>
    <w:rPr>
      <w:rFonts w:ascii="Arial" w:hAnsi="Arial"/>
      <w:b/>
      <w:bCs/>
      <w:sz w:val="40"/>
      <w:szCs w:val="24"/>
    </w:rPr>
  </w:style>
  <w:style w:type="character" w:customStyle="1" w:styleId="TextkrperZchn">
    <w:name w:val="Textkörper Zchn"/>
    <w:basedOn w:val="Absatz-Standardschriftart"/>
    <w:link w:val="Textkrper"/>
    <w:uiPriority w:val="99"/>
    <w:semiHidden/>
    <w:locked/>
    <w:rsid w:val="00042A4C"/>
    <w:rPr>
      <w:rFonts w:ascii="Times New Roman" w:hAnsi="Times New Roman" w:cs="Times New Roman"/>
      <w:sz w:val="20"/>
      <w:szCs w:val="20"/>
    </w:rPr>
  </w:style>
  <w:style w:type="paragraph" w:styleId="Standardeinzug">
    <w:name w:val="Normal Indent"/>
    <w:basedOn w:val="Standard"/>
    <w:uiPriority w:val="99"/>
    <w:semiHidden/>
    <w:rsid w:val="00EA2954"/>
    <w:pPr>
      <w:autoSpaceDE w:val="0"/>
      <w:autoSpaceDN w:val="0"/>
      <w:ind w:left="708"/>
    </w:pPr>
    <w:rPr>
      <w:sz w:val="20"/>
    </w:rPr>
  </w:style>
  <w:style w:type="paragraph" w:customStyle="1" w:styleId="Infozeile">
    <w:name w:val="Infozeile"/>
    <w:basedOn w:val="Standard"/>
    <w:uiPriority w:val="99"/>
    <w:rsid w:val="00EA2954"/>
    <w:pPr>
      <w:autoSpaceDE w:val="0"/>
      <w:autoSpaceDN w:val="0"/>
      <w:jc w:val="both"/>
    </w:pPr>
    <w:rPr>
      <w:i/>
      <w:iCs/>
      <w:szCs w:val="24"/>
    </w:rPr>
  </w:style>
  <w:style w:type="character" w:styleId="Seitenzahl">
    <w:name w:val="page number"/>
    <w:basedOn w:val="Absatz-Standardschriftart"/>
    <w:uiPriority w:val="99"/>
    <w:semiHidden/>
    <w:rsid w:val="00EA2954"/>
    <w:rPr>
      <w:rFonts w:cs="Times New Roman"/>
    </w:rPr>
  </w:style>
  <w:style w:type="character" w:styleId="HTMLZitat">
    <w:name w:val="HTML Cite"/>
    <w:basedOn w:val="Absatz-Standardschriftart"/>
    <w:uiPriority w:val="99"/>
    <w:semiHidden/>
    <w:rsid w:val="00EA2954"/>
    <w:rPr>
      <w:rFonts w:cs="Times New Roman"/>
      <w:i/>
      <w:iCs/>
    </w:rPr>
  </w:style>
  <w:style w:type="paragraph" w:styleId="Textkrper-Zeileneinzug">
    <w:name w:val="Body Text Indent"/>
    <w:basedOn w:val="Standard"/>
    <w:link w:val="Textkrper-ZeileneinzugZchn"/>
    <w:uiPriority w:val="99"/>
    <w:semiHidden/>
    <w:rsid w:val="00EA2954"/>
    <w:pPr>
      <w:spacing w:line="360" w:lineRule="atLeast"/>
      <w:ind w:left="2098"/>
      <w:jc w:val="both"/>
    </w:pPr>
    <w:rPr>
      <w:rFonts w:ascii="Arial" w:hAnsi="Arial" w:cs="Arial"/>
      <w:szCs w:val="24"/>
    </w:rPr>
  </w:style>
  <w:style w:type="character" w:customStyle="1" w:styleId="Textkrper-ZeileneinzugZchn">
    <w:name w:val="Textkörper-Zeileneinzug Zchn"/>
    <w:basedOn w:val="Absatz-Standardschriftart"/>
    <w:link w:val="Textkrper-Zeileneinzug"/>
    <w:uiPriority w:val="99"/>
    <w:semiHidden/>
    <w:locked/>
    <w:rsid w:val="00042A4C"/>
    <w:rPr>
      <w:rFonts w:ascii="Times New Roman" w:hAnsi="Times New Roman" w:cs="Times New Roman"/>
      <w:sz w:val="20"/>
      <w:szCs w:val="20"/>
    </w:rPr>
  </w:style>
  <w:style w:type="character" w:styleId="Kommentarzeichen">
    <w:name w:val="annotation reference"/>
    <w:basedOn w:val="Absatz-Standardschriftart"/>
    <w:uiPriority w:val="99"/>
    <w:semiHidden/>
    <w:rsid w:val="00EA2954"/>
    <w:rPr>
      <w:rFonts w:cs="Times New Roman"/>
      <w:sz w:val="16"/>
      <w:szCs w:val="16"/>
    </w:rPr>
  </w:style>
  <w:style w:type="paragraph" w:styleId="Kommentartext">
    <w:name w:val="annotation text"/>
    <w:basedOn w:val="Standard"/>
    <w:link w:val="KommentartextZchn"/>
    <w:uiPriority w:val="99"/>
    <w:semiHidden/>
    <w:rsid w:val="00EA2954"/>
    <w:rPr>
      <w:sz w:val="20"/>
    </w:rPr>
  </w:style>
  <w:style w:type="character" w:customStyle="1" w:styleId="KommentartextZchn">
    <w:name w:val="Kommentartext Zchn"/>
    <w:basedOn w:val="Absatz-Standardschriftart"/>
    <w:link w:val="Kommentartext"/>
    <w:uiPriority w:val="99"/>
    <w:semiHidden/>
    <w:locked/>
    <w:rsid w:val="00042A4C"/>
    <w:rPr>
      <w:rFonts w:ascii="Times New Roman" w:hAnsi="Times New Roman" w:cs="Times New Roman"/>
      <w:sz w:val="20"/>
      <w:szCs w:val="20"/>
    </w:rPr>
  </w:style>
  <w:style w:type="paragraph" w:styleId="Textkrper2">
    <w:name w:val="Body Text 2"/>
    <w:basedOn w:val="Standard"/>
    <w:link w:val="Textkrper2Zchn"/>
    <w:uiPriority w:val="99"/>
    <w:semiHidden/>
    <w:rsid w:val="00EA2954"/>
    <w:pPr>
      <w:spacing w:line="360" w:lineRule="atLeast"/>
      <w:jc w:val="both"/>
    </w:pPr>
    <w:rPr>
      <w:rFonts w:ascii="Arial" w:hAnsi="Arial" w:cs="Arial"/>
    </w:rPr>
  </w:style>
  <w:style w:type="character" w:customStyle="1" w:styleId="Textkrper2Zchn">
    <w:name w:val="Textkörper 2 Zchn"/>
    <w:basedOn w:val="Absatz-Standardschriftart"/>
    <w:link w:val="Textkrper2"/>
    <w:uiPriority w:val="99"/>
    <w:semiHidden/>
    <w:locked/>
    <w:rsid w:val="00042A4C"/>
    <w:rPr>
      <w:rFonts w:ascii="Times New Roman" w:hAnsi="Times New Roman" w:cs="Times New Roman"/>
      <w:sz w:val="20"/>
      <w:szCs w:val="20"/>
    </w:rPr>
  </w:style>
  <w:style w:type="paragraph" w:styleId="Listenabsatz">
    <w:name w:val="List Paragraph"/>
    <w:basedOn w:val="Standard"/>
    <w:uiPriority w:val="99"/>
    <w:qFormat/>
    <w:rsid w:val="00FB203A"/>
    <w:pPr>
      <w:ind w:left="720"/>
      <w:contextualSpacing/>
    </w:pPr>
  </w:style>
  <w:style w:type="paragraph" w:styleId="Dokumentstruktur">
    <w:name w:val="Document Map"/>
    <w:basedOn w:val="Standard"/>
    <w:link w:val="DokumentstrukturZchn"/>
    <w:uiPriority w:val="99"/>
    <w:semiHidden/>
    <w:locked/>
    <w:rsid w:val="00055F46"/>
    <w:pPr>
      <w:shd w:val="clear" w:color="auto" w:fill="000080"/>
    </w:pPr>
    <w:rPr>
      <w:rFonts w:ascii="Tahoma" w:hAnsi="Tahoma" w:cs="Tahoma"/>
      <w:sz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884339">
      <w:marLeft w:val="0"/>
      <w:marRight w:val="0"/>
      <w:marTop w:val="0"/>
      <w:marBottom w:val="0"/>
      <w:divBdr>
        <w:top w:val="none" w:sz="0" w:space="0" w:color="auto"/>
        <w:left w:val="none" w:sz="0" w:space="0" w:color="auto"/>
        <w:bottom w:val="none" w:sz="0" w:space="0" w:color="auto"/>
        <w:right w:val="none" w:sz="0" w:space="0" w:color="auto"/>
      </w:divBdr>
    </w:div>
    <w:div w:id="941884341">
      <w:marLeft w:val="0"/>
      <w:marRight w:val="0"/>
      <w:marTop w:val="0"/>
      <w:marBottom w:val="0"/>
      <w:divBdr>
        <w:top w:val="none" w:sz="0" w:space="0" w:color="auto"/>
        <w:left w:val="none" w:sz="0" w:space="0" w:color="auto"/>
        <w:bottom w:val="none" w:sz="0" w:space="0" w:color="auto"/>
        <w:right w:val="none" w:sz="0" w:space="0" w:color="auto"/>
      </w:divBdr>
    </w:div>
    <w:div w:id="941884346">
      <w:marLeft w:val="0"/>
      <w:marRight w:val="0"/>
      <w:marTop w:val="0"/>
      <w:marBottom w:val="0"/>
      <w:divBdr>
        <w:top w:val="none" w:sz="0" w:space="0" w:color="auto"/>
        <w:left w:val="none" w:sz="0" w:space="0" w:color="auto"/>
        <w:bottom w:val="none" w:sz="0" w:space="0" w:color="auto"/>
        <w:right w:val="none" w:sz="0" w:space="0" w:color="auto"/>
      </w:divBdr>
      <w:divsChild>
        <w:div w:id="941884379">
          <w:marLeft w:val="0"/>
          <w:marRight w:val="0"/>
          <w:marTop w:val="0"/>
          <w:marBottom w:val="0"/>
          <w:divBdr>
            <w:top w:val="none" w:sz="0" w:space="0" w:color="auto"/>
            <w:left w:val="none" w:sz="0" w:space="0" w:color="auto"/>
            <w:bottom w:val="none" w:sz="0" w:space="0" w:color="auto"/>
            <w:right w:val="none" w:sz="0" w:space="0" w:color="auto"/>
          </w:divBdr>
          <w:divsChild>
            <w:div w:id="94188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347">
      <w:marLeft w:val="0"/>
      <w:marRight w:val="0"/>
      <w:marTop w:val="0"/>
      <w:marBottom w:val="0"/>
      <w:divBdr>
        <w:top w:val="none" w:sz="0" w:space="0" w:color="auto"/>
        <w:left w:val="none" w:sz="0" w:space="0" w:color="auto"/>
        <w:bottom w:val="none" w:sz="0" w:space="0" w:color="auto"/>
        <w:right w:val="none" w:sz="0" w:space="0" w:color="auto"/>
      </w:divBdr>
      <w:divsChild>
        <w:div w:id="941884402">
          <w:marLeft w:val="0"/>
          <w:marRight w:val="0"/>
          <w:marTop w:val="0"/>
          <w:marBottom w:val="0"/>
          <w:divBdr>
            <w:top w:val="none" w:sz="0" w:space="0" w:color="auto"/>
            <w:left w:val="none" w:sz="0" w:space="0" w:color="auto"/>
            <w:bottom w:val="none" w:sz="0" w:space="0" w:color="auto"/>
            <w:right w:val="none" w:sz="0" w:space="0" w:color="auto"/>
          </w:divBdr>
          <w:divsChild>
            <w:div w:id="94188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358">
      <w:marLeft w:val="0"/>
      <w:marRight w:val="0"/>
      <w:marTop w:val="0"/>
      <w:marBottom w:val="0"/>
      <w:divBdr>
        <w:top w:val="none" w:sz="0" w:space="0" w:color="auto"/>
        <w:left w:val="none" w:sz="0" w:space="0" w:color="auto"/>
        <w:bottom w:val="none" w:sz="0" w:space="0" w:color="auto"/>
        <w:right w:val="none" w:sz="0" w:space="0" w:color="auto"/>
      </w:divBdr>
      <w:divsChild>
        <w:div w:id="941884431">
          <w:marLeft w:val="0"/>
          <w:marRight w:val="0"/>
          <w:marTop w:val="0"/>
          <w:marBottom w:val="0"/>
          <w:divBdr>
            <w:top w:val="none" w:sz="0" w:space="0" w:color="auto"/>
            <w:left w:val="none" w:sz="0" w:space="0" w:color="auto"/>
            <w:bottom w:val="none" w:sz="0" w:space="0" w:color="auto"/>
            <w:right w:val="none" w:sz="0" w:space="0" w:color="auto"/>
          </w:divBdr>
          <w:divsChild>
            <w:div w:id="9418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364">
      <w:marLeft w:val="0"/>
      <w:marRight w:val="0"/>
      <w:marTop w:val="0"/>
      <w:marBottom w:val="0"/>
      <w:divBdr>
        <w:top w:val="none" w:sz="0" w:space="0" w:color="auto"/>
        <w:left w:val="none" w:sz="0" w:space="0" w:color="auto"/>
        <w:bottom w:val="none" w:sz="0" w:space="0" w:color="auto"/>
        <w:right w:val="none" w:sz="0" w:space="0" w:color="auto"/>
      </w:divBdr>
    </w:div>
    <w:div w:id="941884365">
      <w:marLeft w:val="0"/>
      <w:marRight w:val="0"/>
      <w:marTop w:val="0"/>
      <w:marBottom w:val="0"/>
      <w:divBdr>
        <w:top w:val="none" w:sz="0" w:space="0" w:color="auto"/>
        <w:left w:val="none" w:sz="0" w:space="0" w:color="auto"/>
        <w:bottom w:val="none" w:sz="0" w:space="0" w:color="auto"/>
        <w:right w:val="none" w:sz="0" w:space="0" w:color="auto"/>
      </w:divBdr>
      <w:divsChild>
        <w:div w:id="941884395">
          <w:marLeft w:val="0"/>
          <w:marRight w:val="0"/>
          <w:marTop w:val="0"/>
          <w:marBottom w:val="0"/>
          <w:divBdr>
            <w:top w:val="none" w:sz="0" w:space="0" w:color="auto"/>
            <w:left w:val="none" w:sz="0" w:space="0" w:color="auto"/>
            <w:bottom w:val="none" w:sz="0" w:space="0" w:color="auto"/>
            <w:right w:val="none" w:sz="0" w:space="0" w:color="auto"/>
          </w:divBdr>
          <w:divsChild>
            <w:div w:id="9418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367">
      <w:marLeft w:val="0"/>
      <w:marRight w:val="0"/>
      <w:marTop w:val="0"/>
      <w:marBottom w:val="0"/>
      <w:divBdr>
        <w:top w:val="none" w:sz="0" w:space="0" w:color="auto"/>
        <w:left w:val="none" w:sz="0" w:space="0" w:color="auto"/>
        <w:bottom w:val="none" w:sz="0" w:space="0" w:color="auto"/>
        <w:right w:val="none" w:sz="0" w:space="0" w:color="auto"/>
      </w:divBdr>
      <w:divsChild>
        <w:div w:id="941884348">
          <w:marLeft w:val="0"/>
          <w:marRight w:val="0"/>
          <w:marTop w:val="0"/>
          <w:marBottom w:val="0"/>
          <w:divBdr>
            <w:top w:val="none" w:sz="0" w:space="0" w:color="auto"/>
            <w:left w:val="none" w:sz="0" w:space="0" w:color="auto"/>
            <w:bottom w:val="none" w:sz="0" w:space="0" w:color="auto"/>
            <w:right w:val="none" w:sz="0" w:space="0" w:color="auto"/>
          </w:divBdr>
          <w:divsChild>
            <w:div w:id="941884344">
              <w:marLeft w:val="0"/>
              <w:marRight w:val="0"/>
              <w:marTop w:val="0"/>
              <w:marBottom w:val="0"/>
              <w:divBdr>
                <w:top w:val="none" w:sz="0" w:space="0" w:color="auto"/>
                <w:left w:val="none" w:sz="0" w:space="0" w:color="auto"/>
                <w:bottom w:val="none" w:sz="0" w:space="0" w:color="auto"/>
                <w:right w:val="none" w:sz="0" w:space="0" w:color="auto"/>
              </w:divBdr>
            </w:div>
            <w:div w:id="941884345">
              <w:marLeft w:val="0"/>
              <w:marRight w:val="0"/>
              <w:marTop w:val="0"/>
              <w:marBottom w:val="0"/>
              <w:divBdr>
                <w:top w:val="none" w:sz="0" w:space="0" w:color="auto"/>
                <w:left w:val="none" w:sz="0" w:space="0" w:color="auto"/>
                <w:bottom w:val="none" w:sz="0" w:space="0" w:color="auto"/>
                <w:right w:val="none" w:sz="0" w:space="0" w:color="auto"/>
              </w:divBdr>
            </w:div>
            <w:div w:id="941884349">
              <w:marLeft w:val="0"/>
              <w:marRight w:val="0"/>
              <w:marTop w:val="0"/>
              <w:marBottom w:val="0"/>
              <w:divBdr>
                <w:top w:val="none" w:sz="0" w:space="0" w:color="auto"/>
                <w:left w:val="none" w:sz="0" w:space="0" w:color="auto"/>
                <w:bottom w:val="none" w:sz="0" w:space="0" w:color="auto"/>
                <w:right w:val="none" w:sz="0" w:space="0" w:color="auto"/>
              </w:divBdr>
            </w:div>
            <w:div w:id="941884355">
              <w:marLeft w:val="0"/>
              <w:marRight w:val="0"/>
              <w:marTop w:val="0"/>
              <w:marBottom w:val="0"/>
              <w:divBdr>
                <w:top w:val="none" w:sz="0" w:space="0" w:color="auto"/>
                <w:left w:val="none" w:sz="0" w:space="0" w:color="auto"/>
                <w:bottom w:val="none" w:sz="0" w:space="0" w:color="auto"/>
                <w:right w:val="none" w:sz="0" w:space="0" w:color="auto"/>
              </w:divBdr>
            </w:div>
            <w:div w:id="941884368">
              <w:marLeft w:val="0"/>
              <w:marRight w:val="0"/>
              <w:marTop w:val="0"/>
              <w:marBottom w:val="0"/>
              <w:divBdr>
                <w:top w:val="none" w:sz="0" w:space="0" w:color="auto"/>
                <w:left w:val="none" w:sz="0" w:space="0" w:color="auto"/>
                <w:bottom w:val="none" w:sz="0" w:space="0" w:color="auto"/>
                <w:right w:val="none" w:sz="0" w:space="0" w:color="auto"/>
              </w:divBdr>
            </w:div>
            <w:div w:id="941884374">
              <w:marLeft w:val="0"/>
              <w:marRight w:val="0"/>
              <w:marTop w:val="0"/>
              <w:marBottom w:val="0"/>
              <w:divBdr>
                <w:top w:val="none" w:sz="0" w:space="0" w:color="auto"/>
                <w:left w:val="none" w:sz="0" w:space="0" w:color="auto"/>
                <w:bottom w:val="none" w:sz="0" w:space="0" w:color="auto"/>
                <w:right w:val="none" w:sz="0" w:space="0" w:color="auto"/>
              </w:divBdr>
            </w:div>
            <w:div w:id="941884375">
              <w:marLeft w:val="0"/>
              <w:marRight w:val="0"/>
              <w:marTop w:val="0"/>
              <w:marBottom w:val="0"/>
              <w:divBdr>
                <w:top w:val="none" w:sz="0" w:space="0" w:color="auto"/>
                <w:left w:val="none" w:sz="0" w:space="0" w:color="auto"/>
                <w:bottom w:val="none" w:sz="0" w:space="0" w:color="auto"/>
                <w:right w:val="none" w:sz="0" w:space="0" w:color="auto"/>
              </w:divBdr>
            </w:div>
            <w:div w:id="941884401">
              <w:marLeft w:val="0"/>
              <w:marRight w:val="0"/>
              <w:marTop w:val="0"/>
              <w:marBottom w:val="0"/>
              <w:divBdr>
                <w:top w:val="none" w:sz="0" w:space="0" w:color="auto"/>
                <w:left w:val="none" w:sz="0" w:space="0" w:color="auto"/>
                <w:bottom w:val="none" w:sz="0" w:space="0" w:color="auto"/>
                <w:right w:val="none" w:sz="0" w:space="0" w:color="auto"/>
              </w:divBdr>
            </w:div>
            <w:div w:id="941884405">
              <w:marLeft w:val="0"/>
              <w:marRight w:val="0"/>
              <w:marTop w:val="0"/>
              <w:marBottom w:val="0"/>
              <w:divBdr>
                <w:top w:val="none" w:sz="0" w:space="0" w:color="auto"/>
                <w:left w:val="none" w:sz="0" w:space="0" w:color="auto"/>
                <w:bottom w:val="none" w:sz="0" w:space="0" w:color="auto"/>
                <w:right w:val="none" w:sz="0" w:space="0" w:color="auto"/>
              </w:divBdr>
            </w:div>
            <w:div w:id="941884409">
              <w:marLeft w:val="0"/>
              <w:marRight w:val="0"/>
              <w:marTop w:val="0"/>
              <w:marBottom w:val="0"/>
              <w:divBdr>
                <w:top w:val="none" w:sz="0" w:space="0" w:color="auto"/>
                <w:left w:val="none" w:sz="0" w:space="0" w:color="auto"/>
                <w:bottom w:val="none" w:sz="0" w:space="0" w:color="auto"/>
                <w:right w:val="none" w:sz="0" w:space="0" w:color="auto"/>
              </w:divBdr>
            </w:div>
            <w:div w:id="941884413">
              <w:marLeft w:val="0"/>
              <w:marRight w:val="0"/>
              <w:marTop w:val="0"/>
              <w:marBottom w:val="0"/>
              <w:divBdr>
                <w:top w:val="none" w:sz="0" w:space="0" w:color="auto"/>
                <w:left w:val="none" w:sz="0" w:space="0" w:color="auto"/>
                <w:bottom w:val="none" w:sz="0" w:space="0" w:color="auto"/>
                <w:right w:val="none" w:sz="0" w:space="0" w:color="auto"/>
              </w:divBdr>
            </w:div>
            <w:div w:id="941884416">
              <w:marLeft w:val="0"/>
              <w:marRight w:val="0"/>
              <w:marTop w:val="0"/>
              <w:marBottom w:val="0"/>
              <w:divBdr>
                <w:top w:val="none" w:sz="0" w:space="0" w:color="auto"/>
                <w:left w:val="none" w:sz="0" w:space="0" w:color="auto"/>
                <w:bottom w:val="none" w:sz="0" w:space="0" w:color="auto"/>
                <w:right w:val="none" w:sz="0" w:space="0" w:color="auto"/>
              </w:divBdr>
            </w:div>
            <w:div w:id="941884422">
              <w:marLeft w:val="0"/>
              <w:marRight w:val="0"/>
              <w:marTop w:val="0"/>
              <w:marBottom w:val="0"/>
              <w:divBdr>
                <w:top w:val="none" w:sz="0" w:space="0" w:color="auto"/>
                <w:left w:val="none" w:sz="0" w:space="0" w:color="auto"/>
                <w:bottom w:val="none" w:sz="0" w:space="0" w:color="auto"/>
                <w:right w:val="none" w:sz="0" w:space="0" w:color="auto"/>
              </w:divBdr>
            </w:div>
            <w:div w:id="941884428">
              <w:marLeft w:val="0"/>
              <w:marRight w:val="0"/>
              <w:marTop w:val="0"/>
              <w:marBottom w:val="0"/>
              <w:divBdr>
                <w:top w:val="none" w:sz="0" w:space="0" w:color="auto"/>
                <w:left w:val="none" w:sz="0" w:space="0" w:color="auto"/>
                <w:bottom w:val="none" w:sz="0" w:space="0" w:color="auto"/>
                <w:right w:val="none" w:sz="0" w:space="0" w:color="auto"/>
              </w:divBdr>
            </w:div>
            <w:div w:id="941884430">
              <w:marLeft w:val="0"/>
              <w:marRight w:val="0"/>
              <w:marTop w:val="0"/>
              <w:marBottom w:val="0"/>
              <w:divBdr>
                <w:top w:val="none" w:sz="0" w:space="0" w:color="auto"/>
                <w:left w:val="none" w:sz="0" w:space="0" w:color="auto"/>
                <w:bottom w:val="none" w:sz="0" w:space="0" w:color="auto"/>
                <w:right w:val="none" w:sz="0" w:space="0" w:color="auto"/>
              </w:divBdr>
            </w:div>
            <w:div w:id="9418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370">
      <w:marLeft w:val="0"/>
      <w:marRight w:val="0"/>
      <w:marTop w:val="0"/>
      <w:marBottom w:val="0"/>
      <w:divBdr>
        <w:top w:val="none" w:sz="0" w:space="0" w:color="auto"/>
        <w:left w:val="none" w:sz="0" w:space="0" w:color="auto"/>
        <w:bottom w:val="none" w:sz="0" w:space="0" w:color="auto"/>
        <w:right w:val="none" w:sz="0" w:space="0" w:color="auto"/>
      </w:divBdr>
      <w:divsChild>
        <w:div w:id="941884340">
          <w:marLeft w:val="0"/>
          <w:marRight w:val="0"/>
          <w:marTop w:val="0"/>
          <w:marBottom w:val="0"/>
          <w:divBdr>
            <w:top w:val="none" w:sz="0" w:space="0" w:color="auto"/>
            <w:left w:val="none" w:sz="0" w:space="0" w:color="auto"/>
            <w:bottom w:val="none" w:sz="0" w:space="0" w:color="auto"/>
            <w:right w:val="none" w:sz="0" w:space="0" w:color="auto"/>
          </w:divBdr>
          <w:divsChild>
            <w:div w:id="9418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373">
      <w:marLeft w:val="0"/>
      <w:marRight w:val="0"/>
      <w:marTop w:val="0"/>
      <w:marBottom w:val="0"/>
      <w:divBdr>
        <w:top w:val="none" w:sz="0" w:space="0" w:color="auto"/>
        <w:left w:val="none" w:sz="0" w:space="0" w:color="auto"/>
        <w:bottom w:val="none" w:sz="0" w:space="0" w:color="auto"/>
        <w:right w:val="none" w:sz="0" w:space="0" w:color="auto"/>
      </w:divBdr>
      <w:divsChild>
        <w:div w:id="941884362">
          <w:marLeft w:val="0"/>
          <w:marRight w:val="0"/>
          <w:marTop w:val="0"/>
          <w:marBottom w:val="0"/>
          <w:divBdr>
            <w:top w:val="none" w:sz="0" w:space="0" w:color="auto"/>
            <w:left w:val="none" w:sz="0" w:space="0" w:color="auto"/>
            <w:bottom w:val="none" w:sz="0" w:space="0" w:color="auto"/>
            <w:right w:val="none" w:sz="0" w:space="0" w:color="auto"/>
          </w:divBdr>
          <w:divsChild>
            <w:div w:id="9418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377">
      <w:marLeft w:val="0"/>
      <w:marRight w:val="0"/>
      <w:marTop w:val="0"/>
      <w:marBottom w:val="0"/>
      <w:divBdr>
        <w:top w:val="none" w:sz="0" w:space="0" w:color="auto"/>
        <w:left w:val="none" w:sz="0" w:space="0" w:color="auto"/>
        <w:bottom w:val="none" w:sz="0" w:space="0" w:color="auto"/>
        <w:right w:val="none" w:sz="0" w:space="0" w:color="auto"/>
      </w:divBdr>
      <w:divsChild>
        <w:div w:id="941884343">
          <w:marLeft w:val="0"/>
          <w:marRight w:val="0"/>
          <w:marTop w:val="0"/>
          <w:marBottom w:val="0"/>
          <w:divBdr>
            <w:top w:val="none" w:sz="0" w:space="0" w:color="auto"/>
            <w:left w:val="none" w:sz="0" w:space="0" w:color="auto"/>
            <w:bottom w:val="none" w:sz="0" w:space="0" w:color="auto"/>
            <w:right w:val="none" w:sz="0" w:space="0" w:color="auto"/>
          </w:divBdr>
          <w:divsChild>
            <w:div w:id="9418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378">
      <w:marLeft w:val="0"/>
      <w:marRight w:val="0"/>
      <w:marTop w:val="0"/>
      <w:marBottom w:val="0"/>
      <w:divBdr>
        <w:top w:val="none" w:sz="0" w:space="0" w:color="auto"/>
        <w:left w:val="none" w:sz="0" w:space="0" w:color="auto"/>
        <w:bottom w:val="none" w:sz="0" w:space="0" w:color="auto"/>
        <w:right w:val="none" w:sz="0" w:space="0" w:color="auto"/>
      </w:divBdr>
    </w:div>
    <w:div w:id="941884382">
      <w:marLeft w:val="0"/>
      <w:marRight w:val="0"/>
      <w:marTop w:val="0"/>
      <w:marBottom w:val="0"/>
      <w:divBdr>
        <w:top w:val="none" w:sz="0" w:space="0" w:color="auto"/>
        <w:left w:val="none" w:sz="0" w:space="0" w:color="auto"/>
        <w:bottom w:val="none" w:sz="0" w:space="0" w:color="auto"/>
        <w:right w:val="none" w:sz="0" w:space="0" w:color="auto"/>
      </w:divBdr>
      <w:divsChild>
        <w:div w:id="941884418">
          <w:marLeft w:val="0"/>
          <w:marRight w:val="0"/>
          <w:marTop w:val="0"/>
          <w:marBottom w:val="0"/>
          <w:divBdr>
            <w:top w:val="none" w:sz="0" w:space="0" w:color="auto"/>
            <w:left w:val="none" w:sz="0" w:space="0" w:color="auto"/>
            <w:bottom w:val="none" w:sz="0" w:space="0" w:color="auto"/>
            <w:right w:val="none" w:sz="0" w:space="0" w:color="auto"/>
          </w:divBdr>
          <w:divsChild>
            <w:div w:id="9418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385">
      <w:marLeft w:val="0"/>
      <w:marRight w:val="0"/>
      <w:marTop w:val="0"/>
      <w:marBottom w:val="0"/>
      <w:divBdr>
        <w:top w:val="none" w:sz="0" w:space="0" w:color="auto"/>
        <w:left w:val="none" w:sz="0" w:space="0" w:color="auto"/>
        <w:bottom w:val="none" w:sz="0" w:space="0" w:color="auto"/>
        <w:right w:val="none" w:sz="0" w:space="0" w:color="auto"/>
      </w:divBdr>
      <w:divsChild>
        <w:div w:id="941884376">
          <w:marLeft w:val="0"/>
          <w:marRight w:val="0"/>
          <w:marTop w:val="0"/>
          <w:marBottom w:val="0"/>
          <w:divBdr>
            <w:top w:val="none" w:sz="0" w:space="0" w:color="auto"/>
            <w:left w:val="none" w:sz="0" w:space="0" w:color="auto"/>
            <w:bottom w:val="none" w:sz="0" w:space="0" w:color="auto"/>
            <w:right w:val="none" w:sz="0" w:space="0" w:color="auto"/>
          </w:divBdr>
          <w:divsChild>
            <w:div w:id="9418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394">
      <w:marLeft w:val="0"/>
      <w:marRight w:val="0"/>
      <w:marTop w:val="0"/>
      <w:marBottom w:val="0"/>
      <w:divBdr>
        <w:top w:val="none" w:sz="0" w:space="0" w:color="auto"/>
        <w:left w:val="none" w:sz="0" w:space="0" w:color="auto"/>
        <w:bottom w:val="none" w:sz="0" w:space="0" w:color="auto"/>
        <w:right w:val="none" w:sz="0" w:space="0" w:color="auto"/>
      </w:divBdr>
    </w:div>
    <w:div w:id="941884397">
      <w:marLeft w:val="0"/>
      <w:marRight w:val="0"/>
      <w:marTop w:val="0"/>
      <w:marBottom w:val="0"/>
      <w:divBdr>
        <w:top w:val="none" w:sz="0" w:space="0" w:color="auto"/>
        <w:left w:val="none" w:sz="0" w:space="0" w:color="auto"/>
        <w:bottom w:val="none" w:sz="0" w:space="0" w:color="auto"/>
        <w:right w:val="none" w:sz="0" w:space="0" w:color="auto"/>
      </w:divBdr>
      <w:divsChild>
        <w:div w:id="941884360">
          <w:marLeft w:val="0"/>
          <w:marRight w:val="0"/>
          <w:marTop w:val="0"/>
          <w:marBottom w:val="0"/>
          <w:divBdr>
            <w:top w:val="none" w:sz="0" w:space="0" w:color="auto"/>
            <w:left w:val="none" w:sz="0" w:space="0" w:color="auto"/>
            <w:bottom w:val="none" w:sz="0" w:space="0" w:color="auto"/>
            <w:right w:val="none" w:sz="0" w:space="0" w:color="auto"/>
          </w:divBdr>
          <w:divsChild>
            <w:div w:id="94188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400">
      <w:marLeft w:val="0"/>
      <w:marRight w:val="0"/>
      <w:marTop w:val="0"/>
      <w:marBottom w:val="0"/>
      <w:divBdr>
        <w:top w:val="none" w:sz="0" w:space="0" w:color="auto"/>
        <w:left w:val="none" w:sz="0" w:space="0" w:color="auto"/>
        <w:bottom w:val="none" w:sz="0" w:space="0" w:color="auto"/>
        <w:right w:val="none" w:sz="0" w:space="0" w:color="auto"/>
      </w:divBdr>
    </w:div>
    <w:div w:id="941884406">
      <w:marLeft w:val="0"/>
      <w:marRight w:val="0"/>
      <w:marTop w:val="0"/>
      <w:marBottom w:val="0"/>
      <w:divBdr>
        <w:top w:val="none" w:sz="0" w:space="0" w:color="auto"/>
        <w:left w:val="none" w:sz="0" w:space="0" w:color="auto"/>
        <w:bottom w:val="none" w:sz="0" w:space="0" w:color="auto"/>
        <w:right w:val="none" w:sz="0" w:space="0" w:color="auto"/>
      </w:divBdr>
      <w:divsChild>
        <w:div w:id="941884427">
          <w:marLeft w:val="0"/>
          <w:marRight w:val="0"/>
          <w:marTop w:val="0"/>
          <w:marBottom w:val="0"/>
          <w:divBdr>
            <w:top w:val="none" w:sz="0" w:space="0" w:color="auto"/>
            <w:left w:val="none" w:sz="0" w:space="0" w:color="auto"/>
            <w:bottom w:val="none" w:sz="0" w:space="0" w:color="auto"/>
            <w:right w:val="none" w:sz="0" w:space="0" w:color="auto"/>
          </w:divBdr>
          <w:divsChild>
            <w:div w:id="941884342">
              <w:marLeft w:val="0"/>
              <w:marRight w:val="0"/>
              <w:marTop w:val="0"/>
              <w:marBottom w:val="0"/>
              <w:divBdr>
                <w:top w:val="none" w:sz="0" w:space="0" w:color="auto"/>
                <w:left w:val="none" w:sz="0" w:space="0" w:color="auto"/>
                <w:bottom w:val="none" w:sz="0" w:space="0" w:color="auto"/>
                <w:right w:val="none" w:sz="0" w:space="0" w:color="auto"/>
              </w:divBdr>
            </w:div>
            <w:div w:id="941884352">
              <w:marLeft w:val="0"/>
              <w:marRight w:val="0"/>
              <w:marTop w:val="0"/>
              <w:marBottom w:val="0"/>
              <w:divBdr>
                <w:top w:val="none" w:sz="0" w:space="0" w:color="auto"/>
                <w:left w:val="none" w:sz="0" w:space="0" w:color="auto"/>
                <w:bottom w:val="none" w:sz="0" w:space="0" w:color="auto"/>
                <w:right w:val="none" w:sz="0" w:space="0" w:color="auto"/>
              </w:divBdr>
            </w:div>
            <w:div w:id="941884353">
              <w:marLeft w:val="0"/>
              <w:marRight w:val="0"/>
              <w:marTop w:val="0"/>
              <w:marBottom w:val="0"/>
              <w:divBdr>
                <w:top w:val="none" w:sz="0" w:space="0" w:color="auto"/>
                <w:left w:val="none" w:sz="0" w:space="0" w:color="auto"/>
                <w:bottom w:val="none" w:sz="0" w:space="0" w:color="auto"/>
                <w:right w:val="none" w:sz="0" w:space="0" w:color="auto"/>
              </w:divBdr>
            </w:div>
            <w:div w:id="941884354">
              <w:marLeft w:val="0"/>
              <w:marRight w:val="0"/>
              <w:marTop w:val="0"/>
              <w:marBottom w:val="0"/>
              <w:divBdr>
                <w:top w:val="none" w:sz="0" w:space="0" w:color="auto"/>
                <w:left w:val="none" w:sz="0" w:space="0" w:color="auto"/>
                <w:bottom w:val="none" w:sz="0" w:space="0" w:color="auto"/>
                <w:right w:val="none" w:sz="0" w:space="0" w:color="auto"/>
              </w:divBdr>
            </w:div>
            <w:div w:id="941884366">
              <w:marLeft w:val="0"/>
              <w:marRight w:val="0"/>
              <w:marTop w:val="0"/>
              <w:marBottom w:val="0"/>
              <w:divBdr>
                <w:top w:val="none" w:sz="0" w:space="0" w:color="auto"/>
                <w:left w:val="none" w:sz="0" w:space="0" w:color="auto"/>
                <w:bottom w:val="none" w:sz="0" w:space="0" w:color="auto"/>
                <w:right w:val="none" w:sz="0" w:space="0" w:color="auto"/>
              </w:divBdr>
            </w:div>
            <w:div w:id="941884371">
              <w:marLeft w:val="0"/>
              <w:marRight w:val="0"/>
              <w:marTop w:val="0"/>
              <w:marBottom w:val="0"/>
              <w:divBdr>
                <w:top w:val="none" w:sz="0" w:space="0" w:color="auto"/>
                <w:left w:val="none" w:sz="0" w:space="0" w:color="auto"/>
                <w:bottom w:val="none" w:sz="0" w:space="0" w:color="auto"/>
                <w:right w:val="none" w:sz="0" w:space="0" w:color="auto"/>
              </w:divBdr>
            </w:div>
            <w:div w:id="941884384">
              <w:marLeft w:val="0"/>
              <w:marRight w:val="0"/>
              <w:marTop w:val="0"/>
              <w:marBottom w:val="0"/>
              <w:divBdr>
                <w:top w:val="none" w:sz="0" w:space="0" w:color="auto"/>
                <w:left w:val="none" w:sz="0" w:space="0" w:color="auto"/>
                <w:bottom w:val="none" w:sz="0" w:space="0" w:color="auto"/>
                <w:right w:val="none" w:sz="0" w:space="0" w:color="auto"/>
              </w:divBdr>
            </w:div>
            <w:div w:id="941884387">
              <w:marLeft w:val="0"/>
              <w:marRight w:val="0"/>
              <w:marTop w:val="0"/>
              <w:marBottom w:val="0"/>
              <w:divBdr>
                <w:top w:val="none" w:sz="0" w:space="0" w:color="auto"/>
                <w:left w:val="none" w:sz="0" w:space="0" w:color="auto"/>
                <w:bottom w:val="none" w:sz="0" w:space="0" w:color="auto"/>
                <w:right w:val="none" w:sz="0" w:space="0" w:color="auto"/>
              </w:divBdr>
            </w:div>
            <w:div w:id="941884392">
              <w:marLeft w:val="0"/>
              <w:marRight w:val="0"/>
              <w:marTop w:val="0"/>
              <w:marBottom w:val="0"/>
              <w:divBdr>
                <w:top w:val="none" w:sz="0" w:space="0" w:color="auto"/>
                <w:left w:val="none" w:sz="0" w:space="0" w:color="auto"/>
                <w:bottom w:val="none" w:sz="0" w:space="0" w:color="auto"/>
                <w:right w:val="none" w:sz="0" w:space="0" w:color="auto"/>
              </w:divBdr>
            </w:div>
            <w:div w:id="941884396">
              <w:marLeft w:val="0"/>
              <w:marRight w:val="0"/>
              <w:marTop w:val="0"/>
              <w:marBottom w:val="0"/>
              <w:divBdr>
                <w:top w:val="none" w:sz="0" w:space="0" w:color="auto"/>
                <w:left w:val="none" w:sz="0" w:space="0" w:color="auto"/>
                <w:bottom w:val="none" w:sz="0" w:space="0" w:color="auto"/>
                <w:right w:val="none" w:sz="0" w:space="0" w:color="auto"/>
              </w:divBdr>
            </w:div>
            <w:div w:id="941884403">
              <w:marLeft w:val="0"/>
              <w:marRight w:val="0"/>
              <w:marTop w:val="0"/>
              <w:marBottom w:val="0"/>
              <w:divBdr>
                <w:top w:val="none" w:sz="0" w:space="0" w:color="auto"/>
                <w:left w:val="none" w:sz="0" w:space="0" w:color="auto"/>
                <w:bottom w:val="none" w:sz="0" w:space="0" w:color="auto"/>
                <w:right w:val="none" w:sz="0" w:space="0" w:color="auto"/>
              </w:divBdr>
            </w:div>
            <w:div w:id="941884404">
              <w:marLeft w:val="0"/>
              <w:marRight w:val="0"/>
              <w:marTop w:val="0"/>
              <w:marBottom w:val="0"/>
              <w:divBdr>
                <w:top w:val="none" w:sz="0" w:space="0" w:color="auto"/>
                <w:left w:val="none" w:sz="0" w:space="0" w:color="auto"/>
                <w:bottom w:val="none" w:sz="0" w:space="0" w:color="auto"/>
                <w:right w:val="none" w:sz="0" w:space="0" w:color="auto"/>
              </w:divBdr>
            </w:div>
            <w:div w:id="941884412">
              <w:marLeft w:val="0"/>
              <w:marRight w:val="0"/>
              <w:marTop w:val="0"/>
              <w:marBottom w:val="0"/>
              <w:divBdr>
                <w:top w:val="none" w:sz="0" w:space="0" w:color="auto"/>
                <w:left w:val="none" w:sz="0" w:space="0" w:color="auto"/>
                <w:bottom w:val="none" w:sz="0" w:space="0" w:color="auto"/>
                <w:right w:val="none" w:sz="0" w:space="0" w:color="auto"/>
              </w:divBdr>
            </w:div>
            <w:div w:id="941884414">
              <w:marLeft w:val="0"/>
              <w:marRight w:val="0"/>
              <w:marTop w:val="0"/>
              <w:marBottom w:val="0"/>
              <w:divBdr>
                <w:top w:val="none" w:sz="0" w:space="0" w:color="auto"/>
                <w:left w:val="none" w:sz="0" w:space="0" w:color="auto"/>
                <w:bottom w:val="none" w:sz="0" w:space="0" w:color="auto"/>
                <w:right w:val="none" w:sz="0" w:space="0" w:color="auto"/>
              </w:divBdr>
            </w:div>
            <w:div w:id="941884419">
              <w:marLeft w:val="0"/>
              <w:marRight w:val="0"/>
              <w:marTop w:val="0"/>
              <w:marBottom w:val="0"/>
              <w:divBdr>
                <w:top w:val="none" w:sz="0" w:space="0" w:color="auto"/>
                <w:left w:val="none" w:sz="0" w:space="0" w:color="auto"/>
                <w:bottom w:val="none" w:sz="0" w:space="0" w:color="auto"/>
                <w:right w:val="none" w:sz="0" w:space="0" w:color="auto"/>
              </w:divBdr>
            </w:div>
            <w:div w:id="94188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sChild>
        <w:div w:id="941884372">
          <w:marLeft w:val="0"/>
          <w:marRight w:val="0"/>
          <w:marTop w:val="0"/>
          <w:marBottom w:val="0"/>
          <w:divBdr>
            <w:top w:val="none" w:sz="0" w:space="0" w:color="auto"/>
            <w:left w:val="none" w:sz="0" w:space="0" w:color="auto"/>
            <w:bottom w:val="none" w:sz="0" w:space="0" w:color="auto"/>
            <w:right w:val="none" w:sz="0" w:space="0" w:color="auto"/>
          </w:divBdr>
          <w:divsChild>
            <w:div w:id="9418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408">
      <w:marLeft w:val="0"/>
      <w:marRight w:val="0"/>
      <w:marTop w:val="0"/>
      <w:marBottom w:val="0"/>
      <w:divBdr>
        <w:top w:val="none" w:sz="0" w:space="0" w:color="auto"/>
        <w:left w:val="none" w:sz="0" w:space="0" w:color="auto"/>
        <w:bottom w:val="none" w:sz="0" w:space="0" w:color="auto"/>
        <w:right w:val="none" w:sz="0" w:space="0" w:color="auto"/>
      </w:divBdr>
      <w:divsChild>
        <w:div w:id="941884391">
          <w:marLeft w:val="0"/>
          <w:marRight w:val="0"/>
          <w:marTop w:val="0"/>
          <w:marBottom w:val="0"/>
          <w:divBdr>
            <w:top w:val="none" w:sz="0" w:space="0" w:color="auto"/>
            <w:left w:val="none" w:sz="0" w:space="0" w:color="auto"/>
            <w:bottom w:val="none" w:sz="0" w:space="0" w:color="auto"/>
            <w:right w:val="none" w:sz="0" w:space="0" w:color="auto"/>
          </w:divBdr>
          <w:divsChild>
            <w:div w:id="9418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410">
      <w:marLeft w:val="0"/>
      <w:marRight w:val="0"/>
      <w:marTop w:val="0"/>
      <w:marBottom w:val="0"/>
      <w:divBdr>
        <w:top w:val="none" w:sz="0" w:space="0" w:color="auto"/>
        <w:left w:val="none" w:sz="0" w:space="0" w:color="auto"/>
        <w:bottom w:val="none" w:sz="0" w:space="0" w:color="auto"/>
        <w:right w:val="none" w:sz="0" w:space="0" w:color="auto"/>
      </w:divBdr>
      <w:divsChild>
        <w:div w:id="941884369">
          <w:marLeft w:val="0"/>
          <w:marRight w:val="0"/>
          <w:marTop w:val="0"/>
          <w:marBottom w:val="0"/>
          <w:divBdr>
            <w:top w:val="none" w:sz="0" w:space="0" w:color="auto"/>
            <w:left w:val="none" w:sz="0" w:space="0" w:color="auto"/>
            <w:bottom w:val="none" w:sz="0" w:space="0" w:color="auto"/>
            <w:right w:val="none" w:sz="0" w:space="0" w:color="auto"/>
          </w:divBdr>
          <w:divsChild>
            <w:div w:id="9418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415">
      <w:marLeft w:val="0"/>
      <w:marRight w:val="0"/>
      <w:marTop w:val="0"/>
      <w:marBottom w:val="0"/>
      <w:divBdr>
        <w:top w:val="none" w:sz="0" w:space="0" w:color="auto"/>
        <w:left w:val="none" w:sz="0" w:space="0" w:color="auto"/>
        <w:bottom w:val="none" w:sz="0" w:space="0" w:color="auto"/>
        <w:right w:val="none" w:sz="0" w:space="0" w:color="auto"/>
      </w:divBdr>
      <w:divsChild>
        <w:div w:id="941884425">
          <w:marLeft w:val="0"/>
          <w:marRight w:val="0"/>
          <w:marTop w:val="0"/>
          <w:marBottom w:val="0"/>
          <w:divBdr>
            <w:top w:val="none" w:sz="0" w:space="0" w:color="auto"/>
            <w:left w:val="none" w:sz="0" w:space="0" w:color="auto"/>
            <w:bottom w:val="none" w:sz="0" w:space="0" w:color="auto"/>
            <w:right w:val="none" w:sz="0" w:space="0" w:color="auto"/>
          </w:divBdr>
          <w:divsChild>
            <w:div w:id="9418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420">
      <w:marLeft w:val="0"/>
      <w:marRight w:val="0"/>
      <w:marTop w:val="0"/>
      <w:marBottom w:val="0"/>
      <w:divBdr>
        <w:top w:val="none" w:sz="0" w:space="0" w:color="auto"/>
        <w:left w:val="none" w:sz="0" w:space="0" w:color="auto"/>
        <w:bottom w:val="none" w:sz="0" w:space="0" w:color="auto"/>
        <w:right w:val="none" w:sz="0" w:space="0" w:color="auto"/>
      </w:divBdr>
      <w:divsChild>
        <w:div w:id="941884381">
          <w:marLeft w:val="0"/>
          <w:marRight w:val="0"/>
          <w:marTop w:val="0"/>
          <w:marBottom w:val="0"/>
          <w:divBdr>
            <w:top w:val="none" w:sz="0" w:space="0" w:color="auto"/>
            <w:left w:val="none" w:sz="0" w:space="0" w:color="auto"/>
            <w:bottom w:val="none" w:sz="0" w:space="0" w:color="auto"/>
            <w:right w:val="none" w:sz="0" w:space="0" w:color="auto"/>
          </w:divBdr>
          <w:divsChild>
            <w:div w:id="9418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421">
      <w:marLeft w:val="0"/>
      <w:marRight w:val="0"/>
      <w:marTop w:val="0"/>
      <w:marBottom w:val="0"/>
      <w:divBdr>
        <w:top w:val="none" w:sz="0" w:space="0" w:color="auto"/>
        <w:left w:val="none" w:sz="0" w:space="0" w:color="auto"/>
        <w:bottom w:val="none" w:sz="0" w:space="0" w:color="auto"/>
        <w:right w:val="none" w:sz="0" w:space="0" w:color="auto"/>
      </w:divBdr>
      <w:divsChild>
        <w:div w:id="941884389">
          <w:marLeft w:val="0"/>
          <w:marRight w:val="0"/>
          <w:marTop w:val="0"/>
          <w:marBottom w:val="0"/>
          <w:divBdr>
            <w:top w:val="none" w:sz="0" w:space="0" w:color="auto"/>
            <w:left w:val="none" w:sz="0" w:space="0" w:color="auto"/>
            <w:bottom w:val="none" w:sz="0" w:space="0" w:color="auto"/>
            <w:right w:val="none" w:sz="0" w:space="0" w:color="auto"/>
          </w:divBdr>
          <w:divsChild>
            <w:div w:id="94188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4424">
      <w:marLeft w:val="0"/>
      <w:marRight w:val="0"/>
      <w:marTop w:val="0"/>
      <w:marBottom w:val="0"/>
      <w:divBdr>
        <w:top w:val="none" w:sz="0" w:space="0" w:color="auto"/>
        <w:left w:val="none" w:sz="0" w:space="0" w:color="auto"/>
        <w:bottom w:val="none" w:sz="0" w:space="0" w:color="auto"/>
        <w:right w:val="none" w:sz="0" w:space="0" w:color="auto"/>
      </w:divBdr>
    </w:div>
    <w:div w:id="941884429">
      <w:marLeft w:val="0"/>
      <w:marRight w:val="0"/>
      <w:marTop w:val="0"/>
      <w:marBottom w:val="0"/>
      <w:divBdr>
        <w:top w:val="none" w:sz="0" w:space="0" w:color="auto"/>
        <w:left w:val="none" w:sz="0" w:space="0" w:color="auto"/>
        <w:bottom w:val="none" w:sz="0" w:space="0" w:color="auto"/>
        <w:right w:val="none" w:sz="0" w:space="0" w:color="auto"/>
      </w:divBdr>
      <w:divsChild>
        <w:div w:id="941884356">
          <w:marLeft w:val="0"/>
          <w:marRight w:val="0"/>
          <w:marTop w:val="0"/>
          <w:marBottom w:val="0"/>
          <w:divBdr>
            <w:top w:val="none" w:sz="0" w:space="0" w:color="auto"/>
            <w:left w:val="none" w:sz="0" w:space="0" w:color="auto"/>
            <w:bottom w:val="none" w:sz="0" w:space="0" w:color="auto"/>
            <w:right w:val="none" w:sz="0" w:space="0" w:color="auto"/>
          </w:divBdr>
          <w:divsChild>
            <w:div w:id="9418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ototage-pirmasens.de" TargetMode="External"/><Relationship Id="rId18" Type="http://schemas.openxmlformats.org/officeDocument/2006/relationships/hyperlink" Target="http://www.ars-pr.de"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www.pirmasenser-fototage.de" TargetMode="External"/><Relationship Id="rId17" Type="http://schemas.openxmlformats.org/officeDocument/2006/relationships/hyperlink" Target="mailto:MOvermann@ars-pr.de" TargetMode="External"/><Relationship Id="rId2" Type="http://schemas.openxmlformats.org/officeDocument/2006/relationships/styles" Target="styles.xml"/><Relationship Id="rId16" Type="http://schemas.openxmlformats.org/officeDocument/2006/relationships/hyperlink" Target="http://www.fototage-pirmasens.d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arald.kroeher@pirmasens-fototage.de" TargetMode="External"/><Relationship Id="rId5" Type="http://schemas.openxmlformats.org/officeDocument/2006/relationships/footnotes" Target="footnotes.xml"/><Relationship Id="rId15" Type="http://schemas.openxmlformats.org/officeDocument/2006/relationships/hyperlink" Target="http://www.pirmasenser-fototage.de" TargetMode="External"/><Relationship Id="rId23" Type="http://schemas.openxmlformats.org/officeDocument/2006/relationships/theme" Target="theme/theme1.xml"/><Relationship Id="rId10" Type="http://schemas.openxmlformats.org/officeDocument/2006/relationships/hyperlink" Target="http://www.ars-pr.de/de/presse/meldungen/20140901_fps.php"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olfschlicher@pirmasens.d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rs-pr.de/de/presse/meldungen/20140901_fps.ph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rs-pr.de/de/presse/meldungen/20140901_fps.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urerd\Anwendungsdaten\Microsoft\Vorlagen\Pressemitteilu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Pressemitteilung.dot</Template>
  <TotalTime>0</TotalTime>
  <Pages>2</Pages>
  <Words>584</Words>
  <Characters>3685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Pirmasenser Fototage präsentieren Eröffnungsshow der Superlative (Fototage Pirmasens) Pressemeldung vom 01.09.2014</vt:lpstr>
    </vt:vector>
  </TitlesOfParts>
  <Company/>
  <LinksUpToDate>false</LinksUpToDate>
  <CharactersWithSpaces>4261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Pirmasenser Fototage präsentieren Eröffnungsshow der Superlative (Fototage Pirmasens) Pressemeldung vom 01.09.2014</dc:title>
  <dc:subject/>
  <dc:creator>Andreas Becker</dc:creator>
  <cp:keywords/>
  <dc:description/>
  <cp:lastModifiedBy>Admin</cp:lastModifiedBy>
  <cp:revision>3</cp:revision>
  <cp:lastPrinted>2014-08-14T11:56:00Z</cp:lastPrinted>
  <dcterms:created xsi:type="dcterms:W3CDTF">2014-08-20T13:53:00Z</dcterms:created>
  <dcterms:modified xsi:type="dcterms:W3CDTF">2014-09-01T07:32:00Z</dcterms:modified>
</cp:coreProperties>
</file>