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132" w:rsidRPr="00872A45" w:rsidRDefault="00C95132">
      <w:pPr>
        <w:pStyle w:val="DynamikumFliesstext"/>
        <w:jc w:val="right"/>
        <w:outlineLvl w:val="0"/>
      </w:pPr>
      <w:r>
        <w:tab/>
      </w:r>
      <w:r w:rsidRPr="00AD7545">
        <w:t xml:space="preserve">Pirmasens, </w:t>
      </w:r>
      <w:r w:rsidR="008D703D">
        <w:t>6</w:t>
      </w:r>
      <w:r w:rsidRPr="00AD7545">
        <w:t xml:space="preserve">. </w:t>
      </w:r>
      <w:r w:rsidR="00872A45" w:rsidRPr="00872A45">
        <w:t xml:space="preserve">Juni </w:t>
      </w:r>
      <w:r w:rsidRPr="00872A45">
        <w:t>2013</w:t>
      </w:r>
    </w:p>
    <w:p w:rsidR="00C95132" w:rsidRPr="00872A45" w:rsidRDefault="00C95132">
      <w:pPr>
        <w:pStyle w:val="DynamikumFliesstext"/>
      </w:pPr>
    </w:p>
    <w:p w:rsidR="00C95132" w:rsidRPr="00872A45" w:rsidRDefault="00872A45" w:rsidP="008369A1">
      <w:pPr>
        <w:pStyle w:val="Dynamikumberschrift"/>
        <w:spacing w:line="480" w:lineRule="atLeast"/>
        <w:jc w:val="both"/>
        <w:rPr>
          <w:sz w:val="36"/>
          <w:szCs w:val="36"/>
        </w:rPr>
      </w:pPr>
      <w:bookmarkStart w:id="0" w:name="OLE_LINK1"/>
      <w:bookmarkStart w:id="1" w:name="OLE_LINK2"/>
      <w:r w:rsidRPr="00872A45">
        <w:rPr>
          <w:sz w:val="36"/>
          <w:szCs w:val="36"/>
        </w:rPr>
        <w:t>Dynamikum-</w:t>
      </w:r>
      <w:r w:rsidR="00F33703">
        <w:rPr>
          <w:sz w:val="36"/>
          <w:szCs w:val="36"/>
        </w:rPr>
        <w:t>A</w:t>
      </w:r>
      <w:r w:rsidRPr="00872A45">
        <w:rPr>
          <w:sz w:val="36"/>
          <w:szCs w:val="36"/>
        </w:rPr>
        <w:t>ktionen zum Rheinland-Pfalz-Tag 2013</w:t>
      </w:r>
      <w:r>
        <w:rPr>
          <w:sz w:val="36"/>
          <w:szCs w:val="36"/>
        </w:rPr>
        <w:t xml:space="preserve"> in Pirmasens</w:t>
      </w:r>
    </w:p>
    <w:bookmarkEnd w:id="0"/>
    <w:bookmarkEnd w:id="1"/>
    <w:p w:rsidR="00C95132" w:rsidRPr="00872A45" w:rsidRDefault="00C95132">
      <w:pPr>
        <w:pStyle w:val="DynamikumUnterberschrift"/>
        <w:spacing w:line="360" w:lineRule="atLeast"/>
        <w:jc w:val="both"/>
        <w:rPr>
          <w:rFonts w:cs="Arial"/>
        </w:rPr>
      </w:pPr>
    </w:p>
    <w:p w:rsidR="00C95132" w:rsidRDefault="00F33703" w:rsidP="00A7642F">
      <w:pPr>
        <w:pStyle w:val="DynamikumUnterberschrift"/>
        <w:numPr>
          <w:ilvl w:val="0"/>
          <w:numId w:val="26"/>
        </w:numPr>
        <w:spacing w:line="360" w:lineRule="atLeast"/>
        <w:jc w:val="both"/>
        <w:rPr>
          <w:rFonts w:cs="Arial"/>
          <w:sz w:val="22"/>
          <w:lang w:val="de-CH"/>
        </w:rPr>
      </w:pPr>
      <w:r>
        <w:rPr>
          <w:rFonts w:cs="Arial"/>
          <w:sz w:val="22"/>
        </w:rPr>
        <w:t xml:space="preserve">„Für 250 Cent ins Dynamikum“: </w:t>
      </w:r>
      <w:r w:rsidR="00C95132">
        <w:rPr>
          <w:rFonts w:cs="Arial"/>
          <w:sz w:val="22"/>
          <w:lang w:val="de-CH"/>
        </w:rPr>
        <w:t xml:space="preserve">Science Center </w:t>
      </w:r>
      <w:r>
        <w:rPr>
          <w:rFonts w:cs="Arial"/>
          <w:sz w:val="22"/>
          <w:lang w:val="de-CH"/>
        </w:rPr>
        <w:t xml:space="preserve">lädt zum Landesfest vom 21. bis 23. Juni mit Sonder-Eintrittspreis zum Experimentieren und Staunen </w:t>
      </w:r>
    </w:p>
    <w:p w:rsidR="00C95132" w:rsidRPr="00955E4E" w:rsidRDefault="00F33703" w:rsidP="00A7642F">
      <w:pPr>
        <w:pStyle w:val="DynamikumUnterberschrift"/>
        <w:numPr>
          <w:ilvl w:val="0"/>
          <w:numId w:val="26"/>
        </w:numPr>
        <w:spacing w:line="360" w:lineRule="atLeast"/>
        <w:jc w:val="both"/>
        <w:rPr>
          <w:rFonts w:cs="Arial"/>
          <w:sz w:val="22"/>
          <w:lang w:val="de-CH"/>
        </w:rPr>
      </w:pPr>
      <w:r>
        <w:rPr>
          <w:rFonts w:cs="Arial"/>
          <w:sz w:val="22"/>
          <w:lang w:val="de-CH"/>
        </w:rPr>
        <w:t xml:space="preserve">Tägliche Show „So macht Wissen Spaß“ auf der kommunalen Bühne </w:t>
      </w:r>
      <w:r w:rsidR="007A3D94">
        <w:rPr>
          <w:rFonts w:cs="Arial"/>
          <w:sz w:val="22"/>
          <w:lang w:val="de-CH"/>
        </w:rPr>
        <w:t>am Schloßplatz</w:t>
      </w:r>
    </w:p>
    <w:p w:rsidR="00C95132" w:rsidRPr="00957FA6" w:rsidRDefault="00C95132" w:rsidP="00C520AD">
      <w:pPr>
        <w:pStyle w:val="DynamikumFliesstext"/>
        <w:spacing w:line="360" w:lineRule="atLeast"/>
        <w:ind w:left="680" w:firstLine="567"/>
        <w:jc w:val="both"/>
        <w:outlineLvl w:val="0"/>
        <w:rPr>
          <w:rFonts w:cs="Arial"/>
          <w:sz w:val="22"/>
          <w:lang w:val="de-CH"/>
        </w:rPr>
      </w:pPr>
    </w:p>
    <w:p w:rsidR="00F33703" w:rsidRDefault="00F33703" w:rsidP="00F33703">
      <w:pPr>
        <w:pStyle w:val="DynamikumFliesstext"/>
        <w:spacing w:line="360" w:lineRule="atLeast"/>
        <w:ind w:left="794" w:firstLine="567"/>
        <w:jc w:val="both"/>
        <w:outlineLvl w:val="0"/>
        <w:rPr>
          <w:rFonts w:cs="Arial"/>
          <w:sz w:val="22"/>
          <w:lang w:val="de-CH"/>
        </w:rPr>
      </w:pPr>
      <w:r w:rsidRPr="00F33703">
        <w:rPr>
          <w:rFonts w:cs="Arial"/>
          <w:sz w:val="22"/>
          <w:lang w:val="de-CH"/>
        </w:rPr>
        <w:t xml:space="preserve">2013 feiert die Stadt Pirmasens ihren 250. Geburtstag und ist zudem </w:t>
      </w:r>
      <w:r w:rsidR="001D5141">
        <w:rPr>
          <w:rFonts w:cs="Arial"/>
          <w:sz w:val="22"/>
          <w:lang w:val="de-CH"/>
        </w:rPr>
        <w:t xml:space="preserve">am Wochenende </w:t>
      </w:r>
      <w:r w:rsidRPr="00F33703">
        <w:rPr>
          <w:rFonts w:cs="Arial"/>
          <w:sz w:val="22"/>
          <w:lang w:val="de-CH"/>
        </w:rPr>
        <w:t xml:space="preserve">vom 21. bis 23. Juni </w:t>
      </w:r>
      <w:r>
        <w:rPr>
          <w:rFonts w:cs="Arial"/>
          <w:sz w:val="22"/>
          <w:lang w:val="de-CH"/>
        </w:rPr>
        <w:t xml:space="preserve">stolzer </w:t>
      </w:r>
      <w:r w:rsidRPr="00F33703">
        <w:rPr>
          <w:rFonts w:cs="Arial"/>
          <w:sz w:val="22"/>
          <w:lang w:val="de-CH"/>
        </w:rPr>
        <w:t xml:space="preserve">Gastgeber des Rheinland-Pfalz-Tages. Natürlich beteiligt sich auch das Dynamikum an den Feierlichkeiten mit einem tollen Angebot: </w:t>
      </w:r>
      <w:r>
        <w:rPr>
          <w:rFonts w:cs="Arial"/>
          <w:sz w:val="22"/>
          <w:lang w:val="de-CH"/>
        </w:rPr>
        <w:t xml:space="preserve">Das Pirmasenser Science Center </w:t>
      </w:r>
      <w:r w:rsidR="00CF38C1">
        <w:rPr>
          <w:rFonts w:cs="Arial"/>
          <w:sz w:val="22"/>
          <w:lang w:val="de-CH"/>
        </w:rPr>
        <w:t>heißt</w:t>
      </w:r>
      <w:r>
        <w:rPr>
          <w:rFonts w:cs="Arial"/>
          <w:sz w:val="22"/>
          <w:lang w:val="de-CH"/>
        </w:rPr>
        <w:t xml:space="preserve"> während der drei </w:t>
      </w:r>
      <w:r w:rsidRPr="00F33703">
        <w:rPr>
          <w:rFonts w:cs="Arial"/>
          <w:sz w:val="22"/>
          <w:lang w:val="de-CH"/>
        </w:rPr>
        <w:t xml:space="preserve">Tage des Landesfests die Besucher aus vielen Regionen Deutschlands und dem Ausland mit der Sonderaktion „Für 250 Cent ins Dynamikum“ </w:t>
      </w:r>
      <w:r w:rsidR="00CF38C1">
        <w:rPr>
          <w:rFonts w:cs="Arial"/>
          <w:sz w:val="22"/>
          <w:lang w:val="de-CH"/>
        </w:rPr>
        <w:t>willkommen</w:t>
      </w:r>
      <w:r w:rsidRPr="00F33703">
        <w:rPr>
          <w:rFonts w:cs="Arial"/>
          <w:sz w:val="22"/>
          <w:lang w:val="de-CH"/>
        </w:rPr>
        <w:t xml:space="preserve">. So </w:t>
      </w:r>
      <w:r>
        <w:rPr>
          <w:rFonts w:cs="Arial"/>
          <w:sz w:val="22"/>
          <w:lang w:val="de-CH"/>
        </w:rPr>
        <w:t>haben große u</w:t>
      </w:r>
      <w:r w:rsidR="003F3D0B">
        <w:rPr>
          <w:rFonts w:cs="Arial"/>
          <w:sz w:val="22"/>
          <w:lang w:val="de-CH"/>
        </w:rPr>
        <w:t xml:space="preserve">nd kleine Gäste die Gelegenheit, neben </w:t>
      </w:r>
      <w:r w:rsidR="00CF38C1">
        <w:rPr>
          <w:rFonts w:cs="Arial"/>
          <w:sz w:val="22"/>
          <w:lang w:val="de-CH"/>
        </w:rPr>
        <w:t xml:space="preserve">dem Besuch </w:t>
      </w:r>
      <w:r w:rsidR="003F3D0B">
        <w:rPr>
          <w:rFonts w:cs="Arial"/>
          <w:sz w:val="22"/>
          <w:lang w:val="de-CH"/>
        </w:rPr>
        <w:t>de</w:t>
      </w:r>
      <w:r w:rsidR="00CF38C1">
        <w:rPr>
          <w:rFonts w:cs="Arial"/>
          <w:sz w:val="22"/>
          <w:lang w:val="de-CH"/>
        </w:rPr>
        <w:t>r</w:t>
      </w:r>
      <w:r w:rsidR="003F3D0B">
        <w:rPr>
          <w:rFonts w:cs="Arial"/>
          <w:sz w:val="22"/>
          <w:lang w:val="de-CH"/>
        </w:rPr>
        <w:t xml:space="preserve"> vielen verschiedenen Attraktionen in der ganzen Stadt auch einmal in die spannende Welt der Naturwissenschaften hineinzuschnuppern</w:t>
      </w:r>
      <w:r w:rsidR="00CF38C1">
        <w:rPr>
          <w:rFonts w:cs="Arial"/>
          <w:sz w:val="22"/>
          <w:lang w:val="de-CH"/>
        </w:rPr>
        <w:t xml:space="preserve">. </w:t>
      </w:r>
    </w:p>
    <w:p w:rsidR="00F33703" w:rsidRDefault="00F33703" w:rsidP="00F33703">
      <w:pPr>
        <w:pStyle w:val="DynamikumFliesstext"/>
        <w:spacing w:line="360" w:lineRule="atLeast"/>
        <w:ind w:left="794" w:firstLine="567"/>
        <w:jc w:val="both"/>
        <w:outlineLvl w:val="0"/>
        <w:rPr>
          <w:rFonts w:cs="Arial"/>
          <w:sz w:val="22"/>
          <w:lang w:val="de-CH"/>
        </w:rPr>
      </w:pPr>
    </w:p>
    <w:p w:rsidR="009E605A" w:rsidRDefault="009E605A" w:rsidP="001710BE">
      <w:pPr>
        <w:pStyle w:val="DynamikumFliesstext"/>
        <w:spacing w:line="360" w:lineRule="atLeast"/>
        <w:ind w:left="794" w:firstLine="567"/>
        <w:jc w:val="both"/>
        <w:outlineLvl w:val="0"/>
        <w:rPr>
          <w:rFonts w:cs="Arial"/>
          <w:sz w:val="22"/>
          <w:lang w:val="de-CH"/>
        </w:rPr>
      </w:pPr>
      <w:r w:rsidRPr="005F2CCA">
        <w:rPr>
          <w:rFonts w:cs="Arial"/>
          <w:sz w:val="22"/>
          <w:lang w:val="de-CH"/>
        </w:rPr>
        <w:t>Darüber hinaus ist das Dynamikum auf dem „Markt der Städte und Landkreise“ am Exerzierplatz mit einem eigenen Infostand und einer Auswahl an mobilen Exponaten vertreten.</w:t>
      </w:r>
      <w:r>
        <w:rPr>
          <w:rFonts w:cs="Arial"/>
          <w:sz w:val="22"/>
          <w:lang w:val="de-CH"/>
        </w:rPr>
        <w:t xml:space="preserve"> </w:t>
      </w:r>
    </w:p>
    <w:p w:rsidR="009E605A" w:rsidRDefault="009E605A" w:rsidP="001710BE">
      <w:pPr>
        <w:pStyle w:val="DynamikumFliesstext"/>
        <w:spacing w:line="360" w:lineRule="atLeast"/>
        <w:ind w:left="794" w:firstLine="567"/>
        <w:jc w:val="both"/>
        <w:outlineLvl w:val="0"/>
        <w:rPr>
          <w:rFonts w:cs="Arial"/>
          <w:sz w:val="22"/>
          <w:lang w:val="de-CH"/>
        </w:rPr>
      </w:pPr>
    </w:p>
    <w:p w:rsidR="001D5141" w:rsidRDefault="00810168" w:rsidP="001710BE">
      <w:pPr>
        <w:pStyle w:val="DynamikumFliesstext"/>
        <w:spacing w:line="360" w:lineRule="atLeast"/>
        <w:ind w:left="794" w:firstLine="567"/>
        <w:jc w:val="both"/>
        <w:outlineLvl w:val="0"/>
        <w:rPr>
          <w:rFonts w:cs="Arial"/>
          <w:sz w:val="22"/>
          <w:lang w:val="de-CH"/>
        </w:rPr>
      </w:pPr>
      <w:r>
        <w:rPr>
          <w:rFonts w:cs="Arial"/>
          <w:sz w:val="22"/>
          <w:lang w:val="de-CH"/>
        </w:rPr>
        <w:t xml:space="preserve">Auf der kommunalen Bühne am Pirmasenser Schloßplatz </w:t>
      </w:r>
      <w:r w:rsidR="001D5141">
        <w:rPr>
          <w:rFonts w:cs="Arial"/>
          <w:sz w:val="22"/>
          <w:lang w:val="de-CH"/>
        </w:rPr>
        <w:t>veranstaltet das Dynamikum</w:t>
      </w:r>
      <w:r>
        <w:rPr>
          <w:rFonts w:cs="Arial"/>
          <w:sz w:val="22"/>
          <w:lang w:val="de-CH"/>
        </w:rPr>
        <w:t xml:space="preserve"> zudem am Samstag und Sonntag jeweils </w:t>
      </w:r>
      <w:r w:rsidR="001D5141">
        <w:rPr>
          <w:rFonts w:cs="Arial"/>
          <w:sz w:val="22"/>
          <w:lang w:val="de-CH"/>
        </w:rPr>
        <w:t xml:space="preserve">um 13 Uhr eine Wissens-Show unter dem Titel „So macht Wissenschaft Spaß“. Präsentiert werden dann Versuche rund um das Thema Luft und Luftdruck und die Zuschauer erhalten Antwort auf Fragen wie etwa, </w:t>
      </w:r>
      <w:r w:rsidR="00AD7545">
        <w:rPr>
          <w:rFonts w:cs="Arial"/>
          <w:sz w:val="22"/>
          <w:lang w:val="de-CH"/>
        </w:rPr>
        <w:t xml:space="preserve">um </w:t>
      </w:r>
      <w:r w:rsidR="001D5141">
        <w:rPr>
          <w:rFonts w:cs="Arial"/>
          <w:sz w:val="22"/>
          <w:lang w:val="de-CH"/>
        </w:rPr>
        <w:t xml:space="preserve">was </w:t>
      </w:r>
      <w:r w:rsidR="00AD7545">
        <w:rPr>
          <w:rFonts w:cs="Arial"/>
          <w:sz w:val="22"/>
          <w:lang w:val="de-CH"/>
        </w:rPr>
        <w:t xml:space="preserve">es sich </w:t>
      </w:r>
      <w:r w:rsidR="001D5141">
        <w:rPr>
          <w:rFonts w:cs="Arial"/>
          <w:sz w:val="22"/>
          <w:lang w:val="de-CH"/>
        </w:rPr>
        <w:t xml:space="preserve">genau </w:t>
      </w:r>
      <w:r w:rsidR="00AD7545">
        <w:rPr>
          <w:rFonts w:cs="Arial"/>
          <w:sz w:val="22"/>
          <w:lang w:val="de-CH"/>
        </w:rPr>
        <w:t xml:space="preserve">dabei handelt </w:t>
      </w:r>
      <w:r w:rsidR="001D5141">
        <w:rPr>
          <w:rFonts w:cs="Arial"/>
          <w:sz w:val="22"/>
          <w:lang w:val="de-CH"/>
        </w:rPr>
        <w:t xml:space="preserve">und welche erstaunlichen Wirkungen </w:t>
      </w:r>
      <w:r w:rsidR="00AD7545">
        <w:rPr>
          <w:rFonts w:cs="Arial"/>
          <w:sz w:val="22"/>
          <w:lang w:val="de-CH"/>
        </w:rPr>
        <w:t>damit verbunden sein können</w:t>
      </w:r>
      <w:r w:rsidR="001D5141">
        <w:rPr>
          <w:rFonts w:cs="Arial"/>
          <w:sz w:val="22"/>
          <w:lang w:val="de-CH"/>
        </w:rPr>
        <w:t>.</w:t>
      </w:r>
      <w:r w:rsidR="00247761">
        <w:rPr>
          <w:rFonts w:cs="Arial"/>
          <w:sz w:val="22"/>
          <w:lang w:val="de-CH"/>
        </w:rPr>
        <w:t xml:space="preserve"> </w:t>
      </w:r>
      <w:r w:rsidR="003F5D29">
        <w:rPr>
          <w:rFonts w:cs="Arial"/>
          <w:sz w:val="22"/>
          <w:lang w:val="de-CH"/>
        </w:rPr>
        <w:t xml:space="preserve">Am </w:t>
      </w:r>
      <w:r w:rsidR="003F5D29">
        <w:rPr>
          <w:rFonts w:cs="Arial"/>
          <w:sz w:val="22"/>
          <w:lang w:val="de-CH"/>
        </w:rPr>
        <w:lastRenderedPageBreak/>
        <w:t>Sonntag um 17.45 Uhr findet die Veranstaltung auch auf der Strecktal-Bühne statt.</w:t>
      </w:r>
    </w:p>
    <w:p w:rsidR="00E81E4E" w:rsidRDefault="00E81E4E" w:rsidP="001710BE">
      <w:pPr>
        <w:pStyle w:val="DynamikumFliesstext"/>
        <w:spacing w:line="360" w:lineRule="atLeast"/>
        <w:ind w:left="794" w:firstLine="567"/>
        <w:jc w:val="both"/>
        <w:outlineLvl w:val="0"/>
        <w:rPr>
          <w:rFonts w:cs="Arial"/>
          <w:sz w:val="22"/>
          <w:lang w:val="de-CH"/>
        </w:rPr>
      </w:pPr>
    </w:p>
    <w:p w:rsidR="000B21C3" w:rsidRDefault="001D5141" w:rsidP="001710BE">
      <w:pPr>
        <w:pStyle w:val="DynamikumFliesstext"/>
        <w:spacing w:line="360" w:lineRule="atLeast"/>
        <w:ind w:left="794" w:firstLine="567"/>
        <w:jc w:val="both"/>
        <w:outlineLvl w:val="0"/>
        <w:rPr>
          <w:rFonts w:cs="Arial"/>
          <w:sz w:val="22"/>
          <w:lang w:val="de-CH"/>
        </w:rPr>
      </w:pPr>
      <w:r>
        <w:rPr>
          <w:rFonts w:cs="Arial"/>
          <w:sz w:val="22"/>
          <w:lang w:val="de-CH"/>
        </w:rPr>
        <w:t xml:space="preserve">„Als Pirmasenser ‚Kind‘ ist es dem Dynamikum eine Ehre, mit speziellen Sonderaktionen zum Erfolg des Landesfestes beizutragen und wir freuen uns auf viele Gäste, die </w:t>
      </w:r>
      <w:r w:rsidR="000B21C3">
        <w:rPr>
          <w:rFonts w:cs="Arial"/>
          <w:sz w:val="22"/>
          <w:lang w:val="de-CH"/>
        </w:rPr>
        <w:t>während der drei Tage</w:t>
      </w:r>
      <w:r>
        <w:rPr>
          <w:rFonts w:cs="Arial"/>
          <w:sz w:val="22"/>
          <w:lang w:val="de-CH"/>
        </w:rPr>
        <w:t xml:space="preserve"> bei uns vorbeischauen</w:t>
      </w:r>
      <w:r w:rsidR="000B21C3">
        <w:rPr>
          <w:rFonts w:cs="Arial"/>
          <w:sz w:val="22"/>
          <w:lang w:val="de-CH"/>
        </w:rPr>
        <w:t xml:space="preserve"> oder die Bühnenshow besuchen – es warten einige tolle Überraschungen, das kann ich jetzt schon versprechen!“, kommentiert Dynamikum-Geschäftsführer Rolf Schlicher. „Und noch mehr freuen wir uns</w:t>
      </w:r>
      <w:r w:rsidR="000B21C3" w:rsidRPr="000B21C3">
        <w:rPr>
          <w:rFonts w:cs="Arial"/>
          <w:sz w:val="22"/>
          <w:lang w:val="de-CH"/>
        </w:rPr>
        <w:t xml:space="preserve"> </w:t>
      </w:r>
      <w:r w:rsidR="000B21C3">
        <w:rPr>
          <w:rFonts w:cs="Arial"/>
          <w:sz w:val="22"/>
          <w:lang w:val="de-CH"/>
        </w:rPr>
        <w:t xml:space="preserve">selbstverständlich, wenn wir die Lust wecken, </w:t>
      </w:r>
      <w:r w:rsidR="00C20037">
        <w:rPr>
          <w:rFonts w:cs="Arial"/>
          <w:sz w:val="22"/>
          <w:lang w:val="de-CH"/>
        </w:rPr>
        <w:t>später nach dem Rheinland-Pfalz-Tag</w:t>
      </w:r>
      <w:r w:rsidR="000B21C3">
        <w:rPr>
          <w:rFonts w:cs="Arial"/>
          <w:sz w:val="22"/>
          <w:lang w:val="de-CH"/>
        </w:rPr>
        <w:t xml:space="preserve"> ein weiteres Mal unser Science Center zu besuchen, um tiefer in die spannende Materie Naturwissenschaft einzutauchen mit all ihren faszinierenden Phänomenen, die uns im täglichen Leben umgeben.“</w:t>
      </w:r>
    </w:p>
    <w:p w:rsidR="000B21C3" w:rsidRDefault="000B21C3" w:rsidP="00525996">
      <w:pPr>
        <w:pStyle w:val="Textkrper-Zeileneinzug"/>
        <w:ind w:left="0"/>
        <w:rPr>
          <w:b/>
          <w:bCs/>
        </w:rPr>
      </w:pPr>
    </w:p>
    <w:p w:rsidR="000B21C3" w:rsidRDefault="000B21C3" w:rsidP="00525996">
      <w:pPr>
        <w:pStyle w:val="Textkrper-Zeileneinzug"/>
        <w:ind w:left="0"/>
        <w:rPr>
          <w:b/>
          <w:bCs/>
        </w:rPr>
      </w:pPr>
    </w:p>
    <w:p w:rsidR="00C95132" w:rsidRDefault="00C95132" w:rsidP="00525996">
      <w:pPr>
        <w:pStyle w:val="Textkrper-Zeileneinzug"/>
        <w:ind w:left="0"/>
        <w:rPr>
          <w:b/>
          <w:bCs/>
        </w:rPr>
      </w:pPr>
      <w:r>
        <w:rPr>
          <w:b/>
          <w:bCs/>
        </w:rPr>
        <w:t>Begleitendes Bildmaterial:</w:t>
      </w:r>
    </w:p>
    <w:p w:rsidR="00C95132" w:rsidRDefault="00B12046" w:rsidP="00525996">
      <w:pPr>
        <w:pStyle w:val="Standardeinzug"/>
        <w:spacing w:line="200" w:lineRule="atLeast"/>
        <w:ind w:left="0"/>
        <w:rPr>
          <w:rStyle w:val="Fett"/>
          <w:rFonts w:ascii="Arial" w:hAnsi="Arial" w:cs="Arial"/>
          <w:b w:val="0"/>
          <w:bCs w:val="0"/>
          <w:sz w:val="16"/>
        </w:rPr>
      </w:pPr>
      <w:r>
        <w:rPr>
          <w:rStyle w:val="Fett"/>
          <w:rFonts w:ascii="Arial" w:hAnsi="Arial" w:cs="Arial"/>
          <w:b w:val="0"/>
          <w:bCs w:val="0"/>
          <w:sz w:val="16"/>
        </w:rPr>
        <w:tab/>
      </w:r>
      <w:r>
        <w:rPr>
          <w:rStyle w:val="Fett"/>
          <w:rFonts w:ascii="Arial" w:hAnsi="Arial" w:cs="Arial"/>
          <w:b w:val="0"/>
          <w:bCs w:val="0"/>
          <w:sz w:val="16"/>
        </w:rPr>
        <w:tab/>
      </w:r>
      <w:r>
        <w:rPr>
          <w:rStyle w:val="Fett"/>
          <w:rFonts w:ascii="Arial" w:hAnsi="Arial" w:cs="Arial"/>
          <w:b w:val="0"/>
          <w:bCs w:val="0"/>
          <w:sz w:val="16"/>
        </w:rPr>
        <w:tab/>
      </w:r>
    </w:p>
    <w:p w:rsidR="00C95132" w:rsidRDefault="005D68F5" w:rsidP="005349B6">
      <w:pPr>
        <w:pStyle w:val="Standardeinzug"/>
        <w:spacing w:line="200" w:lineRule="atLeast"/>
        <w:ind w:left="0"/>
        <w:rPr>
          <w:rStyle w:val="Fett"/>
          <w:rFonts w:ascii="Arial" w:hAnsi="Arial" w:cs="Arial"/>
          <w:b w:val="0"/>
          <w:bCs w:val="0"/>
          <w:sz w:val="16"/>
        </w:rPr>
      </w:pPr>
      <w:r>
        <w:rPr>
          <w:rFonts w:ascii="Arial" w:hAnsi="Arial" w:cs="Arial"/>
          <w:noProof/>
          <w:sz w:val="16"/>
          <w:lang w:eastAsia="de-DE"/>
        </w:rPr>
        <w:drawing>
          <wp:inline distT="0" distB="0" distL="0" distR="0">
            <wp:extent cx="952500" cy="1432563"/>
            <wp:effectExtent l="19050" t="0" r="0" b="0"/>
            <wp:docPr id="1" name="Grafik 0" descr="20130422_dyn_1_bild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22_dyn_1_bild_mini.jpg"/>
                    <pic:cNvPicPr/>
                  </pic:nvPicPr>
                  <pic:blipFill>
                    <a:blip r:embed="rId7"/>
                    <a:stretch>
                      <a:fillRect/>
                    </a:stretch>
                  </pic:blipFill>
                  <pic:spPr>
                    <a:xfrm>
                      <a:off x="0" y="0"/>
                      <a:ext cx="952500" cy="1432563"/>
                    </a:xfrm>
                    <a:prstGeom prst="rect">
                      <a:avLst/>
                    </a:prstGeom>
                  </pic:spPr>
                </pic:pic>
              </a:graphicData>
            </a:graphic>
          </wp:inline>
        </w:drawing>
      </w:r>
      <w:r>
        <w:rPr>
          <w:rStyle w:val="Fett"/>
          <w:rFonts w:ascii="Arial" w:hAnsi="Arial" w:cs="Arial"/>
          <w:b w:val="0"/>
          <w:bCs w:val="0"/>
          <w:sz w:val="16"/>
        </w:rPr>
        <w:tab/>
      </w:r>
      <w:r>
        <w:rPr>
          <w:rStyle w:val="Fett"/>
          <w:rFonts w:ascii="Arial" w:hAnsi="Arial" w:cs="Arial"/>
          <w:b w:val="0"/>
          <w:bCs w:val="0"/>
          <w:sz w:val="16"/>
        </w:rPr>
        <w:tab/>
      </w:r>
      <w:r w:rsidR="007A752F">
        <w:rPr>
          <w:rStyle w:val="Fett"/>
          <w:rFonts w:ascii="Arial" w:hAnsi="Arial" w:cs="Arial"/>
          <w:b w:val="0"/>
          <w:bCs w:val="0"/>
          <w:sz w:val="16"/>
        </w:rPr>
        <w:tab/>
      </w:r>
      <w:r>
        <w:rPr>
          <w:rFonts w:ascii="Arial" w:hAnsi="Arial" w:cs="Arial"/>
          <w:noProof/>
          <w:sz w:val="16"/>
          <w:lang w:eastAsia="de-DE"/>
        </w:rPr>
        <w:drawing>
          <wp:inline distT="0" distB="0" distL="0" distR="0">
            <wp:extent cx="2076450" cy="1100076"/>
            <wp:effectExtent l="19050" t="0" r="0" b="0"/>
            <wp:docPr id="2" name="Grafik 1" descr="PS_Stadtbild__Quelle Stadtverwaltung Pirmasens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Stadtbild__Quelle Stadtverwaltung Pirmasens_mini.jpg"/>
                    <pic:cNvPicPr/>
                  </pic:nvPicPr>
                  <pic:blipFill>
                    <a:blip r:embed="rId8"/>
                    <a:stretch>
                      <a:fillRect/>
                    </a:stretch>
                  </pic:blipFill>
                  <pic:spPr>
                    <a:xfrm>
                      <a:off x="0" y="0"/>
                      <a:ext cx="2078580" cy="1101204"/>
                    </a:xfrm>
                    <a:prstGeom prst="rect">
                      <a:avLst/>
                    </a:prstGeom>
                  </pic:spPr>
                </pic:pic>
              </a:graphicData>
            </a:graphic>
          </wp:inline>
        </w:drawing>
      </w:r>
      <w:r w:rsidR="00C95132">
        <w:rPr>
          <w:rStyle w:val="Fett"/>
          <w:rFonts w:ascii="Arial" w:hAnsi="Arial" w:cs="Arial"/>
          <w:b w:val="0"/>
          <w:bCs w:val="0"/>
          <w:sz w:val="16"/>
        </w:rPr>
        <w:tab/>
      </w:r>
      <w:r w:rsidR="00C95132">
        <w:rPr>
          <w:rStyle w:val="Fett"/>
          <w:rFonts w:ascii="Arial" w:hAnsi="Arial" w:cs="Arial"/>
          <w:b w:val="0"/>
          <w:bCs w:val="0"/>
          <w:sz w:val="16"/>
        </w:rPr>
        <w:tab/>
      </w:r>
    </w:p>
    <w:p w:rsidR="007A752F" w:rsidRDefault="00135A43" w:rsidP="007A752F">
      <w:pPr>
        <w:pStyle w:val="Standardeinzug"/>
        <w:ind w:left="0"/>
        <w:jc w:val="both"/>
        <w:rPr>
          <w:rFonts w:ascii="Arial" w:hAnsi="Arial" w:cs="Arial"/>
          <w:sz w:val="19"/>
          <w:szCs w:val="19"/>
        </w:rPr>
      </w:pPr>
      <w:r>
        <w:rPr>
          <w:rFonts w:ascii="Arial" w:hAnsi="Arial" w:cs="Arial"/>
          <w:sz w:val="19"/>
          <w:szCs w:val="19"/>
        </w:rPr>
        <w:t>Impression</w:t>
      </w:r>
      <w:r w:rsidR="007A752F">
        <w:rPr>
          <w:rFonts w:ascii="Arial" w:hAnsi="Arial" w:cs="Arial"/>
          <w:sz w:val="19"/>
          <w:szCs w:val="19"/>
        </w:rPr>
        <w:t xml:space="preserve"> Sonderschau </w:t>
      </w:r>
      <w:r w:rsidR="007A752F">
        <w:rPr>
          <w:rFonts w:ascii="Arial" w:hAnsi="Arial" w:cs="Arial"/>
          <w:sz w:val="19"/>
          <w:szCs w:val="19"/>
        </w:rPr>
        <w:tab/>
      </w:r>
      <w:r w:rsidR="007A752F">
        <w:rPr>
          <w:rFonts w:ascii="Arial" w:hAnsi="Arial" w:cs="Arial"/>
          <w:sz w:val="19"/>
          <w:szCs w:val="19"/>
        </w:rPr>
        <w:tab/>
        <w:t>Naturpark Strecktal, Pirmasens</w:t>
      </w:r>
    </w:p>
    <w:p w:rsidR="007A752F" w:rsidRDefault="007A752F" w:rsidP="007A752F">
      <w:pPr>
        <w:pStyle w:val="Standardeinzug"/>
        <w:ind w:left="0"/>
        <w:jc w:val="both"/>
        <w:rPr>
          <w:rFonts w:ascii="Arial" w:hAnsi="Arial" w:cs="Arial"/>
          <w:sz w:val="19"/>
          <w:szCs w:val="19"/>
        </w:rPr>
      </w:pPr>
      <w:r>
        <w:rPr>
          <w:rFonts w:ascii="Arial" w:hAnsi="Arial" w:cs="Arial"/>
          <w:sz w:val="19"/>
          <w:szCs w:val="19"/>
        </w:rPr>
        <w:t xml:space="preserve">„Aufwind – Lustige Experimente </w:t>
      </w:r>
    </w:p>
    <w:p w:rsidR="00C95132" w:rsidRPr="0066332F" w:rsidRDefault="007A752F" w:rsidP="007A752F">
      <w:pPr>
        <w:pStyle w:val="Standardeinzug"/>
        <w:ind w:left="0"/>
        <w:jc w:val="both"/>
        <w:rPr>
          <w:rFonts w:ascii="Arial" w:hAnsi="Arial" w:cs="Arial"/>
          <w:sz w:val="19"/>
          <w:szCs w:val="19"/>
        </w:rPr>
      </w:pPr>
      <w:r>
        <w:rPr>
          <w:rFonts w:ascii="Arial" w:hAnsi="Arial" w:cs="Arial"/>
          <w:sz w:val="19"/>
          <w:szCs w:val="19"/>
        </w:rPr>
        <w:t>zum Abheben“</w:t>
      </w:r>
    </w:p>
    <w:p w:rsidR="00C95132" w:rsidRPr="0066332F" w:rsidRDefault="00C95132" w:rsidP="00525996">
      <w:pPr>
        <w:pStyle w:val="Standardeinzug"/>
        <w:spacing w:line="360" w:lineRule="atLeast"/>
        <w:ind w:left="0"/>
        <w:jc w:val="both"/>
        <w:rPr>
          <w:rFonts w:ascii="Arial" w:hAnsi="Arial" w:cs="Arial"/>
          <w:sz w:val="19"/>
          <w:szCs w:val="19"/>
        </w:rPr>
      </w:pPr>
      <w:r w:rsidRPr="0066332F">
        <w:rPr>
          <w:rFonts w:ascii="Arial" w:hAnsi="Arial" w:cs="Arial"/>
          <w:sz w:val="19"/>
          <w:szCs w:val="19"/>
        </w:rPr>
        <w:t xml:space="preserve">[Download unter </w:t>
      </w:r>
      <w:hyperlink r:id="rId9" w:history="1">
        <w:r w:rsidR="008D703D" w:rsidRPr="00E839EC">
          <w:rPr>
            <w:rStyle w:val="Hyperlink"/>
            <w:rFonts w:ascii="Arial" w:hAnsi="Arial" w:cs="Arial"/>
            <w:b/>
            <w:bCs/>
            <w:sz w:val="19"/>
            <w:szCs w:val="19"/>
          </w:rPr>
          <w:t>http://www.ars-pr.de/de/presse/meldungen/20130606_dyn.php</w:t>
        </w:r>
      </w:hyperlink>
      <w:r w:rsidR="008D703D">
        <w:rPr>
          <w:rFonts w:ascii="Arial" w:hAnsi="Arial" w:cs="Arial"/>
          <w:b/>
          <w:bCs/>
          <w:sz w:val="19"/>
          <w:szCs w:val="19"/>
        </w:rPr>
        <w:t xml:space="preserve"> </w:t>
      </w:r>
      <w:r w:rsidRPr="0066332F">
        <w:rPr>
          <w:rFonts w:ascii="Arial" w:hAnsi="Arial" w:cs="Arial"/>
          <w:sz w:val="19"/>
          <w:szCs w:val="19"/>
        </w:rPr>
        <w:t>]</w:t>
      </w:r>
    </w:p>
    <w:p w:rsidR="00B12046" w:rsidRDefault="00B12046" w:rsidP="004E461B">
      <w:pPr>
        <w:pStyle w:val="berschrift3"/>
        <w:spacing w:line="340" w:lineRule="atLeast"/>
        <w:rPr>
          <w:sz w:val="22"/>
          <w:szCs w:val="22"/>
        </w:rPr>
      </w:pPr>
    </w:p>
    <w:p w:rsidR="00461DBE" w:rsidRPr="00461DBE" w:rsidRDefault="00461DBE" w:rsidP="00461DBE"/>
    <w:p w:rsidR="00C95132" w:rsidRPr="003766E1" w:rsidRDefault="00C95132" w:rsidP="00461DBE">
      <w:pPr>
        <w:pStyle w:val="berschrift3"/>
        <w:spacing w:line="360" w:lineRule="atLeast"/>
        <w:rPr>
          <w:sz w:val="22"/>
          <w:szCs w:val="22"/>
        </w:rPr>
      </w:pPr>
      <w:r w:rsidRPr="003766E1">
        <w:rPr>
          <w:sz w:val="22"/>
          <w:szCs w:val="22"/>
        </w:rPr>
        <w:t>Ergänzend zum Dynamikum</w:t>
      </w:r>
    </w:p>
    <w:p w:rsidR="00461DBE" w:rsidRDefault="00C95132" w:rsidP="00461DBE">
      <w:pPr>
        <w:spacing w:line="360" w:lineRule="atLeast"/>
        <w:jc w:val="both"/>
        <w:rPr>
          <w:rFonts w:cs="Arial"/>
          <w:sz w:val="22"/>
          <w:szCs w:val="22"/>
        </w:rPr>
      </w:pPr>
      <w:r w:rsidRPr="003766E1">
        <w:rPr>
          <w:rFonts w:cs="Arial"/>
          <w:sz w:val="22"/>
          <w:szCs w:val="22"/>
        </w:rPr>
        <w:t xml:space="preserve">Das Dynamikum Pirmasens ist das erste und bislang einzige Science Center in Rheinland-Pfalz. Als Mitmachmuseum lädt es seine Besucher </w:t>
      </w:r>
      <w:r w:rsidRPr="003766E1">
        <w:rPr>
          <w:rFonts w:cs="Arial"/>
          <w:sz w:val="22"/>
          <w:szCs w:val="22"/>
        </w:rPr>
        <w:lastRenderedPageBreak/>
        <w:t>aus allen Altersstufen dazu ein, auf 4.000 Quadratmetern die verschiedensten Phänomene aus Natur und Technik an interaktiven Experimentierstationen selbst zu erforschen und so ganz spielerisch ihren Wissensdurst zu stillen. Gegenüber vergleichbaren Einrichtungen grenzt sich das Dynamikum durch den durchgängigen Leitgedanken der Bewegung in insgesamt acht Bereichen ab; das Angebot richtet sich sowohl an Kinder und Jugendliche, die in idealer Ergänzung des Schulunterrichts einen neuen, spektakulären Zugang zur Welt der Natur</w:t>
      </w:r>
      <w:r w:rsidRPr="003766E1">
        <w:rPr>
          <w:rFonts w:cs="Arial"/>
          <w:sz w:val="22"/>
          <w:szCs w:val="22"/>
        </w:rPr>
        <w:softHyphen/>
        <w:t>wissenschaften erhalten, als auch an Erwachsene. In regelmäßigen Abständen finden immer wieder Sonderausstellungen statt, hinzu kommen unterschiedliche Aktionen wie beispielsweise Sport-Stacking-Workshops oder spezielle Ferien- und Festtagsprogramme. Daneben eignet sich das Dynamikum auch zur Ausrichtung von Kindergeburtstagen sowie Firmenveranstaltungen und verfügt über Räume, die für Vorträge und unterrichtsbegleitende Schulstunden genutzt werden können. Im unmittelbar an das Dynamikum angrenzenden Landschaftspark Strecktal ist zudem ein DiscGolf-Parcours mit insgesamt zwölf Bahnen eingerichtet; Interessierte können Golfdiscs im Dynamikum leih</w:t>
      </w:r>
      <w:r w:rsidR="004550FE">
        <w:rPr>
          <w:rFonts w:cs="Arial"/>
          <w:sz w:val="22"/>
          <w:szCs w:val="22"/>
        </w:rPr>
        <w:t>en oder kaufen. Weitere Informa</w:t>
      </w:r>
      <w:r w:rsidRPr="003766E1">
        <w:rPr>
          <w:rFonts w:cs="Arial"/>
          <w:sz w:val="22"/>
          <w:szCs w:val="22"/>
        </w:rPr>
        <w:t xml:space="preserve">tionen sind unter </w:t>
      </w:r>
      <w:hyperlink r:id="rId10" w:history="1">
        <w:r w:rsidRPr="003766E1">
          <w:rPr>
            <w:rStyle w:val="Hyperlink"/>
            <w:rFonts w:ascii="Arial" w:hAnsi="Arial" w:cs="Arial"/>
            <w:sz w:val="22"/>
            <w:szCs w:val="22"/>
          </w:rPr>
          <w:t>www.dynamikum.de</w:t>
        </w:r>
      </w:hyperlink>
      <w:r w:rsidRPr="003766E1">
        <w:rPr>
          <w:rFonts w:cs="Arial"/>
          <w:sz w:val="22"/>
          <w:szCs w:val="22"/>
        </w:rPr>
        <w:t xml:space="preserve"> abrufbar.</w:t>
      </w:r>
      <w:r w:rsidR="003766E1">
        <w:rPr>
          <w:rFonts w:cs="Arial"/>
          <w:sz w:val="22"/>
          <w:szCs w:val="22"/>
        </w:rPr>
        <w:t xml:space="preserve">               </w:t>
      </w:r>
    </w:p>
    <w:p w:rsidR="00C95132" w:rsidRDefault="008D703D" w:rsidP="00461DBE">
      <w:pPr>
        <w:spacing w:line="360" w:lineRule="atLeast"/>
        <w:jc w:val="right"/>
        <w:rPr>
          <w:rFonts w:cs="Arial"/>
          <w:b/>
          <w:bCs/>
          <w:sz w:val="16"/>
          <w:szCs w:val="16"/>
        </w:rPr>
      </w:pPr>
      <w:r>
        <w:rPr>
          <w:rFonts w:cs="Arial"/>
          <w:b/>
          <w:sz w:val="16"/>
          <w:szCs w:val="16"/>
        </w:rPr>
        <w:t>20130606</w:t>
      </w:r>
      <w:r w:rsidR="00C95132">
        <w:rPr>
          <w:rFonts w:cs="Arial"/>
          <w:b/>
          <w:sz w:val="16"/>
          <w:szCs w:val="16"/>
        </w:rPr>
        <w:t>_dyn</w:t>
      </w:r>
    </w:p>
    <w:p w:rsidR="00C95132" w:rsidRDefault="00C95132" w:rsidP="0050137F">
      <w:pPr>
        <w:spacing w:before="60" w:line="160" w:lineRule="atLeast"/>
        <w:jc w:val="both"/>
        <w:rPr>
          <w:b/>
          <w:bCs/>
          <w:i/>
          <w:iCs/>
          <w:sz w:val="20"/>
          <w:szCs w:val="22"/>
        </w:rPr>
      </w:pPr>
    </w:p>
    <w:p w:rsidR="00461DBE" w:rsidRDefault="00461DBE" w:rsidP="0050137F">
      <w:pPr>
        <w:spacing w:before="60" w:line="160" w:lineRule="atLeast"/>
        <w:jc w:val="both"/>
        <w:rPr>
          <w:b/>
          <w:bCs/>
          <w:i/>
          <w:iCs/>
          <w:sz w:val="20"/>
          <w:szCs w:val="22"/>
        </w:rPr>
      </w:pPr>
    </w:p>
    <w:p w:rsidR="00C95132" w:rsidRDefault="00C95132" w:rsidP="0050137F">
      <w:pPr>
        <w:spacing w:before="60" w:line="160" w:lineRule="atLeast"/>
        <w:jc w:val="both"/>
        <w:rPr>
          <w:b/>
          <w:bCs/>
          <w:i/>
          <w:iCs/>
          <w:sz w:val="20"/>
          <w:szCs w:val="22"/>
        </w:rPr>
      </w:pPr>
      <w:r>
        <w:rPr>
          <w:b/>
          <w:bCs/>
          <w:i/>
          <w:iCs/>
          <w:sz w:val="20"/>
          <w:szCs w:val="22"/>
        </w:rPr>
        <w:t>Weitere Informationen</w:t>
      </w:r>
      <w:r>
        <w:rPr>
          <w:b/>
          <w:bCs/>
          <w:i/>
          <w:iCs/>
          <w:sz w:val="20"/>
          <w:szCs w:val="22"/>
        </w:rPr>
        <w:tab/>
      </w:r>
      <w:r>
        <w:rPr>
          <w:b/>
          <w:bCs/>
          <w:i/>
          <w:iCs/>
          <w:sz w:val="20"/>
          <w:szCs w:val="22"/>
        </w:rPr>
        <w:tab/>
      </w:r>
      <w:r>
        <w:rPr>
          <w:b/>
          <w:bCs/>
          <w:i/>
          <w:iCs/>
          <w:sz w:val="20"/>
          <w:szCs w:val="22"/>
        </w:rPr>
        <w:tab/>
      </w:r>
      <w:r>
        <w:rPr>
          <w:b/>
          <w:bCs/>
          <w:i/>
          <w:iCs/>
          <w:sz w:val="20"/>
          <w:szCs w:val="22"/>
        </w:rPr>
        <w:tab/>
      </w:r>
      <w:smartTag w:uri="urn:schemas-microsoft-com:office:smarttags" w:element="PersonName">
        <w:r>
          <w:rPr>
            <w:b/>
            <w:bCs/>
            <w:i/>
            <w:iCs/>
            <w:sz w:val="20"/>
            <w:szCs w:val="22"/>
          </w:rPr>
          <w:t>Presse</w:t>
        </w:r>
      </w:smartTag>
      <w:r>
        <w:rPr>
          <w:b/>
          <w:bCs/>
          <w:i/>
          <w:iCs/>
          <w:sz w:val="20"/>
          <w:szCs w:val="22"/>
        </w:rPr>
        <w:t>-Ansprechpartner</w:t>
      </w:r>
    </w:p>
    <w:p w:rsidR="00C95132" w:rsidRPr="00B77A7E" w:rsidRDefault="00C95132" w:rsidP="0050137F">
      <w:pPr>
        <w:spacing w:line="160" w:lineRule="atLeast"/>
        <w:jc w:val="both"/>
        <w:rPr>
          <w:sz w:val="20"/>
          <w:lang w:val="en-US"/>
        </w:rPr>
      </w:pPr>
      <w:r w:rsidRPr="00B77A7E">
        <w:rPr>
          <w:sz w:val="20"/>
          <w:lang w:val="en-US"/>
        </w:rPr>
        <w:t>Dynamikum e.V.</w:t>
      </w:r>
      <w:r w:rsidRPr="00B77A7E">
        <w:rPr>
          <w:sz w:val="20"/>
          <w:lang w:val="en-US"/>
        </w:rPr>
        <w:tab/>
      </w:r>
      <w:r w:rsidRPr="00B77A7E">
        <w:rPr>
          <w:sz w:val="20"/>
          <w:lang w:val="en-US"/>
        </w:rPr>
        <w:tab/>
      </w:r>
      <w:r w:rsidRPr="00B77A7E">
        <w:rPr>
          <w:sz w:val="20"/>
          <w:lang w:val="en-US"/>
        </w:rPr>
        <w:tab/>
      </w:r>
      <w:r w:rsidRPr="00B77A7E">
        <w:rPr>
          <w:sz w:val="20"/>
          <w:lang w:val="en-US"/>
        </w:rPr>
        <w:tab/>
        <w:t>ars publicandi GmbH</w:t>
      </w:r>
    </w:p>
    <w:p w:rsidR="00C95132" w:rsidRDefault="00C95132" w:rsidP="0050137F">
      <w:pPr>
        <w:spacing w:line="160" w:lineRule="atLeast"/>
        <w:jc w:val="both"/>
        <w:rPr>
          <w:sz w:val="20"/>
        </w:rPr>
      </w:pPr>
      <w:smartTag w:uri="urn:schemas-microsoft-com:office:smarttags" w:element="PersonName">
        <w:r>
          <w:rPr>
            <w:sz w:val="20"/>
          </w:rPr>
          <w:t>Rolf Schlicher</w:t>
        </w:r>
      </w:smartTag>
      <w:r>
        <w:rPr>
          <w:sz w:val="20"/>
        </w:rPr>
        <w:tab/>
      </w:r>
      <w:r>
        <w:rPr>
          <w:sz w:val="20"/>
        </w:rPr>
        <w:tab/>
      </w:r>
      <w:r>
        <w:rPr>
          <w:sz w:val="20"/>
        </w:rPr>
        <w:tab/>
      </w:r>
      <w:r>
        <w:rPr>
          <w:sz w:val="20"/>
        </w:rPr>
        <w:tab/>
      </w:r>
      <w:r>
        <w:rPr>
          <w:sz w:val="20"/>
        </w:rPr>
        <w:tab/>
        <w:t>Martina Overmann</w:t>
      </w:r>
    </w:p>
    <w:p w:rsidR="00C95132" w:rsidRDefault="00C95132" w:rsidP="0050137F">
      <w:pPr>
        <w:spacing w:line="160" w:lineRule="atLeast"/>
        <w:jc w:val="both"/>
        <w:rPr>
          <w:sz w:val="20"/>
        </w:rPr>
      </w:pPr>
      <w:r>
        <w:rPr>
          <w:sz w:val="20"/>
        </w:rPr>
        <w:t>Geschäftsführer</w:t>
      </w:r>
      <w:r>
        <w:rPr>
          <w:sz w:val="20"/>
        </w:rPr>
        <w:tab/>
      </w:r>
      <w:r>
        <w:rPr>
          <w:sz w:val="20"/>
        </w:rPr>
        <w:tab/>
      </w:r>
      <w:r>
        <w:rPr>
          <w:sz w:val="20"/>
        </w:rPr>
        <w:tab/>
      </w:r>
      <w:r>
        <w:rPr>
          <w:sz w:val="20"/>
        </w:rPr>
        <w:tab/>
        <w:t>Senior Consultant</w:t>
      </w:r>
    </w:p>
    <w:p w:rsidR="00C95132" w:rsidRDefault="00C95132" w:rsidP="0050137F">
      <w:pPr>
        <w:spacing w:line="160" w:lineRule="atLeast"/>
        <w:jc w:val="both"/>
        <w:rPr>
          <w:sz w:val="20"/>
        </w:rPr>
      </w:pPr>
      <w:r>
        <w:rPr>
          <w:sz w:val="20"/>
        </w:rPr>
        <w:t>Im Rheinberger</w:t>
      </w:r>
      <w:r>
        <w:rPr>
          <w:sz w:val="20"/>
        </w:rPr>
        <w:tab/>
      </w:r>
      <w:r>
        <w:rPr>
          <w:sz w:val="20"/>
        </w:rPr>
        <w:tab/>
      </w:r>
      <w:r>
        <w:rPr>
          <w:sz w:val="20"/>
        </w:rPr>
        <w:tab/>
      </w:r>
      <w:r>
        <w:rPr>
          <w:sz w:val="20"/>
        </w:rPr>
        <w:tab/>
      </w:r>
      <w:r>
        <w:rPr>
          <w:sz w:val="20"/>
        </w:rPr>
        <w:tab/>
        <w:t>Schulstraße 28</w:t>
      </w:r>
    </w:p>
    <w:p w:rsidR="00C95132" w:rsidRDefault="00C95132" w:rsidP="0050137F">
      <w:pPr>
        <w:spacing w:line="160" w:lineRule="atLeast"/>
        <w:jc w:val="both"/>
        <w:rPr>
          <w:sz w:val="20"/>
        </w:rPr>
      </w:pPr>
      <w:r>
        <w:rPr>
          <w:sz w:val="20"/>
        </w:rPr>
        <w:t>Fröhnstraße 8</w:t>
      </w:r>
      <w:r>
        <w:rPr>
          <w:sz w:val="20"/>
        </w:rPr>
        <w:tab/>
      </w:r>
      <w:r>
        <w:rPr>
          <w:sz w:val="20"/>
        </w:rPr>
        <w:tab/>
      </w:r>
      <w:r>
        <w:rPr>
          <w:sz w:val="20"/>
        </w:rPr>
        <w:tab/>
      </w:r>
      <w:r>
        <w:rPr>
          <w:sz w:val="20"/>
        </w:rPr>
        <w:tab/>
      </w:r>
      <w:r>
        <w:rPr>
          <w:sz w:val="20"/>
        </w:rPr>
        <w:tab/>
        <w:t>D-66976 Rodalben</w:t>
      </w:r>
    </w:p>
    <w:p w:rsidR="00C95132" w:rsidRDefault="00C95132" w:rsidP="0050137F">
      <w:pPr>
        <w:spacing w:line="160" w:lineRule="atLeast"/>
        <w:jc w:val="both"/>
        <w:rPr>
          <w:sz w:val="20"/>
        </w:rPr>
      </w:pPr>
      <w:r>
        <w:rPr>
          <w:sz w:val="20"/>
        </w:rPr>
        <w:t>D-66954 Pirmasens</w:t>
      </w:r>
      <w:r>
        <w:rPr>
          <w:sz w:val="20"/>
        </w:rPr>
        <w:tab/>
      </w:r>
      <w:r>
        <w:rPr>
          <w:sz w:val="20"/>
        </w:rPr>
        <w:tab/>
      </w:r>
      <w:r>
        <w:rPr>
          <w:sz w:val="20"/>
        </w:rPr>
        <w:tab/>
      </w:r>
      <w:r>
        <w:rPr>
          <w:sz w:val="20"/>
        </w:rPr>
        <w:tab/>
        <w:t>Telefon: +49/(0)6331/5543-13</w:t>
      </w:r>
    </w:p>
    <w:p w:rsidR="00C95132" w:rsidRDefault="00C95132" w:rsidP="0050137F">
      <w:pPr>
        <w:spacing w:line="160" w:lineRule="atLeast"/>
        <w:jc w:val="both"/>
        <w:rPr>
          <w:sz w:val="20"/>
        </w:rPr>
      </w:pPr>
      <w:r>
        <w:rPr>
          <w:sz w:val="20"/>
        </w:rPr>
        <w:t>Telefon: +49/(0)6331/23943-10</w:t>
      </w:r>
      <w:r>
        <w:rPr>
          <w:sz w:val="20"/>
        </w:rPr>
        <w:tab/>
        <w:t xml:space="preserve"> </w:t>
      </w:r>
      <w:r>
        <w:rPr>
          <w:sz w:val="20"/>
        </w:rPr>
        <w:tab/>
      </w:r>
      <w:r>
        <w:rPr>
          <w:sz w:val="20"/>
        </w:rPr>
        <w:tab/>
        <w:t>Telefax: +49/(0)6331/5543-43</w:t>
      </w:r>
    </w:p>
    <w:p w:rsidR="00C95132" w:rsidRDefault="00C95132" w:rsidP="0050137F">
      <w:pPr>
        <w:spacing w:line="160" w:lineRule="atLeast"/>
        <w:jc w:val="both"/>
      </w:pPr>
      <w:r>
        <w:rPr>
          <w:sz w:val="20"/>
        </w:rPr>
        <w:t>Telefax: +49/(0)6331/23943-28</w:t>
      </w:r>
      <w:r>
        <w:rPr>
          <w:sz w:val="20"/>
        </w:rPr>
        <w:tab/>
      </w:r>
      <w:r>
        <w:rPr>
          <w:sz w:val="20"/>
        </w:rPr>
        <w:tab/>
      </w:r>
      <w:r>
        <w:rPr>
          <w:sz w:val="20"/>
        </w:rPr>
        <w:tab/>
      </w:r>
      <w:hyperlink r:id="rId11" w:history="1">
        <w:r>
          <w:rPr>
            <w:rStyle w:val="Hyperlink"/>
            <w:rFonts w:ascii="Arial" w:hAnsi="Arial" w:cs="Arial"/>
            <w:sz w:val="20"/>
            <w:szCs w:val="21"/>
          </w:rPr>
          <w:t>http://www.ars-pr.de</w:t>
        </w:r>
      </w:hyperlink>
    </w:p>
    <w:p w:rsidR="00C95132" w:rsidRDefault="00340D5F" w:rsidP="0050137F">
      <w:pPr>
        <w:spacing w:line="160" w:lineRule="atLeast"/>
        <w:jc w:val="both"/>
      </w:pPr>
      <w:hyperlink r:id="rId12" w:history="1">
        <w:r w:rsidR="00C95132" w:rsidRPr="0047624A">
          <w:rPr>
            <w:rStyle w:val="Hyperlink"/>
            <w:rFonts w:ascii="Arial" w:hAnsi="Arial" w:cs="Arial"/>
            <w:sz w:val="20"/>
          </w:rPr>
          <w:t>http://www.dynamikum.de</w:t>
        </w:r>
      </w:hyperlink>
      <w:r w:rsidR="00C95132" w:rsidRPr="0047624A">
        <w:rPr>
          <w:sz w:val="20"/>
        </w:rPr>
        <w:tab/>
      </w:r>
      <w:r w:rsidR="00C95132">
        <w:rPr>
          <w:sz w:val="20"/>
        </w:rPr>
        <w:tab/>
      </w:r>
      <w:r w:rsidR="00C95132">
        <w:rPr>
          <w:sz w:val="20"/>
        </w:rPr>
        <w:tab/>
      </w:r>
      <w:hyperlink r:id="rId13" w:history="1">
        <w:r w:rsidR="00C95132" w:rsidRPr="00F47D0C">
          <w:rPr>
            <w:rStyle w:val="Hyperlink"/>
            <w:rFonts w:ascii="Arial" w:hAnsi="Arial"/>
            <w:sz w:val="20"/>
          </w:rPr>
          <w:t>MOvermann@ars-pr.de</w:t>
        </w:r>
      </w:hyperlink>
      <w:r w:rsidR="00C95132">
        <w:rPr>
          <w:sz w:val="20"/>
        </w:rPr>
        <w:t xml:space="preserve"> </w:t>
      </w:r>
      <w:r w:rsidR="00C95132" w:rsidRPr="0047624A">
        <w:rPr>
          <w:sz w:val="20"/>
        </w:rPr>
        <w:tab/>
      </w:r>
    </w:p>
    <w:p w:rsidR="00C95132" w:rsidRDefault="00340D5F" w:rsidP="000C6AB9">
      <w:pPr>
        <w:spacing w:line="160" w:lineRule="atLeast"/>
        <w:jc w:val="both"/>
        <w:rPr>
          <w:sz w:val="20"/>
        </w:rPr>
      </w:pPr>
      <w:hyperlink r:id="rId14" w:history="1">
        <w:r w:rsidR="00C95132">
          <w:rPr>
            <w:rStyle w:val="Hyperlink"/>
            <w:rFonts w:ascii="Arial" w:hAnsi="Arial" w:cs="Arial"/>
            <w:sz w:val="20"/>
            <w:szCs w:val="21"/>
          </w:rPr>
          <w:t>info@dynamikum.de</w:t>
        </w:r>
      </w:hyperlink>
      <w:r w:rsidR="00C95132">
        <w:rPr>
          <w:sz w:val="20"/>
        </w:rPr>
        <w:tab/>
      </w:r>
      <w:r w:rsidR="00C95132">
        <w:rPr>
          <w:sz w:val="20"/>
        </w:rPr>
        <w:tab/>
      </w:r>
      <w:r w:rsidR="00C95132">
        <w:rPr>
          <w:sz w:val="20"/>
        </w:rPr>
        <w:tab/>
      </w:r>
      <w:r w:rsidR="00C95132">
        <w:rPr>
          <w:sz w:val="20"/>
        </w:rPr>
        <w:tab/>
        <w:t xml:space="preserve">Autorin: </w:t>
      </w:r>
      <w:smartTag w:uri="urn:schemas-microsoft-com:office:smarttags" w:element="PersonName">
        <w:r w:rsidR="00C95132">
          <w:rPr>
            <w:sz w:val="20"/>
          </w:rPr>
          <w:t>Sabine Sturm</w:t>
        </w:r>
      </w:smartTag>
    </w:p>
    <w:sectPr w:rsidR="00C95132" w:rsidSect="0022201B">
      <w:headerReference w:type="even" r:id="rId15"/>
      <w:headerReference w:type="default" r:id="rId16"/>
      <w:footerReference w:type="default" r:id="rId17"/>
      <w:headerReference w:type="first" r:id="rId18"/>
      <w:pgSz w:w="11906" w:h="16838" w:code="9"/>
      <w:pgMar w:top="3119" w:right="3119"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03D" w:rsidRDefault="008D703D">
      <w:r>
        <w:separator/>
      </w:r>
    </w:p>
  </w:endnote>
  <w:endnote w:type="continuationSeparator" w:id="0">
    <w:p w:rsidR="008D703D" w:rsidRDefault="008D70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Geneva">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Roman 10cpi">
    <w:altName w:val="Arial"/>
    <w:panose1 w:val="00000000000000000000"/>
    <w:charset w:val="00"/>
    <w:family w:val="moder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03D" w:rsidRDefault="008D703D">
    <w:pPr>
      <w:pStyle w:val="Fuzeile"/>
      <w:rPr>
        <w:rFonts w:cs="Arial"/>
        <w:sz w:val="18"/>
        <w:szCs w:val="21"/>
        <w:lang w:val="de-CH"/>
      </w:rPr>
    </w:pPr>
  </w:p>
  <w:p w:rsidR="008D703D" w:rsidRDefault="008D703D">
    <w:pPr>
      <w:pStyle w:val="Fuzeile"/>
      <w:rPr>
        <w:rFonts w:cs="Arial"/>
        <w:sz w:val="18"/>
        <w:szCs w:val="21"/>
      </w:rPr>
    </w:pPr>
  </w:p>
  <w:p w:rsidR="008D703D" w:rsidRPr="00AF20A1" w:rsidRDefault="008D703D">
    <w:pPr>
      <w:pStyle w:val="Fuzeile"/>
      <w:rPr>
        <w:sz w:val="18"/>
      </w:rPr>
    </w:pPr>
    <w:r w:rsidRPr="00AF20A1">
      <w:rPr>
        <w:rFonts w:cs="Arial"/>
        <w:sz w:val="18"/>
        <w:szCs w:val="21"/>
      </w:rPr>
      <w:t>Text-/Bild-Download unter www.ars-pr.de/de/presse/meldungen/2013</w:t>
    </w:r>
    <w:r>
      <w:rPr>
        <w:rFonts w:cs="Arial"/>
        <w:sz w:val="18"/>
        <w:szCs w:val="21"/>
      </w:rPr>
      <w:t>0606</w:t>
    </w:r>
    <w:r w:rsidRPr="00AF20A1">
      <w:rPr>
        <w:rFonts w:cs="Arial"/>
        <w:sz w:val="18"/>
        <w:szCs w:val="21"/>
      </w:rPr>
      <w:t xml:space="preserve">_dyn.php            </w:t>
    </w:r>
    <w:r w:rsidR="00340D5F" w:rsidRPr="00AF20A1">
      <w:rPr>
        <w:rStyle w:val="Seitenzahl"/>
        <w:sz w:val="18"/>
      </w:rPr>
      <w:fldChar w:fldCharType="begin"/>
    </w:r>
    <w:r w:rsidRPr="00AF20A1">
      <w:rPr>
        <w:rStyle w:val="Seitenzahl"/>
        <w:sz w:val="18"/>
      </w:rPr>
      <w:instrText xml:space="preserve"> PAGE </w:instrText>
    </w:r>
    <w:r w:rsidR="00340D5F" w:rsidRPr="00AF20A1">
      <w:rPr>
        <w:rStyle w:val="Seitenzahl"/>
        <w:sz w:val="18"/>
      </w:rPr>
      <w:fldChar w:fldCharType="separate"/>
    </w:r>
    <w:r w:rsidR="008C1244">
      <w:rPr>
        <w:rStyle w:val="Seitenzahl"/>
        <w:noProof/>
        <w:sz w:val="18"/>
      </w:rPr>
      <w:t>2</w:t>
    </w:r>
    <w:r w:rsidR="00340D5F" w:rsidRPr="00AF20A1">
      <w:rPr>
        <w:rStyle w:val="Seitenzahl"/>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03D" w:rsidRDefault="008D703D">
      <w:r>
        <w:separator/>
      </w:r>
    </w:p>
  </w:footnote>
  <w:footnote w:type="continuationSeparator" w:id="0">
    <w:p w:rsidR="008D703D" w:rsidRDefault="008D70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03D" w:rsidRDefault="00340D5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8752;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03D" w:rsidRDefault="00340D5F">
    <w:pPr>
      <w:pStyle w:val="Kopfzeile"/>
      <w:rPr>
        <w:b/>
        <w:bCs/>
        <w:szCs w:val="28"/>
      </w:rPr>
    </w:pPr>
    <w:r w:rsidRPr="00340D5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76pt;margin-top:-155.75pt;width:595.2pt;height:841.9pt;z-index:-251659776;mso-wrap-edited:f;mso-position-horizontal-relative:margin;mso-position-vertical-relative:margin">
          <v:imagedata r:id="rId1" o:title=""/>
          <w10:wrap anchorx="margin" anchory="margin"/>
        </v:shape>
      </w:pict>
    </w:r>
  </w:p>
  <w:p w:rsidR="008D703D" w:rsidRDefault="008D703D">
    <w:pPr>
      <w:pStyle w:val="Kopfzeile"/>
      <w:rPr>
        <w:b/>
        <w:bCs/>
        <w:szCs w:val="28"/>
      </w:rPr>
    </w:pPr>
  </w:p>
  <w:p w:rsidR="008D703D" w:rsidRDefault="008D703D">
    <w:pPr>
      <w:pStyle w:val="Kopfzeile"/>
      <w:rPr>
        <w:b/>
        <w:bCs/>
        <w:sz w:val="18"/>
        <w:szCs w:val="28"/>
      </w:rPr>
    </w:pPr>
  </w:p>
  <w:p w:rsidR="008D703D" w:rsidRDefault="008D703D">
    <w:pPr>
      <w:pStyle w:val="Kopfzeile"/>
      <w:rPr>
        <w:sz w:val="22"/>
      </w:rPr>
    </w:pPr>
    <w:smartTag w:uri="urn:schemas-microsoft-com:office:smarttags" w:element="PersonName">
      <w:r>
        <w:rPr>
          <w:b/>
          <w:bCs/>
          <w:sz w:val="22"/>
          <w:szCs w:val="28"/>
        </w:rPr>
        <w:t>Presse</w:t>
      </w:r>
    </w:smartTag>
    <w:r>
      <w:rPr>
        <w:b/>
        <w:bCs/>
        <w:sz w:val="22"/>
        <w:szCs w:val="28"/>
      </w:rPr>
      <w:t>meldung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03D" w:rsidRDefault="00340D5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7728;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A3C991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55A46C6"/>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C84EEE6C"/>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EA8223FC"/>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9910A232"/>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67662B4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35889E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5A8196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58412B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7B85AC2"/>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61602DCA"/>
    <w:lvl w:ilvl="0">
      <w:start w:val="1"/>
      <w:numFmt w:val="bullet"/>
      <w:lvlText w:val=""/>
      <w:lvlJc w:val="left"/>
      <w:pPr>
        <w:tabs>
          <w:tab w:val="num" w:pos="360"/>
        </w:tabs>
        <w:ind w:left="360" w:hanging="360"/>
      </w:pPr>
      <w:rPr>
        <w:rFonts w:ascii="Symbol" w:hAnsi="Symbol" w:hint="default"/>
      </w:rPr>
    </w:lvl>
  </w:abstractNum>
  <w:abstractNum w:abstractNumId="11">
    <w:nsid w:val="05EE22B9"/>
    <w:multiLevelType w:val="hybridMultilevel"/>
    <w:tmpl w:val="B6CE9278"/>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09331656"/>
    <w:multiLevelType w:val="hybridMultilevel"/>
    <w:tmpl w:val="3384D4A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0BF57343"/>
    <w:multiLevelType w:val="hybridMultilevel"/>
    <w:tmpl w:val="8BF48CB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10511A3C"/>
    <w:multiLevelType w:val="hybridMultilevel"/>
    <w:tmpl w:val="90EC20B4"/>
    <w:lvl w:ilvl="0" w:tplc="83B8D3DE">
      <w:start w:val="1"/>
      <w:numFmt w:val="bullet"/>
      <w:lvlText w:val="-"/>
      <w:lvlJc w:val="left"/>
      <w:pPr>
        <w:tabs>
          <w:tab w:val="num" w:pos="1721"/>
        </w:tabs>
        <w:ind w:left="1721" w:hanging="360"/>
      </w:pPr>
      <w:rPr>
        <w:rFonts w:ascii="Times New Roman" w:eastAsia="Times New Roman" w:hAnsi="Times New Roman" w:hint="default"/>
      </w:rPr>
    </w:lvl>
    <w:lvl w:ilvl="1" w:tplc="04070003" w:tentative="1">
      <w:start w:val="1"/>
      <w:numFmt w:val="bullet"/>
      <w:lvlText w:val="o"/>
      <w:lvlJc w:val="left"/>
      <w:pPr>
        <w:tabs>
          <w:tab w:val="num" w:pos="2441"/>
        </w:tabs>
        <w:ind w:left="2441" w:hanging="360"/>
      </w:pPr>
      <w:rPr>
        <w:rFonts w:ascii="Courier New" w:hAnsi="Courier New" w:hint="default"/>
      </w:rPr>
    </w:lvl>
    <w:lvl w:ilvl="2" w:tplc="04070005" w:tentative="1">
      <w:start w:val="1"/>
      <w:numFmt w:val="bullet"/>
      <w:lvlText w:val=""/>
      <w:lvlJc w:val="left"/>
      <w:pPr>
        <w:tabs>
          <w:tab w:val="num" w:pos="3161"/>
        </w:tabs>
        <w:ind w:left="3161" w:hanging="360"/>
      </w:pPr>
      <w:rPr>
        <w:rFonts w:ascii="Wingdings" w:hAnsi="Wingdings" w:hint="default"/>
      </w:rPr>
    </w:lvl>
    <w:lvl w:ilvl="3" w:tplc="04070001" w:tentative="1">
      <w:start w:val="1"/>
      <w:numFmt w:val="bullet"/>
      <w:lvlText w:val=""/>
      <w:lvlJc w:val="left"/>
      <w:pPr>
        <w:tabs>
          <w:tab w:val="num" w:pos="3881"/>
        </w:tabs>
        <w:ind w:left="3881" w:hanging="360"/>
      </w:pPr>
      <w:rPr>
        <w:rFonts w:ascii="Symbol" w:hAnsi="Symbol" w:hint="default"/>
      </w:rPr>
    </w:lvl>
    <w:lvl w:ilvl="4" w:tplc="04070003" w:tentative="1">
      <w:start w:val="1"/>
      <w:numFmt w:val="bullet"/>
      <w:lvlText w:val="o"/>
      <w:lvlJc w:val="left"/>
      <w:pPr>
        <w:tabs>
          <w:tab w:val="num" w:pos="4601"/>
        </w:tabs>
        <w:ind w:left="4601" w:hanging="360"/>
      </w:pPr>
      <w:rPr>
        <w:rFonts w:ascii="Courier New" w:hAnsi="Courier New" w:hint="default"/>
      </w:rPr>
    </w:lvl>
    <w:lvl w:ilvl="5" w:tplc="04070005" w:tentative="1">
      <w:start w:val="1"/>
      <w:numFmt w:val="bullet"/>
      <w:lvlText w:val=""/>
      <w:lvlJc w:val="left"/>
      <w:pPr>
        <w:tabs>
          <w:tab w:val="num" w:pos="5321"/>
        </w:tabs>
        <w:ind w:left="5321" w:hanging="360"/>
      </w:pPr>
      <w:rPr>
        <w:rFonts w:ascii="Wingdings" w:hAnsi="Wingdings" w:hint="default"/>
      </w:rPr>
    </w:lvl>
    <w:lvl w:ilvl="6" w:tplc="04070001" w:tentative="1">
      <w:start w:val="1"/>
      <w:numFmt w:val="bullet"/>
      <w:lvlText w:val=""/>
      <w:lvlJc w:val="left"/>
      <w:pPr>
        <w:tabs>
          <w:tab w:val="num" w:pos="6041"/>
        </w:tabs>
        <w:ind w:left="6041" w:hanging="360"/>
      </w:pPr>
      <w:rPr>
        <w:rFonts w:ascii="Symbol" w:hAnsi="Symbol" w:hint="default"/>
      </w:rPr>
    </w:lvl>
    <w:lvl w:ilvl="7" w:tplc="04070003" w:tentative="1">
      <w:start w:val="1"/>
      <w:numFmt w:val="bullet"/>
      <w:lvlText w:val="o"/>
      <w:lvlJc w:val="left"/>
      <w:pPr>
        <w:tabs>
          <w:tab w:val="num" w:pos="6761"/>
        </w:tabs>
        <w:ind w:left="6761" w:hanging="360"/>
      </w:pPr>
      <w:rPr>
        <w:rFonts w:ascii="Courier New" w:hAnsi="Courier New" w:hint="default"/>
      </w:rPr>
    </w:lvl>
    <w:lvl w:ilvl="8" w:tplc="04070005" w:tentative="1">
      <w:start w:val="1"/>
      <w:numFmt w:val="bullet"/>
      <w:lvlText w:val=""/>
      <w:lvlJc w:val="left"/>
      <w:pPr>
        <w:tabs>
          <w:tab w:val="num" w:pos="7481"/>
        </w:tabs>
        <w:ind w:left="7481" w:hanging="360"/>
      </w:pPr>
      <w:rPr>
        <w:rFonts w:ascii="Wingdings" w:hAnsi="Wingdings" w:hint="default"/>
      </w:rPr>
    </w:lvl>
  </w:abstractNum>
  <w:abstractNum w:abstractNumId="15">
    <w:nsid w:val="1B357579"/>
    <w:multiLevelType w:val="hybridMultilevel"/>
    <w:tmpl w:val="DDE403FA"/>
    <w:lvl w:ilvl="0" w:tplc="FE8245FA">
      <w:start w:val="1"/>
      <w:numFmt w:val="bullet"/>
      <w:lvlText w:val="-"/>
      <w:lvlJc w:val="left"/>
      <w:pPr>
        <w:tabs>
          <w:tab w:val="num" w:pos="360"/>
        </w:tabs>
        <w:ind w:left="360" w:hanging="360"/>
      </w:pPr>
      <w:rPr>
        <w:rFonts w:ascii="Times New Roman" w:eastAsia="Times New Roman" w:hAnsi="Times New Roman"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6">
    <w:nsid w:val="2916629A"/>
    <w:multiLevelType w:val="hybridMultilevel"/>
    <w:tmpl w:val="847ADB2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2C240DE2"/>
    <w:multiLevelType w:val="hybridMultilevel"/>
    <w:tmpl w:val="847ADB2A"/>
    <w:lvl w:ilvl="0" w:tplc="1A0C90F2">
      <w:start w:val="4"/>
      <w:numFmt w:val="bullet"/>
      <w:lvlText w:val=""/>
      <w:lvlJc w:val="left"/>
      <w:pPr>
        <w:tabs>
          <w:tab w:val="num" w:pos="360"/>
        </w:tabs>
        <w:ind w:left="360" w:hanging="360"/>
      </w:pPr>
      <w:rPr>
        <w:rFonts w:ascii="Wingdings" w:eastAsia="Times New Roman"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31070A84"/>
    <w:multiLevelType w:val="hybridMultilevel"/>
    <w:tmpl w:val="1B82B4C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38100EBB"/>
    <w:multiLevelType w:val="hybridMultilevel"/>
    <w:tmpl w:val="B0C4E5F2"/>
    <w:lvl w:ilvl="0" w:tplc="E54C3E4A">
      <w:numFmt w:val="bullet"/>
      <w:lvlText w:val="-"/>
      <w:lvlJc w:val="left"/>
      <w:pPr>
        <w:tabs>
          <w:tab w:val="num" w:pos="360"/>
        </w:tabs>
        <w:ind w:left="360" w:hanging="360"/>
      </w:pPr>
      <w:rPr>
        <w:rFonts w:ascii="Wingdings" w:hAnsi="Wingdings" w:hint="default"/>
        <w:b w:val="0"/>
        <w:i w:val="0"/>
      </w:rPr>
    </w:lvl>
    <w:lvl w:ilvl="1" w:tplc="04070003" w:tentative="1">
      <w:start w:val="1"/>
      <w:numFmt w:val="bullet"/>
      <w:lvlText w:val="o"/>
      <w:lvlJc w:val="left"/>
      <w:pPr>
        <w:tabs>
          <w:tab w:val="num" w:pos="-261"/>
        </w:tabs>
        <w:ind w:left="-261" w:hanging="360"/>
      </w:pPr>
      <w:rPr>
        <w:rFonts w:ascii="Courier New" w:hAnsi="Courier New" w:hint="default"/>
      </w:rPr>
    </w:lvl>
    <w:lvl w:ilvl="2" w:tplc="04070005" w:tentative="1">
      <w:start w:val="1"/>
      <w:numFmt w:val="bullet"/>
      <w:lvlText w:val=""/>
      <w:lvlJc w:val="left"/>
      <w:pPr>
        <w:tabs>
          <w:tab w:val="num" w:pos="459"/>
        </w:tabs>
        <w:ind w:left="459" w:hanging="360"/>
      </w:pPr>
      <w:rPr>
        <w:rFonts w:ascii="Wingdings" w:hAnsi="Wingdings" w:hint="default"/>
      </w:rPr>
    </w:lvl>
    <w:lvl w:ilvl="3" w:tplc="04070001" w:tentative="1">
      <w:start w:val="1"/>
      <w:numFmt w:val="bullet"/>
      <w:lvlText w:val=""/>
      <w:lvlJc w:val="left"/>
      <w:pPr>
        <w:tabs>
          <w:tab w:val="num" w:pos="1179"/>
        </w:tabs>
        <w:ind w:left="1179" w:hanging="360"/>
      </w:pPr>
      <w:rPr>
        <w:rFonts w:ascii="Symbol" w:hAnsi="Symbol" w:hint="default"/>
      </w:rPr>
    </w:lvl>
    <w:lvl w:ilvl="4" w:tplc="04070003" w:tentative="1">
      <w:start w:val="1"/>
      <w:numFmt w:val="bullet"/>
      <w:lvlText w:val="o"/>
      <w:lvlJc w:val="left"/>
      <w:pPr>
        <w:tabs>
          <w:tab w:val="num" w:pos="1899"/>
        </w:tabs>
        <w:ind w:left="1899" w:hanging="360"/>
      </w:pPr>
      <w:rPr>
        <w:rFonts w:ascii="Courier New" w:hAnsi="Courier New" w:hint="default"/>
      </w:rPr>
    </w:lvl>
    <w:lvl w:ilvl="5" w:tplc="04070005" w:tentative="1">
      <w:start w:val="1"/>
      <w:numFmt w:val="bullet"/>
      <w:lvlText w:val=""/>
      <w:lvlJc w:val="left"/>
      <w:pPr>
        <w:tabs>
          <w:tab w:val="num" w:pos="2619"/>
        </w:tabs>
        <w:ind w:left="2619" w:hanging="360"/>
      </w:pPr>
      <w:rPr>
        <w:rFonts w:ascii="Wingdings" w:hAnsi="Wingdings" w:hint="default"/>
      </w:rPr>
    </w:lvl>
    <w:lvl w:ilvl="6" w:tplc="04070001" w:tentative="1">
      <w:start w:val="1"/>
      <w:numFmt w:val="bullet"/>
      <w:lvlText w:val=""/>
      <w:lvlJc w:val="left"/>
      <w:pPr>
        <w:tabs>
          <w:tab w:val="num" w:pos="3339"/>
        </w:tabs>
        <w:ind w:left="3339" w:hanging="360"/>
      </w:pPr>
      <w:rPr>
        <w:rFonts w:ascii="Symbol" w:hAnsi="Symbol" w:hint="default"/>
      </w:rPr>
    </w:lvl>
    <w:lvl w:ilvl="7" w:tplc="04070003" w:tentative="1">
      <w:start w:val="1"/>
      <w:numFmt w:val="bullet"/>
      <w:lvlText w:val="o"/>
      <w:lvlJc w:val="left"/>
      <w:pPr>
        <w:tabs>
          <w:tab w:val="num" w:pos="4059"/>
        </w:tabs>
        <w:ind w:left="4059" w:hanging="360"/>
      </w:pPr>
      <w:rPr>
        <w:rFonts w:ascii="Courier New" w:hAnsi="Courier New" w:hint="default"/>
      </w:rPr>
    </w:lvl>
    <w:lvl w:ilvl="8" w:tplc="04070005" w:tentative="1">
      <w:start w:val="1"/>
      <w:numFmt w:val="bullet"/>
      <w:lvlText w:val=""/>
      <w:lvlJc w:val="left"/>
      <w:pPr>
        <w:tabs>
          <w:tab w:val="num" w:pos="4779"/>
        </w:tabs>
        <w:ind w:left="4779" w:hanging="360"/>
      </w:pPr>
      <w:rPr>
        <w:rFonts w:ascii="Wingdings" w:hAnsi="Wingdings" w:hint="default"/>
      </w:rPr>
    </w:lvl>
  </w:abstractNum>
  <w:abstractNum w:abstractNumId="20">
    <w:nsid w:val="43CB16D8"/>
    <w:multiLevelType w:val="hybridMultilevel"/>
    <w:tmpl w:val="FE14EBA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486050C1"/>
    <w:multiLevelType w:val="multilevel"/>
    <w:tmpl w:val="A8902C96"/>
    <w:lvl w:ilvl="0">
      <w:start w:val="17"/>
      <w:numFmt w:val="decimal"/>
      <w:lvlText w:val="%1."/>
      <w:lvlJc w:val="left"/>
      <w:pPr>
        <w:tabs>
          <w:tab w:val="num" w:pos="1410"/>
        </w:tabs>
        <w:ind w:left="1410" w:hanging="1410"/>
      </w:pPr>
      <w:rPr>
        <w:rFonts w:cs="Times New Roman" w:hint="default"/>
      </w:rPr>
    </w:lvl>
    <w:lvl w:ilvl="1">
      <w:start w:val="6"/>
      <w:numFmt w:val="decimal"/>
      <w:lvlText w:val="%1.%2."/>
      <w:lvlJc w:val="left"/>
      <w:pPr>
        <w:tabs>
          <w:tab w:val="num" w:pos="1410"/>
        </w:tabs>
        <w:ind w:left="1410" w:hanging="1410"/>
      </w:pPr>
      <w:rPr>
        <w:rFonts w:cs="Times New Roman" w:hint="default"/>
      </w:rPr>
    </w:lvl>
    <w:lvl w:ilvl="2">
      <w:start w:val="1"/>
      <w:numFmt w:val="decimal"/>
      <w:lvlText w:val="%1.%2.%3."/>
      <w:lvlJc w:val="left"/>
      <w:pPr>
        <w:tabs>
          <w:tab w:val="num" w:pos="1410"/>
        </w:tabs>
        <w:ind w:left="1410" w:hanging="1410"/>
      </w:pPr>
      <w:rPr>
        <w:rFonts w:cs="Times New Roman" w:hint="default"/>
      </w:rPr>
    </w:lvl>
    <w:lvl w:ilvl="3">
      <w:start w:val="1"/>
      <w:numFmt w:val="decimal"/>
      <w:lvlText w:val="%1.%2.%3.%4."/>
      <w:lvlJc w:val="left"/>
      <w:pPr>
        <w:tabs>
          <w:tab w:val="num" w:pos="1410"/>
        </w:tabs>
        <w:ind w:left="1410" w:hanging="1410"/>
      </w:pPr>
      <w:rPr>
        <w:rFonts w:cs="Times New Roman" w:hint="default"/>
      </w:rPr>
    </w:lvl>
    <w:lvl w:ilvl="4">
      <w:start w:val="1"/>
      <w:numFmt w:val="decimal"/>
      <w:lvlText w:val="%1.%2.%3.%4.%5."/>
      <w:lvlJc w:val="left"/>
      <w:pPr>
        <w:tabs>
          <w:tab w:val="num" w:pos="1410"/>
        </w:tabs>
        <w:ind w:left="1410" w:hanging="1410"/>
      </w:pPr>
      <w:rPr>
        <w:rFonts w:cs="Times New Roman" w:hint="default"/>
      </w:rPr>
    </w:lvl>
    <w:lvl w:ilvl="5">
      <w:start w:val="1"/>
      <w:numFmt w:val="decimal"/>
      <w:lvlText w:val="%1.%2.%3.%4.%5.%6."/>
      <w:lvlJc w:val="left"/>
      <w:pPr>
        <w:tabs>
          <w:tab w:val="num" w:pos="1410"/>
        </w:tabs>
        <w:ind w:left="1410" w:hanging="141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4FD56DF6"/>
    <w:multiLevelType w:val="hybridMultilevel"/>
    <w:tmpl w:val="B658E878"/>
    <w:lvl w:ilvl="0" w:tplc="E7AC3208">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3C374A4"/>
    <w:multiLevelType w:val="hybridMultilevel"/>
    <w:tmpl w:val="F42A90B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722B340E"/>
    <w:multiLevelType w:val="hybridMultilevel"/>
    <w:tmpl w:val="B546E784"/>
    <w:lvl w:ilvl="0" w:tplc="703640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7CD37483"/>
    <w:multiLevelType w:val="hybridMultilevel"/>
    <w:tmpl w:val="3A2E4CC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2"/>
  </w:num>
  <w:num w:numId="13">
    <w:abstractNumId w:val="19"/>
  </w:num>
  <w:num w:numId="14">
    <w:abstractNumId w:val="13"/>
  </w:num>
  <w:num w:numId="15">
    <w:abstractNumId w:val="14"/>
  </w:num>
  <w:num w:numId="16">
    <w:abstractNumId w:val="11"/>
  </w:num>
  <w:num w:numId="17">
    <w:abstractNumId w:val="25"/>
  </w:num>
  <w:num w:numId="18">
    <w:abstractNumId w:val="17"/>
  </w:num>
  <w:num w:numId="19">
    <w:abstractNumId w:val="16"/>
  </w:num>
  <w:num w:numId="20">
    <w:abstractNumId w:val="15"/>
  </w:num>
  <w:num w:numId="21">
    <w:abstractNumId w:val="21"/>
  </w:num>
  <w:num w:numId="22">
    <w:abstractNumId w:val="22"/>
  </w:num>
  <w:num w:numId="23">
    <w:abstractNumId w:val="20"/>
  </w:num>
  <w:num w:numId="24">
    <w:abstractNumId w:val="24"/>
  </w:num>
  <w:num w:numId="25">
    <w:abstractNumId w:val="18"/>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Type w:val="letter"/>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CD4663"/>
    <w:rsid w:val="00001170"/>
    <w:rsid w:val="00001F20"/>
    <w:rsid w:val="000059CA"/>
    <w:rsid w:val="00006C6E"/>
    <w:rsid w:val="00010BA3"/>
    <w:rsid w:val="000119B6"/>
    <w:rsid w:val="00013473"/>
    <w:rsid w:val="000145A3"/>
    <w:rsid w:val="0001465B"/>
    <w:rsid w:val="00022DAA"/>
    <w:rsid w:val="00025A9D"/>
    <w:rsid w:val="00026766"/>
    <w:rsid w:val="000278A1"/>
    <w:rsid w:val="00035166"/>
    <w:rsid w:val="00035BF5"/>
    <w:rsid w:val="00054742"/>
    <w:rsid w:val="00056265"/>
    <w:rsid w:val="00060234"/>
    <w:rsid w:val="00060364"/>
    <w:rsid w:val="0006157D"/>
    <w:rsid w:val="00062650"/>
    <w:rsid w:val="00063146"/>
    <w:rsid w:val="0006594B"/>
    <w:rsid w:val="0007046C"/>
    <w:rsid w:val="00075579"/>
    <w:rsid w:val="000778BD"/>
    <w:rsid w:val="00082406"/>
    <w:rsid w:val="0008769A"/>
    <w:rsid w:val="00087DA8"/>
    <w:rsid w:val="000959ED"/>
    <w:rsid w:val="00097687"/>
    <w:rsid w:val="000A051C"/>
    <w:rsid w:val="000A140E"/>
    <w:rsid w:val="000A1A45"/>
    <w:rsid w:val="000A2098"/>
    <w:rsid w:val="000A3001"/>
    <w:rsid w:val="000A58AF"/>
    <w:rsid w:val="000A60A6"/>
    <w:rsid w:val="000B21C3"/>
    <w:rsid w:val="000B5691"/>
    <w:rsid w:val="000B6A9E"/>
    <w:rsid w:val="000C4F3E"/>
    <w:rsid w:val="000C6AB9"/>
    <w:rsid w:val="000C7E24"/>
    <w:rsid w:val="000D0FF5"/>
    <w:rsid w:val="000D357C"/>
    <w:rsid w:val="000D6EFB"/>
    <w:rsid w:val="000E019D"/>
    <w:rsid w:val="000E36CC"/>
    <w:rsid w:val="000E4553"/>
    <w:rsid w:val="000E6A08"/>
    <w:rsid w:val="000F073E"/>
    <w:rsid w:val="000F152C"/>
    <w:rsid w:val="000F4FA4"/>
    <w:rsid w:val="000F54C3"/>
    <w:rsid w:val="000F5EA2"/>
    <w:rsid w:val="000F6963"/>
    <w:rsid w:val="000F6FA5"/>
    <w:rsid w:val="00102BCE"/>
    <w:rsid w:val="00106D91"/>
    <w:rsid w:val="00107804"/>
    <w:rsid w:val="0011142F"/>
    <w:rsid w:val="00120C06"/>
    <w:rsid w:val="001216C3"/>
    <w:rsid w:val="001236E8"/>
    <w:rsid w:val="00126B48"/>
    <w:rsid w:val="001273D6"/>
    <w:rsid w:val="00132C0C"/>
    <w:rsid w:val="0013370E"/>
    <w:rsid w:val="00135A43"/>
    <w:rsid w:val="0013653D"/>
    <w:rsid w:val="001411C9"/>
    <w:rsid w:val="0014203A"/>
    <w:rsid w:val="00144285"/>
    <w:rsid w:val="00144A30"/>
    <w:rsid w:val="001471AF"/>
    <w:rsid w:val="00147DA6"/>
    <w:rsid w:val="0015173C"/>
    <w:rsid w:val="00153FD8"/>
    <w:rsid w:val="001575B4"/>
    <w:rsid w:val="001612A9"/>
    <w:rsid w:val="00165482"/>
    <w:rsid w:val="0016618F"/>
    <w:rsid w:val="00170BA0"/>
    <w:rsid w:val="001710BE"/>
    <w:rsid w:val="00172D2D"/>
    <w:rsid w:val="0017529B"/>
    <w:rsid w:val="0018733B"/>
    <w:rsid w:val="0019206D"/>
    <w:rsid w:val="001A1AC3"/>
    <w:rsid w:val="001A6A95"/>
    <w:rsid w:val="001A7709"/>
    <w:rsid w:val="001A795D"/>
    <w:rsid w:val="001B7C57"/>
    <w:rsid w:val="001C1A7A"/>
    <w:rsid w:val="001C4519"/>
    <w:rsid w:val="001C7A83"/>
    <w:rsid w:val="001D12AF"/>
    <w:rsid w:val="001D13BA"/>
    <w:rsid w:val="001D34BA"/>
    <w:rsid w:val="001D4DC1"/>
    <w:rsid w:val="001D5141"/>
    <w:rsid w:val="001D6F42"/>
    <w:rsid w:val="001E0A9B"/>
    <w:rsid w:val="001E206B"/>
    <w:rsid w:val="001E3681"/>
    <w:rsid w:val="001E373F"/>
    <w:rsid w:val="001E5314"/>
    <w:rsid w:val="001E7107"/>
    <w:rsid w:val="001E7E9E"/>
    <w:rsid w:val="001F090A"/>
    <w:rsid w:val="001F0F0F"/>
    <w:rsid w:val="001F21C4"/>
    <w:rsid w:val="001F3276"/>
    <w:rsid w:val="001F3BDB"/>
    <w:rsid w:val="001F67FE"/>
    <w:rsid w:val="001F6B75"/>
    <w:rsid w:val="00202CCD"/>
    <w:rsid w:val="002142D8"/>
    <w:rsid w:val="00215326"/>
    <w:rsid w:val="00220A2C"/>
    <w:rsid w:val="00221F61"/>
    <w:rsid w:val="0022201B"/>
    <w:rsid w:val="002227C4"/>
    <w:rsid w:val="002236A9"/>
    <w:rsid w:val="00244E65"/>
    <w:rsid w:val="00247058"/>
    <w:rsid w:val="00247761"/>
    <w:rsid w:val="00247FBB"/>
    <w:rsid w:val="00250417"/>
    <w:rsid w:val="00251F11"/>
    <w:rsid w:val="002521E9"/>
    <w:rsid w:val="002555FE"/>
    <w:rsid w:val="00256962"/>
    <w:rsid w:val="00256C50"/>
    <w:rsid w:val="0025706B"/>
    <w:rsid w:val="00262025"/>
    <w:rsid w:val="0026440D"/>
    <w:rsid w:val="00264FC4"/>
    <w:rsid w:val="00266B82"/>
    <w:rsid w:val="00267647"/>
    <w:rsid w:val="00271F11"/>
    <w:rsid w:val="00273555"/>
    <w:rsid w:val="00276E96"/>
    <w:rsid w:val="00277A34"/>
    <w:rsid w:val="002805A9"/>
    <w:rsid w:val="0028748F"/>
    <w:rsid w:val="002918F7"/>
    <w:rsid w:val="00292CA3"/>
    <w:rsid w:val="00293698"/>
    <w:rsid w:val="00294517"/>
    <w:rsid w:val="002A241E"/>
    <w:rsid w:val="002A388A"/>
    <w:rsid w:val="002A54CE"/>
    <w:rsid w:val="002B1074"/>
    <w:rsid w:val="002B322E"/>
    <w:rsid w:val="002B6DA2"/>
    <w:rsid w:val="002B7390"/>
    <w:rsid w:val="002B74A7"/>
    <w:rsid w:val="002C4257"/>
    <w:rsid w:val="002C46EC"/>
    <w:rsid w:val="002C5665"/>
    <w:rsid w:val="002C56A3"/>
    <w:rsid w:val="002C70E0"/>
    <w:rsid w:val="002D104C"/>
    <w:rsid w:val="002F7E19"/>
    <w:rsid w:val="00300530"/>
    <w:rsid w:val="003011DC"/>
    <w:rsid w:val="00304FF2"/>
    <w:rsid w:val="003055F3"/>
    <w:rsid w:val="003071FC"/>
    <w:rsid w:val="003104B7"/>
    <w:rsid w:val="0031221B"/>
    <w:rsid w:val="00312562"/>
    <w:rsid w:val="0031363C"/>
    <w:rsid w:val="00316598"/>
    <w:rsid w:val="00316AA4"/>
    <w:rsid w:val="003179F8"/>
    <w:rsid w:val="00325F49"/>
    <w:rsid w:val="00327510"/>
    <w:rsid w:val="0033044D"/>
    <w:rsid w:val="003308D9"/>
    <w:rsid w:val="00330972"/>
    <w:rsid w:val="00333A36"/>
    <w:rsid w:val="003342F6"/>
    <w:rsid w:val="0034012D"/>
    <w:rsid w:val="00340D5F"/>
    <w:rsid w:val="0034241A"/>
    <w:rsid w:val="00343AE8"/>
    <w:rsid w:val="00345C47"/>
    <w:rsid w:val="0035298C"/>
    <w:rsid w:val="00352FD5"/>
    <w:rsid w:val="0035531B"/>
    <w:rsid w:val="00363C59"/>
    <w:rsid w:val="003668B8"/>
    <w:rsid w:val="00370462"/>
    <w:rsid w:val="003766E1"/>
    <w:rsid w:val="003805F1"/>
    <w:rsid w:val="00382FAE"/>
    <w:rsid w:val="00384B1B"/>
    <w:rsid w:val="00384F8F"/>
    <w:rsid w:val="00386769"/>
    <w:rsid w:val="00395030"/>
    <w:rsid w:val="003A25AE"/>
    <w:rsid w:val="003A6E4C"/>
    <w:rsid w:val="003B2ACF"/>
    <w:rsid w:val="003B46F9"/>
    <w:rsid w:val="003C1557"/>
    <w:rsid w:val="003C1AC3"/>
    <w:rsid w:val="003C3EF8"/>
    <w:rsid w:val="003D0F8C"/>
    <w:rsid w:val="003D3236"/>
    <w:rsid w:val="003D3959"/>
    <w:rsid w:val="003E4212"/>
    <w:rsid w:val="003E5DA0"/>
    <w:rsid w:val="003E725F"/>
    <w:rsid w:val="003F1928"/>
    <w:rsid w:val="003F1A11"/>
    <w:rsid w:val="003F2D3B"/>
    <w:rsid w:val="003F3D0B"/>
    <w:rsid w:val="003F5D29"/>
    <w:rsid w:val="004050DB"/>
    <w:rsid w:val="00407A5B"/>
    <w:rsid w:val="0041079D"/>
    <w:rsid w:val="0041749F"/>
    <w:rsid w:val="00421301"/>
    <w:rsid w:val="00424F87"/>
    <w:rsid w:val="00433D40"/>
    <w:rsid w:val="00436A43"/>
    <w:rsid w:val="0043763A"/>
    <w:rsid w:val="00441A84"/>
    <w:rsid w:val="00442FBD"/>
    <w:rsid w:val="00443DA7"/>
    <w:rsid w:val="0045257E"/>
    <w:rsid w:val="00453425"/>
    <w:rsid w:val="0045351D"/>
    <w:rsid w:val="004550FE"/>
    <w:rsid w:val="00461274"/>
    <w:rsid w:val="00461DBE"/>
    <w:rsid w:val="0047572F"/>
    <w:rsid w:val="004759A4"/>
    <w:rsid w:val="00475DFC"/>
    <w:rsid w:val="0047624A"/>
    <w:rsid w:val="00476629"/>
    <w:rsid w:val="004813B9"/>
    <w:rsid w:val="00481412"/>
    <w:rsid w:val="00483B2E"/>
    <w:rsid w:val="004943FA"/>
    <w:rsid w:val="004951C9"/>
    <w:rsid w:val="004A234C"/>
    <w:rsid w:val="004B3F59"/>
    <w:rsid w:val="004B712F"/>
    <w:rsid w:val="004C14E2"/>
    <w:rsid w:val="004C301E"/>
    <w:rsid w:val="004C3457"/>
    <w:rsid w:val="004D6C14"/>
    <w:rsid w:val="004E0313"/>
    <w:rsid w:val="004E1BD9"/>
    <w:rsid w:val="004E461B"/>
    <w:rsid w:val="004E6952"/>
    <w:rsid w:val="004F2E1C"/>
    <w:rsid w:val="0050088C"/>
    <w:rsid w:val="0050137F"/>
    <w:rsid w:val="005111E1"/>
    <w:rsid w:val="0051444B"/>
    <w:rsid w:val="00514EB4"/>
    <w:rsid w:val="00516474"/>
    <w:rsid w:val="005177A0"/>
    <w:rsid w:val="005256AB"/>
    <w:rsid w:val="00525996"/>
    <w:rsid w:val="0052624D"/>
    <w:rsid w:val="005317DE"/>
    <w:rsid w:val="0053254A"/>
    <w:rsid w:val="005349B6"/>
    <w:rsid w:val="00536460"/>
    <w:rsid w:val="00541C6E"/>
    <w:rsid w:val="0054323A"/>
    <w:rsid w:val="00543B91"/>
    <w:rsid w:val="00544463"/>
    <w:rsid w:val="005448A7"/>
    <w:rsid w:val="00545284"/>
    <w:rsid w:val="00547D55"/>
    <w:rsid w:val="00550561"/>
    <w:rsid w:val="00550647"/>
    <w:rsid w:val="00553853"/>
    <w:rsid w:val="00555DE7"/>
    <w:rsid w:val="005563AD"/>
    <w:rsid w:val="00557463"/>
    <w:rsid w:val="0056315B"/>
    <w:rsid w:val="005673C9"/>
    <w:rsid w:val="0058195C"/>
    <w:rsid w:val="00583C21"/>
    <w:rsid w:val="005914D5"/>
    <w:rsid w:val="005924C8"/>
    <w:rsid w:val="0059480D"/>
    <w:rsid w:val="00597080"/>
    <w:rsid w:val="005975BE"/>
    <w:rsid w:val="005A1811"/>
    <w:rsid w:val="005A2449"/>
    <w:rsid w:val="005A6A84"/>
    <w:rsid w:val="005A6B8A"/>
    <w:rsid w:val="005A6C4C"/>
    <w:rsid w:val="005B0721"/>
    <w:rsid w:val="005B17A4"/>
    <w:rsid w:val="005B1C1A"/>
    <w:rsid w:val="005B2116"/>
    <w:rsid w:val="005B243B"/>
    <w:rsid w:val="005B3BB6"/>
    <w:rsid w:val="005C06DA"/>
    <w:rsid w:val="005C2338"/>
    <w:rsid w:val="005C51EC"/>
    <w:rsid w:val="005C697B"/>
    <w:rsid w:val="005D17EE"/>
    <w:rsid w:val="005D4AC8"/>
    <w:rsid w:val="005D552F"/>
    <w:rsid w:val="005D65DD"/>
    <w:rsid w:val="005D68F5"/>
    <w:rsid w:val="005D7D16"/>
    <w:rsid w:val="005E12F5"/>
    <w:rsid w:val="005E7AC5"/>
    <w:rsid w:val="005F1A62"/>
    <w:rsid w:val="005F2CCA"/>
    <w:rsid w:val="00611AD1"/>
    <w:rsid w:val="00611F51"/>
    <w:rsid w:val="00617F38"/>
    <w:rsid w:val="00620DBB"/>
    <w:rsid w:val="00631BFA"/>
    <w:rsid w:val="00632E6C"/>
    <w:rsid w:val="006361A4"/>
    <w:rsid w:val="00636214"/>
    <w:rsid w:val="006376E3"/>
    <w:rsid w:val="006429A7"/>
    <w:rsid w:val="006517C7"/>
    <w:rsid w:val="00657F5F"/>
    <w:rsid w:val="00660118"/>
    <w:rsid w:val="00661D75"/>
    <w:rsid w:val="0066332F"/>
    <w:rsid w:val="00666F02"/>
    <w:rsid w:val="00667554"/>
    <w:rsid w:val="0067197A"/>
    <w:rsid w:val="00672A3B"/>
    <w:rsid w:val="00675741"/>
    <w:rsid w:val="00675EF2"/>
    <w:rsid w:val="00683F9E"/>
    <w:rsid w:val="00691BFD"/>
    <w:rsid w:val="00693180"/>
    <w:rsid w:val="00693249"/>
    <w:rsid w:val="00694E82"/>
    <w:rsid w:val="006962CB"/>
    <w:rsid w:val="00697F4E"/>
    <w:rsid w:val="006A4C58"/>
    <w:rsid w:val="006B16A7"/>
    <w:rsid w:val="006B5E3E"/>
    <w:rsid w:val="006B6789"/>
    <w:rsid w:val="006C2B36"/>
    <w:rsid w:val="006C35F4"/>
    <w:rsid w:val="006C437E"/>
    <w:rsid w:val="006C7036"/>
    <w:rsid w:val="006D2BDC"/>
    <w:rsid w:val="006D2DA0"/>
    <w:rsid w:val="006D56AE"/>
    <w:rsid w:val="006E1568"/>
    <w:rsid w:val="006E1679"/>
    <w:rsid w:val="006E5371"/>
    <w:rsid w:val="006E58EB"/>
    <w:rsid w:val="006F48AB"/>
    <w:rsid w:val="006F653F"/>
    <w:rsid w:val="006F739B"/>
    <w:rsid w:val="007042E9"/>
    <w:rsid w:val="00704E64"/>
    <w:rsid w:val="00711C26"/>
    <w:rsid w:val="0071425B"/>
    <w:rsid w:val="00714341"/>
    <w:rsid w:val="00716764"/>
    <w:rsid w:val="00724778"/>
    <w:rsid w:val="007260C2"/>
    <w:rsid w:val="0072649B"/>
    <w:rsid w:val="00726AE6"/>
    <w:rsid w:val="00733EA4"/>
    <w:rsid w:val="00736192"/>
    <w:rsid w:val="00740EB4"/>
    <w:rsid w:val="00741A2F"/>
    <w:rsid w:val="0074350F"/>
    <w:rsid w:val="007452AF"/>
    <w:rsid w:val="00746FC3"/>
    <w:rsid w:val="00752960"/>
    <w:rsid w:val="00754991"/>
    <w:rsid w:val="007560BC"/>
    <w:rsid w:val="0076025F"/>
    <w:rsid w:val="00760585"/>
    <w:rsid w:val="00763562"/>
    <w:rsid w:val="007643C0"/>
    <w:rsid w:val="00764CAA"/>
    <w:rsid w:val="0077214F"/>
    <w:rsid w:val="00772881"/>
    <w:rsid w:val="0078198F"/>
    <w:rsid w:val="00793D37"/>
    <w:rsid w:val="007A2099"/>
    <w:rsid w:val="007A3D94"/>
    <w:rsid w:val="007A5A58"/>
    <w:rsid w:val="007A752F"/>
    <w:rsid w:val="007B1EE8"/>
    <w:rsid w:val="007B3514"/>
    <w:rsid w:val="007B5372"/>
    <w:rsid w:val="007C06BD"/>
    <w:rsid w:val="007C0E1A"/>
    <w:rsid w:val="007C32F2"/>
    <w:rsid w:val="007C6478"/>
    <w:rsid w:val="007D65B0"/>
    <w:rsid w:val="007D67CF"/>
    <w:rsid w:val="007E5D9E"/>
    <w:rsid w:val="007F176E"/>
    <w:rsid w:val="007F4787"/>
    <w:rsid w:val="007F6BA9"/>
    <w:rsid w:val="007F6D2A"/>
    <w:rsid w:val="00806091"/>
    <w:rsid w:val="00810168"/>
    <w:rsid w:val="00815849"/>
    <w:rsid w:val="008221DC"/>
    <w:rsid w:val="008269AD"/>
    <w:rsid w:val="008312E5"/>
    <w:rsid w:val="008354A1"/>
    <w:rsid w:val="008369A1"/>
    <w:rsid w:val="00836E47"/>
    <w:rsid w:val="008411CA"/>
    <w:rsid w:val="00847165"/>
    <w:rsid w:val="00857DDC"/>
    <w:rsid w:val="00860060"/>
    <w:rsid w:val="008614D1"/>
    <w:rsid w:val="008656D1"/>
    <w:rsid w:val="008665A4"/>
    <w:rsid w:val="0087026F"/>
    <w:rsid w:val="008724C0"/>
    <w:rsid w:val="00872A45"/>
    <w:rsid w:val="0087793C"/>
    <w:rsid w:val="00880BF1"/>
    <w:rsid w:val="00883BC2"/>
    <w:rsid w:val="008867EC"/>
    <w:rsid w:val="00893EB2"/>
    <w:rsid w:val="00894F07"/>
    <w:rsid w:val="00897C4D"/>
    <w:rsid w:val="008A2002"/>
    <w:rsid w:val="008A232A"/>
    <w:rsid w:val="008A314C"/>
    <w:rsid w:val="008B1264"/>
    <w:rsid w:val="008B366A"/>
    <w:rsid w:val="008B394E"/>
    <w:rsid w:val="008C0E17"/>
    <w:rsid w:val="008C1244"/>
    <w:rsid w:val="008C165C"/>
    <w:rsid w:val="008C4B4E"/>
    <w:rsid w:val="008C643C"/>
    <w:rsid w:val="008C7192"/>
    <w:rsid w:val="008D59EA"/>
    <w:rsid w:val="008D6C4C"/>
    <w:rsid w:val="008D703D"/>
    <w:rsid w:val="008E0870"/>
    <w:rsid w:val="008E3D7B"/>
    <w:rsid w:val="008E4A82"/>
    <w:rsid w:val="008E5632"/>
    <w:rsid w:val="008E5B1B"/>
    <w:rsid w:val="008E614D"/>
    <w:rsid w:val="008F0F80"/>
    <w:rsid w:val="008F29E8"/>
    <w:rsid w:val="008F30EB"/>
    <w:rsid w:val="008F7B1D"/>
    <w:rsid w:val="009070E1"/>
    <w:rsid w:val="009133E4"/>
    <w:rsid w:val="00915611"/>
    <w:rsid w:val="0092122D"/>
    <w:rsid w:val="00921E61"/>
    <w:rsid w:val="009226BF"/>
    <w:rsid w:val="0093338B"/>
    <w:rsid w:val="009412D4"/>
    <w:rsid w:val="00943C36"/>
    <w:rsid w:val="00944E0D"/>
    <w:rsid w:val="00945654"/>
    <w:rsid w:val="00946033"/>
    <w:rsid w:val="00950E03"/>
    <w:rsid w:val="0095349E"/>
    <w:rsid w:val="009551F6"/>
    <w:rsid w:val="00955CF3"/>
    <w:rsid w:val="00955E4E"/>
    <w:rsid w:val="00957FA6"/>
    <w:rsid w:val="00960C94"/>
    <w:rsid w:val="00960E77"/>
    <w:rsid w:val="00961988"/>
    <w:rsid w:val="00961A98"/>
    <w:rsid w:val="009626A8"/>
    <w:rsid w:val="00970C7A"/>
    <w:rsid w:val="00973386"/>
    <w:rsid w:val="00974064"/>
    <w:rsid w:val="00975381"/>
    <w:rsid w:val="00975C3F"/>
    <w:rsid w:val="009763AE"/>
    <w:rsid w:val="0097644E"/>
    <w:rsid w:val="009770A7"/>
    <w:rsid w:val="00984812"/>
    <w:rsid w:val="0098613E"/>
    <w:rsid w:val="00991A2E"/>
    <w:rsid w:val="00992004"/>
    <w:rsid w:val="009A054F"/>
    <w:rsid w:val="009A083A"/>
    <w:rsid w:val="009A4CA3"/>
    <w:rsid w:val="009B0F63"/>
    <w:rsid w:val="009B1EDA"/>
    <w:rsid w:val="009B6B7B"/>
    <w:rsid w:val="009C5973"/>
    <w:rsid w:val="009D4CA1"/>
    <w:rsid w:val="009E3FE2"/>
    <w:rsid w:val="009E5228"/>
    <w:rsid w:val="009E605A"/>
    <w:rsid w:val="009F077F"/>
    <w:rsid w:val="009F1B6A"/>
    <w:rsid w:val="009F317D"/>
    <w:rsid w:val="009F721C"/>
    <w:rsid w:val="009F72F3"/>
    <w:rsid w:val="00A00143"/>
    <w:rsid w:val="00A012DF"/>
    <w:rsid w:val="00A046B8"/>
    <w:rsid w:val="00A06812"/>
    <w:rsid w:val="00A07F1D"/>
    <w:rsid w:val="00A108BD"/>
    <w:rsid w:val="00A108CE"/>
    <w:rsid w:val="00A11820"/>
    <w:rsid w:val="00A14AE4"/>
    <w:rsid w:val="00A24D82"/>
    <w:rsid w:val="00A2505F"/>
    <w:rsid w:val="00A26AF4"/>
    <w:rsid w:val="00A304CD"/>
    <w:rsid w:val="00A308A3"/>
    <w:rsid w:val="00A31198"/>
    <w:rsid w:val="00A3147A"/>
    <w:rsid w:val="00A5141E"/>
    <w:rsid w:val="00A53686"/>
    <w:rsid w:val="00A53FBC"/>
    <w:rsid w:val="00A55F7B"/>
    <w:rsid w:val="00A60B7D"/>
    <w:rsid w:val="00A62DE8"/>
    <w:rsid w:val="00A70480"/>
    <w:rsid w:val="00A70FCB"/>
    <w:rsid w:val="00A72467"/>
    <w:rsid w:val="00A7642F"/>
    <w:rsid w:val="00A76FC6"/>
    <w:rsid w:val="00A77BF1"/>
    <w:rsid w:val="00A80316"/>
    <w:rsid w:val="00A805C3"/>
    <w:rsid w:val="00A8221C"/>
    <w:rsid w:val="00A85AC1"/>
    <w:rsid w:val="00A924FD"/>
    <w:rsid w:val="00A92FC8"/>
    <w:rsid w:val="00A9393C"/>
    <w:rsid w:val="00AA125E"/>
    <w:rsid w:val="00AA12F8"/>
    <w:rsid w:val="00AA391A"/>
    <w:rsid w:val="00AA61DC"/>
    <w:rsid w:val="00AB5F97"/>
    <w:rsid w:val="00AC1C2F"/>
    <w:rsid w:val="00AC6BBB"/>
    <w:rsid w:val="00AC6D0A"/>
    <w:rsid w:val="00AD07E4"/>
    <w:rsid w:val="00AD240D"/>
    <w:rsid w:val="00AD3E27"/>
    <w:rsid w:val="00AD5559"/>
    <w:rsid w:val="00AD7545"/>
    <w:rsid w:val="00AE7F3C"/>
    <w:rsid w:val="00AF181D"/>
    <w:rsid w:val="00AF20A1"/>
    <w:rsid w:val="00AF2638"/>
    <w:rsid w:val="00AF295F"/>
    <w:rsid w:val="00AF6523"/>
    <w:rsid w:val="00B04B8A"/>
    <w:rsid w:val="00B0795C"/>
    <w:rsid w:val="00B114CF"/>
    <w:rsid w:val="00B12046"/>
    <w:rsid w:val="00B12A99"/>
    <w:rsid w:val="00B17EA2"/>
    <w:rsid w:val="00B20BBE"/>
    <w:rsid w:val="00B21E00"/>
    <w:rsid w:val="00B2451B"/>
    <w:rsid w:val="00B309CC"/>
    <w:rsid w:val="00B44878"/>
    <w:rsid w:val="00B46185"/>
    <w:rsid w:val="00B5148A"/>
    <w:rsid w:val="00B57A29"/>
    <w:rsid w:val="00B6091B"/>
    <w:rsid w:val="00B62E29"/>
    <w:rsid w:val="00B656EE"/>
    <w:rsid w:val="00B7261B"/>
    <w:rsid w:val="00B77A7E"/>
    <w:rsid w:val="00B80EC5"/>
    <w:rsid w:val="00B84569"/>
    <w:rsid w:val="00B850C5"/>
    <w:rsid w:val="00B919E2"/>
    <w:rsid w:val="00B92A40"/>
    <w:rsid w:val="00B93488"/>
    <w:rsid w:val="00B9678B"/>
    <w:rsid w:val="00BA263A"/>
    <w:rsid w:val="00BA2B1B"/>
    <w:rsid w:val="00BB3E35"/>
    <w:rsid w:val="00BB5243"/>
    <w:rsid w:val="00BC3276"/>
    <w:rsid w:val="00BC7C2B"/>
    <w:rsid w:val="00BD2E78"/>
    <w:rsid w:val="00BD4AB7"/>
    <w:rsid w:val="00BD4BE1"/>
    <w:rsid w:val="00BD5C3E"/>
    <w:rsid w:val="00BD5D51"/>
    <w:rsid w:val="00BE080A"/>
    <w:rsid w:val="00BE59E2"/>
    <w:rsid w:val="00BE5BA8"/>
    <w:rsid w:val="00BE5F00"/>
    <w:rsid w:val="00BF48E3"/>
    <w:rsid w:val="00C04E43"/>
    <w:rsid w:val="00C05794"/>
    <w:rsid w:val="00C076B4"/>
    <w:rsid w:val="00C1250A"/>
    <w:rsid w:val="00C15CBE"/>
    <w:rsid w:val="00C1772F"/>
    <w:rsid w:val="00C20037"/>
    <w:rsid w:val="00C20CD3"/>
    <w:rsid w:val="00C24934"/>
    <w:rsid w:val="00C263BD"/>
    <w:rsid w:val="00C27924"/>
    <w:rsid w:val="00C331D5"/>
    <w:rsid w:val="00C34714"/>
    <w:rsid w:val="00C40C71"/>
    <w:rsid w:val="00C41FCF"/>
    <w:rsid w:val="00C43868"/>
    <w:rsid w:val="00C44237"/>
    <w:rsid w:val="00C4760F"/>
    <w:rsid w:val="00C520AD"/>
    <w:rsid w:val="00C52B88"/>
    <w:rsid w:val="00C54764"/>
    <w:rsid w:val="00C66F99"/>
    <w:rsid w:val="00C71277"/>
    <w:rsid w:val="00C7370C"/>
    <w:rsid w:val="00C73A8C"/>
    <w:rsid w:val="00C75956"/>
    <w:rsid w:val="00C83BBA"/>
    <w:rsid w:val="00C855BC"/>
    <w:rsid w:val="00C8758D"/>
    <w:rsid w:val="00C90874"/>
    <w:rsid w:val="00C93EF3"/>
    <w:rsid w:val="00C95132"/>
    <w:rsid w:val="00CA1462"/>
    <w:rsid w:val="00CA5D91"/>
    <w:rsid w:val="00CA6029"/>
    <w:rsid w:val="00CB4457"/>
    <w:rsid w:val="00CC56C1"/>
    <w:rsid w:val="00CC625D"/>
    <w:rsid w:val="00CD4663"/>
    <w:rsid w:val="00CD6832"/>
    <w:rsid w:val="00CE0DB4"/>
    <w:rsid w:val="00CE501D"/>
    <w:rsid w:val="00CE7B8A"/>
    <w:rsid w:val="00CF0F28"/>
    <w:rsid w:val="00CF1994"/>
    <w:rsid w:val="00CF1EE6"/>
    <w:rsid w:val="00CF38C1"/>
    <w:rsid w:val="00CF4D27"/>
    <w:rsid w:val="00CF5282"/>
    <w:rsid w:val="00D00447"/>
    <w:rsid w:val="00D03109"/>
    <w:rsid w:val="00D0489E"/>
    <w:rsid w:val="00D04F8E"/>
    <w:rsid w:val="00D07D74"/>
    <w:rsid w:val="00D1054E"/>
    <w:rsid w:val="00D15706"/>
    <w:rsid w:val="00D20082"/>
    <w:rsid w:val="00D2222B"/>
    <w:rsid w:val="00D2742A"/>
    <w:rsid w:val="00D30C89"/>
    <w:rsid w:val="00D373F3"/>
    <w:rsid w:val="00D37722"/>
    <w:rsid w:val="00D37D95"/>
    <w:rsid w:val="00D44BE7"/>
    <w:rsid w:val="00D45893"/>
    <w:rsid w:val="00D466AC"/>
    <w:rsid w:val="00D538C7"/>
    <w:rsid w:val="00D56359"/>
    <w:rsid w:val="00D56D8A"/>
    <w:rsid w:val="00D60C62"/>
    <w:rsid w:val="00D61900"/>
    <w:rsid w:val="00D6246E"/>
    <w:rsid w:val="00D65E99"/>
    <w:rsid w:val="00D70FDC"/>
    <w:rsid w:val="00D712E4"/>
    <w:rsid w:val="00D718A3"/>
    <w:rsid w:val="00D719E7"/>
    <w:rsid w:val="00D71DB8"/>
    <w:rsid w:val="00D73F77"/>
    <w:rsid w:val="00D85B1E"/>
    <w:rsid w:val="00D860EA"/>
    <w:rsid w:val="00D91847"/>
    <w:rsid w:val="00D92741"/>
    <w:rsid w:val="00DA0659"/>
    <w:rsid w:val="00DA52F5"/>
    <w:rsid w:val="00DA5BB5"/>
    <w:rsid w:val="00DA76AC"/>
    <w:rsid w:val="00DB23AF"/>
    <w:rsid w:val="00DB33A8"/>
    <w:rsid w:val="00DB6375"/>
    <w:rsid w:val="00DB74CF"/>
    <w:rsid w:val="00DC4EDF"/>
    <w:rsid w:val="00DC5FCC"/>
    <w:rsid w:val="00DC6971"/>
    <w:rsid w:val="00DD1E3F"/>
    <w:rsid w:val="00DE0C67"/>
    <w:rsid w:val="00DE15E2"/>
    <w:rsid w:val="00DE293C"/>
    <w:rsid w:val="00DE6348"/>
    <w:rsid w:val="00DF6FA9"/>
    <w:rsid w:val="00DF7B0B"/>
    <w:rsid w:val="00E00588"/>
    <w:rsid w:val="00E00FEA"/>
    <w:rsid w:val="00E01D44"/>
    <w:rsid w:val="00E213AE"/>
    <w:rsid w:val="00E231AC"/>
    <w:rsid w:val="00E23ACF"/>
    <w:rsid w:val="00E26D18"/>
    <w:rsid w:val="00E27EDC"/>
    <w:rsid w:val="00E32474"/>
    <w:rsid w:val="00E34584"/>
    <w:rsid w:val="00E34F12"/>
    <w:rsid w:val="00E40D26"/>
    <w:rsid w:val="00E428CF"/>
    <w:rsid w:val="00E43F6C"/>
    <w:rsid w:val="00E4531E"/>
    <w:rsid w:val="00E45A9F"/>
    <w:rsid w:val="00E47315"/>
    <w:rsid w:val="00E5058C"/>
    <w:rsid w:val="00E524FA"/>
    <w:rsid w:val="00E536B6"/>
    <w:rsid w:val="00E5527E"/>
    <w:rsid w:val="00E556EC"/>
    <w:rsid w:val="00E60477"/>
    <w:rsid w:val="00E604CE"/>
    <w:rsid w:val="00E64D39"/>
    <w:rsid w:val="00E7098D"/>
    <w:rsid w:val="00E71502"/>
    <w:rsid w:val="00E72F0E"/>
    <w:rsid w:val="00E73939"/>
    <w:rsid w:val="00E765CE"/>
    <w:rsid w:val="00E80157"/>
    <w:rsid w:val="00E81BD6"/>
    <w:rsid w:val="00E81E4E"/>
    <w:rsid w:val="00E83DE3"/>
    <w:rsid w:val="00E85694"/>
    <w:rsid w:val="00E86F07"/>
    <w:rsid w:val="00E91985"/>
    <w:rsid w:val="00E91FF5"/>
    <w:rsid w:val="00E9280A"/>
    <w:rsid w:val="00E94E1C"/>
    <w:rsid w:val="00EA5634"/>
    <w:rsid w:val="00EA6BA2"/>
    <w:rsid w:val="00EA725D"/>
    <w:rsid w:val="00EB70F4"/>
    <w:rsid w:val="00EC08D2"/>
    <w:rsid w:val="00EC29AA"/>
    <w:rsid w:val="00EC3BCE"/>
    <w:rsid w:val="00EC5F95"/>
    <w:rsid w:val="00ED6BB4"/>
    <w:rsid w:val="00EE02E7"/>
    <w:rsid w:val="00EE4FC6"/>
    <w:rsid w:val="00EE69CF"/>
    <w:rsid w:val="00EF3356"/>
    <w:rsid w:val="00EF44C3"/>
    <w:rsid w:val="00EF48C2"/>
    <w:rsid w:val="00EF7AE5"/>
    <w:rsid w:val="00F00084"/>
    <w:rsid w:val="00F006A8"/>
    <w:rsid w:val="00F016FD"/>
    <w:rsid w:val="00F031B5"/>
    <w:rsid w:val="00F038E5"/>
    <w:rsid w:val="00F05DD3"/>
    <w:rsid w:val="00F10600"/>
    <w:rsid w:val="00F15A40"/>
    <w:rsid w:val="00F23BED"/>
    <w:rsid w:val="00F24772"/>
    <w:rsid w:val="00F32452"/>
    <w:rsid w:val="00F33703"/>
    <w:rsid w:val="00F34D99"/>
    <w:rsid w:val="00F36D3A"/>
    <w:rsid w:val="00F376BA"/>
    <w:rsid w:val="00F41A52"/>
    <w:rsid w:val="00F44FFB"/>
    <w:rsid w:val="00F46F66"/>
    <w:rsid w:val="00F47D0C"/>
    <w:rsid w:val="00F47D9F"/>
    <w:rsid w:val="00F53007"/>
    <w:rsid w:val="00F56181"/>
    <w:rsid w:val="00F57A30"/>
    <w:rsid w:val="00F66BFB"/>
    <w:rsid w:val="00F7441A"/>
    <w:rsid w:val="00F74610"/>
    <w:rsid w:val="00F82EA5"/>
    <w:rsid w:val="00F84C2A"/>
    <w:rsid w:val="00F84F46"/>
    <w:rsid w:val="00F90D04"/>
    <w:rsid w:val="00F91359"/>
    <w:rsid w:val="00FA7FA0"/>
    <w:rsid w:val="00FB684E"/>
    <w:rsid w:val="00FC1830"/>
    <w:rsid w:val="00FC4BF6"/>
    <w:rsid w:val="00FC7747"/>
    <w:rsid w:val="00FD64FA"/>
    <w:rsid w:val="00FE44CD"/>
    <w:rsid w:val="00FE7F51"/>
    <w:rsid w:val="00FF02B5"/>
    <w:rsid w:val="00FF1B5E"/>
    <w:rsid w:val="00FF215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201B"/>
    <w:rPr>
      <w:rFonts w:ascii="Arial" w:hAnsi="Arial"/>
      <w:sz w:val="28"/>
      <w:szCs w:val="20"/>
    </w:rPr>
  </w:style>
  <w:style w:type="paragraph" w:styleId="berschrift1">
    <w:name w:val="heading 1"/>
    <w:basedOn w:val="Standard"/>
    <w:next w:val="Standard"/>
    <w:link w:val="berschrift1Zchn"/>
    <w:uiPriority w:val="99"/>
    <w:qFormat/>
    <w:rsid w:val="0022201B"/>
    <w:pPr>
      <w:keepNext/>
      <w:outlineLvl w:val="0"/>
    </w:pPr>
    <w:rPr>
      <w:rFonts w:ascii="Geneva" w:hAnsi="Geneva"/>
      <w:b/>
      <w:sz w:val="20"/>
      <w:lang w:val="cs-CZ"/>
    </w:rPr>
  </w:style>
  <w:style w:type="paragraph" w:styleId="berschrift2">
    <w:name w:val="heading 2"/>
    <w:basedOn w:val="Standard"/>
    <w:link w:val="berschrift2Zchn"/>
    <w:uiPriority w:val="99"/>
    <w:qFormat/>
    <w:rsid w:val="0022201B"/>
    <w:pPr>
      <w:spacing w:before="100" w:beforeAutospacing="1" w:after="100" w:afterAutospacing="1"/>
      <w:outlineLvl w:val="1"/>
    </w:pPr>
    <w:rPr>
      <w:rFonts w:ascii="Arial Unicode MS" w:hAnsi="Times New Roman" w:cs="Arial Unicode MS"/>
      <w:b/>
      <w:bCs/>
      <w:sz w:val="36"/>
      <w:szCs w:val="36"/>
    </w:rPr>
  </w:style>
  <w:style w:type="paragraph" w:styleId="berschrift3">
    <w:name w:val="heading 3"/>
    <w:basedOn w:val="Standard"/>
    <w:next w:val="Standard"/>
    <w:link w:val="berschrift3Zchn"/>
    <w:uiPriority w:val="99"/>
    <w:qFormat/>
    <w:rsid w:val="0022201B"/>
    <w:pPr>
      <w:keepNext/>
      <w:spacing w:line="240" w:lineRule="atLeast"/>
      <w:jc w:val="both"/>
      <w:outlineLvl w:val="2"/>
    </w:pPr>
    <w:rPr>
      <w:rFonts w:cs="Arial"/>
      <w:b/>
      <w:bCs/>
      <w:sz w:val="18"/>
    </w:rPr>
  </w:style>
  <w:style w:type="paragraph" w:styleId="berschrift7">
    <w:name w:val="heading 7"/>
    <w:basedOn w:val="Standard"/>
    <w:next w:val="Standard"/>
    <w:link w:val="berschrift7Zchn"/>
    <w:uiPriority w:val="99"/>
    <w:qFormat/>
    <w:rsid w:val="0022201B"/>
    <w:pPr>
      <w:keepNext/>
      <w:spacing w:line="360" w:lineRule="atLeast"/>
      <w:ind w:left="2268"/>
      <w:jc w:val="both"/>
      <w:outlineLvl w:val="6"/>
    </w:pPr>
    <w:rPr>
      <w:rFonts w:cs="Arial"/>
      <w:b/>
      <w:bCs/>
      <w:sz w:val="24"/>
      <w:szCs w:val="24"/>
    </w:rPr>
  </w:style>
  <w:style w:type="paragraph" w:styleId="berschrift9">
    <w:name w:val="heading 9"/>
    <w:basedOn w:val="Standard"/>
    <w:next w:val="Standard"/>
    <w:link w:val="berschrift9Zchn"/>
    <w:uiPriority w:val="99"/>
    <w:qFormat/>
    <w:rsid w:val="0022201B"/>
    <w:pPr>
      <w:keepNext/>
      <w:spacing w:line="360" w:lineRule="atLeast"/>
      <w:ind w:left="1418"/>
      <w:jc w:val="both"/>
      <w:outlineLvl w:val="8"/>
    </w:pPr>
    <w:rPr>
      <w:rFonts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3044D"/>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33044D"/>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33044D"/>
    <w:rPr>
      <w:rFonts w:ascii="Cambria" w:hAnsi="Cambria" w:cs="Times New Roman"/>
      <w:b/>
      <w:bCs/>
      <w:sz w:val="26"/>
      <w:szCs w:val="26"/>
    </w:rPr>
  </w:style>
  <w:style w:type="character" w:customStyle="1" w:styleId="berschrift7Zchn">
    <w:name w:val="Überschrift 7 Zchn"/>
    <w:basedOn w:val="Absatz-Standardschriftart"/>
    <w:link w:val="berschrift7"/>
    <w:uiPriority w:val="99"/>
    <w:semiHidden/>
    <w:locked/>
    <w:rsid w:val="0033044D"/>
    <w:rPr>
      <w:rFonts w:ascii="Calibri" w:hAnsi="Calibri" w:cs="Times New Roman"/>
      <w:sz w:val="24"/>
      <w:szCs w:val="24"/>
    </w:rPr>
  </w:style>
  <w:style w:type="character" w:customStyle="1" w:styleId="berschrift9Zchn">
    <w:name w:val="Überschrift 9 Zchn"/>
    <w:basedOn w:val="Absatz-Standardschriftart"/>
    <w:link w:val="berschrift9"/>
    <w:uiPriority w:val="99"/>
    <w:semiHidden/>
    <w:locked/>
    <w:rsid w:val="0033044D"/>
    <w:rPr>
      <w:rFonts w:ascii="Cambria" w:hAnsi="Cambria" w:cs="Times New Roman"/>
    </w:rPr>
  </w:style>
  <w:style w:type="paragraph" w:styleId="Sprechblasentext">
    <w:name w:val="Balloon Text"/>
    <w:basedOn w:val="Standard"/>
    <w:link w:val="SprechblasentextZchn"/>
    <w:uiPriority w:val="99"/>
    <w:semiHidden/>
    <w:rsid w:val="002220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3044D"/>
    <w:rPr>
      <w:rFonts w:cs="Times New Roman"/>
      <w:sz w:val="2"/>
    </w:rPr>
  </w:style>
  <w:style w:type="paragraph" w:styleId="Textkrper">
    <w:name w:val="Body Text"/>
    <w:basedOn w:val="Standard"/>
    <w:link w:val="TextkrperZchn"/>
    <w:uiPriority w:val="99"/>
    <w:semiHidden/>
    <w:rsid w:val="0022201B"/>
    <w:rPr>
      <w:rFonts w:ascii="Geneva" w:hAnsi="Geneva"/>
      <w:sz w:val="22"/>
    </w:rPr>
  </w:style>
  <w:style w:type="character" w:customStyle="1" w:styleId="TextkrperZchn">
    <w:name w:val="Textkörper Zchn"/>
    <w:basedOn w:val="Absatz-Standardschriftart"/>
    <w:link w:val="Textkrper"/>
    <w:uiPriority w:val="99"/>
    <w:semiHidden/>
    <w:locked/>
    <w:rsid w:val="0033044D"/>
    <w:rPr>
      <w:rFonts w:ascii="Arial" w:hAnsi="Arial" w:cs="Times New Roman"/>
      <w:sz w:val="20"/>
      <w:szCs w:val="20"/>
    </w:rPr>
  </w:style>
  <w:style w:type="paragraph" w:styleId="Textkrper2">
    <w:name w:val="Body Text 2"/>
    <w:basedOn w:val="Standard"/>
    <w:link w:val="Textkrper2Zchn"/>
    <w:uiPriority w:val="99"/>
    <w:semiHidden/>
    <w:rsid w:val="0022201B"/>
    <w:pPr>
      <w:ind w:right="-851"/>
    </w:pPr>
    <w:rPr>
      <w:rFonts w:ascii="Geneva" w:hAnsi="Geneva"/>
      <w:sz w:val="20"/>
    </w:rPr>
  </w:style>
  <w:style w:type="character" w:customStyle="1" w:styleId="Textkrper2Zchn">
    <w:name w:val="Textkörper 2 Zchn"/>
    <w:basedOn w:val="Absatz-Standardschriftart"/>
    <w:link w:val="Textkrper2"/>
    <w:uiPriority w:val="99"/>
    <w:semiHidden/>
    <w:locked/>
    <w:rsid w:val="0033044D"/>
    <w:rPr>
      <w:rFonts w:ascii="Arial" w:hAnsi="Arial" w:cs="Times New Roman"/>
      <w:sz w:val="20"/>
      <w:szCs w:val="20"/>
    </w:rPr>
  </w:style>
  <w:style w:type="paragraph" w:styleId="Blocktext">
    <w:name w:val="Block Text"/>
    <w:basedOn w:val="Standard"/>
    <w:uiPriority w:val="99"/>
    <w:semiHidden/>
    <w:rsid w:val="0022201B"/>
    <w:pPr>
      <w:ind w:left="4956" w:right="-851"/>
    </w:pPr>
    <w:rPr>
      <w:rFonts w:ascii="Geneva" w:hAnsi="Geneva"/>
      <w:sz w:val="24"/>
    </w:rPr>
  </w:style>
  <w:style w:type="paragraph" w:styleId="Textkrper3">
    <w:name w:val="Body Text 3"/>
    <w:basedOn w:val="Standard"/>
    <w:link w:val="Textkrper3Zchn"/>
    <w:uiPriority w:val="99"/>
    <w:semiHidden/>
    <w:rsid w:val="0022201B"/>
    <w:pPr>
      <w:ind w:right="-567"/>
    </w:pPr>
    <w:rPr>
      <w:rFonts w:ascii="Geneva" w:hAnsi="Geneva"/>
      <w:sz w:val="20"/>
    </w:rPr>
  </w:style>
  <w:style w:type="character" w:customStyle="1" w:styleId="Textkrper3Zchn">
    <w:name w:val="Textkörper 3 Zchn"/>
    <w:basedOn w:val="Absatz-Standardschriftart"/>
    <w:link w:val="Textkrper3"/>
    <w:uiPriority w:val="99"/>
    <w:semiHidden/>
    <w:locked/>
    <w:rsid w:val="0033044D"/>
    <w:rPr>
      <w:rFonts w:ascii="Arial" w:hAnsi="Arial" w:cs="Times New Roman"/>
      <w:sz w:val="16"/>
      <w:szCs w:val="16"/>
    </w:rPr>
  </w:style>
  <w:style w:type="paragraph" w:styleId="Dokumentstruktur">
    <w:name w:val="Document Map"/>
    <w:basedOn w:val="Standard"/>
    <w:link w:val="DokumentstrukturZchn"/>
    <w:uiPriority w:val="99"/>
    <w:semiHidden/>
    <w:rsid w:val="0022201B"/>
    <w:pPr>
      <w:shd w:val="clear" w:color="auto" w:fill="000080"/>
    </w:pPr>
    <w:rPr>
      <w:rFonts w:ascii="Helvetica" w:eastAsia="MS Gothic" w:hAnsi="Helvetica"/>
    </w:rPr>
  </w:style>
  <w:style w:type="character" w:customStyle="1" w:styleId="DokumentstrukturZchn">
    <w:name w:val="Dokumentstruktur Zchn"/>
    <w:basedOn w:val="Absatz-Standardschriftart"/>
    <w:link w:val="Dokumentstruktur"/>
    <w:uiPriority w:val="99"/>
    <w:semiHidden/>
    <w:locked/>
    <w:rsid w:val="0033044D"/>
    <w:rPr>
      <w:rFonts w:cs="Times New Roman"/>
      <w:sz w:val="2"/>
    </w:rPr>
  </w:style>
  <w:style w:type="paragraph" w:styleId="Kopfzeile">
    <w:name w:val="header"/>
    <w:basedOn w:val="Standard"/>
    <w:link w:val="KopfzeileZchn"/>
    <w:uiPriority w:val="99"/>
    <w:semiHidden/>
    <w:rsid w:val="0022201B"/>
    <w:pPr>
      <w:tabs>
        <w:tab w:val="center" w:pos="4536"/>
        <w:tab w:val="right" w:pos="9072"/>
      </w:tabs>
    </w:pPr>
  </w:style>
  <w:style w:type="character" w:customStyle="1" w:styleId="KopfzeileZchn">
    <w:name w:val="Kopfzeile Zchn"/>
    <w:basedOn w:val="Absatz-Standardschriftart"/>
    <w:link w:val="Kopfzeile"/>
    <w:uiPriority w:val="99"/>
    <w:semiHidden/>
    <w:locked/>
    <w:rsid w:val="0033044D"/>
    <w:rPr>
      <w:rFonts w:ascii="Arial" w:hAnsi="Arial" w:cs="Times New Roman"/>
      <w:sz w:val="20"/>
      <w:szCs w:val="20"/>
    </w:rPr>
  </w:style>
  <w:style w:type="paragraph" w:styleId="Fuzeile">
    <w:name w:val="footer"/>
    <w:basedOn w:val="Standard"/>
    <w:link w:val="FuzeileZchn"/>
    <w:uiPriority w:val="99"/>
    <w:semiHidden/>
    <w:rsid w:val="0022201B"/>
    <w:pPr>
      <w:tabs>
        <w:tab w:val="center" w:pos="4536"/>
        <w:tab w:val="right" w:pos="9072"/>
      </w:tabs>
    </w:pPr>
  </w:style>
  <w:style w:type="character" w:customStyle="1" w:styleId="FuzeileZchn">
    <w:name w:val="Fußzeile Zchn"/>
    <w:basedOn w:val="Absatz-Standardschriftart"/>
    <w:link w:val="Fuzeile"/>
    <w:uiPriority w:val="99"/>
    <w:semiHidden/>
    <w:locked/>
    <w:rsid w:val="0033044D"/>
    <w:rPr>
      <w:rFonts w:ascii="Arial" w:hAnsi="Arial" w:cs="Times New Roman"/>
      <w:sz w:val="20"/>
      <w:szCs w:val="20"/>
    </w:rPr>
  </w:style>
  <w:style w:type="paragraph" w:styleId="Liste">
    <w:name w:val="List"/>
    <w:basedOn w:val="Standard"/>
    <w:uiPriority w:val="99"/>
    <w:semiHidden/>
    <w:rsid w:val="0022201B"/>
    <w:pPr>
      <w:ind w:left="283" w:hanging="283"/>
    </w:pPr>
  </w:style>
  <w:style w:type="paragraph" w:styleId="Textkrper-Zeileneinzug">
    <w:name w:val="Body Text Indent"/>
    <w:basedOn w:val="Standard"/>
    <w:link w:val="Textkrper-ZeileneinzugZchn"/>
    <w:uiPriority w:val="99"/>
    <w:semiHidden/>
    <w:rsid w:val="0022201B"/>
    <w:pPr>
      <w:spacing w:after="120"/>
      <w:ind w:left="283"/>
    </w:pPr>
  </w:style>
  <w:style w:type="character" w:customStyle="1" w:styleId="Textkrper-ZeileneinzugZchn">
    <w:name w:val="Textkörper-Zeileneinzug Zchn"/>
    <w:basedOn w:val="Absatz-Standardschriftart"/>
    <w:link w:val="Textkrper-Zeileneinzug"/>
    <w:uiPriority w:val="99"/>
    <w:semiHidden/>
    <w:locked/>
    <w:rsid w:val="0033044D"/>
    <w:rPr>
      <w:rFonts w:ascii="Arial" w:hAnsi="Arial" w:cs="Times New Roman"/>
      <w:sz w:val="20"/>
      <w:szCs w:val="20"/>
    </w:rPr>
  </w:style>
  <w:style w:type="character" w:styleId="Seitenzahl">
    <w:name w:val="page number"/>
    <w:basedOn w:val="Absatz-Standardschriftart"/>
    <w:uiPriority w:val="99"/>
    <w:semiHidden/>
    <w:rsid w:val="0022201B"/>
    <w:rPr>
      <w:rFonts w:cs="Times New Roman"/>
    </w:rPr>
  </w:style>
  <w:style w:type="paragraph" w:customStyle="1" w:styleId="DynamikumFliesstext">
    <w:name w:val="Dynamikum Fliesstext"/>
    <w:basedOn w:val="Standard"/>
    <w:uiPriority w:val="99"/>
    <w:rsid w:val="0022201B"/>
    <w:rPr>
      <w:sz w:val="20"/>
    </w:rPr>
  </w:style>
  <w:style w:type="character" w:styleId="Hyperlink">
    <w:name w:val="Hyperlink"/>
    <w:basedOn w:val="Absatz-Standardschriftart"/>
    <w:uiPriority w:val="99"/>
    <w:semiHidden/>
    <w:rsid w:val="0022201B"/>
    <w:rPr>
      <w:rFonts w:ascii="Times New Roman" w:hAnsi="Times New Roman" w:cs="Times New Roman"/>
      <w:color w:val="0000FF"/>
      <w:u w:val="single"/>
    </w:rPr>
  </w:style>
  <w:style w:type="paragraph" w:customStyle="1" w:styleId="DynamikumKontaktdaten">
    <w:name w:val="Dynamikum Kontaktdaten"/>
    <w:basedOn w:val="Standard"/>
    <w:uiPriority w:val="99"/>
    <w:rsid w:val="0022201B"/>
    <w:pPr>
      <w:framePr w:w="7474" w:h="567" w:hSpace="142" w:wrap="notBeside" w:vAnchor="page" w:hAnchor="page" w:x="1419" w:y="5405" w:anchorLock="1"/>
      <w:spacing w:line="360" w:lineRule="auto"/>
      <w:jc w:val="right"/>
    </w:pPr>
    <w:rPr>
      <w:color w:val="808080"/>
      <w:sz w:val="16"/>
    </w:rPr>
  </w:style>
  <w:style w:type="paragraph" w:customStyle="1" w:styleId="DynamikumAdresse">
    <w:name w:val="Dynamikum Adresse"/>
    <w:basedOn w:val="Standard"/>
    <w:uiPriority w:val="99"/>
    <w:rsid w:val="0022201B"/>
    <w:pPr>
      <w:framePr w:w="4253" w:h="1814" w:hRule="exact" w:hSpace="142" w:wrap="notBeside" w:vAnchor="page" w:hAnchor="page" w:x="1419" w:y="3120" w:anchorLock="1"/>
    </w:pPr>
    <w:rPr>
      <w:sz w:val="20"/>
    </w:rPr>
  </w:style>
  <w:style w:type="paragraph" w:customStyle="1" w:styleId="Dynamikumberschrift">
    <w:name w:val="Dynamikum Überschrift"/>
    <w:basedOn w:val="DynamikumFliesstext"/>
    <w:uiPriority w:val="99"/>
    <w:rsid w:val="0022201B"/>
    <w:pPr>
      <w:spacing w:line="360" w:lineRule="auto"/>
    </w:pPr>
    <w:rPr>
      <w:color w:val="00923A"/>
      <w:sz w:val="32"/>
    </w:rPr>
  </w:style>
  <w:style w:type="paragraph" w:customStyle="1" w:styleId="DynamikumUnterberschrift">
    <w:name w:val="Dynamikum Unterüberschrift"/>
    <w:basedOn w:val="DynamikumFliesstext"/>
    <w:uiPriority w:val="99"/>
    <w:rsid w:val="0022201B"/>
    <w:pPr>
      <w:spacing w:line="360" w:lineRule="auto"/>
    </w:pPr>
    <w:rPr>
      <w:color w:val="00923A"/>
      <w:sz w:val="24"/>
    </w:rPr>
  </w:style>
  <w:style w:type="paragraph" w:customStyle="1" w:styleId="Default">
    <w:name w:val="Default"/>
    <w:uiPriority w:val="99"/>
    <w:rsid w:val="0022201B"/>
    <w:pPr>
      <w:autoSpaceDE w:val="0"/>
      <w:autoSpaceDN w:val="0"/>
      <w:adjustRightInd w:val="0"/>
    </w:pPr>
    <w:rPr>
      <w:color w:val="000000"/>
      <w:sz w:val="24"/>
      <w:szCs w:val="24"/>
    </w:rPr>
  </w:style>
  <w:style w:type="paragraph" w:styleId="Textkrper-Einzug2">
    <w:name w:val="Body Text Indent 2"/>
    <w:basedOn w:val="Standard"/>
    <w:link w:val="Textkrper-Einzug2Zchn"/>
    <w:uiPriority w:val="99"/>
    <w:semiHidden/>
    <w:rsid w:val="0022201B"/>
    <w:pPr>
      <w:spacing w:line="360" w:lineRule="atLeast"/>
      <w:ind w:left="851"/>
      <w:jc w:val="both"/>
    </w:pPr>
    <w:rPr>
      <w:sz w:val="22"/>
    </w:rPr>
  </w:style>
  <w:style w:type="character" w:customStyle="1" w:styleId="Textkrper-Einzug2Zchn">
    <w:name w:val="Textkörper-Einzug 2 Zchn"/>
    <w:basedOn w:val="Absatz-Standardschriftart"/>
    <w:link w:val="Textkrper-Einzug2"/>
    <w:uiPriority w:val="99"/>
    <w:semiHidden/>
    <w:locked/>
    <w:rsid w:val="0033044D"/>
    <w:rPr>
      <w:rFonts w:ascii="Arial" w:hAnsi="Arial" w:cs="Times New Roman"/>
      <w:sz w:val="20"/>
      <w:szCs w:val="20"/>
    </w:rPr>
  </w:style>
  <w:style w:type="character" w:styleId="Fett">
    <w:name w:val="Strong"/>
    <w:basedOn w:val="Absatz-Standardschriftart"/>
    <w:uiPriority w:val="99"/>
    <w:qFormat/>
    <w:rsid w:val="0022201B"/>
    <w:rPr>
      <w:rFonts w:cs="Times New Roman"/>
      <w:b/>
      <w:bCs/>
    </w:rPr>
  </w:style>
  <w:style w:type="character" w:styleId="BesuchterHyperlink">
    <w:name w:val="FollowedHyperlink"/>
    <w:basedOn w:val="Absatz-Standardschriftart"/>
    <w:uiPriority w:val="99"/>
    <w:semiHidden/>
    <w:rsid w:val="0022201B"/>
    <w:rPr>
      <w:rFonts w:cs="Times New Roman"/>
      <w:color w:val="800080"/>
      <w:u w:val="single"/>
    </w:rPr>
  </w:style>
  <w:style w:type="paragraph" w:styleId="StandardWeb">
    <w:name w:val="Normal (Web)"/>
    <w:basedOn w:val="Standard"/>
    <w:uiPriority w:val="99"/>
    <w:semiHidden/>
    <w:rsid w:val="0022201B"/>
    <w:pPr>
      <w:spacing w:before="100" w:beforeAutospacing="1" w:after="100" w:afterAutospacing="1"/>
    </w:pPr>
    <w:rPr>
      <w:rFonts w:ascii="Arial Unicode MS" w:hAnsi="Times New Roman" w:cs="Arial Unicode MS"/>
      <w:sz w:val="24"/>
      <w:szCs w:val="24"/>
    </w:rPr>
  </w:style>
  <w:style w:type="paragraph" w:customStyle="1" w:styleId="para">
    <w:name w:val="para"/>
    <w:basedOn w:val="Standard"/>
    <w:uiPriority w:val="99"/>
    <w:rsid w:val="0022201B"/>
    <w:pPr>
      <w:spacing w:before="100" w:beforeAutospacing="1" w:after="100" w:afterAutospacing="1"/>
    </w:pPr>
    <w:rPr>
      <w:rFonts w:ascii="Arial Unicode MS" w:hAnsi="Times New Roman" w:cs="Arial Unicode MS"/>
      <w:sz w:val="24"/>
      <w:szCs w:val="24"/>
    </w:rPr>
  </w:style>
  <w:style w:type="character" w:styleId="Kommentarzeichen">
    <w:name w:val="annotation reference"/>
    <w:basedOn w:val="Absatz-Standardschriftart"/>
    <w:uiPriority w:val="99"/>
    <w:semiHidden/>
    <w:rsid w:val="0022201B"/>
    <w:rPr>
      <w:rFonts w:cs="Times New Roman"/>
      <w:sz w:val="16"/>
      <w:szCs w:val="16"/>
    </w:rPr>
  </w:style>
  <w:style w:type="paragraph" w:styleId="Kommentartext">
    <w:name w:val="annotation text"/>
    <w:basedOn w:val="Standard"/>
    <w:link w:val="KommentartextZchn"/>
    <w:uiPriority w:val="99"/>
    <w:semiHidden/>
    <w:rsid w:val="0022201B"/>
    <w:rPr>
      <w:sz w:val="20"/>
    </w:rPr>
  </w:style>
  <w:style w:type="character" w:customStyle="1" w:styleId="KommentartextZchn">
    <w:name w:val="Kommentartext Zchn"/>
    <w:basedOn w:val="Absatz-Standardschriftart"/>
    <w:link w:val="Kommentartext"/>
    <w:uiPriority w:val="99"/>
    <w:semiHidden/>
    <w:locked/>
    <w:rsid w:val="0033044D"/>
    <w:rPr>
      <w:rFonts w:ascii="Arial" w:hAnsi="Arial" w:cs="Times New Roman"/>
      <w:sz w:val="20"/>
      <w:szCs w:val="20"/>
    </w:rPr>
  </w:style>
  <w:style w:type="character" w:styleId="Hervorhebung">
    <w:name w:val="Emphasis"/>
    <w:basedOn w:val="Absatz-Standardschriftart"/>
    <w:uiPriority w:val="99"/>
    <w:qFormat/>
    <w:rsid w:val="0022201B"/>
    <w:rPr>
      <w:rFonts w:cs="Times New Roman"/>
      <w:i/>
      <w:iCs/>
    </w:rPr>
  </w:style>
  <w:style w:type="paragraph" w:styleId="Kommentarthema">
    <w:name w:val="annotation subject"/>
    <w:basedOn w:val="Kommentartext"/>
    <w:next w:val="Kommentartext"/>
    <w:link w:val="KommentarthemaZchn"/>
    <w:uiPriority w:val="99"/>
    <w:semiHidden/>
    <w:rsid w:val="0022201B"/>
    <w:rPr>
      <w:b/>
      <w:bCs/>
    </w:rPr>
  </w:style>
  <w:style w:type="character" w:customStyle="1" w:styleId="KommentarthemaZchn">
    <w:name w:val="Kommentarthema Zchn"/>
    <w:basedOn w:val="KommentartextZchn"/>
    <w:link w:val="Kommentarthema"/>
    <w:uiPriority w:val="99"/>
    <w:semiHidden/>
    <w:locked/>
    <w:rsid w:val="0033044D"/>
    <w:rPr>
      <w:b/>
      <w:bCs/>
    </w:rPr>
  </w:style>
  <w:style w:type="paragraph" w:styleId="Standardeinzug">
    <w:name w:val="Normal Indent"/>
    <w:basedOn w:val="Standard"/>
    <w:uiPriority w:val="99"/>
    <w:semiHidden/>
    <w:rsid w:val="00E85694"/>
    <w:pPr>
      <w:suppressAutoHyphens/>
      <w:autoSpaceDE w:val="0"/>
      <w:ind w:left="708"/>
    </w:pPr>
    <w:rPr>
      <w:rFonts w:ascii="Times New Roman" w:hAnsi="Times New Roman" w:cs="Roman 10cpi"/>
      <w:sz w:val="20"/>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Overmann@ars-pr.de"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dynamikum.d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rs-pr.d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dynamikum.d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rs-pr.de/de/presse/meldungen/20130606_dyn.php" TargetMode="External"/><Relationship Id="rId14" Type="http://schemas.openxmlformats.org/officeDocument/2006/relationships/hyperlink" Target="mailto:info@dynamiku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C0C0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4160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Dynamikum-Aktionen zum Rheinland-Pfalz-Tag 2013 in Pirmasens (Dynamikum) Pressemeldung vom</vt:lpstr>
    </vt:vector>
  </TitlesOfParts>
  <Company>ars publicandi GmbH</Company>
  <LinksUpToDate>false</LinksUpToDate>
  <CharactersWithSpaces>4713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Dynamikum-Aktionen zum Rheinland-Pfalz-Tag 2013 in Pirmasens (Dynamikum) Pressemeldung vom 06.06.2013</dc:title>
  <dc:subject/>
  <dc:creator>Sabine Sturm</dc:creator>
  <cp:keywords/>
  <dc:description/>
  <cp:lastModifiedBy>ssturm</cp:lastModifiedBy>
  <cp:revision>2</cp:revision>
  <cp:lastPrinted>2013-06-05T10:21:00Z</cp:lastPrinted>
  <dcterms:created xsi:type="dcterms:W3CDTF">2013-06-06T10:02:00Z</dcterms:created>
  <dcterms:modified xsi:type="dcterms:W3CDTF">2013-06-06T10:02:00Z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08089993430001000016</vt:lpwstr>
  </property>
  <property fmtid="{D5CDD505-2E9C-101B-9397-08002B2CF9AE}" pid="3" name="_Hy-ProIId_">
    <vt:lpwstr>05543775090000800016</vt:lpwstr>
  </property>
  <property fmtid="{D5CDD505-2E9C-101B-9397-08002B2CF9AE}" pid="4" name="_Hy-FaxList_">
    <vt:lpwstr>FAX:   00102408743/9664-199;</vt:lpwstr>
  </property>
  <property fmtid="{D5CDD505-2E9C-101B-9397-08002B2CF9AE}" pid="5" name="_Hy-FaxIId_">
    <vt:lpwstr>[08089993430001000016055437750900008000160001019216800100105001]</vt:lpwstr>
  </property>
</Properties>
</file>