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4E" w:rsidRPr="00991AAE" w:rsidRDefault="00FC714E" w:rsidP="00707FD6">
      <w:pPr>
        <w:pStyle w:val="Infozeile"/>
        <w:rPr>
          <w:b/>
          <w:bCs/>
          <w:i w:val="0"/>
          <w:iCs w:val="0"/>
          <w:color w:val="000000"/>
          <w:sz w:val="40"/>
          <w:szCs w:val="40"/>
          <w:lang w:val="de-CH"/>
        </w:rPr>
      </w:pPr>
      <w:r w:rsidRPr="00991AAE">
        <w:rPr>
          <w:b/>
          <w:bCs/>
          <w:i w:val="0"/>
          <w:iCs w:val="0"/>
          <w:color w:val="000000"/>
          <w:sz w:val="40"/>
          <w:szCs w:val="40"/>
        </w:rPr>
        <w:t xml:space="preserve">Neue Vortragstermine für „Agiles Prozessmanagement mit Open Source“ </w:t>
      </w:r>
    </w:p>
    <w:p w:rsidR="00FC714E" w:rsidRPr="00707FD6" w:rsidRDefault="00FC714E">
      <w:pPr>
        <w:pStyle w:val="Infozeile"/>
        <w:spacing w:line="360" w:lineRule="atLeast"/>
        <w:ind w:right="278"/>
        <w:rPr>
          <w:b/>
          <w:bCs/>
          <w:i w:val="0"/>
          <w:iCs w:val="0"/>
          <w:color w:val="000000"/>
          <w:lang w:val="de-CH"/>
        </w:rPr>
      </w:pPr>
    </w:p>
    <w:p w:rsidR="00FC714E" w:rsidRDefault="00FC714E">
      <w:pPr>
        <w:pStyle w:val="Infozeile"/>
        <w:spacing w:line="360" w:lineRule="atLeast"/>
        <w:ind w:right="278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>ACCELSIS Technologies setzt erfolgreiche kostenfreie Vortragsreihe zur Vorstellung einer effizienten Open-Source-Plattform fort</w:t>
      </w:r>
    </w:p>
    <w:p w:rsidR="00FC714E" w:rsidRPr="003F761D" w:rsidRDefault="00FC714E" w:rsidP="006C1711">
      <w:pPr>
        <w:pStyle w:val="Infozeile"/>
        <w:spacing w:before="80" w:line="360" w:lineRule="atLeast"/>
        <w:ind w:right="278"/>
        <w:rPr>
          <w:b/>
          <w:bCs/>
          <w:color w:val="000000"/>
          <w:sz w:val="21"/>
          <w:szCs w:val="21"/>
        </w:rPr>
      </w:pPr>
      <w:r w:rsidRPr="003F761D">
        <w:rPr>
          <w:b/>
          <w:bCs/>
          <w:color w:val="000000"/>
          <w:sz w:val="21"/>
          <w:szCs w:val="21"/>
        </w:rPr>
        <w:t>München – 6. November, Frankfurt/Main – 7. November, Hennef – 8. November, jeweils 17 bis 19 Uhr</w:t>
      </w:r>
    </w:p>
    <w:p w:rsidR="00FC714E" w:rsidRPr="00EF305E" w:rsidRDefault="00FC714E" w:rsidP="006C1711">
      <w:pPr>
        <w:pStyle w:val="Infozeile"/>
        <w:spacing w:before="80" w:line="360" w:lineRule="atLeast"/>
        <w:ind w:right="278"/>
        <w:rPr>
          <w:b/>
          <w:bCs/>
          <w:i w:val="0"/>
          <w:iCs w:val="0"/>
          <w:color w:val="000000"/>
        </w:rPr>
      </w:pPr>
    </w:p>
    <w:p w:rsidR="00FC714E" w:rsidRDefault="00FC714E" w:rsidP="00304BBA">
      <w:pPr>
        <w:pStyle w:val="Infozeile"/>
        <w:spacing w:line="360" w:lineRule="atLeast"/>
        <w:ind w:left="1021" w:right="278" w:firstLine="567"/>
        <w:rPr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 xml:space="preserve">München, </w:t>
      </w:r>
      <w:r w:rsidR="00E647D5">
        <w:rPr>
          <w:b/>
          <w:bCs/>
          <w:i w:val="0"/>
          <w:iCs w:val="0"/>
          <w:color w:val="000000"/>
        </w:rPr>
        <w:t>11</w:t>
      </w:r>
      <w:r w:rsidRPr="00EF305E">
        <w:rPr>
          <w:b/>
          <w:bCs/>
          <w:i w:val="0"/>
          <w:iCs w:val="0"/>
          <w:color w:val="000000"/>
        </w:rPr>
        <w:t xml:space="preserve">. </w:t>
      </w:r>
      <w:r>
        <w:rPr>
          <w:b/>
          <w:bCs/>
          <w:i w:val="0"/>
          <w:iCs w:val="0"/>
          <w:color w:val="000000"/>
        </w:rPr>
        <w:t xml:space="preserve">Oktober </w:t>
      </w:r>
      <w:r w:rsidRPr="00EF305E">
        <w:rPr>
          <w:b/>
          <w:bCs/>
          <w:i w:val="0"/>
          <w:iCs w:val="0"/>
          <w:color w:val="000000"/>
        </w:rPr>
        <w:t>2012.</w:t>
      </w:r>
      <w:r w:rsidRPr="00EF305E"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</w:rPr>
        <w:t xml:space="preserve">Mit ihrer Fachvortragsreihe „Agiles Prozessmanagement mit Open Source“ hat die ACCELSIS Technologies GmbH, Spezialist für </w:t>
      </w:r>
      <w:r w:rsidRPr="006C1711">
        <w:rPr>
          <w:i w:val="0"/>
          <w:iCs w:val="0"/>
          <w:color w:val="000000"/>
        </w:rPr>
        <w:t xml:space="preserve">Business </w:t>
      </w:r>
      <w:proofErr w:type="spellStart"/>
      <w:r w:rsidRPr="006C1711">
        <w:rPr>
          <w:i w:val="0"/>
          <w:iCs w:val="0"/>
          <w:color w:val="000000"/>
        </w:rPr>
        <w:t>Process</w:t>
      </w:r>
      <w:proofErr w:type="spellEnd"/>
      <w:r w:rsidRPr="006C1711">
        <w:rPr>
          <w:i w:val="0"/>
          <w:iCs w:val="0"/>
          <w:color w:val="000000"/>
        </w:rPr>
        <w:t xml:space="preserve"> Management</w:t>
      </w:r>
      <w:r w:rsidRPr="007708E3"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</w:rPr>
        <w:t>(</w:t>
      </w:r>
      <w:r w:rsidRPr="007708E3">
        <w:rPr>
          <w:i w:val="0"/>
          <w:iCs w:val="0"/>
          <w:color w:val="000000"/>
        </w:rPr>
        <w:t>BPM</w:t>
      </w:r>
      <w:r>
        <w:rPr>
          <w:i w:val="0"/>
          <w:iCs w:val="0"/>
          <w:color w:val="000000"/>
        </w:rPr>
        <w:t>)</w:t>
      </w:r>
      <w:r w:rsidRPr="007708E3">
        <w:rPr>
          <w:i w:val="0"/>
          <w:iCs w:val="0"/>
          <w:color w:val="000000"/>
        </w:rPr>
        <w:t xml:space="preserve"> und </w:t>
      </w:r>
      <w:r>
        <w:rPr>
          <w:i w:val="0"/>
          <w:iCs w:val="0"/>
          <w:color w:val="000000"/>
        </w:rPr>
        <w:t>Service-orientierte Architektur (</w:t>
      </w:r>
      <w:r w:rsidRPr="007708E3">
        <w:rPr>
          <w:i w:val="0"/>
          <w:iCs w:val="0"/>
          <w:color w:val="000000"/>
        </w:rPr>
        <w:t>SOA</w:t>
      </w:r>
      <w:r>
        <w:rPr>
          <w:i w:val="0"/>
          <w:iCs w:val="0"/>
          <w:color w:val="000000"/>
        </w:rPr>
        <w:t xml:space="preserve">) mit Sitz in München, im Frühjahr bereits zahlreiche Interessenten an das wichtige Thema Agilität heranführen können. Mag es auch aus Fachsicht darum gehen, </w:t>
      </w:r>
      <w:r w:rsidRPr="00EF305E">
        <w:rPr>
          <w:i w:val="0"/>
          <w:iCs w:val="0"/>
          <w:color w:val="000000"/>
        </w:rPr>
        <w:t xml:space="preserve">Geschäftsprozesse schnell und flexibel an geänderte </w:t>
      </w:r>
      <w:r>
        <w:rPr>
          <w:i w:val="0"/>
          <w:iCs w:val="0"/>
          <w:color w:val="000000"/>
        </w:rPr>
        <w:t>Voraussetzungen</w:t>
      </w:r>
      <w:r w:rsidRPr="00EF305E">
        <w:rPr>
          <w:i w:val="0"/>
          <w:iCs w:val="0"/>
          <w:color w:val="000000"/>
        </w:rPr>
        <w:t xml:space="preserve"> anpassen zu können</w:t>
      </w:r>
      <w:r>
        <w:rPr>
          <w:i w:val="0"/>
          <w:iCs w:val="0"/>
          <w:color w:val="000000"/>
        </w:rPr>
        <w:t xml:space="preserve">, so </w:t>
      </w:r>
      <w:r w:rsidRPr="00AC3750">
        <w:rPr>
          <w:i w:val="0"/>
          <w:iCs w:val="0"/>
          <w:color w:val="000000"/>
        </w:rPr>
        <w:t>bedingt</w:t>
      </w:r>
      <w:r>
        <w:rPr>
          <w:i w:val="0"/>
          <w:iCs w:val="0"/>
          <w:color w:val="000000"/>
        </w:rPr>
        <w:t xml:space="preserve"> doch d</w:t>
      </w:r>
      <w:r w:rsidRPr="00EF305E">
        <w:rPr>
          <w:i w:val="0"/>
          <w:iCs w:val="0"/>
          <w:color w:val="000000"/>
        </w:rPr>
        <w:t xml:space="preserve">ie Agilität der Geschäftsprozesse </w:t>
      </w:r>
      <w:r>
        <w:rPr>
          <w:i w:val="0"/>
          <w:iCs w:val="0"/>
          <w:color w:val="000000"/>
        </w:rPr>
        <w:t>entsprechende „agile“</w:t>
      </w:r>
      <w:r w:rsidRPr="00EF305E">
        <w:rPr>
          <w:i w:val="0"/>
          <w:iCs w:val="0"/>
          <w:color w:val="000000"/>
        </w:rPr>
        <w:t xml:space="preserve"> IT-Entwicklungsabläufe, ohne die eine schnelle IT-technische Umsetzung nicht möglich ist</w:t>
      </w:r>
      <w:r>
        <w:rPr>
          <w:i w:val="0"/>
          <w:iCs w:val="0"/>
          <w:color w:val="000000"/>
        </w:rPr>
        <w:t>. In ihren jeweils zweistündigen Vorträgen zeigt ACCELSIS auf, dass agile Lösungen bei der Organisation beginnen und sich über effiziente Plattformen</w:t>
      </w:r>
      <w:r w:rsidR="00FB55FF">
        <w:rPr>
          <w:i w:val="0"/>
          <w:iCs w:val="0"/>
          <w:color w:val="000000"/>
        </w:rPr>
        <w:t>,</w:t>
      </w:r>
      <w:r>
        <w:rPr>
          <w:i w:val="0"/>
          <w:iCs w:val="0"/>
          <w:color w:val="000000"/>
        </w:rPr>
        <w:t xml:space="preserve"> </w:t>
      </w:r>
      <w:r w:rsidR="00FB55FF">
        <w:rPr>
          <w:i w:val="0"/>
          <w:iCs w:val="0"/>
          <w:color w:val="000000"/>
        </w:rPr>
        <w:t>zum Beispiel</w:t>
      </w:r>
      <w:r>
        <w:rPr>
          <w:i w:val="0"/>
          <w:iCs w:val="0"/>
          <w:color w:val="000000"/>
        </w:rPr>
        <w:t xml:space="preserve"> Open</w:t>
      </w:r>
      <w:r w:rsidR="00FB55FF">
        <w:rPr>
          <w:i w:val="0"/>
          <w:iCs w:val="0"/>
          <w:color w:val="000000"/>
        </w:rPr>
        <w:t>-</w:t>
      </w:r>
      <w:r>
        <w:rPr>
          <w:i w:val="0"/>
          <w:iCs w:val="0"/>
          <w:color w:val="000000"/>
        </w:rPr>
        <w:t>Source</w:t>
      </w:r>
      <w:r w:rsidR="00FB55FF">
        <w:rPr>
          <w:i w:val="0"/>
          <w:iCs w:val="0"/>
          <w:color w:val="000000"/>
        </w:rPr>
        <w:t>-</w:t>
      </w:r>
      <w:r>
        <w:rPr>
          <w:i w:val="0"/>
          <w:iCs w:val="0"/>
          <w:color w:val="000000"/>
        </w:rPr>
        <w:t xml:space="preserve">basierte, fortsetzen. </w:t>
      </w:r>
      <w:r w:rsidRPr="00B6343B">
        <w:rPr>
          <w:i w:val="0"/>
          <w:iCs w:val="0"/>
          <w:color w:val="000000"/>
        </w:rPr>
        <w:t>Die Zusammenarbeit von Fachseite und IT rückt in den Mittelpunkt, denn agile Softwareentwicklung kann nur durch effiziente Entwicklungsprozesse umgesetzt werden</w:t>
      </w:r>
      <w:r>
        <w:rPr>
          <w:i w:val="0"/>
          <w:iCs w:val="0"/>
          <w:color w:val="000000"/>
        </w:rPr>
        <w:t xml:space="preserve"> – </w:t>
      </w:r>
      <w:r w:rsidRPr="00B6343B">
        <w:rPr>
          <w:i w:val="0"/>
          <w:iCs w:val="0"/>
          <w:color w:val="000000"/>
        </w:rPr>
        <w:t xml:space="preserve">Agilität entsteht </w:t>
      </w:r>
      <w:r>
        <w:rPr>
          <w:i w:val="0"/>
          <w:iCs w:val="0"/>
          <w:color w:val="000000"/>
        </w:rPr>
        <w:t xml:space="preserve">mittels der </w:t>
      </w:r>
      <w:r w:rsidRPr="00B6343B">
        <w:rPr>
          <w:i w:val="0"/>
          <w:iCs w:val="0"/>
          <w:color w:val="000000"/>
        </w:rPr>
        <w:t>Kombination von Technik und Methode.</w:t>
      </w:r>
    </w:p>
    <w:p w:rsidR="00FC714E" w:rsidRDefault="00FC714E" w:rsidP="00304BBA">
      <w:pPr>
        <w:pStyle w:val="Infozeile"/>
        <w:spacing w:line="360" w:lineRule="atLeast"/>
        <w:ind w:left="1021" w:right="278" w:firstLine="567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</w:t>
      </w:r>
    </w:p>
    <w:p w:rsidR="00FC714E" w:rsidRPr="006C1711" w:rsidRDefault="00FC714E" w:rsidP="00304BBA">
      <w:pPr>
        <w:pStyle w:val="Infozeile"/>
        <w:spacing w:line="360" w:lineRule="atLeast"/>
        <w:ind w:left="1021" w:right="278" w:firstLine="567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Termine der Veranstaltungen:</w:t>
      </w:r>
    </w:p>
    <w:p w:rsidR="00FC714E" w:rsidRPr="006C1711" w:rsidRDefault="00FC714E" w:rsidP="00304BBA">
      <w:pPr>
        <w:pStyle w:val="Infozeile"/>
        <w:numPr>
          <w:ilvl w:val="0"/>
          <w:numId w:val="9"/>
        </w:numPr>
        <w:spacing w:line="360" w:lineRule="atLeast"/>
        <w:ind w:right="278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München – 6. November</w:t>
      </w:r>
    </w:p>
    <w:p w:rsidR="00FC714E" w:rsidRPr="006C1711" w:rsidRDefault="00FC714E" w:rsidP="00304BBA">
      <w:pPr>
        <w:pStyle w:val="Infozeile"/>
        <w:numPr>
          <w:ilvl w:val="0"/>
          <w:numId w:val="9"/>
        </w:numPr>
        <w:spacing w:line="360" w:lineRule="atLeast"/>
        <w:ind w:right="278"/>
        <w:rPr>
          <w:i w:val="0"/>
          <w:iCs w:val="0"/>
          <w:color w:val="000000"/>
        </w:rPr>
      </w:pPr>
      <w:r w:rsidRPr="006C1711">
        <w:rPr>
          <w:i w:val="0"/>
          <w:iCs w:val="0"/>
          <w:color w:val="000000"/>
        </w:rPr>
        <w:t>Frankfurt/Main</w:t>
      </w:r>
      <w:r>
        <w:rPr>
          <w:i w:val="0"/>
          <w:iCs w:val="0"/>
          <w:color w:val="000000"/>
        </w:rPr>
        <w:t xml:space="preserve"> – 7. November</w:t>
      </w:r>
    </w:p>
    <w:p w:rsidR="00FC714E" w:rsidRPr="006C1711" w:rsidRDefault="00FC714E" w:rsidP="00304BBA">
      <w:pPr>
        <w:pStyle w:val="Infozeile"/>
        <w:numPr>
          <w:ilvl w:val="0"/>
          <w:numId w:val="9"/>
        </w:numPr>
        <w:spacing w:line="360" w:lineRule="atLeast"/>
        <w:ind w:right="278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Hennef – 8. November</w:t>
      </w:r>
    </w:p>
    <w:p w:rsidR="00FC714E" w:rsidRDefault="00FC714E" w:rsidP="00304BBA">
      <w:pPr>
        <w:pStyle w:val="Infozeile"/>
        <w:spacing w:line="360" w:lineRule="atLeast"/>
        <w:ind w:left="1021" w:right="278" w:firstLine="567"/>
        <w:rPr>
          <w:i w:val="0"/>
          <w:iCs w:val="0"/>
          <w:color w:val="000000"/>
        </w:rPr>
      </w:pPr>
    </w:p>
    <w:p w:rsidR="00FC714E" w:rsidRPr="009602F7" w:rsidRDefault="00FC714E" w:rsidP="00991AAE">
      <w:pPr>
        <w:pStyle w:val="Infozeile"/>
        <w:spacing w:line="360" w:lineRule="atLeast"/>
        <w:ind w:left="1021" w:right="278" w:firstLine="567"/>
        <w:rPr>
          <w:b/>
          <w:i w:val="0"/>
          <w:iCs w:val="0"/>
          <w:color w:val="FF0000"/>
        </w:rPr>
      </w:pPr>
      <w:r w:rsidRPr="006C1711">
        <w:rPr>
          <w:i w:val="0"/>
          <w:iCs w:val="0"/>
          <w:color w:val="000000"/>
        </w:rPr>
        <w:t>Die Vorträge</w:t>
      </w:r>
      <w:r>
        <w:rPr>
          <w:i w:val="0"/>
          <w:iCs w:val="0"/>
          <w:color w:val="000000"/>
        </w:rPr>
        <w:t xml:space="preserve"> richten sich an Projektleiter, IT-Spezialisten sowie IT-Architekten</w:t>
      </w:r>
      <w:r w:rsidRPr="006C1711"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</w:rPr>
        <w:t xml:space="preserve">und dauern von </w:t>
      </w:r>
      <w:r w:rsidRPr="006C1711">
        <w:rPr>
          <w:i w:val="0"/>
          <w:iCs w:val="0"/>
          <w:color w:val="000000"/>
        </w:rPr>
        <w:t xml:space="preserve">17 </w:t>
      </w:r>
      <w:r>
        <w:rPr>
          <w:i w:val="0"/>
          <w:iCs w:val="0"/>
          <w:color w:val="000000"/>
        </w:rPr>
        <w:t xml:space="preserve">bis 19 </w:t>
      </w:r>
      <w:r w:rsidRPr="006C1711">
        <w:rPr>
          <w:i w:val="0"/>
          <w:iCs w:val="0"/>
          <w:color w:val="000000"/>
        </w:rPr>
        <w:t>Uhr</w:t>
      </w:r>
      <w:r>
        <w:rPr>
          <w:i w:val="0"/>
          <w:iCs w:val="0"/>
          <w:color w:val="000000"/>
        </w:rPr>
        <w:t xml:space="preserve">; die </w:t>
      </w:r>
      <w:r w:rsidRPr="006C1711">
        <w:rPr>
          <w:i w:val="0"/>
          <w:iCs w:val="0"/>
          <w:color w:val="000000"/>
        </w:rPr>
        <w:t>Teilnahme ist kostenfrei.</w:t>
      </w:r>
      <w:r>
        <w:rPr>
          <w:i w:val="0"/>
          <w:iCs w:val="0"/>
          <w:color w:val="000000"/>
        </w:rPr>
        <w:t xml:space="preserve"> E</w:t>
      </w:r>
      <w:r w:rsidRPr="00F154EE">
        <w:rPr>
          <w:i w:val="0"/>
          <w:iCs w:val="0"/>
          <w:color w:val="000000"/>
        </w:rPr>
        <w:t>ine unverbindliche Online</w:t>
      </w:r>
      <w:r>
        <w:rPr>
          <w:i w:val="0"/>
          <w:iCs w:val="0"/>
          <w:color w:val="000000"/>
        </w:rPr>
        <w:t>-</w:t>
      </w:r>
      <w:r w:rsidRPr="00F154EE">
        <w:rPr>
          <w:i w:val="0"/>
          <w:iCs w:val="0"/>
          <w:color w:val="000000"/>
        </w:rPr>
        <w:t>Anmeldun</w:t>
      </w:r>
      <w:r>
        <w:rPr>
          <w:i w:val="0"/>
          <w:iCs w:val="0"/>
          <w:color w:val="000000"/>
        </w:rPr>
        <w:t xml:space="preserve">g ist unter </w:t>
      </w:r>
      <w:hyperlink r:id="rId7" w:history="1">
        <w:r w:rsidRPr="0073422C">
          <w:rPr>
            <w:rStyle w:val="Hyperlink"/>
            <w:i w:val="0"/>
            <w:iCs w:val="0"/>
          </w:rPr>
          <w:t>http://www.bpm-soa-center.com</w:t>
        </w:r>
      </w:hyperlink>
      <w:r>
        <w:rPr>
          <w:i w:val="0"/>
          <w:iCs w:val="0"/>
          <w:color w:val="000000"/>
        </w:rPr>
        <w:t xml:space="preserve"> möglich.</w:t>
      </w:r>
    </w:p>
    <w:p w:rsidR="00FC714E" w:rsidRDefault="00FC714E">
      <w:pPr>
        <w:pStyle w:val="Infozeile"/>
        <w:spacing w:line="360" w:lineRule="atLeast"/>
        <w:ind w:left="1021" w:right="278"/>
        <w:rPr>
          <w:b/>
          <w:bCs/>
          <w:i w:val="0"/>
          <w:iCs w:val="0"/>
          <w:color w:val="000000"/>
        </w:rPr>
      </w:pPr>
    </w:p>
    <w:p w:rsidR="00FC714E" w:rsidRDefault="00FC714E">
      <w:pPr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FC714E" w:rsidRDefault="00FC714E" w:rsidP="00102952">
      <w:pPr>
        <w:pStyle w:val="Infozeile"/>
        <w:spacing w:line="300" w:lineRule="atLeast"/>
        <w:ind w:right="278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lastRenderedPageBreak/>
        <w:t>Hintergrundinformationen zu ACCELSIS Technologies</w:t>
      </w:r>
    </w:p>
    <w:p w:rsidR="00E647D5" w:rsidRDefault="00FC714E" w:rsidP="00102952">
      <w:pPr>
        <w:pStyle w:val="Infozeile"/>
        <w:spacing w:line="300" w:lineRule="atLeast"/>
        <w:ind w:right="278"/>
        <w:rPr>
          <w:i w:val="0"/>
          <w:iCs w:val="0"/>
        </w:rPr>
      </w:pPr>
      <w:r>
        <w:rPr>
          <w:i w:val="0"/>
          <w:iCs w:val="0"/>
        </w:rPr>
        <w:t xml:space="preserve">Die ACCELSIS Technologies GmbH mit Hauptsitz in München ist Mitglied der </w:t>
      </w:r>
      <w:proofErr w:type="spellStart"/>
      <w:r>
        <w:rPr>
          <w:i w:val="0"/>
          <w:iCs w:val="0"/>
        </w:rPr>
        <w:t>Conet</w:t>
      </w:r>
      <w:proofErr w:type="spellEnd"/>
      <w:r>
        <w:rPr>
          <w:i w:val="0"/>
          <w:iCs w:val="0"/>
        </w:rPr>
        <w:t>-Gruppe und führender Dienstleister für die Realis</w:t>
      </w:r>
      <w:r w:rsidR="00E647D5">
        <w:rPr>
          <w:i w:val="0"/>
          <w:iCs w:val="0"/>
        </w:rPr>
        <w:t>ierung innovativer Unternehmens</w:t>
      </w:r>
      <w:r>
        <w:rPr>
          <w:i w:val="0"/>
          <w:iCs w:val="0"/>
        </w:rPr>
        <w:t xml:space="preserve">lösungen. Die Kernkompetenzen des 2001 gegründeten Unternehmens liegen auf der Konzeption und Umsetzung geschäftskritischer, prozessgestützter Applikationen und Portal-Anwendungen sowie besonders auf dem Aufbau Serviceorientierter Architekturen. </w:t>
      </w:r>
      <w:proofErr w:type="spellStart"/>
      <w:r>
        <w:rPr>
          <w:i w:val="0"/>
          <w:iCs w:val="0"/>
        </w:rPr>
        <w:t>Accelsis</w:t>
      </w:r>
      <w:proofErr w:type="spellEnd"/>
      <w:r>
        <w:rPr>
          <w:i w:val="0"/>
          <w:iCs w:val="0"/>
        </w:rPr>
        <w:t xml:space="preserve"> verbindet Lösungskompetenz mit fundiertem Technologie-Know-how und setzt die führenden Infrastruktursysteme, primär jedoch Open-Source-gestützte Plattformen ein. Innovative Kunden wie die Deutsche Bundesbank, Bayerische Landesbank, Postbank, </w:t>
      </w:r>
      <w:proofErr w:type="spellStart"/>
      <w:r>
        <w:rPr>
          <w:i w:val="0"/>
          <w:iCs w:val="0"/>
        </w:rPr>
        <w:t>Teambank</w:t>
      </w:r>
      <w:proofErr w:type="spellEnd"/>
      <w:r>
        <w:rPr>
          <w:i w:val="0"/>
          <w:iCs w:val="0"/>
        </w:rPr>
        <w:t>, Münchner Verein Versicherungen,</w:t>
      </w:r>
      <w:r>
        <w:rPr>
          <w:i w:val="0"/>
          <w:iCs w:val="0"/>
          <w:lang w:val="de-CH"/>
        </w:rPr>
        <w:t xml:space="preserve"> Sparkassen Informatik, Deutsche Telekom, United Internet - 1&amp;1, Media-Saturn, die </w:t>
      </w:r>
      <w:r>
        <w:rPr>
          <w:i w:val="0"/>
          <w:iCs w:val="0"/>
        </w:rPr>
        <w:t xml:space="preserve">Stadtwerke München und die Landeshauptstadt München bauen auf die Praxisnähe, Flexibilität und Kreativität der ACCELSIS Technologies GmbH, die neben dem Hauptsitz München an den Standorten Frankfurt, Stuttgart, Köln/Bonn und Berlin vertreten ist. Weitere Informationen sind unter </w:t>
      </w:r>
      <w:hyperlink r:id="rId8" w:history="1">
        <w:r>
          <w:rPr>
            <w:rStyle w:val="Hyperlink"/>
            <w:i w:val="0"/>
            <w:iCs w:val="0"/>
          </w:rPr>
          <w:t>http://www.accelsis.biz</w:t>
        </w:r>
      </w:hyperlink>
      <w:r>
        <w:rPr>
          <w:i w:val="0"/>
          <w:iCs w:val="0"/>
        </w:rPr>
        <w:t xml:space="preserve"> erhältlich.                                    </w:t>
      </w:r>
    </w:p>
    <w:p w:rsidR="00FC714E" w:rsidRDefault="00E647D5" w:rsidP="00E647D5">
      <w:pPr>
        <w:pStyle w:val="Infozeile"/>
        <w:spacing w:line="300" w:lineRule="atLeast"/>
        <w:ind w:right="278"/>
        <w:jc w:val="right"/>
        <w:rPr>
          <w:b/>
          <w:bCs/>
          <w:i w:val="0"/>
          <w:iCs w:val="0"/>
          <w:color w:val="000000"/>
          <w:sz w:val="16"/>
          <w:szCs w:val="16"/>
        </w:rPr>
      </w:pPr>
      <w:r>
        <w:rPr>
          <w:b/>
          <w:bCs/>
          <w:i w:val="0"/>
          <w:iCs w:val="0"/>
          <w:color w:val="000000"/>
          <w:sz w:val="16"/>
          <w:szCs w:val="16"/>
        </w:rPr>
        <w:t>20121011</w:t>
      </w:r>
      <w:r w:rsidR="00FC714E">
        <w:rPr>
          <w:b/>
          <w:bCs/>
          <w:i w:val="0"/>
          <w:iCs w:val="0"/>
          <w:color w:val="000000"/>
          <w:sz w:val="16"/>
          <w:szCs w:val="16"/>
        </w:rPr>
        <w:t>_acc</w:t>
      </w:r>
    </w:p>
    <w:p w:rsidR="00FC714E" w:rsidRDefault="00FC714E">
      <w:pPr>
        <w:pStyle w:val="Infozeile"/>
        <w:spacing w:after="120"/>
        <w:rPr>
          <w:b/>
          <w:bCs/>
          <w:sz w:val="22"/>
        </w:rPr>
      </w:pPr>
    </w:p>
    <w:p w:rsidR="00FC714E" w:rsidRDefault="00FC714E" w:rsidP="00C0220F">
      <w:pPr>
        <w:pStyle w:val="Infozeile"/>
        <w:spacing w:after="120"/>
        <w:rPr>
          <w:b/>
          <w:bCs/>
          <w:sz w:val="22"/>
          <w:szCs w:val="22"/>
        </w:rPr>
      </w:pPr>
    </w:p>
    <w:p w:rsidR="00FC714E" w:rsidRPr="00F154EE" w:rsidRDefault="00FC714E" w:rsidP="00C0220F">
      <w:pPr>
        <w:pStyle w:val="Infozeile"/>
        <w:spacing w:after="120"/>
        <w:rPr>
          <w:b/>
          <w:bCs/>
          <w:sz w:val="22"/>
          <w:szCs w:val="22"/>
        </w:rPr>
      </w:pPr>
      <w:r w:rsidRPr="00F154EE">
        <w:rPr>
          <w:b/>
          <w:bCs/>
          <w:sz w:val="22"/>
          <w:szCs w:val="22"/>
        </w:rPr>
        <w:t>Weitere Informationen:</w:t>
      </w:r>
      <w:r w:rsidRPr="00F154EE">
        <w:rPr>
          <w:b/>
          <w:bCs/>
          <w:sz w:val="22"/>
          <w:szCs w:val="22"/>
        </w:rPr>
        <w:tab/>
      </w:r>
      <w:r w:rsidRPr="00F154EE">
        <w:rPr>
          <w:b/>
          <w:bCs/>
          <w:sz w:val="22"/>
          <w:szCs w:val="22"/>
        </w:rPr>
        <w:tab/>
      </w:r>
      <w:r w:rsidRPr="00F154EE">
        <w:rPr>
          <w:b/>
          <w:bCs/>
          <w:sz w:val="22"/>
          <w:szCs w:val="22"/>
        </w:rPr>
        <w:tab/>
        <w:t>Ansprechpartner für die Presse:</w:t>
      </w:r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</w:rPr>
      </w:pPr>
      <w:proofErr w:type="spellStart"/>
      <w:r w:rsidRPr="00F154EE">
        <w:rPr>
          <w:i w:val="0"/>
          <w:iCs w:val="0"/>
          <w:sz w:val="22"/>
          <w:szCs w:val="22"/>
        </w:rPr>
        <w:t>Accelsis</w:t>
      </w:r>
      <w:proofErr w:type="spellEnd"/>
      <w:r w:rsidRPr="00F154EE">
        <w:rPr>
          <w:i w:val="0"/>
          <w:iCs w:val="0"/>
          <w:sz w:val="22"/>
          <w:szCs w:val="22"/>
        </w:rPr>
        <w:t xml:space="preserve"> Technologies GmbH</w:t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>ars publicandi Gesellschaft für Marketing und</w:t>
      </w:r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</w:rPr>
      </w:pPr>
      <w:r w:rsidRPr="00F154EE">
        <w:rPr>
          <w:i w:val="0"/>
          <w:iCs w:val="0"/>
          <w:sz w:val="22"/>
          <w:szCs w:val="22"/>
        </w:rPr>
        <w:t xml:space="preserve">Frank </w:t>
      </w:r>
      <w:proofErr w:type="spellStart"/>
      <w:r w:rsidRPr="00F154EE">
        <w:rPr>
          <w:i w:val="0"/>
          <w:iCs w:val="0"/>
          <w:sz w:val="22"/>
          <w:szCs w:val="22"/>
        </w:rPr>
        <w:t>Joecks</w:t>
      </w:r>
      <w:proofErr w:type="spellEnd"/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  <w:t>Öffentlichkeitsarbeit mbH</w:t>
      </w:r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</w:rPr>
      </w:pPr>
      <w:proofErr w:type="spellStart"/>
      <w:r w:rsidRPr="00F154EE">
        <w:rPr>
          <w:i w:val="0"/>
          <w:iCs w:val="0"/>
          <w:sz w:val="22"/>
          <w:szCs w:val="22"/>
        </w:rPr>
        <w:t>Aidenbachstraße</w:t>
      </w:r>
      <w:proofErr w:type="spellEnd"/>
      <w:r w:rsidRPr="00F154EE">
        <w:rPr>
          <w:i w:val="0"/>
          <w:iCs w:val="0"/>
          <w:sz w:val="22"/>
          <w:szCs w:val="22"/>
        </w:rPr>
        <w:t xml:space="preserve"> 52</w:t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  <w:t>Martina Overmann</w:t>
      </w:r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</w:rPr>
      </w:pPr>
      <w:r w:rsidRPr="00F154EE">
        <w:rPr>
          <w:i w:val="0"/>
          <w:iCs w:val="0"/>
          <w:sz w:val="22"/>
          <w:szCs w:val="22"/>
        </w:rPr>
        <w:t>81379 München</w:t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  <w:t>Schulstraße 28</w:t>
      </w:r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</w:rPr>
      </w:pPr>
      <w:r w:rsidRPr="00F154EE">
        <w:rPr>
          <w:i w:val="0"/>
          <w:iCs w:val="0"/>
          <w:sz w:val="22"/>
          <w:szCs w:val="22"/>
        </w:rPr>
        <w:t>Tel: 0 89 / 54 80 38-0</w:t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</w:r>
      <w:r w:rsidRPr="00F154EE">
        <w:rPr>
          <w:i w:val="0"/>
          <w:iCs w:val="0"/>
          <w:sz w:val="22"/>
          <w:szCs w:val="22"/>
        </w:rPr>
        <w:tab/>
        <w:t xml:space="preserve">66976 </w:t>
      </w:r>
      <w:proofErr w:type="spellStart"/>
      <w:r w:rsidRPr="00F154EE">
        <w:rPr>
          <w:i w:val="0"/>
          <w:iCs w:val="0"/>
          <w:sz w:val="22"/>
          <w:szCs w:val="22"/>
        </w:rPr>
        <w:t>Rodalben</w:t>
      </w:r>
      <w:proofErr w:type="spellEnd"/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  <w:lang w:val="de-CH"/>
        </w:rPr>
      </w:pPr>
      <w:r w:rsidRPr="00F154EE">
        <w:rPr>
          <w:i w:val="0"/>
          <w:iCs w:val="0"/>
          <w:sz w:val="22"/>
          <w:szCs w:val="22"/>
          <w:lang w:val="de-CH"/>
        </w:rPr>
        <w:t>Fax: 0 89 / 54 80 38-99</w:t>
      </w:r>
      <w:r w:rsidRPr="00F154EE">
        <w:rPr>
          <w:i w:val="0"/>
          <w:iCs w:val="0"/>
          <w:sz w:val="22"/>
          <w:szCs w:val="22"/>
          <w:lang w:val="de-CH"/>
        </w:rPr>
        <w:tab/>
      </w:r>
      <w:r w:rsidRPr="00F154EE">
        <w:rPr>
          <w:i w:val="0"/>
          <w:iCs w:val="0"/>
          <w:sz w:val="22"/>
          <w:szCs w:val="22"/>
          <w:lang w:val="de-CH"/>
        </w:rPr>
        <w:tab/>
      </w:r>
      <w:r w:rsidRPr="00F154EE">
        <w:rPr>
          <w:i w:val="0"/>
          <w:iCs w:val="0"/>
          <w:sz w:val="22"/>
          <w:szCs w:val="22"/>
          <w:lang w:val="de-CH"/>
        </w:rPr>
        <w:tab/>
      </w:r>
      <w:r>
        <w:rPr>
          <w:i w:val="0"/>
          <w:iCs w:val="0"/>
          <w:sz w:val="22"/>
          <w:szCs w:val="22"/>
          <w:lang w:val="de-CH"/>
        </w:rPr>
        <w:tab/>
      </w:r>
      <w:r w:rsidRPr="00F154EE">
        <w:rPr>
          <w:i w:val="0"/>
          <w:iCs w:val="0"/>
          <w:sz w:val="22"/>
          <w:szCs w:val="22"/>
          <w:lang w:val="de-CH"/>
        </w:rPr>
        <w:t>Tel: 0 63 31 / 55 43-13</w:t>
      </w:r>
    </w:p>
    <w:p w:rsidR="00FC714E" w:rsidRPr="00F154EE" w:rsidRDefault="00FC714E" w:rsidP="00C0220F">
      <w:pPr>
        <w:pStyle w:val="Infozeile"/>
        <w:rPr>
          <w:i w:val="0"/>
          <w:iCs w:val="0"/>
          <w:sz w:val="22"/>
          <w:szCs w:val="22"/>
          <w:lang w:val="it-IT"/>
        </w:rPr>
      </w:pPr>
      <w:r w:rsidRPr="00F154EE">
        <w:rPr>
          <w:i w:val="0"/>
          <w:iCs w:val="0"/>
          <w:sz w:val="22"/>
          <w:szCs w:val="22"/>
          <w:lang w:val="it-IT"/>
        </w:rPr>
        <w:t xml:space="preserve">E-Mail: </w:t>
      </w:r>
      <w:hyperlink r:id="rId9" w:history="1">
        <w:r w:rsidRPr="00F154EE">
          <w:rPr>
            <w:rStyle w:val="Hyperlink"/>
            <w:i w:val="0"/>
            <w:iCs w:val="0"/>
            <w:color w:val="auto"/>
            <w:sz w:val="22"/>
            <w:szCs w:val="22"/>
            <w:u w:val="none"/>
            <w:lang w:val="it-IT"/>
          </w:rPr>
          <w:t>frank.joecks@accelsis.biz</w:t>
        </w:r>
      </w:hyperlink>
      <w:r w:rsidRPr="00F154EE">
        <w:rPr>
          <w:i w:val="0"/>
          <w:iCs w:val="0"/>
          <w:sz w:val="22"/>
          <w:szCs w:val="22"/>
          <w:lang w:val="it-IT"/>
        </w:rPr>
        <w:tab/>
      </w:r>
      <w:r w:rsidRPr="00F154EE">
        <w:rPr>
          <w:i w:val="0"/>
          <w:iCs w:val="0"/>
          <w:sz w:val="22"/>
          <w:szCs w:val="22"/>
          <w:lang w:val="it-IT"/>
        </w:rPr>
        <w:tab/>
        <w:t xml:space="preserve">Fax: </w:t>
      </w:r>
      <w:proofErr w:type="gramStart"/>
      <w:r w:rsidRPr="00F154EE">
        <w:rPr>
          <w:i w:val="0"/>
          <w:iCs w:val="0"/>
          <w:sz w:val="22"/>
          <w:szCs w:val="22"/>
          <w:lang w:val="it-IT"/>
        </w:rPr>
        <w:t>0</w:t>
      </w:r>
      <w:proofErr w:type="gramEnd"/>
      <w:r w:rsidRPr="00F154EE">
        <w:rPr>
          <w:i w:val="0"/>
          <w:iCs w:val="0"/>
          <w:sz w:val="22"/>
          <w:szCs w:val="22"/>
          <w:lang w:val="it-IT"/>
        </w:rPr>
        <w:t xml:space="preserve"> 63 31 / 55 43-43</w:t>
      </w:r>
    </w:p>
    <w:p w:rsidR="00FC714E" w:rsidRPr="00F154EE" w:rsidRDefault="00A25604" w:rsidP="00C0220F">
      <w:pPr>
        <w:pStyle w:val="Infozeile"/>
        <w:rPr>
          <w:i w:val="0"/>
          <w:iCs w:val="0"/>
          <w:sz w:val="22"/>
          <w:szCs w:val="22"/>
          <w:lang w:val="it-IT"/>
        </w:rPr>
      </w:pPr>
      <w:hyperlink r:id="rId10" w:history="1">
        <w:r w:rsidR="00FC714E" w:rsidRPr="00F154EE">
          <w:rPr>
            <w:rStyle w:val="Hyperlink"/>
            <w:i w:val="0"/>
            <w:iCs w:val="0"/>
            <w:color w:val="auto"/>
            <w:sz w:val="22"/>
            <w:szCs w:val="22"/>
            <w:u w:val="none"/>
            <w:lang w:val="it-IT"/>
          </w:rPr>
          <w:t>www.accelsis.biz</w:t>
        </w:r>
      </w:hyperlink>
      <w:r w:rsidR="00FC714E" w:rsidRPr="00F154EE">
        <w:rPr>
          <w:i w:val="0"/>
          <w:iCs w:val="0"/>
          <w:sz w:val="22"/>
          <w:szCs w:val="22"/>
          <w:lang w:val="it-IT"/>
        </w:rPr>
        <w:tab/>
      </w:r>
      <w:r w:rsidR="00FC714E" w:rsidRPr="00F154EE">
        <w:rPr>
          <w:i w:val="0"/>
          <w:iCs w:val="0"/>
          <w:sz w:val="22"/>
          <w:szCs w:val="22"/>
          <w:lang w:val="it-IT"/>
        </w:rPr>
        <w:tab/>
      </w:r>
      <w:r w:rsidR="00FC714E" w:rsidRPr="00F154EE">
        <w:rPr>
          <w:i w:val="0"/>
          <w:iCs w:val="0"/>
          <w:sz w:val="22"/>
          <w:szCs w:val="22"/>
          <w:lang w:val="it-IT"/>
        </w:rPr>
        <w:tab/>
      </w:r>
      <w:r w:rsidR="00FC714E" w:rsidRPr="00F154EE">
        <w:rPr>
          <w:i w:val="0"/>
          <w:iCs w:val="0"/>
          <w:sz w:val="22"/>
          <w:szCs w:val="22"/>
          <w:lang w:val="it-IT"/>
        </w:rPr>
        <w:tab/>
        <w:t xml:space="preserve">E-Mail: </w:t>
      </w:r>
      <w:hyperlink r:id="rId11" w:history="1">
        <w:r w:rsidR="00FC714E" w:rsidRPr="00F154EE">
          <w:rPr>
            <w:rStyle w:val="Hyperlink"/>
            <w:i w:val="0"/>
            <w:iCs w:val="0"/>
            <w:color w:val="auto"/>
            <w:sz w:val="22"/>
            <w:szCs w:val="22"/>
            <w:u w:val="none"/>
            <w:lang w:val="it-IT"/>
          </w:rPr>
          <w:t>MOvermann@ars-pr.de</w:t>
        </w:r>
      </w:hyperlink>
      <w:r w:rsidR="00FC714E" w:rsidRPr="00F154EE">
        <w:rPr>
          <w:i w:val="0"/>
          <w:iCs w:val="0"/>
          <w:sz w:val="22"/>
          <w:szCs w:val="22"/>
          <w:lang w:val="it-IT"/>
        </w:rPr>
        <w:t xml:space="preserve"> </w:t>
      </w:r>
    </w:p>
    <w:p w:rsidR="00FC714E" w:rsidRDefault="00FC714E" w:rsidP="00F154EE">
      <w:pPr>
        <w:pStyle w:val="Infozeile"/>
        <w:rPr>
          <w:i w:val="0"/>
          <w:iCs w:val="0"/>
          <w:sz w:val="22"/>
          <w:lang w:val="it-IT"/>
        </w:rPr>
      </w:pPr>
      <w:r w:rsidRPr="00F154EE">
        <w:rPr>
          <w:sz w:val="22"/>
          <w:szCs w:val="22"/>
          <w:lang w:val="it-IT"/>
        </w:rPr>
        <w:tab/>
      </w:r>
      <w:r w:rsidRPr="00F154EE">
        <w:rPr>
          <w:sz w:val="22"/>
          <w:szCs w:val="22"/>
          <w:lang w:val="it-IT"/>
        </w:rPr>
        <w:tab/>
      </w:r>
      <w:r w:rsidRPr="00F154EE">
        <w:rPr>
          <w:sz w:val="22"/>
          <w:szCs w:val="22"/>
          <w:lang w:val="it-IT"/>
        </w:rPr>
        <w:tab/>
      </w:r>
      <w:r w:rsidRPr="00F154EE">
        <w:rPr>
          <w:sz w:val="22"/>
          <w:szCs w:val="22"/>
          <w:lang w:val="it-IT"/>
        </w:rPr>
        <w:tab/>
      </w:r>
      <w:r w:rsidRPr="00F154EE">
        <w:rPr>
          <w:sz w:val="22"/>
          <w:szCs w:val="22"/>
          <w:lang w:val="it-IT"/>
        </w:rPr>
        <w:tab/>
      </w:r>
      <w:r w:rsidRPr="00F154EE">
        <w:rPr>
          <w:sz w:val="22"/>
          <w:szCs w:val="22"/>
          <w:lang w:val="it-IT"/>
        </w:rPr>
        <w:tab/>
      </w:r>
      <w:hyperlink r:id="rId12" w:history="1">
        <w:r w:rsidRPr="00F154EE">
          <w:rPr>
            <w:rStyle w:val="Hyperlink"/>
            <w:i w:val="0"/>
            <w:iCs w:val="0"/>
            <w:color w:val="auto"/>
            <w:sz w:val="22"/>
            <w:szCs w:val="22"/>
            <w:u w:val="none"/>
            <w:lang w:val="it-IT"/>
          </w:rPr>
          <w:t>www.ars-pr.de</w:t>
        </w:r>
      </w:hyperlink>
      <w:r w:rsidRPr="00F154EE">
        <w:rPr>
          <w:sz w:val="22"/>
          <w:szCs w:val="22"/>
          <w:lang w:val="it-IT"/>
        </w:rPr>
        <w:t xml:space="preserve"> </w:t>
      </w:r>
    </w:p>
    <w:sectPr w:rsidR="00FC714E" w:rsidSect="00B7759E">
      <w:headerReference w:type="default" r:id="rId13"/>
      <w:footerReference w:type="default" r:id="rId14"/>
      <w:pgSz w:w="11907" w:h="16840" w:code="9"/>
      <w:pgMar w:top="2835" w:right="1134" w:bottom="1418" w:left="1134" w:header="794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4E" w:rsidRDefault="00FC714E">
      <w:r>
        <w:separator/>
      </w:r>
    </w:p>
  </w:endnote>
  <w:endnote w:type="continuationSeparator" w:id="0">
    <w:p w:rsidR="00FC714E" w:rsidRDefault="00FC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4E" w:rsidRDefault="00A25604">
    <w:pPr>
      <w:pStyle w:val="Fuzeile"/>
      <w:framePr w:wrap="auto" w:vAnchor="text" w:hAnchor="margin" w:xAlign="right" w:y="1"/>
      <w:rPr>
        <w:rStyle w:val="Seitenzahl"/>
        <w:rFonts w:ascii="Arial" w:hAnsi="Arial" w:cs="Arial"/>
        <w:b/>
        <w:bCs/>
        <w:sz w:val="22"/>
        <w:szCs w:val="22"/>
      </w:rPr>
    </w:pPr>
    <w:r>
      <w:rPr>
        <w:rStyle w:val="Seitenzahl"/>
        <w:rFonts w:ascii="Arial" w:hAnsi="Arial" w:cs="Arial"/>
        <w:b/>
        <w:bCs/>
        <w:sz w:val="22"/>
        <w:szCs w:val="22"/>
      </w:rPr>
      <w:fldChar w:fldCharType="begin"/>
    </w:r>
    <w:r w:rsidR="00FC714E">
      <w:rPr>
        <w:rStyle w:val="Seitenzahl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Seitenzahl"/>
        <w:rFonts w:ascii="Arial" w:hAnsi="Arial" w:cs="Arial"/>
        <w:b/>
        <w:bCs/>
        <w:sz w:val="22"/>
        <w:szCs w:val="22"/>
      </w:rPr>
      <w:fldChar w:fldCharType="separate"/>
    </w:r>
    <w:r w:rsidR="00E647D5">
      <w:rPr>
        <w:rStyle w:val="Seitenzahl"/>
        <w:rFonts w:ascii="Arial" w:hAnsi="Arial" w:cs="Arial"/>
        <w:b/>
        <w:bCs/>
        <w:noProof/>
        <w:sz w:val="22"/>
        <w:szCs w:val="22"/>
      </w:rPr>
      <w:t>1</w:t>
    </w:r>
    <w:r>
      <w:rPr>
        <w:rStyle w:val="Seitenzahl"/>
        <w:rFonts w:ascii="Arial" w:hAnsi="Arial" w:cs="Arial"/>
        <w:b/>
        <w:bCs/>
        <w:sz w:val="22"/>
        <w:szCs w:val="22"/>
      </w:rPr>
      <w:fldChar w:fldCharType="end"/>
    </w:r>
  </w:p>
  <w:p w:rsidR="00FC714E" w:rsidRDefault="00FC714E">
    <w:pPr>
      <w:pStyle w:val="Fuzeile"/>
      <w:rPr>
        <w:rFonts w:ascii="Arial" w:hAnsi="Arial" w:cs="Arial"/>
        <w:b/>
        <w:bCs/>
        <w:sz w:val="24"/>
        <w:szCs w:val="24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 xml:space="preserve">Text-Download </w:t>
    </w:r>
    <w:proofErr w:type="spellStart"/>
    <w:r>
      <w:rPr>
        <w:rFonts w:ascii="Arial" w:hAnsi="Arial" w:cs="Arial"/>
        <w:b/>
        <w:bCs/>
        <w:sz w:val="22"/>
        <w:szCs w:val="22"/>
        <w:lang w:val="en-GB"/>
      </w:rPr>
      <w:t>unter</w:t>
    </w:r>
    <w:proofErr w:type="spellEnd"/>
    <w:r>
      <w:rPr>
        <w:rFonts w:ascii="Arial" w:hAnsi="Arial" w:cs="Arial"/>
        <w:b/>
        <w:bCs/>
        <w:sz w:val="22"/>
        <w:szCs w:val="22"/>
        <w:lang w:val="en-GB"/>
      </w:rPr>
      <w:t xml:space="preserve"> www.ars-pr</w:t>
    </w:r>
    <w:r w:rsidR="00E647D5">
      <w:rPr>
        <w:rFonts w:ascii="Arial" w:hAnsi="Arial" w:cs="Arial"/>
        <w:b/>
        <w:bCs/>
        <w:sz w:val="22"/>
        <w:szCs w:val="22"/>
        <w:lang w:val="en-GB"/>
      </w:rPr>
      <w:t>.de/de/presse/meldungen/20121011</w:t>
    </w:r>
    <w:r>
      <w:rPr>
        <w:rFonts w:ascii="Arial" w:hAnsi="Arial" w:cs="Arial"/>
        <w:b/>
        <w:bCs/>
        <w:sz w:val="22"/>
        <w:szCs w:val="22"/>
        <w:lang w:val="en-GB"/>
      </w:rPr>
      <w:t xml:space="preserve">_acc.php    </w:t>
    </w:r>
    <w:r>
      <w:rPr>
        <w:rFonts w:ascii="Arial" w:hAnsi="Arial" w:cs="Arial"/>
        <w:b/>
        <w:bCs/>
        <w:sz w:val="22"/>
        <w:szCs w:val="22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4E" w:rsidRDefault="00FC714E">
      <w:r>
        <w:separator/>
      </w:r>
    </w:p>
  </w:footnote>
  <w:footnote w:type="continuationSeparator" w:id="0">
    <w:p w:rsidR="00FC714E" w:rsidRDefault="00FC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4E" w:rsidRDefault="00B425D2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-75565</wp:posOffset>
          </wp:positionV>
          <wp:extent cx="1590675" cy="990600"/>
          <wp:effectExtent l="19050" t="0" r="9525" b="0"/>
          <wp:wrapTight wrapText="bothSides">
            <wp:wrapPolygon edited="0">
              <wp:start x="-259" y="0"/>
              <wp:lineTo x="-259" y="21185"/>
              <wp:lineTo x="21729" y="21185"/>
              <wp:lineTo x="21729" y="0"/>
              <wp:lineTo x="-259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14E">
      <w:rPr>
        <w:rFonts w:ascii="Arial" w:hAnsi="Arial" w:cs="Arial"/>
        <w:b/>
        <w:bCs/>
        <w:sz w:val="24"/>
        <w:szCs w:val="24"/>
      </w:rPr>
      <w:t xml:space="preserve">Pressemeldung    </w:t>
    </w: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</w:p>
  <w:p w:rsidR="00FC714E" w:rsidRDefault="00FC714E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203"/>
    <w:multiLevelType w:val="multilevel"/>
    <w:tmpl w:val="2A4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</w:abstractNum>
  <w:abstractNum w:abstractNumId="1">
    <w:nsid w:val="28F31EA1"/>
    <w:multiLevelType w:val="hybridMultilevel"/>
    <w:tmpl w:val="55D06F2E"/>
    <w:lvl w:ilvl="0" w:tplc="CE52ABCC">
      <w:numFmt w:val="bullet"/>
      <w:lvlText w:val="-"/>
      <w:lvlJc w:val="left"/>
      <w:pPr>
        <w:tabs>
          <w:tab w:val="num" w:pos="3377"/>
        </w:tabs>
        <w:ind w:left="3377" w:hanging="825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07000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07000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070005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07000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070005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">
    <w:nsid w:val="293A41BE"/>
    <w:multiLevelType w:val="hybridMultilevel"/>
    <w:tmpl w:val="D22213DC"/>
    <w:lvl w:ilvl="0" w:tplc="22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1" w:tplc="3C109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2" w:tplc="707E1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3" w:tplc="EB501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4" w:tplc="8E40B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5" w:tplc="D9460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6" w:tplc="4350E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7" w:tplc="8228D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8" w:tplc="76506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</w:abstractNum>
  <w:abstractNum w:abstractNumId="3">
    <w:nsid w:val="2BD8484E"/>
    <w:multiLevelType w:val="hybridMultilevel"/>
    <w:tmpl w:val="2E387918"/>
    <w:lvl w:ilvl="0" w:tplc="EF0671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4">
    <w:nsid w:val="46672A09"/>
    <w:multiLevelType w:val="hybridMultilevel"/>
    <w:tmpl w:val="C89CB2F2"/>
    <w:lvl w:ilvl="0" w:tplc="63E47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  <w:sz w:val="20"/>
      </w:rPr>
    </w:lvl>
    <w:lvl w:ilvl="1" w:tplc="E03272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  <w:sz w:val="20"/>
      </w:rPr>
    </w:lvl>
    <w:lvl w:ilvl="2" w:tplc="0C767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3" w:tplc="5A5631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4" w:tplc="84CABD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5" w:tplc="54DE2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6" w:tplc="0E9862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7" w:tplc="38CC39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8" w:tplc="EB3282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</w:abstractNum>
  <w:abstractNum w:abstractNumId="5">
    <w:nsid w:val="46B307B1"/>
    <w:multiLevelType w:val="hybridMultilevel"/>
    <w:tmpl w:val="8FC648F8"/>
    <w:lvl w:ilvl="0" w:tplc="0407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>
    <w:nsid w:val="5327423A"/>
    <w:multiLevelType w:val="hybridMultilevel"/>
    <w:tmpl w:val="F08CB460"/>
    <w:lvl w:ilvl="0" w:tplc="EF067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7">
    <w:nsid w:val="611656FF"/>
    <w:multiLevelType w:val="multilevel"/>
    <w:tmpl w:val="579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20"/>
      </w:rPr>
    </w:lvl>
  </w:abstractNum>
  <w:abstractNum w:abstractNumId="8">
    <w:nsid w:val="7AE20DF9"/>
    <w:multiLevelType w:val="hybridMultilevel"/>
    <w:tmpl w:val="5FE654E6"/>
    <w:lvl w:ilvl="0" w:tplc="86980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1" w:tplc="CC0A5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2" w:tplc="E864F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3" w:tplc="E918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4" w:tplc="55B21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5" w:tplc="30300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6" w:tplc="B192A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7" w:tplc="14C40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  <w:lvl w:ilvl="8" w:tplc="17569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outline w:val="0"/>
        <w:shadow w:val="0"/>
        <w:vanish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235F"/>
    <w:rsid w:val="0000163B"/>
    <w:rsid w:val="00040624"/>
    <w:rsid w:val="000433BF"/>
    <w:rsid w:val="0004753A"/>
    <w:rsid w:val="000E6A38"/>
    <w:rsid w:val="00102952"/>
    <w:rsid w:val="00214224"/>
    <w:rsid w:val="00304BBA"/>
    <w:rsid w:val="003327B7"/>
    <w:rsid w:val="00380581"/>
    <w:rsid w:val="00394D92"/>
    <w:rsid w:val="003F0956"/>
    <w:rsid w:val="003F761D"/>
    <w:rsid w:val="00482BE0"/>
    <w:rsid w:val="004A3A3B"/>
    <w:rsid w:val="004C1121"/>
    <w:rsid w:val="00501838"/>
    <w:rsid w:val="00543777"/>
    <w:rsid w:val="00567C4E"/>
    <w:rsid w:val="00580B02"/>
    <w:rsid w:val="005D0D76"/>
    <w:rsid w:val="005D0F06"/>
    <w:rsid w:val="00604CBC"/>
    <w:rsid w:val="0067710B"/>
    <w:rsid w:val="006A235F"/>
    <w:rsid w:val="006C1711"/>
    <w:rsid w:val="006C7444"/>
    <w:rsid w:val="006C7E9F"/>
    <w:rsid w:val="006E7489"/>
    <w:rsid w:val="00707FD6"/>
    <w:rsid w:val="00722EBD"/>
    <w:rsid w:val="0073422C"/>
    <w:rsid w:val="007708E3"/>
    <w:rsid w:val="00775539"/>
    <w:rsid w:val="00790043"/>
    <w:rsid w:val="007D71AF"/>
    <w:rsid w:val="00821E5A"/>
    <w:rsid w:val="008562B2"/>
    <w:rsid w:val="00885ECF"/>
    <w:rsid w:val="008E3078"/>
    <w:rsid w:val="00906C9C"/>
    <w:rsid w:val="009519F6"/>
    <w:rsid w:val="009602F7"/>
    <w:rsid w:val="00991AAE"/>
    <w:rsid w:val="009E59A3"/>
    <w:rsid w:val="00A25604"/>
    <w:rsid w:val="00AC2D76"/>
    <w:rsid w:val="00AC3750"/>
    <w:rsid w:val="00B425D2"/>
    <w:rsid w:val="00B551DB"/>
    <w:rsid w:val="00B602DA"/>
    <w:rsid w:val="00B6343B"/>
    <w:rsid w:val="00B7759E"/>
    <w:rsid w:val="00BD4080"/>
    <w:rsid w:val="00BD6C03"/>
    <w:rsid w:val="00BE6545"/>
    <w:rsid w:val="00C0220F"/>
    <w:rsid w:val="00C0248C"/>
    <w:rsid w:val="00C47D79"/>
    <w:rsid w:val="00C6293B"/>
    <w:rsid w:val="00C768ED"/>
    <w:rsid w:val="00CB2950"/>
    <w:rsid w:val="00CC7C3E"/>
    <w:rsid w:val="00D76D7B"/>
    <w:rsid w:val="00D84AA9"/>
    <w:rsid w:val="00D943F2"/>
    <w:rsid w:val="00DA6823"/>
    <w:rsid w:val="00DF0BD2"/>
    <w:rsid w:val="00E004F8"/>
    <w:rsid w:val="00E11F5D"/>
    <w:rsid w:val="00E21A19"/>
    <w:rsid w:val="00E3181D"/>
    <w:rsid w:val="00E647D5"/>
    <w:rsid w:val="00EA7395"/>
    <w:rsid w:val="00EF305E"/>
    <w:rsid w:val="00F154EE"/>
    <w:rsid w:val="00FB55FF"/>
    <w:rsid w:val="00FC6B53"/>
    <w:rsid w:val="00FC714E"/>
    <w:rsid w:val="00FE3BCC"/>
    <w:rsid w:val="00FE422F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59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7759E"/>
    <w:pPr>
      <w:keepNext/>
      <w:spacing w:line="360" w:lineRule="atLeast"/>
      <w:ind w:left="1474" w:right="278"/>
      <w:jc w:val="both"/>
      <w:outlineLvl w:val="0"/>
    </w:pPr>
    <w:rPr>
      <w:b/>
      <w:bCs/>
      <w:color w:val="000000"/>
    </w:rPr>
  </w:style>
  <w:style w:type="paragraph" w:styleId="berschrift2">
    <w:name w:val="heading 2"/>
    <w:basedOn w:val="Standard"/>
    <w:link w:val="berschrift2Zchn1"/>
    <w:uiPriority w:val="99"/>
    <w:qFormat/>
    <w:rsid w:val="00B7759E"/>
    <w:pPr>
      <w:spacing w:before="100" w:beforeAutospacing="1" w:after="100" w:afterAutospacing="1"/>
      <w:outlineLvl w:val="1"/>
    </w:pPr>
    <w:rPr>
      <w:rFonts w:ascii="Arial Unicode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629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1">
    <w:name w:val="Überschrift 2 Zchn1"/>
    <w:basedOn w:val="Absatz-Standardschriftart"/>
    <w:link w:val="berschrift2"/>
    <w:uiPriority w:val="99"/>
    <w:semiHidden/>
    <w:locked/>
    <w:rsid w:val="00C629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2Zchn">
    <w:name w:val="Überschrift 2 Zchn"/>
    <w:basedOn w:val="Absatz-Standardschriftart"/>
    <w:uiPriority w:val="99"/>
    <w:rsid w:val="00B7759E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1"/>
    <w:uiPriority w:val="99"/>
    <w:semiHidden/>
    <w:rsid w:val="00B7759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C6293B"/>
    <w:rPr>
      <w:rFonts w:cs="Times New Roman"/>
      <w:sz w:val="24"/>
      <w:szCs w:val="24"/>
    </w:rPr>
  </w:style>
  <w:style w:type="character" w:customStyle="1" w:styleId="KopfzeileZchn">
    <w:name w:val="Kopfzeile Zchn"/>
    <w:basedOn w:val="Absatz-Standardschriftart"/>
    <w:uiPriority w:val="99"/>
    <w:rsid w:val="00B7759E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1"/>
    <w:uiPriority w:val="99"/>
    <w:semiHidden/>
    <w:rsid w:val="00B7759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sid w:val="00C6293B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sid w:val="00B7759E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B7759E"/>
    <w:rPr>
      <w:rFonts w:ascii="Times New Roman" w:hAnsi="Times New Roman" w:cs="Times New Roman"/>
    </w:rPr>
  </w:style>
  <w:style w:type="paragraph" w:customStyle="1" w:styleId="Infozeile">
    <w:name w:val="Infozeile"/>
    <w:basedOn w:val="Standard"/>
    <w:uiPriority w:val="99"/>
    <w:rsid w:val="00B7759E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B7759E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B7759E"/>
    <w:rPr>
      <w:rFonts w:ascii="Times New Roman" w:hAnsi="Times New Roman"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B7759E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rsid w:val="00B7759E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locked/>
    <w:rsid w:val="00C6293B"/>
    <w:rPr>
      <w:rFonts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rsid w:val="00B7759E"/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99"/>
    <w:qFormat/>
    <w:rsid w:val="00B7759E"/>
    <w:rPr>
      <w:rFonts w:ascii="Times New Roman" w:hAnsi="Times New Roman" w:cs="Times New Roman"/>
    </w:rPr>
  </w:style>
  <w:style w:type="paragraph" w:customStyle="1" w:styleId="Sprechblasentext1">
    <w:name w:val="Sprechblasentext1"/>
    <w:basedOn w:val="Standard"/>
    <w:uiPriority w:val="99"/>
    <w:rsid w:val="00B7759E"/>
    <w:rPr>
      <w:rFonts w:ascii="Lucida Grande" w:hAnsi="Lucida Grande"/>
      <w:b/>
      <w:bCs/>
      <w:i/>
      <w:iCs/>
      <w:smallCaps/>
      <w:sz w:val="18"/>
      <w:szCs w:val="18"/>
    </w:rPr>
  </w:style>
  <w:style w:type="character" w:customStyle="1" w:styleId="SprechblasentextZchn">
    <w:name w:val="Sprechblasentext Zchn"/>
    <w:basedOn w:val="Absatz-Standardschriftart"/>
    <w:uiPriority w:val="99"/>
    <w:rsid w:val="00B7759E"/>
    <w:rPr>
      <w:rFonts w:ascii="Tahoma" w:hAnsi="Tahoma" w:cs="Tahoma"/>
      <w:sz w:val="16"/>
      <w:szCs w:val="16"/>
    </w:rPr>
  </w:style>
  <w:style w:type="character" w:customStyle="1" w:styleId="small">
    <w:name w:val="small"/>
    <w:basedOn w:val="Absatz-Standardschriftart"/>
    <w:uiPriority w:val="99"/>
    <w:rsid w:val="00B7759E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semiHidden/>
    <w:rsid w:val="00B7759E"/>
    <w:pPr>
      <w:spacing w:before="100" w:beforeAutospacing="1" w:after="100" w:afterAutospacing="1"/>
    </w:pPr>
    <w:rPr>
      <w:rFonts w:ascii="Arial Unicode MS"/>
    </w:rPr>
  </w:style>
  <w:style w:type="character" w:styleId="Hervorhebung">
    <w:name w:val="Emphasis"/>
    <w:basedOn w:val="Absatz-Standardschriftart"/>
    <w:uiPriority w:val="99"/>
    <w:qFormat/>
    <w:rsid w:val="00B7759E"/>
    <w:rPr>
      <w:rFonts w:ascii="Times New Roman" w:hAnsi="Times New Roman" w:cs="Times New Roman"/>
    </w:rPr>
  </w:style>
  <w:style w:type="paragraph" w:styleId="Dokumentstruktur">
    <w:name w:val="Document Map"/>
    <w:basedOn w:val="Standard"/>
    <w:link w:val="DokumentstrukturZchn1"/>
    <w:uiPriority w:val="99"/>
    <w:semiHidden/>
    <w:rsid w:val="00B7759E"/>
    <w:pPr>
      <w:shd w:val="clear" w:color="auto" w:fill="000080"/>
    </w:pPr>
    <w:rPr>
      <w:rFonts w:ascii="Tahoma" w:hAnsi="Tahoma" w:cs="Tahoma"/>
      <w:b/>
      <w:bCs/>
      <w:i/>
      <w:iCs/>
      <w:outline/>
    </w:rPr>
  </w:style>
  <w:style w:type="character" w:customStyle="1" w:styleId="DokumentstrukturZchn1">
    <w:name w:val="Dokumentstruktur Zchn1"/>
    <w:basedOn w:val="Absatz-Standardschriftart"/>
    <w:link w:val="Dokumentstruktur"/>
    <w:uiPriority w:val="99"/>
    <w:semiHidden/>
    <w:locked/>
    <w:rsid w:val="00C6293B"/>
    <w:rPr>
      <w:rFonts w:cs="Times New Roman"/>
      <w:sz w:val="2"/>
    </w:rPr>
  </w:style>
  <w:style w:type="character" w:customStyle="1" w:styleId="DokumentstrukturZchn">
    <w:name w:val="Dokumentstruktur Zchn"/>
    <w:basedOn w:val="Absatz-Standardschriftart"/>
    <w:uiPriority w:val="99"/>
    <w:rsid w:val="00B775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7759E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E7489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locked/>
    <w:rsid w:val="006E7489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rsid w:val="006E748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6E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lsis.bi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m-soa-center.com" TargetMode="External"/><Relationship Id="rId12" Type="http://schemas.openxmlformats.org/officeDocument/2006/relationships/hyperlink" Target="http://www.ars-p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vermann@ars-p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celsis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k.joecks@accelsis.bi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Vortragstermine für „Agiles Prozessmanagement mit Open Source“ (Accelsis) Terminhinweis vom</vt:lpstr>
    </vt:vector>
  </TitlesOfParts>
  <Company>ars publicandi Gmh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Vortragstermine für „Agiles Prozessmanagement mit Open Source“ (Accelsis) Terminhinweis vom 11.10.2012</dc:title>
  <dc:subject/>
  <dc:creator>Sabine Sturm</dc:creator>
  <cp:keywords/>
  <dc:description/>
  <cp:lastModifiedBy>ssturm</cp:lastModifiedBy>
  <cp:revision>4</cp:revision>
  <cp:lastPrinted>2012-02-22T08:32:00Z</cp:lastPrinted>
  <dcterms:created xsi:type="dcterms:W3CDTF">2012-10-11T08:14:00Z</dcterms:created>
  <dcterms:modified xsi:type="dcterms:W3CDTF">2012-10-11T08:50:00Z</dcterms:modified>
</cp:coreProperties>
</file>