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53" w:type="dxa"/>
        <w:tblLayout w:type="fixed"/>
        <w:tblCellMar>
          <w:left w:w="71" w:type="dxa"/>
          <w:right w:w="71" w:type="dxa"/>
        </w:tblCellMar>
        <w:tblLook w:val="0000"/>
      </w:tblPr>
      <w:tblGrid>
        <w:gridCol w:w="5600"/>
        <w:gridCol w:w="3969"/>
        <w:gridCol w:w="7133"/>
        <w:gridCol w:w="4051"/>
      </w:tblGrid>
      <w:tr w:rsidR="004A7205">
        <w:tc>
          <w:tcPr>
            <w:tcW w:w="5600" w:type="dxa"/>
          </w:tcPr>
          <w:p w:rsidR="004A7205" w:rsidRDefault="00AD0975">
            <w:pPr>
              <w:widowControl w:val="0"/>
              <w:tabs>
                <w:tab w:val="left" w:pos="3544"/>
              </w:tabs>
              <w:ind w:right="142"/>
              <w:jc w:val="right"/>
              <w:rPr>
                <w:rFonts w:ascii="Arial" w:hAnsi="Arial"/>
                <w:caps/>
                <w:position w:val="34"/>
                <w:sz w:val="28"/>
              </w:rPr>
            </w:pPr>
            <w:r w:rsidRPr="00AD0975">
              <w:rPr>
                <w:rFonts w:ascii="Arial" w:hAnsi="Arial"/>
                <w:caps/>
                <w:noProof/>
                <w:position w:val="34"/>
                <w:sz w:val="20"/>
              </w:rPr>
              <w:pict>
                <v:shapetype id="_x0000_t202" coordsize="21600,21600" o:spt="202" path="m,l,21600r21600,l21600,xe">
                  <v:stroke joinstyle="miter"/>
                  <v:path gradientshapeok="t" o:connecttype="rect"/>
                </v:shapetype>
                <v:shape id="_x0000_s1026" type="#_x0000_t202" style="position:absolute;left:0;text-align:left;margin-left:192.95pt;margin-top:-7.7pt;width:88.2pt;height:71.85pt;z-index:251657728" filled="f" stroked="f">
                  <v:textbox>
                    <w:txbxContent>
                      <w:p w:rsidR="00561A98" w:rsidRDefault="00561A98">
                        <w:r>
                          <w:rPr>
                            <w:rFonts w:ascii="Arial" w:hAnsi="Arial"/>
                            <w:noProof/>
                          </w:rPr>
                          <w:drawing>
                            <wp:inline distT="0" distB="0" distL="0" distR="0">
                              <wp:extent cx="923925" cy="80962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Logo"/>
                                      <pic:cNvPicPr>
                                        <a:picLocks noChangeAspect="1" noChangeArrowheads="1"/>
                                      </pic:cNvPicPr>
                                    </pic:nvPicPr>
                                    <pic:blipFill>
                                      <a:blip r:embed="rId6"/>
                                      <a:srcRect/>
                                      <a:stretch>
                                        <a:fillRect/>
                                      </a:stretch>
                                    </pic:blipFill>
                                    <pic:spPr bwMode="auto">
                                      <a:xfrm>
                                        <a:off x="0" y="0"/>
                                        <a:ext cx="923925" cy="809625"/>
                                      </a:xfrm>
                                      <a:prstGeom prst="rect">
                                        <a:avLst/>
                                      </a:prstGeom>
                                      <a:noFill/>
                                      <a:ln w="9525">
                                        <a:noFill/>
                                        <a:miter lim="800000"/>
                                        <a:headEnd/>
                                        <a:tailEnd/>
                                      </a:ln>
                                    </pic:spPr>
                                  </pic:pic>
                                </a:graphicData>
                              </a:graphic>
                            </wp:inline>
                          </w:drawing>
                        </w:r>
                      </w:p>
                    </w:txbxContent>
                  </v:textbox>
                </v:shape>
              </w:pict>
            </w:r>
          </w:p>
        </w:tc>
        <w:tc>
          <w:tcPr>
            <w:tcW w:w="3969" w:type="dxa"/>
          </w:tcPr>
          <w:p w:rsidR="004A7205" w:rsidRDefault="004A7205">
            <w:pPr>
              <w:widowControl w:val="0"/>
              <w:tabs>
                <w:tab w:val="left" w:pos="3544"/>
              </w:tabs>
              <w:ind w:right="142"/>
              <w:jc w:val="right"/>
              <w:rPr>
                <w:rFonts w:ascii="Arial" w:hAnsi="Arial"/>
                <w:caps/>
                <w:sz w:val="28"/>
              </w:rPr>
            </w:pPr>
          </w:p>
          <w:p w:rsidR="004A7205" w:rsidRDefault="00C0580E">
            <w:pPr>
              <w:pStyle w:val="berschrift3"/>
              <w:tabs>
                <w:tab w:val="clear" w:pos="3544"/>
                <w:tab w:val="left" w:pos="3756"/>
              </w:tabs>
              <w:ind w:right="142"/>
            </w:pPr>
            <w:r>
              <w:t>Stadt Pirmasens</w:t>
            </w:r>
          </w:p>
          <w:p w:rsidR="004A7205" w:rsidRDefault="00C0580E">
            <w:pPr>
              <w:pStyle w:val="berschrift2"/>
              <w:tabs>
                <w:tab w:val="clear" w:pos="3544"/>
                <w:tab w:val="left" w:pos="3756"/>
              </w:tabs>
              <w:ind w:right="142"/>
              <w:rPr>
                <w:caps w:val="0"/>
              </w:rPr>
            </w:pPr>
            <w:r>
              <w:rPr>
                <w:caps w:val="0"/>
              </w:rPr>
              <w:t>Pressemitteilung</w:t>
            </w:r>
          </w:p>
          <w:p w:rsidR="004A7205" w:rsidRDefault="004A7205">
            <w:pPr>
              <w:pStyle w:val="berschrift1"/>
              <w:tabs>
                <w:tab w:val="clear" w:pos="3544"/>
                <w:tab w:val="left" w:pos="3756"/>
              </w:tabs>
              <w:ind w:right="142"/>
              <w:rPr>
                <w:position w:val="34"/>
                <w:sz w:val="24"/>
              </w:rPr>
            </w:pPr>
          </w:p>
        </w:tc>
        <w:tc>
          <w:tcPr>
            <w:tcW w:w="7133" w:type="dxa"/>
          </w:tcPr>
          <w:p w:rsidR="004A7205" w:rsidRDefault="004A7205">
            <w:pPr>
              <w:ind w:right="142"/>
              <w:rPr>
                <w:rFonts w:ascii="Arial" w:hAnsi="Arial"/>
              </w:rPr>
            </w:pPr>
          </w:p>
        </w:tc>
        <w:tc>
          <w:tcPr>
            <w:tcW w:w="4051" w:type="dxa"/>
          </w:tcPr>
          <w:p w:rsidR="004A7205" w:rsidRDefault="004A7205">
            <w:pPr>
              <w:ind w:right="142"/>
              <w:jc w:val="right"/>
              <w:rPr>
                <w:rFonts w:ascii="Arial" w:hAnsi="Arial"/>
              </w:rPr>
            </w:pPr>
          </w:p>
        </w:tc>
      </w:tr>
    </w:tbl>
    <w:p w:rsidR="004A7205" w:rsidRDefault="00C0580E" w:rsidP="00194CF4">
      <w:pPr>
        <w:spacing w:line="360" w:lineRule="auto"/>
        <w:jc w:val="right"/>
        <w:rPr>
          <w:rFonts w:ascii="Arial" w:hAnsi="Arial"/>
        </w:rPr>
      </w:pPr>
      <w:r>
        <w:rPr>
          <w:rFonts w:ascii="Arial" w:hAnsi="Arial"/>
          <w:szCs w:val="24"/>
        </w:rPr>
        <w:t>Pirmasens, 2</w:t>
      </w:r>
      <w:r>
        <w:rPr>
          <w:rFonts w:ascii="Arial" w:hAnsi="Arial"/>
        </w:rPr>
        <w:t>.12.2011</w:t>
      </w:r>
    </w:p>
    <w:p w:rsidR="00386F15" w:rsidRDefault="00386F15">
      <w:pPr>
        <w:ind w:right="142"/>
        <w:rPr>
          <w:rFonts w:ascii="Arial" w:hAnsi="Arial" w:cs="Arial"/>
          <w:szCs w:val="24"/>
        </w:rPr>
      </w:pPr>
    </w:p>
    <w:p w:rsidR="004A7205" w:rsidRPr="00386F15" w:rsidRDefault="00386F15">
      <w:pPr>
        <w:pStyle w:val="berschrift5"/>
        <w:ind w:right="142"/>
        <w:rPr>
          <w:szCs w:val="40"/>
        </w:rPr>
      </w:pPr>
      <w:r w:rsidRPr="00386F15">
        <w:rPr>
          <w:szCs w:val="40"/>
        </w:rPr>
        <w:t xml:space="preserve">ADAC-Sonderpreis </w:t>
      </w:r>
      <w:r w:rsidR="00644765">
        <w:rPr>
          <w:szCs w:val="40"/>
        </w:rPr>
        <w:t>für</w:t>
      </w:r>
      <w:r w:rsidRPr="00386F15">
        <w:rPr>
          <w:szCs w:val="40"/>
        </w:rPr>
        <w:t xml:space="preserve"> Pirmasens</w:t>
      </w:r>
    </w:p>
    <w:p w:rsidR="004A7205" w:rsidRPr="00800EBC" w:rsidRDefault="00800EBC" w:rsidP="00964AAD">
      <w:pPr>
        <w:pStyle w:val="Kopfzeile"/>
        <w:tabs>
          <w:tab w:val="clear" w:pos="4536"/>
          <w:tab w:val="clear" w:pos="9072"/>
          <w:tab w:val="left" w:pos="8100"/>
        </w:tabs>
        <w:spacing w:before="200" w:line="360" w:lineRule="atLeast"/>
        <w:jc w:val="both"/>
        <w:rPr>
          <w:b/>
          <w:bCs/>
          <w:szCs w:val="24"/>
        </w:rPr>
      </w:pPr>
      <w:r>
        <w:rPr>
          <w:b/>
          <w:bCs/>
          <w:szCs w:val="24"/>
        </w:rPr>
        <w:t>Westpfälzische Stadt</w:t>
      </w:r>
      <w:r w:rsidR="00386F15" w:rsidRPr="00800EBC">
        <w:rPr>
          <w:b/>
          <w:bCs/>
          <w:szCs w:val="24"/>
        </w:rPr>
        <w:t xml:space="preserve"> </w:t>
      </w:r>
      <w:r>
        <w:rPr>
          <w:b/>
          <w:bCs/>
          <w:szCs w:val="24"/>
        </w:rPr>
        <w:t xml:space="preserve">erhält </w:t>
      </w:r>
      <w:r w:rsidR="00386F15" w:rsidRPr="00800EBC">
        <w:rPr>
          <w:b/>
          <w:bCs/>
          <w:szCs w:val="24"/>
        </w:rPr>
        <w:t>bei</w:t>
      </w:r>
      <w:r>
        <w:rPr>
          <w:b/>
          <w:bCs/>
          <w:szCs w:val="24"/>
        </w:rPr>
        <w:t>m</w:t>
      </w:r>
      <w:r w:rsidR="00386F15" w:rsidRPr="00800EBC">
        <w:rPr>
          <w:b/>
          <w:bCs/>
          <w:szCs w:val="24"/>
        </w:rPr>
        <w:t xml:space="preserve"> </w:t>
      </w:r>
      <w:r>
        <w:rPr>
          <w:b/>
          <w:bCs/>
          <w:szCs w:val="24"/>
        </w:rPr>
        <w:t xml:space="preserve">bundesweiten </w:t>
      </w:r>
      <w:r w:rsidRPr="00800EBC">
        <w:rPr>
          <w:rStyle w:val="text12px666666"/>
          <w:b/>
        </w:rPr>
        <w:t>16. ADAC Städtewettbewerb zum Thema</w:t>
      </w:r>
      <w:r w:rsidR="00386F15" w:rsidRPr="00800EBC">
        <w:rPr>
          <w:b/>
          <w:bCs/>
          <w:szCs w:val="24"/>
        </w:rPr>
        <w:t xml:space="preserve"> „Erfolgskonzepte in der kommunale</w:t>
      </w:r>
      <w:r w:rsidR="0010531E">
        <w:rPr>
          <w:b/>
          <w:bCs/>
          <w:szCs w:val="24"/>
        </w:rPr>
        <w:t>n</w:t>
      </w:r>
      <w:r>
        <w:rPr>
          <w:b/>
          <w:bCs/>
          <w:szCs w:val="24"/>
        </w:rPr>
        <w:t xml:space="preserve"> Straßenerhalt</w:t>
      </w:r>
      <w:r w:rsidR="00386F15" w:rsidRPr="00800EBC">
        <w:rPr>
          <w:b/>
          <w:bCs/>
          <w:szCs w:val="24"/>
        </w:rPr>
        <w:t>ung“</w:t>
      </w:r>
      <w:r w:rsidRPr="00800EBC">
        <w:rPr>
          <w:b/>
          <w:bCs/>
          <w:szCs w:val="24"/>
        </w:rPr>
        <w:t xml:space="preserve"> Sonder</w:t>
      </w:r>
      <w:r w:rsidR="0010531E">
        <w:rPr>
          <w:b/>
          <w:bCs/>
          <w:szCs w:val="24"/>
        </w:rPr>
        <w:softHyphen/>
      </w:r>
      <w:r w:rsidRPr="00800EBC">
        <w:rPr>
          <w:b/>
          <w:bCs/>
          <w:szCs w:val="24"/>
        </w:rPr>
        <w:t>preis</w:t>
      </w:r>
      <w:r w:rsidRPr="00800EBC">
        <w:rPr>
          <w:rStyle w:val="text12px666666"/>
          <w:b/>
        </w:rPr>
        <w:t xml:space="preserve"> </w:t>
      </w:r>
      <w:r>
        <w:rPr>
          <w:b/>
          <w:bCs/>
          <w:szCs w:val="24"/>
        </w:rPr>
        <w:t xml:space="preserve">für </w:t>
      </w:r>
      <w:r w:rsidR="003357EA">
        <w:rPr>
          <w:b/>
          <w:bCs/>
          <w:szCs w:val="24"/>
        </w:rPr>
        <w:t xml:space="preserve">ihr </w:t>
      </w:r>
      <w:r>
        <w:rPr>
          <w:b/>
          <w:bCs/>
          <w:szCs w:val="24"/>
        </w:rPr>
        <w:t>Straßensanierungsko</w:t>
      </w:r>
      <w:r w:rsidR="00684919">
        <w:rPr>
          <w:b/>
          <w:bCs/>
          <w:szCs w:val="24"/>
        </w:rPr>
        <w:t>n</w:t>
      </w:r>
      <w:r>
        <w:rPr>
          <w:b/>
          <w:bCs/>
          <w:szCs w:val="24"/>
        </w:rPr>
        <w:t>zept</w:t>
      </w:r>
    </w:p>
    <w:p w:rsidR="004A7205" w:rsidRPr="00242D9D" w:rsidRDefault="004A7205" w:rsidP="00242D9D">
      <w:pPr>
        <w:spacing w:line="360" w:lineRule="atLeast"/>
        <w:ind w:left="1701"/>
        <w:jc w:val="both"/>
        <w:rPr>
          <w:rFonts w:ascii="Arial" w:hAnsi="Arial" w:cs="Arial"/>
        </w:rPr>
      </w:pPr>
    </w:p>
    <w:p w:rsidR="00FE69B4" w:rsidRPr="00242D9D" w:rsidRDefault="00CB1E03" w:rsidP="00CF29FA">
      <w:pPr>
        <w:spacing w:line="360" w:lineRule="atLeast"/>
        <w:ind w:left="1418" w:firstLine="567"/>
        <w:jc w:val="both"/>
        <w:rPr>
          <w:rFonts w:ascii="Arial" w:hAnsi="Arial" w:cs="Arial"/>
          <w:szCs w:val="24"/>
        </w:rPr>
      </w:pPr>
      <w:r w:rsidRPr="00242D9D">
        <w:rPr>
          <w:rFonts w:ascii="Arial" w:hAnsi="Arial" w:cs="Arial"/>
        </w:rPr>
        <w:t>Ein Mal mehr ist Pirmasens auf B</w:t>
      </w:r>
      <w:r w:rsidR="00AB37EA" w:rsidRPr="00242D9D">
        <w:rPr>
          <w:rFonts w:ascii="Arial" w:hAnsi="Arial" w:cs="Arial"/>
        </w:rPr>
        <w:t>undesebene ausgezeichnet wo</w:t>
      </w:r>
      <w:r w:rsidRPr="00242D9D">
        <w:rPr>
          <w:rFonts w:ascii="Arial" w:hAnsi="Arial" w:cs="Arial"/>
        </w:rPr>
        <w:t>rden. So ging im Rahmen des 16. ADAC Städtewettbewerbs</w:t>
      </w:r>
      <w:r w:rsidR="00644765" w:rsidRPr="00242D9D">
        <w:rPr>
          <w:rFonts w:ascii="Arial" w:hAnsi="Arial" w:cs="Arial"/>
        </w:rPr>
        <w:t xml:space="preserve"> der Sonderpreis für das beste Gesamtkonzept </w:t>
      </w:r>
      <w:r w:rsidR="00FE69B4" w:rsidRPr="00242D9D">
        <w:rPr>
          <w:rFonts w:ascii="Arial" w:hAnsi="Arial" w:cs="Arial"/>
        </w:rPr>
        <w:t>in die südwestpfälzische Stadt.</w:t>
      </w:r>
      <w:r w:rsidR="00FE69B4" w:rsidRPr="00242D9D">
        <w:rPr>
          <w:rFonts w:ascii="Arial" w:hAnsi="Arial" w:cs="Arial"/>
          <w:szCs w:val="24"/>
        </w:rPr>
        <w:t xml:space="preserve"> Ziel des Wettbewerbs zum Thema „Erfolgskonzepte in der kommunalen Straßenerhaltung“ war es, innovative und beispielhafte Ideen und Lösungen zu finden, mit denen bereits heute Kommunen in Deutschland den Verfall ihrer Straßen bekämpfen. Die Stadt Pirmasens überzeugte hier mit ihrem </w:t>
      </w:r>
      <w:r w:rsidR="00242D9D" w:rsidRPr="00242D9D">
        <w:rPr>
          <w:rFonts w:ascii="Arial" w:hAnsi="Arial" w:cs="Arial"/>
          <w:szCs w:val="24"/>
        </w:rPr>
        <w:t xml:space="preserve">vorgelegten </w:t>
      </w:r>
      <w:r w:rsidR="00FE69B4" w:rsidRPr="00242D9D">
        <w:rPr>
          <w:rFonts w:ascii="Arial" w:hAnsi="Arial" w:cs="Arial"/>
          <w:szCs w:val="24"/>
        </w:rPr>
        <w:t>Konzept, die</w:t>
      </w:r>
      <w:r w:rsidR="00644765" w:rsidRPr="00242D9D">
        <w:rPr>
          <w:rFonts w:ascii="Arial" w:hAnsi="Arial" w:cs="Arial"/>
        </w:rPr>
        <w:t xml:space="preserve"> Sanierung </w:t>
      </w:r>
      <w:r w:rsidR="00FE69B4" w:rsidRPr="00242D9D">
        <w:rPr>
          <w:rFonts w:ascii="Arial" w:hAnsi="Arial" w:cs="Arial"/>
        </w:rPr>
        <w:t>der</w:t>
      </w:r>
      <w:r w:rsidR="00644765" w:rsidRPr="00242D9D">
        <w:rPr>
          <w:rFonts w:ascii="Arial" w:hAnsi="Arial" w:cs="Arial"/>
        </w:rPr>
        <w:t xml:space="preserve"> Straßen </w:t>
      </w:r>
      <w:r w:rsidR="00FE69B4" w:rsidRPr="00242D9D">
        <w:rPr>
          <w:rFonts w:ascii="Arial" w:hAnsi="Arial" w:cs="Arial"/>
        </w:rPr>
        <w:t>über wiederkehre</w:t>
      </w:r>
      <w:r w:rsidR="0010531E">
        <w:rPr>
          <w:rFonts w:ascii="Arial" w:hAnsi="Arial" w:cs="Arial"/>
        </w:rPr>
        <w:t>nde</w:t>
      </w:r>
      <w:r w:rsidR="00644765" w:rsidRPr="00242D9D">
        <w:rPr>
          <w:rFonts w:ascii="Arial" w:hAnsi="Arial" w:cs="Arial"/>
        </w:rPr>
        <w:t xml:space="preserve"> Beiträge</w:t>
      </w:r>
      <w:r w:rsidR="00311EE4" w:rsidRPr="00242D9D">
        <w:rPr>
          <w:rFonts w:ascii="Arial" w:hAnsi="Arial" w:cs="Arial"/>
        </w:rPr>
        <w:t xml:space="preserve"> </w:t>
      </w:r>
      <w:r w:rsidR="00FE69B4" w:rsidRPr="00242D9D">
        <w:rPr>
          <w:rFonts w:ascii="Arial" w:hAnsi="Arial" w:cs="Arial"/>
        </w:rPr>
        <w:t xml:space="preserve">und damit solidarisch </w:t>
      </w:r>
      <w:r w:rsidR="0075313E">
        <w:rPr>
          <w:rFonts w:ascii="Arial" w:hAnsi="Arial" w:cs="Arial"/>
        </w:rPr>
        <w:t xml:space="preserve">sowie zu </w:t>
      </w:r>
      <w:r w:rsidR="00017236" w:rsidRPr="00242D9D">
        <w:rPr>
          <w:rFonts w:ascii="Arial" w:hAnsi="Arial" w:cs="Arial"/>
        </w:rPr>
        <w:t>überschaubaren Jahresbeiträgen</w:t>
      </w:r>
      <w:r w:rsidR="00FE69B4" w:rsidRPr="00242D9D">
        <w:rPr>
          <w:rFonts w:ascii="Arial" w:hAnsi="Arial" w:cs="Arial"/>
        </w:rPr>
        <w:t xml:space="preserve"> zu finanzieren</w:t>
      </w:r>
      <w:r w:rsidR="00017236" w:rsidRPr="00242D9D">
        <w:rPr>
          <w:rFonts w:ascii="Arial" w:hAnsi="Arial" w:cs="Arial"/>
        </w:rPr>
        <w:t>.</w:t>
      </w:r>
      <w:r w:rsidR="00EB1ADD" w:rsidRPr="00242D9D">
        <w:rPr>
          <w:rFonts w:ascii="Arial" w:hAnsi="Arial" w:cs="Arial"/>
        </w:rPr>
        <w:t xml:space="preserve"> </w:t>
      </w:r>
      <w:r w:rsidR="00CD71BC" w:rsidRPr="00242D9D">
        <w:rPr>
          <w:rFonts w:ascii="Arial" w:hAnsi="Arial" w:cs="Arial"/>
        </w:rPr>
        <w:t xml:space="preserve">Die Auszeichnung und Gratulation nahm der Pirmasenser </w:t>
      </w:r>
      <w:r w:rsidR="00EB1ADD" w:rsidRPr="00242D9D">
        <w:rPr>
          <w:rFonts w:ascii="Arial" w:hAnsi="Arial" w:cs="Arial"/>
          <w:szCs w:val="24"/>
        </w:rPr>
        <w:t xml:space="preserve">Baudezernent Michael Schieler </w:t>
      </w:r>
      <w:r w:rsidR="00CD71BC" w:rsidRPr="00242D9D">
        <w:rPr>
          <w:rFonts w:ascii="Arial" w:hAnsi="Arial" w:cs="Arial"/>
          <w:szCs w:val="24"/>
        </w:rPr>
        <w:t>bei der Preisverleihung</w:t>
      </w:r>
      <w:r w:rsidR="00CD71BC" w:rsidRPr="00242D9D">
        <w:rPr>
          <w:rFonts w:ascii="Arial" w:hAnsi="Arial" w:cs="Arial"/>
        </w:rPr>
        <w:t xml:space="preserve"> am 30. November 2011 in Berlin </w:t>
      </w:r>
      <w:r w:rsidR="00CD71BC" w:rsidRPr="00242D9D">
        <w:rPr>
          <w:rFonts w:ascii="Arial" w:hAnsi="Arial" w:cs="Arial"/>
          <w:szCs w:val="24"/>
        </w:rPr>
        <w:t>von</w:t>
      </w:r>
      <w:r w:rsidR="00EB1ADD" w:rsidRPr="00242D9D">
        <w:rPr>
          <w:rFonts w:ascii="Arial" w:hAnsi="Arial" w:cs="Arial"/>
          <w:szCs w:val="24"/>
        </w:rPr>
        <w:t xml:space="preserve"> </w:t>
      </w:r>
      <w:r w:rsidR="00CD71BC" w:rsidRPr="00242D9D">
        <w:rPr>
          <w:rFonts w:ascii="Arial" w:hAnsi="Arial" w:cs="Arial"/>
          <w:szCs w:val="24"/>
        </w:rPr>
        <w:t>Bundesverkehrsminister Dr. Peter Ramsauer</w:t>
      </w:r>
      <w:r w:rsidR="0075313E">
        <w:rPr>
          <w:rFonts w:ascii="Arial" w:hAnsi="Arial" w:cs="Arial"/>
          <w:szCs w:val="24"/>
        </w:rPr>
        <w:t xml:space="preserve"> entgegen.</w:t>
      </w:r>
    </w:p>
    <w:p w:rsidR="00CB1E03" w:rsidRPr="00242D9D" w:rsidRDefault="00AB37EA" w:rsidP="00CF29FA">
      <w:pPr>
        <w:spacing w:before="60" w:line="360" w:lineRule="atLeast"/>
        <w:ind w:left="1418" w:firstLine="567"/>
        <w:jc w:val="both"/>
        <w:rPr>
          <w:rFonts w:ascii="Arial" w:hAnsi="Arial" w:cs="Arial"/>
          <w:szCs w:val="24"/>
        </w:rPr>
      </w:pPr>
      <w:r w:rsidRPr="00242D9D">
        <w:rPr>
          <w:rFonts w:ascii="Arial" w:hAnsi="Arial" w:cs="Arial"/>
        </w:rPr>
        <w:t>„Bei knappen Haushaltskassen wird es immer wichtiger, dass Kommunen alte Pfade verlassen und sich neuen Ideen öffnen, da ist Pirmasens ein gutes Vorbild“</w:t>
      </w:r>
      <w:r w:rsidR="00BB7C54">
        <w:rPr>
          <w:rFonts w:ascii="Arial" w:hAnsi="Arial" w:cs="Arial"/>
        </w:rPr>
        <w:t>,</w:t>
      </w:r>
      <w:r w:rsidRPr="00242D9D">
        <w:rPr>
          <w:rFonts w:ascii="Arial" w:hAnsi="Arial" w:cs="Arial"/>
        </w:rPr>
        <w:t xml:space="preserve"> </w:t>
      </w:r>
      <w:r w:rsidR="00BB7C54">
        <w:rPr>
          <w:rFonts w:ascii="Arial" w:hAnsi="Arial" w:cs="Arial"/>
        </w:rPr>
        <w:t>so</w:t>
      </w:r>
      <w:r w:rsidRPr="00242D9D">
        <w:rPr>
          <w:rFonts w:ascii="Arial" w:hAnsi="Arial" w:cs="Arial"/>
        </w:rPr>
        <w:t xml:space="preserve"> </w:t>
      </w:r>
      <w:r w:rsidR="00CF29FA" w:rsidRPr="00242D9D">
        <w:rPr>
          <w:rFonts w:ascii="Arial" w:hAnsi="Arial" w:cs="Arial"/>
          <w:szCs w:val="24"/>
        </w:rPr>
        <w:t>Dr. Peter Ramsauer</w:t>
      </w:r>
      <w:r w:rsidR="00CF29FA">
        <w:rPr>
          <w:rFonts w:ascii="Arial" w:hAnsi="Arial" w:cs="Arial"/>
          <w:szCs w:val="24"/>
        </w:rPr>
        <w:t>.</w:t>
      </w:r>
    </w:p>
    <w:p w:rsidR="00CB1E03" w:rsidRDefault="00CB1E03" w:rsidP="00CF29FA">
      <w:pPr>
        <w:spacing w:line="360" w:lineRule="atLeast"/>
        <w:ind w:left="1418"/>
        <w:jc w:val="both"/>
        <w:rPr>
          <w:rFonts w:ascii="Arial" w:hAnsi="Arial" w:cs="Arial"/>
        </w:rPr>
      </w:pPr>
    </w:p>
    <w:p w:rsidR="00555C8E" w:rsidRPr="00081C21" w:rsidRDefault="00081C21" w:rsidP="00CF29FA">
      <w:pPr>
        <w:spacing w:line="360" w:lineRule="atLeast"/>
        <w:ind w:left="1418"/>
        <w:jc w:val="both"/>
        <w:rPr>
          <w:rFonts w:ascii="Arial" w:hAnsi="Arial" w:cs="Arial"/>
          <w:b/>
        </w:rPr>
      </w:pPr>
      <w:r>
        <w:rPr>
          <w:rFonts w:ascii="Arial" w:hAnsi="Arial" w:cs="Arial"/>
          <w:b/>
        </w:rPr>
        <w:t>Preisgewinner in „bester Gesellschaft“</w:t>
      </w:r>
    </w:p>
    <w:p w:rsidR="0075313E" w:rsidRDefault="00555C8E" w:rsidP="00CF29FA">
      <w:pPr>
        <w:spacing w:line="360" w:lineRule="atLeast"/>
        <w:ind w:left="1418"/>
        <w:jc w:val="both"/>
        <w:rPr>
          <w:rFonts w:ascii="Arial" w:hAnsi="Arial" w:cs="Arial"/>
          <w:szCs w:val="24"/>
        </w:rPr>
      </w:pPr>
      <w:r w:rsidRPr="00242D9D">
        <w:rPr>
          <w:rFonts w:ascii="Arial" w:hAnsi="Arial" w:cs="Arial"/>
          <w:szCs w:val="24"/>
        </w:rPr>
        <w:t xml:space="preserve">Der Wettbewerb wurde in fünf Kategorien </w:t>
      </w:r>
      <w:r w:rsidR="00105AAB">
        <w:rPr>
          <w:rFonts w:ascii="Arial" w:hAnsi="Arial" w:cs="Arial"/>
          <w:szCs w:val="24"/>
        </w:rPr>
        <w:t>ausgetragen</w:t>
      </w:r>
      <w:r w:rsidRPr="00242D9D">
        <w:rPr>
          <w:rFonts w:ascii="Arial" w:hAnsi="Arial" w:cs="Arial"/>
          <w:szCs w:val="24"/>
        </w:rPr>
        <w:t xml:space="preserve">. Neben Pirmasens </w:t>
      </w:r>
      <w:r>
        <w:rPr>
          <w:rFonts w:ascii="Arial" w:hAnsi="Arial" w:cs="Arial"/>
          <w:szCs w:val="24"/>
        </w:rPr>
        <w:t xml:space="preserve">haben </w:t>
      </w:r>
      <w:r w:rsidRPr="00242D9D">
        <w:rPr>
          <w:rFonts w:ascii="Arial" w:hAnsi="Arial" w:cs="Arial"/>
          <w:szCs w:val="24"/>
        </w:rPr>
        <w:t>Frankfurt</w:t>
      </w:r>
      <w:r w:rsidR="00C73B4D">
        <w:rPr>
          <w:rFonts w:ascii="Arial" w:hAnsi="Arial" w:cs="Arial"/>
          <w:szCs w:val="24"/>
        </w:rPr>
        <w:t xml:space="preserve"> (</w:t>
      </w:r>
      <w:r w:rsidRPr="00242D9D">
        <w:rPr>
          <w:rFonts w:ascii="Arial" w:hAnsi="Arial" w:cs="Arial"/>
          <w:szCs w:val="24"/>
        </w:rPr>
        <w:t>Koordinierte Erhaltungs</w:t>
      </w:r>
      <w:r w:rsidR="00C73B4D">
        <w:rPr>
          <w:rFonts w:ascii="Arial" w:hAnsi="Arial" w:cs="Arial"/>
          <w:szCs w:val="24"/>
        </w:rPr>
        <w:t>planung</w:t>
      </w:r>
      <w:r>
        <w:rPr>
          <w:rFonts w:ascii="Arial" w:hAnsi="Arial" w:cs="Arial"/>
          <w:szCs w:val="24"/>
        </w:rPr>
        <w:t>),</w:t>
      </w:r>
      <w:r w:rsidRPr="00242D9D">
        <w:rPr>
          <w:rFonts w:ascii="Arial" w:hAnsi="Arial" w:cs="Arial"/>
          <w:szCs w:val="24"/>
        </w:rPr>
        <w:t xml:space="preserve"> Hamburg </w:t>
      </w:r>
      <w:r>
        <w:rPr>
          <w:rFonts w:ascii="Arial" w:hAnsi="Arial" w:cs="Arial"/>
          <w:szCs w:val="24"/>
        </w:rPr>
        <w:t>(</w:t>
      </w:r>
      <w:r w:rsidR="00C73B4D">
        <w:rPr>
          <w:rFonts w:ascii="Arial" w:hAnsi="Arial" w:cs="Arial"/>
          <w:szCs w:val="24"/>
        </w:rPr>
        <w:t>Innovative Bauweisen</w:t>
      </w:r>
      <w:r>
        <w:rPr>
          <w:rFonts w:ascii="Arial" w:hAnsi="Arial" w:cs="Arial"/>
          <w:szCs w:val="24"/>
        </w:rPr>
        <w:t>)</w:t>
      </w:r>
      <w:r w:rsidRPr="00242D9D">
        <w:rPr>
          <w:rFonts w:ascii="Arial" w:hAnsi="Arial" w:cs="Arial"/>
          <w:szCs w:val="24"/>
        </w:rPr>
        <w:t>, Ratzeburg</w:t>
      </w:r>
      <w:r>
        <w:rPr>
          <w:rFonts w:ascii="Arial" w:hAnsi="Arial" w:cs="Arial"/>
          <w:szCs w:val="24"/>
        </w:rPr>
        <w:t xml:space="preserve"> (</w:t>
      </w:r>
      <w:r w:rsidR="00C73B4D">
        <w:rPr>
          <w:rFonts w:ascii="Arial" w:hAnsi="Arial" w:cs="Arial"/>
          <w:szCs w:val="24"/>
        </w:rPr>
        <w:t>Kommunikation</w:t>
      </w:r>
      <w:r>
        <w:rPr>
          <w:rFonts w:ascii="Arial" w:hAnsi="Arial" w:cs="Arial"/>
          <w:szCs w:val="24"/>
        </w:rPr>
        <w:t>) und</w:t>
      </w:r>
      <w:r w:rsidRPr="00555C8E">
        <w:rPr>
          <w:rFonts w:ascii="Arial" w:hAnsi="Arial" w:cs="Arial"/>
          <w:szCs w:val="24"/>
        </w:rPr>
        <w:t xml:space="preserve"> </w:t>
      </w:r>
      <w:r w:rsidRPr="00242D9D">
        <w:rPr>
          <w:rFonts w:ascii="Arial" w:hAnsi="Arial" w:cs="Arial"/>
          <w:szCs w:val="24"/>
        </w:rPr>
        <w:t>die mittelfränkische Gemeinde Rednitzhemach</w:t>
      </w:r>
      <w:r>
        <w:rPr>
          <w:rFonts w:ascii="Arial" w:hAnsi="Arial" w:cs="Arial"/>
          <w:szCs w:val="24"/>
        </w:rPr>
        <w:t xml:space="preserve"> (</w:t>
      </w:r>
      <w:r w:rsidRPr="00242D9D">
        <w:rPr>
          <w:rFonts w:ascii="Arial" w:hAnsi="Arial" w:cs="Arial"/>
          <w:szCs w:val="24"/>
        </w:rPr>
        <w:t>Effizientes Finanz- und Vergabeman</w:t>
      </w:r>
      <w:r>
        <w:rPr>
          <w:rFonts w:ascii="Arial" w:hAnsi="Arial" w:cs="Arial"/>
          <w:szCs w:val="24"/>
        </w:rPr>
        <w:t>agement</w:t>
      </w:r>
      <w:r w:rsidR="00C73B4D">
        <w:rPr>
          <w:rFonts w:ascii="Arial" w:hAnsi="Arial" w:cs="Arial"/>
          <w:szCs w:val="24"/>
        </w:rPr>
        <w:t>)</w:t>
      </w:r>
      <w:r>
        <w:rPr>
          <w:rFonts w:ascii="Arial" w:hAnsi="Arial" w:cs="Arial"/>
          <w:szCs w:val="24"/>
        </w:rPr>
        <w:t xml:space="preserve"> Preise gewonnen.</w:t>
      </w:r>
      <w:r w:rsidR="00171CA8">
        <w:rPr>
          <w:rFonts w:ascii="Arial" w:hAnsi="Arial" w:cs="Arial"/>
          <w:szCs w:val="24"/>
        </w:rPr>
        <w:t xml:space="preserve"> </w:t>
      </w:r>
      <w:r w:rsidRPr="00242D9D">
        <w:rPr>
          <w:rFonts w:ascii="Arial" w:hAnsi="Arial" w:cs="Arial"/>
          <w:szCs w:val="24"/>
        </w:rPr>
        <w:t xml:space="preserve">Der Wettbewerb </w:t>
      </w:r>
      <w:r w:rsidR="00171CA8">
        <w:rPr>
          <w:rFonts w:ascii="Arial" w:hAnsi="Arial" w:cs="Arial"/>
          <w:szCs w:val="24"/>
        </w:rPr>
        <w:t xml:space="preserve">stand </w:t>
      </w:r>
      <w:r w:rsidRPr="00242D9D">
        <w:rPr>
          <w:rFonts w:ascii="Arial" w:hAnsi="Arial" w:cs="Arial"/>
          <w:szCs w:val="24"/>
        </w:rPr>
        <w:t xml:space="preserve">unter der Schirmherrschaft des Bundesverkehrsministers </w:t>
      </w:r>
      <w:r w:rsidR="00171CA8">
        <w:rPr>
          <w:rFonts w:ascii="Arial" w:hAnsi="Arial" w:cs="Arial"/>
          <w:szCs w:val="24"/>
        </w:rPr>
        <w:t xml:space="preserve">und </w:t>
      </w:r>
      <w:r w:rsidRPr="00242D9D">
        <w:rPr>
          <w:rFonts w:ascii="Arial" w:hAnsi="Arial" w:cs="Arial"/>
          <w:szCs w:val="24"/>
        </w:rPr>
        <w:t xml:space="preserve">wurde vom ADAC zusammen mit den kommunalen Spitzenverbänden, dem Deutschen Verkehrssicherheitsrat und dem Deutschen Asphaltverband durchgeführt. Eine Fachjury der beteiligten Verbände und weiterer Verkehrswissenschaftler hat die Einsendungen bewertet. Dabei kam es den Ausrichtern besonders darauf </w:t>
      </w:r>
      <w:r w:rsidRPr="00242D9D">
        <w:rPr>
          <w:rFonts w:ascii="Arial" w:hAnsi="Arial" w:cs="Arial"/>
          <w:szCs w:val="24"/>
        </w:rPr>
        <w:lastRenderedPageBreak/>
        <w:t>an, dass die eingereichten Konzepte auf andere Städte übertragen werden können.</w:t>
      </w:r>
      <w:r>
        <w:rPr>
          <w:rFonts w:ascii="Arial" w:hAnsi="Arial" w:cs="Arial"/>
          <w:szCs w:val="24"/>
        </w:rPr>
        <w:t xml:space="preserve"> Denn n</w:t>
      </w:r>
      <w:r w:rsidRPr="00242D9D">
        <w:rPr>
          <w:rFonts w:ascii="Arial" w:hAnsi="Arial" w:cs="Arial"/>
          <w:szCs w:val="24"/>
        </w:rPr>
        <w:t xml:space="preserve">ach Ansicht von </w:t>
      </w:r>
      <w:r w:rsidR="00256DB2" w:rsidRPr="00242D9D">
        <w:rPr>
          <w:rFonts w:ascii="Arial" w:hAnsi="Arial" w:cs="Arial"/>
          <w:szCs w:val="24"/>
        </w:rPr>
        <w:t>Ulrich Klaus Becker</w:t>
      </w:r>
      <w:r w:rsidR="00256DB2">
        <w:rPr>
          <w:rFonts w:ascii="Arial" w:hAnsi="Arial" w:cs="Arial"/>
          <w:szCs w:val="24"/>
        </w:rPr>
        <w:t>,</w:t>
      </w:r>
      <w:r w:rsidR="00256DB2" w:rsidRPr="00242D9D">
        <w:rPr>
          <w:rFonts w:ascii="Arial" w:hAnsi="Arial" w:cs="Arial"/>
          <w:szCs w:val="24"/>
        </w:rPr>
        <w:t xml:space="preserve"> </w:t>
      </w:r>
      <w:r w:rsidRPr="00242D9D">
        <w:rPr>
          <w:rFonts w:ascii="Arial" w:hAnsi="Arial" w:cs="Arial"/>
          <w:szCs w:val="24"/>
        </w:rPr>
        <w:t>ADAC Vizepräsident für Verkehr</w:t>
      </w:r>
      <w:r w:rsidR="00256DB2">
        <w:rPr>
          <w:rFonts w:ascii="Arial" w:hAnsi="Arial" w:cs="Arial"/>
          <w:szCs w:val="24"/>
        </w:rPr>
        <w:t>,</w:t>
      </w:r>
      <w:r w:rsidRPr="00242D9D">
        <w:rPr>
          <w:rFonts w:ascii="Arial" w:hAnsi="Arial" w:cs="Arial"/>
          <w:szCs w:val="24"/>
        </w:rPr>
        <w:t xml:space="preserve"> sind neue Ideen und Erhaltungsm</w:t>
      </w:r>
      <w:r>
        <w:rPr>
          <w:rFonts w:ascii="Arial" w:hAnsi="Arial" w:cs="Arial"/>
          <w:szCs w:val="24"/>
        </w:rPr>
        <w:t>öglichkeiten dringend notwendig:</w:t>
      </w:r>
      <w:r w:rsidRPr="00242D9D">
        <w:rPr>
          <w:rFonts w:ascii="Arial" w:hAnsi="Arial" w:cs="Arial"/>
          <w:szCs w:val="24"/>
        </w:rPr>
        <w:t xml:space="preserve"> „Angesichts knapper Haushaltskassen und der damit einhergehenden Verschlechterung des Straßenzustands ergibt sich die Notwendigkeit eines systematischen Erhaltungsmanagements von alleine. Dafür müssen die Kommunen auch mal alte Pfade verlassen und sich neuen Ideen öffnen.“</w:t>
      </w:r>
    </w:p>
    <w:p w:rsidR="00DA3AB2" w:rsidRDefault="00DA3AB2" w:rsidP="00DA3AB2">
      <w:pPr>
        <w:spacing w:before="60" w:line="360" w:lineRule="atLeast"/>
        <w:ind w:left="1418" w:firstLine="567"/>
        <w:jc w:val="both"/>
        <w:rPr>
          <w:rFonts w:ascii="Arial" w:hAnsi="Arial" w:cs="Arial"/>
          <w:szCs w:val="24"/>
        </w:rPr>
      </w:pPr>
      <w:r>
        <w:rPr>
          <w:rFonts w:ascii="Arial" w:hAnsi="Arial" w:cs="Arial"/>
          <w:szCs w:val="24"/>
        </w:rPr>
        <w:t xml:space="preserve">Das Pirmasenser Konzept konnte hierfür als echtes Vorbild gelten, was sich gerade auch in der hohen Zahl von Anfragen widerspiegelt, die an den </w:t>
      </w:r>
      <w:r w:rsidRPr="00242D9D">
        <w:rPr>
          <w:rFonts w:ascii="Arial" w:hAnsi="Arial" w:cs="Arial"/>
        </w:rPr>
        <w:t xml:space="preserve">Pirmasenser </w:t>
      </w:r>
      <w:r w:rsidRPr="00242D9D">
        <w:rPr>
          <w:rFonts w:ascii="Arial" w:hAnsi="Arial" w:cs="Arial"/>
          <w:szCs w:val="24"/>
        </w:rPr>
        <w:t>Baudezernent</w:t>
      </w:r>
      <w:r>
        <w:rPr>
          <w:rFonts w:ascii="Arial" w:hAnsi="Arial" w:cs="Arial"/>
          <w:szCs w:val="24"/>
        </w:rPr>
        <w:t>en</w:t>
      </w:r>
      <w:r w:rsidRPr="00242D9D">
        <w:rPr>
          <w:rFonts w:ascii="Arial" w:hAnsi="Arial" w:cs="Arial"/>
          <w:szCs w:val="24"/>
        </w:rPr>
        <w:t xml:space="preserve"> Michael Schieler</w:t>
      </w:r>
      <w:r>
        <w:rPr>
          <w:rFonts w:ascii="Arial" w:hAnsi="Arial" w:cs="Arial"/>
          <w:szCs w:val="24"/>
        </w:rPr>
        <w:t xml:space="preserve"> am Rande der Preisverleihung gerichtet wurden.</w:t>
      </w:r>
    </w:p>
    <w:p w:rsidR="004A7205" w:rsidRDefault="004A7205">
      <w:pPr>
        <w:spacing w:line="280" w:lineRule="atLeast"/>
        <w:rPr>
          <w:rFonts w:ascii="Arial" w:hAnsi="Arial"/>
          <w:szCs w:val="24"/>
        </w:rPr>
      </w:pPr>
    </w:p>
    <w:p w:rsidR="00561A98" w:rsidRDefault="00561A98" w:rsidP="00171CA8">
      <w:pPr>
        <w:spacing w:line="240" w:lineRule="atLeast"/>
        <w:rPr>
          <w:rFonts w:ascii="Arial" w:hAnsi="Arial" w:cs="Arial"/>
          <w:b/>
          <w:bCs/>
        </w:rPr>
      </w:pPr>
      <w:r>
        <w:rPr>
          <w:rFonts w:ascii="Arial" w:hAnsi="Arial" w:cs="Arial"/>
          <w:b/>
          <w:bCs/>
        </w:rPr>
        <w:t>Ergänzendes zur Stadt Pirmasens</w:t>
      </w:r>
    </w:p>
    <w:p w:rsidR="00561A98" w:rsidRDefault="00561A98" w:rsidP="00171CA8">
      <w:pPr>
        <w:pStyle w:val="Sprechblasentext"/>
        <w:spacing w:line="240" w:lineRule="atLeast"/>
        <w:jc w:val="both"/>
        <w:rPr>
          <w:rFonts w:ascii="Arial" w:hAnsi="Arial" w:cs="Arial"/>
          <w:sz w:val="24"/>
        </w:rPr>
      </w:pPr>
      <w:r>
        <w:rPr>
          <w:rFonts w:ascii="Arial" w:hAnsi="Arial" w:cs="Arial"/>
          <w:sz w:val="24"/>
        </w:rPr>
        <w:t>Erste urkundliche Erwähnung fand Pirmasens um 850 als „pirminiseusna“, angelehnt an den Wanderprediger Pirminius. Der als Stadtgründer geltende Landgraf Ludwig IX. errichtete im heutigen Pirmasens die Garnison für ein Grenadierregiment, es folgten 1763 die Stadtrechte. Am südwestlichen Rand des Pfälzerwalds gelegen und grenznah zu Frankreich ist das über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Pr>
          <w:rFonts w:ascii="Arial" w:hAnsi="Arial" w:cs="Arial"/>
          <w:i/>
          <w:iCs/>
          <w:sz w:val="24"/>
        </w:rPr>
        <w:t xml:space="preserve"> </w:t>
      </w:r>
      <w:r>
        <w:rPr>
          <w:rFonts w:ascii="Arial" w:hAnsi="Arial" w:cs="Arial"/>
          <w:sz w:val="24"/>
        </w:rPr>
        <w:t>Schuhfachschule</w:t>
      </w:r>
      <w:r>
        <w:rPr>
          <w:rFonts w:ascii="Arial" w:hAnsi="Arial" w:cs="Arial"/>
          <w:i/>
          <w:iCs/>
          <w:sz w:val="24"/>
        </w:rPr>
        <w:t xml:space="preserve">, </w:t>
      </w:r>
      <w:r>
        <w:rPr>
          <w:rFonts w:ascii="Arial" w:hAnsi="Arial" w:cs="Arial"/>
          <w:sz w:val="24"/>
        </w:rPr>
        <w:t>des</w:t>
      </w:r>
      <w:r>
        <w:rPr>
          <w:rFonts w:ascii="Arial" w:hAnsi="Arial" w:cs="Arial"/>
          <w:i/>
          <w:iCs/>
          <w:sz w:val="24"/>
        </w:rPr>
        <w:t xml:space="preserve"> </w:t>
      </w:r>
      <w:r>
        <w:rPr>
          <w:rFonts w:ascii="Arial" w:hAnsi="Arial" w:cs="Arial"/>
          <w:sz w:val="24"/>
        </w:rPr>
        <w:t>International</w:t>
      </w:r>
      <w:r>
        <w:rPr>
          <w:rFonts w:ascii="Arial" w:hAnsi="Arial" w:cs="Arial"/>
          <w:i/>
          <w:iCs/>
          <w:sz w:val="24"/>
        </w:rPr>
        <w:t xml:space="preserve"> </w:t>
      </w:r>
      <w:r w:rsidRPr="00561A98">
        <w:rPr>
          <w:rStyle w:val="Hervorhebung"/>
          <w:i w:val="0"/>
          <w:sz w:val="24"/>
        </w:rPr>
        <w:t>Shoe Competence</w:t>
      </w:r>
      <w:r w:rsidRPr="00561A98">
        <w:rPr>
          <w:rFonts w:ascii="Arial" w:hAnsi="Arial" w:cs="Arial"/>
          <w:i/>
          <w:sz w:val="24"/>
        </w:rPr>
        <w:t xml:space="preserve"> </w:t>
      </w:r>
      <w:r>
        <w:rPr>
          <w:rFonts w:ascii="Arial" w:hAnsi="Arial" w:cs="Arial"/>
          <w:sz w:val="24"/>
        </w:rPr>
        <w:t xml:space="preserve">Centers (ISC), die Ausrichtung internationaler Schuhmessen oder der Standort der ältesten Schuhfabrik Europas. Zu den tragenden Wirtschaftsbereichen zählen unter anderem chemische Industrie, Kunststofffertigung, Fördertechnik-Anlagen und </w:t>
      </w:r>
      <w:r>
        <w:rPr>
          <w:rFonts w:ascii="Arial" w:hAnsi="Arial" w:cs="Arial"/>
          <w:sz w:val="24"/>
          <w:szCs w:val="24"/>
        </w:rPr>
        <w:t>Maschinenbau. Pirmasens positioniert sich heute als Ein</w:t>
      </w:r>
      <w:r>
        <w:rPr>
          <w:rFonts w:ascii="Arial" w:hAnsi="Arial" w:cs="Arial"/>
          <w:sz w:val="24"/>
          <w:szCs w:val="24"/>
        </w:rPr>
        <w:softHyphen/>
        <w:t xml:space="preserve">kaufsstadt mit touristischem Anspruch und als einziger internationaler Messestandort in Rheinland-Pfalz. Seit 1965 wird eine Städtepartnerschaft mit dem französischen Poissy gepflegt. Weitere Informationen sind unter </w:t>
      </w:r>
      <w:hyperlink r:id="rId7" w:history="1">
        <w:r>
          <w:rPr>
            <w:rStyle w:val="Hyperlink"/>
            <w:rFonts w:ascii="Arial" w:hAnsi="Arial"/>
            <w:sz w:val="24"/>
            <w:szCs w:val="24"/>
          </w:rPr>
          <w:t>http://www.pirmasens.de</w:t>
        </w:r>
      </w:hyperlink>
      <w:r>
        <w:rPr>
          <w:rFonts w:ascii="Arial" w:hAnsi="Arial" w:cs="Arial"/>
          <w:sz w:val="24"/>
          <w:szCs w:val="24"/>
        </w:rPr>
        <w:t xml:space="preserve"> erhältlich</w:t>
      </w:r>
      <w:r>
        <w:rPr>
          <w:rFonts w:ascii="Arial" w:hAnsi="Arial" w:cs="Arial"/>
          <w:sz w:val="24"/>
        </w:rPr>
        <w:t>.</w:t>
      </w:r>
    </w:p>
    <w:p w:rsidR="00561A98" w:rsidRDefault="00B85975" w:rsidP="00561A98">
      <w:pPr>
        <w:spacing w:line="360" w:lineRule="atLeast"/>
        <w:jc w:val="right"/>
        <w:rPr>
          <w:rFonts w:ascii="Arial" w:hAnsi="Arial"/>
          <w:b/>
          <w:sz w:val="16"/>
          <w:szCs w:val="24"/>
        </w:rPr>
      </w:pPr>
      <w:r>
        <w:rPr>
          <w:rFonts w:ascii="Arial" w:hAnsi="Arial"/>
          <w:b/>
          <w:sz w:val="16"/>
          <w:szCs w:val="24"/>
        </w:rPr>
        <w:t>20111202</w:t>
      </w:r>
      <w:r w:rsidR="00561A98">
        <w:rPr>
          <w:rFonts w:ascii="Arial" w:hAnsi="Arial"/>
          <w:b/>
          <w:sz w:val="16"/>
          <w:szCs w:val="24"/>
        </w:rPr>
        <w:t>_psp</w:t>
      </w:r>
    </w:p>
    <w:p w:rsidR="00561A98" w:rsidRDefault="00561A98" w:rsidP="00561A98">
      <w:pPr>
        <w:pStyle w:val="Textkrper-Zeileneinzug"/>
        <w:ind w:left="0" w:firstLine="0"/>
        <w:rPr>
          <w:b/>
          <w:bCs/>
        </w:rPr>
      </w:pPr>
      <w:r>
        <w:rPr>
          <w:b/>
          <w:bCs/>
        </w:rPr>
        <w:t>Begleitendes Bildmaterial:</w:t>
      </w:r>
    </w:p>
    <w:p w:rsidR="00561A98" w:rsidRDefault="00561A98" w:rsidP="00561A98">
      <w:pPr>
        <w:spacing w:line="280" w:lineRule="atLeast"/>
        <w:rPr>
          <w:rFonts w:ascii="Arial" w:hAnsi="Arial" w:cs="Arial"/>
          <w:sz w:val="16"/>
          <w:szCs w:val="24"/>
        </w:rPr>
      </w:pPr>
      <w:r>
        <w:rPr>
          <w:rFonts w:ascii="Arial" w:hAnsi="Arial"/>
          <w:noProof/>
          <w:szCs w:val="24"/>
        </w:rPr>
        <w:drawing>
          <wp:inline distT="0" distB="0" distL="0" distR="0">
            <wp:extent cx="869807" cy="578337"/>
            <wp:effectExtent l="19050" t="0" r="6493" b="0"/>
            <wp:docPr id="6" name="Bild 2" descr="C:\Dokumente und Einstellungen\Andreas\Desktop\5_Staedtewettbewerb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Andreas\Desktop\5_Staedtewettbewerb_15.jpg"/>
                    <pic:cNvPicPr>
                      <a:picLocks noChangeAspect="1" noChangeArrowheads="1"/>
                    </pic:cNvPicPr>
                  </pic:nvPicPr>
                  <pic:blipFill>
                    <a:blip r:embed="rId8" cstate="print"/>
                    <a:srcRect/>
                    <a:stretch>
                      <a:fillRect/>
                    </a:stretch>
                  </pic:blipFill>
                  <pic:spPr bwMode="auto">
                    <a:xfrm>
                      <a:off x="0" y="0"/>
                      <a:ext cx="874735" cy="581613"/>
                    </a:xfrm>
                    <a:prstGeom prst="rect">
                      <a:avLst/>
                    </a:prstGeom>
                    <a:noFill/>
                    <a:ln w="9525">
                      <a:noFill/>
                      <a:miter lim="800000"/>
                      <a:headEnd/>
                      <a:tailEnd/>
                    </a:ln>
                  </pic:spPr>
                </pic:pic>
              </a:graphicData>
            </a:graphic>
          </wp:inline>
        </w:drawing>
      </w:r>
      <w:r>
        <w:rPr>
          <w:rFonts w:ascii="Arial" w:hAnsi="Arial"/>
          <w:szCs w:val="24"/>
        </w:rPr>
        <w:tab/>
      </w:r>
      <w:r>
        <w:rPr>
          <w:rFonts w:ascii="Arial" w:hAnsi="Arial"/>
          <w:szCs w:val="24"/>
        </w:rPr>
        <w:tab/>
      </w:r>
      <w:r>
        <w:rPr>
          <w:rFonts w:ascii="Arial" w:hAnsi="Arial"/>
          <w:szCs w:val="24"/>
        </w:rPr>
        <w:tab/>
      </w:r>
      <w:r w:rsidR="00EF09FD">
        <w:rPr>
          <w:rFonts w:ascii="Arial" w:hAnsi="Arial"/>
          <w:szCs w:val="24"/>
        </w:rPr>
        <w:tab/>
      </w:r>
      <w:r w:rsidR="00EF09FD">
        <w:rPr>
          <w:rFonts w:ascii="Arial" w:hAnsi="Arial"/>
          <w:szCs w:val="24"/>
        </w:rPr>
        <w:tab/>
      </w:r>
      <w:r w:rsidR="00CF29FA">
        <w:rPr>
          <w:rFonts w:ascii="Arial" w:hAnsi="Arial"/>
          <w:szCs w:val="24"/>
        </w:rPr>
        <w:tab/>
      </w:r>
      <w:r>
        <w:rPr>
          <w:rFonts w:ascii="Arial" w:hAnsi="Arial"/>
          <w:noProof/>
          <w:szCs w:val="24"/>
        </w:rPr>
        <w:drawing>
          <wp:inline distT="0" distB="0" distL="0" distR="0">
            <wp:extent cx="908259" cy="610864"/>
            <wp:effectExtent l="19050" t="0" r="6141" b="0"/>
            <wp:docPr id="2" name="Bild 4" descr="PS_Exerzierplatz_Quelle Jan-Erik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S_Exerzierplatz_Quelle Jan-Erik_Nord"/>
                    <pic:cNvPicPr>
                      <a:picLocks noChangeAspect="1" noChangeArrowheads="1"/>
                    </pic:cNvPicPr>
                  </pic:nvPicPr>
                  <pic:blipFill>
                    <a:blip r:embed="rId9" cstate="print"/>
                    <a:srcRect/>
                    <a:stretch>
                      <a:fillRect/>
                    </a:stretch>
                  </pic:blipFill>
                  <pic:spPr bwMode="auto">
                    <a:xfrm>
                      <a:off x="0" y="0"/>
                      <a:ext cx="912786" cy="613908"/>
                    </a:xfrm>
                    <a:prstGeom prst="rect">
                      <a:avLst/>
                    </a:prstGeom>
                    <a:noFill/>
                    <a:ln w="9525">
                      <a:noFill/>
                      <a:miter lim="800000"/>
                      <a:headEnd/>
                      <a:tailEnd/>
                    </a:ln>
                  </pic:spPr>
                </pic:pic>
              </a:graphicData>
            </a:graphic>
          </wp:inline>
        </w:drawing>
      </w:r>
    </w:p>
    <w:p w:rsidR="00EF09FD" w:rsidRPr="00964AAD" w:rsidRDefault="00561A98" w:rsidP="00EF09FD">
      <w:pPr>
        <w:pStyle w:val="Standardeinzug1"/>
        <w:spacing w:before="120" w:line="200" w:lineRule="atLeast"/>
        <w:ind w:left="0"/>
        <w:rPr>
          <w:rFonts w:ascii="Arial" w:hAnsi="Arial" w:cs="Arial"/>
          <w:sz w:val="18"/>
          <w:szCs w:val="18"/>
        </w:rPr>
      </w:pPr>
      <w:r w:rsidRPr="00964AAD">
        <w:rPr>
          <w:rFonts w:ascii="Arial" w:hAnsi="Arial" w:cs="Arial"/>
          <w:sz w:val="18"/>
          <w:szCs w:val="18"/>
        </w:rPr>
        <w:t>16. Städtewettbewerb</w:t>
      </w:r>
      <w:r w:rsidR="00EF09FD" w:rsidRPr="00964AAD">
        <w:rPr>
          <w:rFonts w:ascii="Arial" w:hAnsi="Arial" w:cs="Arial"/>
          <w:sz w:val="18"/>
          <w:szCs w:val="18"/>
        </w:rPr>
        <w:t xml:space="preserve"> / Preisverleihung in Berlin</w:t>
      </w:r>
      <w:r w:rsidR="00E2199A" w:rsidRPr="00964AAD">
        <w:rPr>
          <w:rFonts w:ascii="Arial" w:hAnsi="Arial" w:cs="Arial"/>
          <w:sz w:val="18"/>
          <w:szCs w:val="18"/>
        </w:rPr>
        <w:tab/>
      </w:r>
      <w:r w:rsidR="00964AAD">
        <w:rPr>
          <w:rFonts w:ascii="Arial" w:hAnsi="Arial" w:cs="Arial"/>
          <w:sz w:val="18"/>
          <w:szCs w:val="18"/>
        </w:rPr>
        <w:tab/>
      </w:r>
      <w:r w:rsidR="00E2199A" w:rsidRPr="00964AAD">
        <w:rPr>
          <w:rFonts w:ascii="Arial" w:hAnsi="Arial" w:cs="Arial"/>
          <w:sz w:val="18"/>
          <w:szCs w:val="18"/>
        </w:rPr>
        <w:t>Impression/Stadt Pirmasens:</w:t>
      </w:r>
      <w:r w:rsidR="00EF09FD" w:rsidRPr="00964AAD">
        <w:rPr>
          <w:rFonts w:ascii="Arial" w:hAnsi="Arial" w:cs="Arial"/>
          <w:sz w:val="18"/>
          <w:szCs w:val="18"/>
        </w:rPr>
        <w:t xml:space="preserve"> Exerzierplatz</w:t>
      </w:r>
    </w:p>
    <w:p w:rsidR="00561A98" w:rsidRPr="00561A98" w:rsidRDefault="00561A98" w:rsidP="00EF09FD">
      <w:pPr>
        <w:pStyle w:val="Standardeinzug1"/>
        <w:spacing w:before="120" w:line="200" w:lineRule="atLeast"/>
        <w:ind w:left="0"/>
        <w:rPr>
          <w:rFonts w:ascii="Arial" w:hAnsi="Arial" w:cs="Arial"/>
          <w:lang w:val="de-CH"/>
        </w:rPr>
      </w:pPr>
      <w:r w:rsidRPr="00561A98">
        <w:rPr>
          <w:rFonts w:ascii="Arial" w:hAnsi="Arial" w:cs="Arial"/>
          <w:lang w:val="de-CH"/>
        </w:rPr>
        <w:t xml:space="preserve">[ Download unter </w:t>
      </w:r>
      <w:hyperlink r:id="rId10" w:history="1">
        <w:r w:rsidR="009D4F71" w:rsidRPr="009D4F71">
          <w:rPr>
            <w:rStyle w:val="Hyperlink"/>
            <w:rFonts w:ascii="Arial" w:hAnsi="Arial" w:cs="Arial"/>
            <w:bCs/>
            <w:lang w:val="de-CH"/>
          </w:rPr>
          <w:t>http://www.ars-pr.de/de/presse/meldungen/20111202_psp.php</w:t>
        </w:r>
      </w:hyperlink>
      <w:r w:rsidRPr="00561A98">
        <w:rPr>
          <w:rFonts w:ascii="Arial" w:hAnsi="Arial" w:cs="Arial"/>
          <w:lang w:val="de-CH"/>
        </w:rPr>
        <w:t xml:space="preserve"> ]</w:t>
      </w:r>
    </w:p>
    <w:p w:rsidR="00561A98" w:rsidRDefault="00561A98" w:rsidP="00EB2839">
      <w:pPr>
        <w:pStyle w:val="Standardeinzug1"/>
        <w:spacing w:before="120" w:line="360" w:lineRule="atLeast"/>
        <w:ind w:left="0"/>
        <w:jc w:val="both"/>
        <w:rPr>
          <w:rFonts w:ascii="Arial" w:hAnsi="Arial" w:cs="Arial"/>
          <w:b/>
          <w:bCs/>
          <w:iCs/>
          <w:sz w:val="24"/>
          <w:szCs w:val="24"/>
        </w:rPr>
      </w:pPr>
      <w:r>
        <w:rPr>
          <w:rFonts w:ascii="Arial" w:hAnsi="Arial" w:cs="Arial"/>
          <w:b/>
          <w:bCs/>
          <w:iCs/>
          <w:sz w:val="24"/>
          <w:szCs w:val="24"/>
          <w:lang w:val="de-CH"/>
        </w:rPr>
        <w:t>Pr</w:t>
      </w:r>
      <w:r>
        <w:rPr>
          <w:rFonts w:ascii="Arial" w:hAnsi="Arial" w:cs="Arial"/>
          <w:b/>
          <w:bCs/>
          <w:iCs/>
          <w:sz w:val="24"/>
          <w:szCs w:val="24"/>
        </w:rPr>
        <w:t>essekontakte:</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lang w:val="de-CH"/>
        </w:rPr>
        <w:t>Dunja Maurer</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Marketing und Öffentlichkeitsarbeit mbH</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rPr>
        <w:t>Leiterin der Pressestelle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561A98" w:rsidRDefault="00561A98" w:rsidP="00561A98">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rsidR="00561A98" w:rsidRDefault="00561A98"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561A98" w:rsidRDefault="00561A98"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561A98" w:rsidRDefault="00AD0975" w:rsidP="00561A98">
      <w:pPr>
        <w:pStyle w:val="Infozeile"/>
        <w:rPr>
          <w:rFonts w:ascii="Arial" w:hAnsi="Arial" w:cs="Arial"/>
          <w:i w:val="0"/>
          <w:sz w:val="22"/>
          <w:szCs w:val="22"/>
        </w:rPr>
      </w:pPr>
      <w:hyperlink r:id="rId11" w:history="1">
        <w:r w:rsidR="00561A98">
          <w:rPr>
            <w:rStyle w:val="Hyperlink"/>
            <w:rFonts w:ascii="Arial" w:hAnsi="Arial" w:cs="Arial"/>
            <w:i w:val="0"/>
            <w:sz w:val="22"/>
            <w:szCs w:val="22"/>
          </w:rPr>
          <w:t>DunjaMaurer@pirmasens.de</w:t>
        </w:r>
      </w:hyperlink>
      <w:r w:rsidR="00561A98">
        <w:rPr>
          <w:rFonts w:ascii="Arial" w:hAnsi="Arial" w:cs="Arial"/>
          <w:i w:val="0"/>
          <w:iCs w:val="0"/>
          <w:sz w:val="22"/>
          <w:szCs w:val="22"/>
        </w:rPr>
        <w:tab/>
      </w:r>
      <w:r w:rsidR="00561A98">
        <w:rPr>
          <w:rFonts w:ascii="Arial" w:hAnsi="Arial" w:cs="Arial"/>
          <w:i w:val="0"/>
          <w:iCs w:val="0"/>
          <w:sz w:val="22"/>
          <w:szCs w:val="22"/>
        </w:rPr>
        <w:tab/>
      </w:r>
      <w:r w:rsidR="00561A98">
        <w:rPr>
          <w:rFonts w:ascii="Arial" w:hAnsi="Arial" w:cs="Arial"/>
          <w:i w:val="0"/>
          <w:iCs w:val="0"/>
          <w:sz w:val="22"/>
          <w:szCs w:val="22"/>
        </w:rPr>
        <w:tab/>
      </w:r>
      <w:r w:rsidR="00561A98">
        <w:rPr>
          <w:rFonts w:ascii="Arial" w:hAnsi="Arial" w:cs="Arial"/>
          <w:i w:val="0"/>
          <w:iCs w:val="0"/>
          <w:sz w:val="22"/>
          <w:szCs w:val="22"/>
        </w:rPr>
        <w:tab/>
      </w:r>
      <w:hyperlink r:id="rId12" w:history="1">
        <w:r w:rsidR="00561A98">
          <w:rPr>
            <w:rStyle w:val="Hyperlink"/>
            <w:rFonts w:ascii="Arial" w:hAnsi="Arial" w:cs="Arial"/>
            <w:i w:val="0"/>
            <w:sz w:val="22"/>
            <w:szCs w:val="22"/>
          </w:rPr>
          <w:t>MOvermann@ars-pr.de</w:t>
        </w:r>
      </w:hyperlink>
    </w:p>
    <w:p w:rsidR="00561A98" w:rsidRPr="00BA10B2" w:rsidRDefault="00AD0975" w:rsidP="00EB2839">
      <w:pPr>
        <w:pStyle w:val="Infozeile"/>
        <w:rPr>
          <w:rFonts w:ascii="Arial" w:hAnsi="Arial" w:cs="Arial"/>
          <w:i w:val="0"/>
          <w:iCs w:val="0"/>
          <w:sz w:val="22"/>
          <w:szCs w:val="22"/>
        </w:rPr>
      </w:pPr>
      <w:hyperlink r:id="rId13" w:history="1">
        <w:r w:rsidR="00561A98">
          <w:rPr>
            <w:rStyle w:val="Hyperlink"/>
            <w:rFonts w:ascii="Arial" w:hAnsi="Arial" w:cs="Arial"/>
            <w:i w:val="0"/>
            <w:sz w:val="22"/>
            <w:szCs w:val="22"/>
          </w:rPr>
          <w:t>http://www.pirmasens.de</w:t>
        </w:r>
      </w:hyperlink>
      <w:r w:rsidR="00561A98">
        <w:rPr>
          <w:rFonts w:ascii="Arial" w:hAnsi="Arial" w:cs="Arial"/>
          <w:i w:val="0"/>
          <w:iCs w:val="0"/>
          <w:sz w:val="22"/>
          <w:szCs w:val="22"/>
        </w:rPr>
        <w:tab/>
      </w:r>
      <w:r w:rsidR="00561A98">
        <w:rPr>
          <w:rFonts w:ascii="Arial" w:hAnsi="Arial" w:cs="Arial"/>
          <w:i w:val="0"/>
          <w:iCs w:val="0"/>
          <w:sz w:val="22"/>
          <w:szCs w:val="22"/>
        </w:rPr>
        <w:tab/>
      </w:r>
      <w:r w:rsidR="00561A98">
        <w:rPr>
          <w:rFonts w:ascii="Arial" w:hAnsi="Arial" w:cs="Arial"/>
          <w:i w:val="0"/>
          <w:iCs w:val="0"/>
          <w:sz w:val="22"/>
          <w:szCs w:val="22"/>
        </w:rPr>
        <w:tab/>
      </w:r>
      <w:r w:rsidR="00561A98">
        <w:rPr>
          <w:rFonts w:ascii="Arial" w:hAnsi="Arial" w:cs="Arial"/>
          <w:i w:val="0"/>
          <w:iCs w:val="0"/>
          <w:sz w:val="22"/>
          <w:szCs w:val="22"/>
        </w:rPr>
        <w:tab/>
      </w:r>
      <w:hyperlink r:id="rId14" w:history="1">
        <w:r w:rsidR="00561A98">
          <w:rPr>
            <w:rStyle w:val="Hyperlink"/>
            <w:rFonts w:ascii="Arial" w:hAnsi="Arial" w:cs="Arial"/>
            <w:i w:val="0"/>
            <w:sz w:val="22"/>
            <w:szCs w:val="22"/>
          </w:rPr>
          <w:t>http://www.ars-pr.de</w:t>
        </w:r>
      </w:hyperlink>
    </w:p>
    <w:sectPr w:rsidR="00561A98" w:rsidRPr="00BA10B2" w:rsidSect="004A7205">
      <w:headerReference w:type="default" r:id="rId15"/>
      <w:footerReference w:type="default" r:id="rId16"/>
      <w:footerReference w:type="first" r:id="rId17"/>
      <w:pgSz w:w="11907" w:h="16840" w:code="9"/>
      <w:pgMar w:top="567" w:right="1418" w:bottom="567"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B3D" w:rsidRDefault="00691B3D">
      <w:r>
        <w:separator/>
      </w:r>
    </w:p>
  </w:endnote>
  <w:endnote w:type="continuationSeparator" w:id="0">
    <w:p w:rsidR="00691B3D" w:rsidRDefault="00691B3D">
      <w:r>
        <w:continuationSeparator/>
      </w:r>
    </w:p>
  </w:endnote>
</w:endnotes>
</file>

<file path=word/fontTable.xml><?xml version="1.0" encoding="utf-8"?>
<w:fonts xmlns:r="http://schemas.openxmlformats.org/officeDocument/2006/relationships" xmlns:w="http://schemas.openxmlformats.org/wordprocessingml/2006/main">
  <w:font w:name="Roman 10cpi">
    <w:altName w:val="Arial"/>
    <w:charset w:val="00"/>
    <w:family w:val="moder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98" w:rsidRDefault="00561A98">
    <w:pPr>
      <w:pStyle w:val="Fuzeile"/>
      <w:rPr>
        <w:b/>
        <w:bCs/>
        <w:sz w:val="20"/>
      </w:rPr>
    </w:pPr>
  </w:p>
  <w:p w:rsidR="00561A98" w:rsidRDefault="00561A98">
    <w:pPr>
      <w:pStyle w:val="Fuzeile"/>
      <w:rPr>
        <w:b/>
        <w:bCs/>
        <w:sz w:val="20"/>
      </w:rPr>
    </w:pPr>
  </w:p>
  <w:p w:rsidR="00561A98" w:rsidRDefault="00561A98">
    <w:pPr>
      <w:pStyle w:val="Fuzeile"/>
    </w:pPr>
    <w:r>
      <w:rPr>
        <w:rFonts w:ascii="Arial" w:hAnsi="Arial" w:cs="Arial"/>
        <w:b/>
        <w:bCs/>
        <w:sz w:val="20"/>
        <w:lang w:val="de-CH"/>
      </w:rPr>
      <w:t xml:space="preserve">Text- und Bilder-Download unter </w:t>
    </w:r>
    <w:hyperlink r:id="rId1" w:history="1">
      <w:r w:rsidRPr="00D01810">
        <w:rPr>
          <w:rStyle w:val="Hyperlink"/>
          <w:rFonts w:ascii="Arial" w:hAnsi="Arial" w:cs="Arial"/>
          <w:b/>
          <w:bCs/>
          <w:sz w:val="20"/>
          <w:lang w:val="de-CH"/>
        </w:rPr>
        <w:t>http://www.ars-pr.de/de/presse/meldungen/20111202_psp.php</w:t>
      </w:r>
    </w:hyperlink>
    <w:r w:rsidRPr="00561A98">
      <w:t xml:space="preserve">   </w:t>
    </w:r>
    <w:r w:rsidR="00AD0975">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AD0975">
      <w:rPr>
        <w:rStyle w:val="Seitenzahl"/>
        <w:rFonts w:ascii="Arial" w:hAnsi="Arial" w:cs="Arial"/>
        <w:b/>
        <w:bCs/>
        <w:sz w:val="20"/>
        <w:lang w:val="de-CH"/>
      </w:rPr>
      <w:fldChar w:fldCharType="separate"/>
    </w:r>
    <w:r w:rsidR="00684919">
      <w:rPr>
        <w:rStyle w:val="Seitenzahl"/>
        <w:rFonts w:ascii="Arial" w:hAnsi="Arial" w:cs="Arial"/>
        <w:b/>
        <w:bCs/>
        <w:noProof/>
        <w:sz w:val="20"/>
        <w:lang w:val="de-CH"/>
      </w:rPr>
      <w:t>2</w:t>
    </w:r>
    <w:r w:rsidR="00AD0975">
      <w:rPr>
        <w:rStyle w:val="Seitenzahl"/>
        <w:rFonts w:ascii="Arial" w:hAnsi="Arial" w:cs="Arial"/>
        <w:b/>
        <w:bCs/>
        <w:sz w:val="20"/>
        <w:lang w:val="de-C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98" w:rsidRDefault="00561A98">
    <w:pPr>
      <w:pStyle w:val="Fuzeile"/>
      <w:rPr>
        <w:b/>
        <w:bCs/>
        <w:sz w:val="20"/>
      </w:rPr>
    </w:pPr>
  </w:p>
  <w:p w:rsidR="00561A98" w:rsidRDefault="00561A98">
    <w:pPr>
      <w:pStyle w:val="Fuzeile"/>
      <w:rPr>
        <w:b/>
        <w:bCs/>
        <w:sz w:val="20"/>
      </w:rPr>
    </w:pPr>
  </w:p>
  <w:p w:rsidR="00561A98" w:rsidRDefault="008B2025">
    <w:pPr>
      <w:pStyle w:val="Fuzeile"/>
      <w:rPr>
        <w:sz w:val="20"/>
      </w:rPr>
    </w:pPr>
    <w:r>
      <w:rPr>
        <w:rFonts w:ascii="Arial" w:hAnsi="Arial" w:cs="Arial"/>
        <w:b/>
        <w:bCs/>
        <w:sz w:val="20"/>
        <w:lang w:val="de-CH"/>
      </w:rPr>
      <w:t xml:space="preserve">Text- und Bilder-Download unter </w:t>
    </w:r>
    <w:hyperlink r:id="rId1" w:history="1">
      <w:r w:rsidRPr="00D01810">
        <w:rPr>
          <w:rStyle w:val="Hyperlink"/>
          <w:rFonts w:ascii="Arial" w:hAnsi="Arial" w:cs="Arial"/>
          <w:b/>
          <w:bCs/>
          <w:sz w:val="20"/>
          <w:lang w:val="de-CH"/>
        </w:rPr>
        <w:t>http://www.ars-pr.de/de/presse/meldungen/20111202_psp.php</w:t>
      </w:r>
    </w:hyperlink>
    <w:r w:rsidR="00561A98">
      <w:rPr>
        <w:rStyle w:val="Seitenzahl"/>
        <w:rFonts w:ascii="Arial" w:hAnsi="Arial" w:cs="Arial"/>
        <w:b/>
        <w:bCs/>
        <w:sz w:val="20"/>
        <w:lang w:val="de-CH"/>
      </w:rPr>
      <w:t xml:space="preserve">   </w:t>
    </w:r>
    <w:r w:rsidR="00AD0975">
      <w:rPr>
        <w:rStyle w:val="Seitenzahl"/>
        <w:rFonts w:ascii="Arial" w:hAnsi="Arial" w:cs="Arial"/>
        <w:b/>
        <w:bCs/>
        <w:sz w:val="20"/>
        <w:lang w:val="de-CH"/>
      </w:rPr>
      <w:fldChar w:fldCharType="begin"/>
    </w:r>
    <w:r w:rsidR="00561A98">
      <w:rPr>
        <w:rStyle w:val="Seitenzahl"/>
        <w:rFonts w:ascii="Arial" w:hAnsi="Arial" w:cs="Arial"/>
        <w:b/>
        <w:bCs/>
        <w:sz w:val="20"/>
        <w:lang w:val="de-CH"/>
      </w:rPr>
      <w:instrText xml:space="preserve">PAGE  </w:instrText>
    </w:r>
    <w:r w:rsidR="00AD0975">
      <w:rPr>
        <w:rStyle w:val="Seitenzahl"/>
        <w:rFonts w:ascii="Arial" w:hAnsi="Arial" w:cs="Arial"/>
        <w:b/>
        <w:bCs/>
        <w:sz w:val="20"/>
        <w:lang w:val="de-CH"/>
      </w:rPr>
      <w:fldChar w:fldCharType="separate"/>
    </w:r>
    <w:r w:rsidR="00684919">
      <w:rPr>
        <w:rStyle w:val="Seitenzahl"/>
        <w:rFonts w:ascii="Arial" w:hAnsi="Arial" w:cs="Arial"/>
        <w:b/>
        <w:bCs/>
        <w:noProof/>
        <w:sz w:val="20"/>
        <w:lang w:val="de-CH"/>
      </w:rPr>
      <w:t>1</w:t>
    </w:r>
    <w:r w:rsidR="00AD0975">
      <w:rPr>
        <w:rStyle w:val="Seitenzahl"/>
        <w:rFonts w:ascii="Arial" w:hAnsi="Arial" w:cs="Arial"/>
        <w:b/>
        <w:bCs/>
        <w:sz w:val="20"/>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B3D" w:rsidRDefault="00691B3D">
      <w:r>
        <w:separator/>
      </w:r>
    </w:p>
  </w:footnote>
  <w:footnote w:type="continuationSeparator" w:id="0">
    <w:p w:rsidR="00691B3D" w:rsidRDefault="00691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98" w:rsidRDefault="00561A98">
    <w:pPr>
      <w:pStyle w:val="Kopfzeile"/>
    </w:pPr>
  </w:p>
  <w:p w:rsidR="00561A98" w:rsidRDefault="00561A9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0721"/>
    <w:rsid w:val="00017236"/>
    <w:rsid w:val="00081C21"/>
    <w:rsid w:val="000823A0"/>
    <w:rsid w:val="000E3150"/>
    <w:rsid w:val="000E6315"/>
    <w:rsid w:val="0010531E"/>
    <w:rsid w:val="00105AAB"/>
    <w:rsid w:val="00171CA8"/>
    <w:rsid w:val="00194CF4"/>
    <w:rsid w:val="00242D9D"/>
    <w:rsid w:val="00256DB2"/>
    <w:rsid w:val="00311EE4"/>
    <w:rsid w:val="003357EA"/>
    <w:rsid w:val="00386F15"/>
    <w:rsid w:val="004A3FFB"/>
    <w:rsid w:val="004A7205"/>
    <w:rsid w:val="00555C8E"/>
    <w:rsid w:val="00561A98"/>
    <w:rsid w:val="005B6E75"/>
    <w:rsid w:val="00624935"/>
    <w:rsid w:val="00644765"/>
    <w:rsid w:val="00684919"/>
    <w:rsid w:val="00691B3D"/>
    <w:rsid w:val="006A742D"/>
    <w:rsid w:val="0075313E"/>
    <w:rsid w:val="00777D74"/>
    <w:rsid w:val="007B480F"/>
    <w:rsid w:val="00800EBC"/>
    <w:rsid w:val="008377DA"/>
    <w:rsid w:val="008407A0"/>
    <w:rsid w:val="008B2025"/>
    <w:rsid w:val="008C5C1C"/>
    <w:rsid w:val="009143FB"/>
    <w:rsid w:val="00952445"/>
    <w:rsid w:val="00963458"/>
    <w:rsid w:val="00964AAD"/>
    <w:rsid w:val="00994936"/>
    <w:rsid w:val="009D08CE"/>
    <w:rsid w:val="009D4F71"/>
    <w:rsid w:val="00A0324E"/>
    <w:rsid w:val="00AB37EA"/>
    <w:rsid w:val="00AD0975"/>
    <w:rsid w:val="00B85975"/>
    <w:rsid w:val="00BA10B2"/>
    <w:rsid w:val="00BB7C54"/>
    <w:rsid w:val="00BD3EAF"/>
    <w:rsid w:val="00C0580E"/>
    <w:rsid w:val="00C73B4D"/>
    <w:rsid w:val="00CB1E03"/>
    <w:rsid w:val="00CD71BC"/>
    <w:rsid w:val="00CF29FA"/>
    <w:rsid w:val="00D962FE"/>
    <w:rsid w:val="00DA3AB2"/>
    <w:rsid w:val="00E2199A"/>
    <w:rsid w:val="00E436EC"/>
    <w:rsid w:val="00E502A1"/>
    <w:rsid w:val="00EB1ADD"/>
    <w:rsid w:val="00EB2839"/>
    <w:rsid w:val="00ED3BD4"/>
    <w:rsid w:val="00EF09FD"/>
    <w:rsid w:val="00F26FA9"/>
    <w:rsid w:val="00F40721"/>
    <w:rsid w:val="00FE69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qFormat/>
    <w:rsid w:val="004A7205"/>
    <w:pPr>
      <w:keepNext/>
      <w:outlineLvl w:val="3"/>
    </w:pPr>
    <w:rPr>
      <w:rFonts w:ascii="Arial" w:hAnsi="Arial" w:cs="Arial"/>
      <w:b/>
      <w:bCs/>
    </w:rPr>
  </w:style>
  <w:style w:type="paragraph" w:styleId="berschrift5">
    <w:name w:val="heading 5"/>
    <w:basedOn w:val="Standard"/>
    <w:next w:val="Standard"/>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A7205"/>
    <w:pPr>
      <w:tabs>
        <w:tab w:val="center" w:pos="4536"/>
        <w:tab w:val="right" w:pos="9072"/>
      </w:tabs>
    </w:pPr>
    <w:rPr>
      <w:rFonts w:ascii="Arial" w:hAnsi="Arial"/>
    </w:rPr>
  </w:style>
  <w:style w:type="paragraph" w:styleId="Fuzeile">
    <w:name w:val="footer"/>
    <w:basedOn w:val="Standard"/>
    <w:semiHidden/>
    <w:rsid w:val="004A7205"/>
    <w:pPr>
      <w:tabs>
        <w:tab w:val="center" w:pos="4536"/>
        <w:tab w:val="right" w:pos="9072"/>
      </w:tabs>
    </w:pPr>
  </w:style>
  <w:style w:type="paragraph" w:customStyle="1" w:styleId="arial">
    <w:name w:val="arial"/>
    <w:basedOn w:val="Standard"/>
    <w:rsid w:val="004A7205"/>
    <w:pPr>
      <w:spacing w:line="240" w:lineRule="exact"/>
    </w:pPr>
  </w:style>
  <w:style w:type="character" w:styleId="Hyperlink">
    <w:name w:val="Hyperlink"/>
    <w:basedOn w:val="Absatz-Standardschriftart"/>
    <w:semiHidden/>
    <w:rsid w:val="004A7205"/>
    <w:rPr>
      <w:color w:val="0000FF"/>
      <w:u w:val="single"/>
    </w:rPr>
  </w:style>
  <w:style w:type="paragraph" w:customStyle="1" w:styleId="texthervorheben">
    <w:name w:val="texthervorheben"/>
    <w:basedOn w:val="Standard"/>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rsid w:val="004A7205"/>
    <w:rPr>
      <w:rFonts w:ascii="Arial" w:hAnsi="Arial" w:cs="Arial" w:hint="default"/>
      <w:b/>
      <w:bCs/>
      <w:strike w:val="0"/>
      <w:dstrike w:val="0"/>
      <w:color w:val="000000"/>
      <w:sz w:val="20"/>
      <w:szCs w:val="20"/>
      <w:u w:val="none"/>
      <w:effect w:val="none"/>
    </w:rPr>
  </w:style>
  <w:style w:type="paragraph" w:styleId="StandardWeb">
    <w:name w:val="Normal (Web)"/>
    <w:basedOn w:val="Standard"/>
    <w:semiHidden/>
    <w:rsid w:val="004A7205"/>
    <w:pPr>
      <w:spacing w:before="100" w:beforeAutospacing="1" w:after="100" w:afterAutospacing="1"/>
    </w:pPr>
    <w:rPr>
      <w:color w:val="000000"/>
      <w:szCs w:val="24"/>
    </w:rPr>
  </w:style>
  <w:style w:type="character" w:customStyle="1" w:styleId="inhalt1">
    <w:name w:val="inhalt1"/>
    <w:basedOn w:val="Absatz-Standardschriftart"/>
    <w:rsid w:val="004A7205"/>
    <w:rPr>
      <w:rFonts w:ascii="Arial" w:hAnsi="Arial" w:cs="Arial" w:hint="default"/>
      <w:b w:val="0"/>
      <w:bCs w:val="0"/>
      <w:i w:val="0"/>
      <w:iCs w:val="0"/>
      <w:smallCaps w:val="0"/>
      <w:strike w:val="0"/>
      <w:dstrike w:val="0"/>
      <w:color w:val="000000"/>
      <w:sz w:val="19"/>
      <w:szCs w:val="19"/>
      <w:u w:val="none"/>
      <w:effect w:val="none"/>
    </w:rPr>
  </w:style>
  <w:style w:type="character" w:customStyle="1" w:styleId="texthervorheben1">
    <w:name w:val="texthervorheben1"/>
    <w:basedOn w:val="Absatz-Standardschriftart"/>
    <w:rsid w:val="004A7205"/>
    <w:rPr>
      <w:rFonts w:ascii="Arial" w:hAnsi="Arial" w:cs="Arial" w:hint="default"/>
      <w:b/>
      <w:bCs/>
      <w:i w:val="0"/>
      <w:iCs w:val="0"/>
      <w:smallCaps w:val="0"/>
      <w:strike w:val="0"/>
      <w:dstrike w:val="0"/>
      <w:color w:val="000000"/>
      <w:sz w:val="18"/>
      <w:szCs w:val="18"/>
      <w:u w:val="none"/>
      <w:effect w:val="none"/>
    </w:rPr>
  </w:style>
  <w:style w:type="paragraph" w:customStyle="1" w:styleId="inhalt">
    <w:name w:val="inhalt"/>
    <w:basedOn w:val="Standard"/>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rsid w:val="004A7205"/>
    <w:rPr>
      <w:rFonts w:ascii="Tahoma" w:hAnsi="Tahoma" w:cs="Tahoma"/>
      <w:sz w:val="16"/>
      <w:szCs w:val="16"/>
    </w:rPr>
  </w:style>
  <w:style w:type="character" w:styleId="BesuchterHyperlink">
    <w:name w:val="FollowedHyperlink"/>
    <w:basedOn w:val="Absatz-Standardschriftart"/>
    <w:semiHidden/>
    <w:rsid w:val="004A7205"/>
    <w:rPr>
      <w:color w:val="800080"/>
      <w:u w:val="single"/>
    </w:rPr>
  </w:style>
  <w:style w:type="paragraph" w:styleId="Standardeinzug">
    <w:name w:val="Normal Indent"/>
    <w:basedOn w:val="Standard"/>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basedOn w:val="Absatz-Standardschriftart"/>
    <w:semiHidden/>
    <w:rsid w:val="004A7205"/>
    <w:rPr>
      <w:i/>
      <w:iCs/>
    </w:rPr>
  </w:style>
  <w:style w:type="character" w:styleId="Seitenzahl">
    <w:name w:val="page number"/>
    <w:basedOn w:val="Absatz-Standardschriftart"/>
    <w:semiHidden/>
    <w:rsid w:val="004A7205"/>
  </w:style>
  <w:style w:type="paragraph" w:styleId="Textkrper2">
    <w:name w:val="Body Text 2"/>
    <w:basedOn w:val="Standard"/>
    <w:semiHidden/>
    <w:rsid w:val="004A7205"/>
    <w:pPr>
      <w:spacing w:line="360" w:lineRule="atLeast"/>
      <w:jc w:val="both"/>
    </w:pPr>
    <w:rPr>
      <w:rFonts w:ascii="Arial" w:hAnsi="Arial" w:cs="Arial"/>
    </w:rPr>
  </w:style>
  <w:style w:type="character" w:styleId="Hervorhebung">
    <w:name w:val="Emphasis"/>
    <w:basedOn w:val="Absatz-Standardschriftart"/>
    <w:uiPriority w:val="20"/>
    <w:qFormat/>
    <w:rsid w:val="004A7205"/>
    <w:rPr>
      <w:i/>
      <w:iCs/>
    </w:rPr>
  </w:style>
  <w:style w:type="character" w:customStyle="1" w:styleId="teasertext">
    <w:name w:val="teasertext"/>
    <w:basedOn w:val="Absatz-Standardschriftart"/>
    <w:rsid w:val="004A7205"/>
  </w:style>
  <w:style w:type="paragraph" w:styleId="Textkrper-Zeileneinzug">
    <w:name w:val="Body Text Indent"/>
    <w:basedOn w:val="Standard"/>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style>
</w:styles>
</file>

<file path=word/webSettings.xml><?xml version="1.0" encoding="utf-8"?>
<w:webSettings xmlns:r="http://schemas.openxmlformats.org/officeDocument/2006/relationships" xmlns:w="http://schemas.openxmlformats.org/wordprocessingml/2006/main">
  <w:divs>
    <w:div w:id="15270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irmasens.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rmasens.de/" TargetMode="External"/><Relationship Id="rId12" Type="http://schemas.openxmlformats.org/officeDocument/2006/relationships/hyperlink" Target="mailto:MOvermann@ars-pr.d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unjaMaurer@pirmasens.d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rs-pr.de/de/presse/meldungen/20111202_psp.ph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11202_psp.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11202_psp.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CECE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2</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ADAC-Sonderpreis für Pirmasens (Stadt Pirmasens) Pressemitteilung vom 02.12.2011</vt:lpstr>
    </vt:vector>
  </TitlesOfParts>
  <Company/>
  <LinksUpToDate>false</LinksUpToDate>
  <CharactersWithSpaces>4938</CharactersWithSpaces>
  <SharedDoc>false</SharedDoc>
  <HLinks>
    <vt:vector size="60" baseType="variant">
      <vt:variant>
        <vt:i4>1376258</vt:i4>
      </vt:variant>
      <vt:variant>
        <vt:i4>9</vt:i4>
      </vt:variant>
      <vt:variant>
        <vt:i4>0</vt:i4>
      </vt:variant>
      <vt:variant>
        <vt:i4>5</vt:i4>
      </vt:variant>
      <vt:variant>
        <vt:lpwstr>http://www.pirmasens.de/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7536649</vt:i4>
      </vt:variant>
      <vt:variant>
        <vt:i4>3</vt:i4>
      </vt:variant>
      <vt:variant>
        <vt:i4>0</vt:i4>
      </vt:variant>
      <vt:variant>
        <vt:i4>5</vt:i4>
      </vt:variant>
      <vt:variant>
        <vt:lpwstr>http://www.pirmasens.de/presse_20101201</vt:lpwstr>
      </vt:variant>
      <vt:variant>
        <vt:lpwstr/>
      </vt:variant>
      <vt:variant>
        <vt:i4>1376258</vt:i4>
      </vt:variant>
      <vt:variant>
        <vt:i4>0</vt:i4>
      </vt:variant>
      <vt:variant>
        <vt:i4>0</vt:i4>
      </vt:variant>
      <vt:variant>
        <vt:i4>5</vt:i4>
      </vt:variant>
      <vt:variant>
        <vt:lpwstr>http://www.pirmasens.de/</vt:lpwstr>
      </vt:variant>
      <vt:variant>
        <vt:lpwstr/>
      </vt:variant>
      <vt:variant>
        <vt:i4>7536649</vt:i4>
      </vt:variant>
      <vt:variant>
        <vt:i4>6</vt:i4>
      </vt:variant>
      <vt:variant>
        <vt:i4>0</vt:i4>
      </vt:variant>
      <vt:variant>
        <vt:i4>5</vt:i4>
      </vt:variant>
      <vt:variant>
        <vt:lpwstr>http://www.pirmasens.de/presse_20101201</vt:lpwstr>
      </vt:variant>
      <vt:variant>
        <vt:lpwstr/>
      </vt:variant>
      <vt:variant>
        <vt:i4>7536649</vt:i4>
      </vt:variant>
      <vt:variant>
        <vt:i4>0</vt:i4>
      </vt:variant>
      <vt:variant>
        <vt:i4>0</vt:i4>
      </vt:variant>
      <vt:variant>
        <vt:i4>5</vt:i4>
      </vt:variant>
      <vt:variant>
        <vt:lpwstr>http://www.pirmasens.de/presse_20101201</vt:lpwstr>
      </vt:variant>
      <vt:variant>
        <vt:lpwstr/>
      </vt:variant>
      <vt:variant>
        <vt:i4>5177382</vt:i4>
      </vt:variant>
      <vt:variant>
        <vt:i4>8338</vt:i4>
      </vt:variant>
      <vt:variant>
        <vt:i4>1025</vt:i4>
      </vt:variant>
      <vt:variant>
        <vt:i4>1</vt:i4>
      </vt:variant>
      <vt:variant>
        <vt:lpwstr>C:\Dokumente und Einstellungen\ab\Desktop\20101201_psp_1_Bild.jpg</vt:lpwstr>
      </vt:variant>
      <vt:variant>
        <vt:lpwstr/>
      </vt:variant>
      <vt:variant>
        <vt:i4>4980774</vt:i4>
      </vt:variant>
      <vt:variant>
        <vt:i4>8344</vt:i4>
      </vt:variant>
      <vt:variant>
        <vt:i4>1026</vt:i4>
      </vt:variant>
      <vt:variant>
        <vt:i4>1</vt:i4>
      </vt:variant>
      <vt:variant>
        <vt:lpwstr>C:\Dokumente und Einstellungen\ab\Desktop\20101201_psp_2_Bild.jpg</vt:lpwstr>
      </vt:variant>
      <vt:variant>
        <vt:lpwstr/>
      </vt:variant>
      <vt:variant>
        <vt:i4>5046310</vt:i4>
      </vt:variant>
      <vt:variant>
        <vt:i4>8347</vt:i4>
      </vt:variant>
      <vt:variant>
        <vt:i4>1027</vt:i4>
      </vt:variant>
      <vt:variant>
        <vt:i4>1</vt:i4>
      </vt:variant>
      <vt:variant>
        <vt:lpwstr>C:\Dokumente und Einstellungen\ab\Desktop\20101201_psp_3_Bild.jpg</vt:lpwstr>
      </vt:variant>
      <vt:variant>
        <vt:lpwstr/>
      </vt:variant>
      <vt:variant>
        <vt:i4>7864384</vt:i4>
      </vt:variant>
      <vt:variant>
        <vt:i4>9330</vt:i4>
      </vt:variant>
      <vt:variant>
        <vt:i4>1028</vt:i4>
      </vt:variant>
      <vt:variant>
        <vt:i4>1</vt:i4>
      </vt:variant>
      <vt:variant>
        <vt:lpwstr>PS_Logo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ADAC-Sonderpreis für Pirmasens (Stadt Pirmasens) Pressemitteilung vom 02.12.2011</dc:title>
  <dc:subject/>
  <dc:creator>Andreas Becker</dc:creator>
  <cp:keywords/>
  <dc:description/>
  <cp:lastModifiedBy> </cp:lastModifiedBy>
  <cp:revision>3</cp:revision>
  <cp:lastPrinted>2011-12-02T13:24:00Z</cp:lastPrinted>
  <dcterms:created xsi:type="dcterms:W3CDTF">2011-12-02T13:25:00Z</dcterms:created>
  <dcterms:modified xsi:type="dcterms:W3CDTF">2011-12-02T15:00:00Z</dcterms:modified>
</cp:coreProperties>
</file>