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0BD" w:rsidRPr="00B50A12" w:rsidRDefault="006818A4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-6.45pt;margin-top:-18.2pt;width:346.55pt;height:40.35pt;z-index:251668480;mso-width-relative:margin;mso-height-relative:margin" strokecolor="white">
            <v:textbox style="mso-next-textbox:#_x0000_s1041">
              <w:txbxContent>
                <w:p w:rsidR="002F6BA9" w:rsidRPr="00C31C15" w:rsidRDefault="002F6BA9" w:rsidP="008251E4">
                  <w:pPr>
                    <w:pStyle w:val="Fuzeile"/>
                    <w:spacing w:before="120"/>
                    <w:jc w:val="left"/>
                    <w:rPr>
                      <w:rFonts w:ascii="Arial" w:hAnsi="Arial"/>
                      <w:sz w:val="40"/>
                      <w:szCs w:val="40"/>
                      <w:lang w:val="de-DE"/>
                    </w:rPr>
                  </w:pPr>
                  <w:r>
                    <w:rPr>
                      <w:rFonts w:ascii="Arial" w:hAnsi="Arial"/>
                      <w:sz w:val="30"/>
                      <w:szCs w:val="30"/>
                      <w:lang w:val="de-DE"/>
                    </w:rPr>
                    <w:t xml:space="preserve">P R E S </w:t>
                  </w:r>
                  <w:proofErr w:type="spellStart"/>
                  <w:r>
                    <w:rPr>
                      <w:rFonts w:ascii="Arial" w:hAnsi="Arial"/>
                      <w:sz w:val="30"/>
                      <w:szCs w:val="30"/>
                      <w:lang w:val="de-DE"/>
                    </w:rPr>
                    <w:t>S</w:t>
                  </w:r>
                  <w:proofErr w:type="spellEnd"/>
                  <w:r>
                    <w:rPr>
                      <w:rFonts w:ascii="Arial" w:hAnsi="Arial"/>
                      <w:sz w:val="30"/>
                      <w:szCs w:val="30"/>
                      <w:lang w:val="de-DE"/>
                    </w:rPr>
                    <w:t xml:space="preserve"> E M I T </w:t>
                  </w:r>
                  <w:proofErr w:type="spellStart"/>
                  <w:r>
                    <w:rPr>
                      <w:rFonts w:ascii="Arial" w:hAnsi="Arial"/>
                      <w:sz w:val="30"/>
                      <w:szCs w:val="30"/>
                      <w:lang w:val="de-DE"/>
                    </w:rPr>
                    <w:t>T</w:t>
                  </w:r>
                  <w:proofErr w:type="spellEnd"/>
                  <w:r>
                    <w:rPr>
                      <w:rFonts w:ascii="Arial" w:hAnsi="Arial"/>
                      <w:sz w:val="30"/>
                      <w:szCs w:val="30"/>
                      <w:lang w:val="de-DE"/>
                    </w:rPr>
                    <w:t xml:space="preserve"> E I L U N G</w:t>
                  </w:r>
                </w:p>
                <w:p w:rsidR="002F6BA9" w:rsidRDefault="002F6BA9"/>
              </w:txbxContent>
            </v:textbox>
          </v:shape>
        </w:pict>
      </w:r>
      <w:r>
        <w:rPr>
          <w:rFonts w:ascii="Arial" w:hAnsi="Arial" w:cs="Arial"/>
          <w:noProof/>
          <w:lang w:eastAsia="de-DE"/>
        </w:rPr>
        <w:pict>
          <v:shape id="_x0000_s1026" type="#_x0000_t202" style="position:absolute;margin-left:373.6pt;margin-top:-53.5pt;width:104.35pt;height:107.6pt;z-index:251658240;mso-wrap-style:none;mso-width-percent:400;mso-height-percent:200;mso-width-percent:400;mso-height-percent:200;mso-width-relative:margin;mso-height-relative:margin" strokecolor="white">
            <v:textbox style="mso-next-textbox:#_x0000_s1026;mso-fit-shape-to-text:t">
              <w:txbxContent>
                <w:p w:rsidR="002F6BA9" w:rsidRPr="00B03C42" w:rsidRDefault="002F6BA9" w:rsidP="007A1A9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13155" cy="1113155"/>
                        <wp:effectExtent l="19050" t="0" r="0" b="0"/>
                        <wp:docPr id="10" name="Bild 4" descr="C:\Dokumente und Einstellungen\Andreas\Desktop\CONVAR_Logo_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kumente und Einstellungen\Andreas\Desktop\CONVAR_Logo_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3155" cy="1113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174A" w:rsidRPr="00B50A12" w:rsidRDefault="0010174A" w:rsidP="0010174A">
      <w:pPr>
        <w:spacing w:after="0" w:line="360" w:lineRule="atLeast"/>
        <w:rPr>
          <w:rFonts w:ascii="Arial" w:hAnsi="Arial" w:cs="Arial"/>
          <w:sz w:val="24"/>
          <w:szCs w:val="24"/>
        </w:rPr>
      </w:pPr>
    </w:p>
    <w:p w:rsidR="008E3D0F" w:rsidRPr="00B50A12" w:rsidRDefault="008E3D0F" w:rsidP="0010174A">
      <w:pPr>
        <w:spacing w:after="0" w:line="360" w:lineRule="atLeast"/>
        <w:rPr>
          <w:rFonts w:ascii="Arial" w:hAnsi="Arial" w:cs="Arial"/>
          <w:sz w:val="24"/>
          <w:szCs w:val="24"/>
        </w:rPr>
      </w:pPr>
    </w:p>
    <w:p w:rsidR="00F369E8" w:rsidRPr="00E9661D" w:rsidRDefault="00E707A9" w:rsidP="004F18B9">
      <w:pPr>
        <w:spacing w:after="0" w:line="360" w:lineRule="atLeast"/>
        <w:jc w:val="both"/>
        <w:rPr>
          <w:rFonts w:ascii="Arial" w:hAnsi="Arial" w:cs="Arial"/>
          <w:b/>
          <w:sz w:val="34"/>
          <w:szCs w:val="34"/>
        </w:rPr>
      </w:pPr>
      <w:r w:rsidRPr="00E9661D">
        <w:rPr>
          <w:rFonts w:ascii="Arial" w:hAnsi="Arial" w:cs="Arial"/>
          <w:b/>
          <w:sz w:val="34"/>
          <w:szCs w:val="34"/>
        </w:rPr>
        <w:t xml:space="preserve">Hartlauer </w:t>
      </w:r>
      <w:r w:rsidR="003D0A90" w:rsidRPr="00E9661D">
        <w:rPr>
          <w:rFonts w:ascii="Arial" w:hAnsi="Arial" w:cs="Arial"/>
          <w:b/>
          <w:sz w:val="34"/>
          <w:szCs w:val="34"/>
        </w:rPr>
        <w:t>erweitert Angebot um</w:t>
      </w:r>
      <w:r w:rsidR="00E9661D" w:rsidRPr="00E9661D">
        <w:rPr>
          <w:rFonts w:ascii="Arial" w:hAnsi="Arial" w:cs="Arial"/>
          <w:b/>
          <w:sz w:val="34"/>
          <w:szCs w:val="34"/>
        </w:rPr>
        <w:t xml:space="preserve"> Dat</w:t>
      </w:r>
      <w:r w:rsidRPr="00E9661D">
        <w:rPr>
          <w:rFonts w:ascii="Arial" w:hAnsi="Arial" w:cs="Arial"/>
          <w:b/>
          <w:sz w:val="34"/>
          <w:szCs w:val="34"/>
        </w:rPr>
        <w:t xml:space="preserve">enrettung </w:t>
      </w:r>
      <w:r w:rsidR="003D0A90" w:rsidRPr="00E9661D">
        <w:rPr>
          <w:rFonts w:ascii="Arial" w:hAnsi="Arial" w:cs="Arial"/>
          <w:b/>
          <w:sz w:val="34"/>
          <w:szCs w:val="34"/>
        </w:rPr>
        <w:t>von</w:t>
      </w:r>
      <w:r w:rsidRPr="00E9661D">
        <w:rPr>
          <w:rFonts w:ascii="Arial" w:hAnsi="Arial" w:cs="Arial"/>
          <w:b/>
          <w:sz w:val="34"/>
          <w:szCs w:val="34"/>
        </w:rPr>
        <w:t xml:space="preserve"> </w:t>
      </w:r>
      <w:proofErr w:type="spellStart"/>
      <w:r w:rsidRPr="00E9661D">
        <w:rPr>
          <w:rFonts w:ascii="Arial" w:hAnsi="Arial" w:cs="Arial"/>
          <w:b/>
          <w:sz w:val="34"/>
          <w:szCs w:val="34"/>
        </w:rPr>
        <w:t>Convar</w:t>
      </w:r>
      <w:proofErr w:type="spellEnd"/>
    </w:p>
    <w:p w:rsidR="00143829" w:rsidRPr="00B50A12" w:rsidRDefault="00143829" w:rsidP="00143829">
      <w:pPr>
        <w:spacing w:after="0" w:line="360" w:lineRule="atLeast"/>
        <w:rPr>
          <w:rFonts w:ascii="Arial" w:hAnsi="Arial" w:cs="Arial"/>
          <w:sz w:val="24"/>
          <w:szCs w:val="24"/>
        </w:rPr>
      </w:pPr>
    </w:p>
    <w:p w:rsidR="00143829" w:rsidRPr="00B50A12" w:rsidRDefault="00143829" w:rsidP="00143829">
      <w:pPr>
        <w:pStyle w:val="Listenabsatz"/>
        <w:numPr>
          <w:ilvl w:val="0"/>
          <w:numId w:val="1"/>
        </w:numPr>
        <w:tabs>
          <w:tab w:val="left" w:pos="284"/>
        </w:tabs>
        <w:spacing w:after="120" w:line="360" w:lineRule="atLeast"/>
        <w:ind w:left="284" w:hanging="284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B50A12">
        <w:rPr>
          <w:rFonts w:ascii="Arial" w:hAnsi="Arial" w:cs="Arial"/>
          <w:b/>
          <w:sz w:val="24"/>
          <w:szCs w:val="24"/>
        </w:rPr>
        <w:t>Österreichischer Filialist für Foto-, Optik-</w:t>
      </w:r>
      <w:r w:rsidR="002F6BA9" w:rsidRPr="00B50A12">
        <w:rPr>
          <w:rFonts w:ascii="Arial" w:hAnsi="Arial" w:cs="Arial"/>
          <w:b/>
          <w:sz w:val="24"/>
          <w:szCs w:val="24"/>
        </w:rPr>
        <w:t>, Hörgeräte-</w:t>
      </w:r>
      <w:r w:rsidRPr="00B50A12">
        <w:rPr>
          <w:rFonts w:ascii="Arial" w:hAnsi="Arial" w:cs="Arial"/>
          <w:b/>
          <w:sz w:val="24"/>
          <w:szCs w:val="24"/>
        </w:rPr>
        <w:t xml:space="preserve"> und </w:t>
      </w:r>
      <w:r w:rsidR="002F6BA9" w:rsidRPr="00B50A12">
        <w:rPr>
          <w:rFonts w:ascii="Arial" w:hAnsi="Arial" w:cs="Arial"/>
          <w:b/>
          <w:sz w:val="24"/>
          <w:szCs w:val="24"/>
        </w:rPr>
        <w:t>Handy</w:t>
      </w:r>
      <w:r w:rsidRPr="00B50A12">
        <w:rPr>
          <w:rFonts w:ascii="Arial" w:hAnsi="Arial" w:cs="Arial"/>
          <w:b/>
          <w:sz w:val="24"/>
          <w:szCs w:val="24"/>
        </w:rPr>
        <w:t>-Produkte erweitert Portfolio um Datenrettungsangebot des Data-</w:t>
      </w:r>
      <w:proofErr w:type="spellStart"/>
      <w:r w:rsidRPr="00B50A12">
        <w:rPr>
          <w:rFonts w:ascii="Arial" w:hAnsi="Arial" w:cs="Arial"/>
          <w:b/>
          <w:sz w:val="24"/>
          <w:szCs w:val="24"/>
        </w:rPr>
        <w:t>Recovery</w:t>
      </w:r>
      <w:proofErr w:type="spellEnd"/>
      <w:r w:rsidRPr="00B50A12">
        <w:rPr>
          <w:rFonts w:ascii="Arial" w:hAnsi="Arial" w:cs="Arial"/>
          <w:b/>
          <w:sz w:val="24"/>
          <w:szCs w:val="24"/>
        </w:rPr>
        <w:t xml:space="preserve">-Spezialisten </w:t>
      </w:r>
      <w:proofErr w:type="spellStart"/>
      <w:r w:rsidRPr="00B50A12">
        <w:rPr>
          <w:rFonts w:ascii="Arial" w:hAnsi="Arial" w:cs="Arial"/>
          <w:b/>
          <w:sz w:val="24"/>
          <w:szCs w:val="24"/>
        </w:rPr>
        <w:t>Convar</w:t>
      </w:r>
      <w:proofErr w:type="spellEnd"/>
    </w:p>
    <w:p w:rsidR="00143829" w:rsidRPr="00B50A12" w:rsidRDefault="00BA49DD" w:rsidP="00143829">
      <w:pPr>
        <w:pStyle w:val="Listenabsatz"/>
        <w:numPr>
          <w:ilvl w:val="0"/>
          <w:numId w:val="1"/>
        </w:numPr>
        <w:tabs>
          <w:tab w:val="left" w:pos="284"/>
        </w:tabs>
        <w:spacing w:after="120" w:line="360" w:lineRule="atLeast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B50A12">
        <w:rPr>
          <w:rFonts w:ascii="Arial" w:hAnsi="Arial" w:cs="Arial"/>
          <w:b/>
          <w:sz w:val="24"/>
          <w:szCs w:val="24"/>
        </w:rPr>
        <w:t>P</w:t>
      </w:r>
      <w:r w:rsidR="00143829" w:rsidRPr="00B50A12">
        <w:rPr>
          <w:rFonts w:ascii="Arial" w:hAnsi="Arial" w:cs="Arial"/>
          <w:b/>
          <w:sz w:val="24"/>
          <w:szCs w:val="24"/>
        </w:rPr>
        <w:t>artnerschaft</w:t>
      </w:r>
      <w:r w:rsidR="00AD603C" w:rsidRPr="00B50A12">
        <w:rPr>
          <w:rFonts w:ascii="Arial" w:hAnsi="Arial" w:cs="Arial"/>
          <w:b/>
          <w:sz w:val="24"/>
          <w:szCs w:val="24"/>
        </w:rPr>
        <w:t xml:space="preserve"> </w:t>
      </w:r>
      <w:r w:rsidRPr="00B50A12">
        <w:rPr>
          <w:rFonts w:ascii="Arial" w:hAnsi="Arial" w:cs="Arial"/>
          <w:b/>
          <w:sz w:val="24"/>
          <w:szCs w:val="24"/>
        </w:rPr>
        <w:t>beinhaltet</w:t>
      </w:r>
      <w:r w:rsidR="008314A2" w:rsidRPr="00B50A12">
        <w:rPr>
          <w:rFonts w:ascii="Arial" w:hAnsi="Arial" w:cs="Arial"/>
          <w:b/>
          <w:sz w:val="24"/>
          <w:szCs w:val="24"/>
        </w:rPr>
        <w:t xml:space="preserve"> Express-Service </w:t>
      </w:r>
      <w:r w:rsidRPr="00B50A12">
        <w:rPr>
          <w:rFonts w:ascii="Arial" w:hAnsi="Arial" w:cs="Arial"/>
          <w:b/>
          <w:sz w:val="24"/>
          <w:szCs w:val="24"/>
        </w:rPr>
        <w:t>zu</w:t>
      </w:r>
      <w:r w:rsidR="00505B67" w:rsidRPr="00B50A12">
        <w:rPr>
          <w:rFonts w:ascii="Arial" w:hAnsi="Arial" w:cs="Arial"/>
          <w:b/>
          <w:sz w:val="24"/>
          <w:szCs w:val="24"/>
        </w:rPr>
        <w:t>r</w:t>
      </w:r>
      <w:r w:rsidR="00AD603C" w:rsidRPr="00B50A12">
        <w:rPr>
          <w:rFonts w:ascii="Arial" w:hAnsi="Arial" w:cs="Arial"/>
          <w:b/>
          <w:sz w:val="24"/>
          <w:szCs w:val="24"/>
        </w:rPr>
        <w:t xml:space="preserve"> Wiederherstellung verlorener Daten auf digitalen Speichermedien </w:t>
      </w:r>
      <w:r w:rsidRPr="00B50A12">
        <w:rPr>
          <w:rFonts w:ascii="Arial" w:hAnsi="Arial" w:cs="Arial"/>
          <w:b/>
          <w:sz w:val="24"/>
          <w:szCs w:val="24"/>
        </w:rPr>
        <w:t>für Kunden von</w:t>
      </w:r>
      <w:r w:rsidR="00AD603C" w:rsidRPr="00B50A12">
        <w:rPr>
          <w:rFonts w:ascii="Arial" w:hAnsi="Arial" w:cs="Arial"/>
          <w:b/>
          <w:sz w:val="24"/>
          <w:szCs w:val="24"/>
        </w:rPr>
        <w:t xml:space="preserve"> 160 Hartlauer-Filialen</w:t>
      </w:r>
    </w:p>
    <w:p w:rsidR="00143829" w:rsidRPr="00B50A12" w:rsidRDefault="00143829" w:rsidP="00933068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:rsidR="00FC67E5" w:rsidRPr="00B50A12" w:rsidRDefault="008314A2" w:rsidP="00FC67E5">
      <w:pPr>
        <w:spacing w:after="0" w:line="360" w:lineRule="atLeast"/>
        <w:ind w:left="1418" w:firstLine="567"/>
        <w:jc w:val="both"/>
        <w:rPr>
          <w:rFonts w:ascii="Arial" w:hAnsi="Arial" w:cs="Arial"/>
          <w:sz w:val="24"/>
          <w:szCs w:val="24"/>
        </w:rPr>
      </w:pPr>
      <w:r w:rsidRPr="00E9661D">
        <w:rPr>
          <w:rFonts w:ascii="Arial" w:hAnsi="Arial" w:cs="Arial"/>
          <w:b/>
          <w:sz w:val="24"/>
          <w:szCs w:val="24"/>
        </w:rPr>
        <w:t>D-</w:t>
      </w:r>
      <w:r w:rsidR="00626B53" w:rsidRPr="00E9661D">
        <w:rPr>
          <w:rFonts w:ascii="Arial" w:hAnsi="Arial" w:cs="Arial"/>
          <w:b/>
          <w:sz w:val="24"/>
          <w:szCs w:val="24"/>
        </w:rPr>
        <w:t>Pirmasens</w:t>
      </w:r>
      <w:r w:rsidRPr="00E9661D">
        <w:rPr>
          <w:rFonts w:ascii="Arial" w:hAnsi="Arial" w:cs="Arial"/>
          <w:b/>
          <w:sz w:val="24"/>
          <w:szCs w:val="24"/>
        </w:rPr>
        <w:t xml:space="preserve"> </w:t>
      </w:r>
      <w:r w:rsidR="00E707A9" w:rsidRPr="00E9661D">
        <w:rPr>
          <w:rFonts w:ascii="Arial" w:hAnsi="Arial" w:cs="Arial"/>
          <w:b/>
          <w:sz w:val="24"/>
          <w:szCs w:val="24"/>
        </w:rPr>
        <w:t xml:space="preserve">und </w:t>
      </w:r>
      <w:r w:rsidRPr="00E9661D">
        <w:rPr>
          <w:rFonts w:ascii="Arial" w:hAnsi="Arial" w:cs="Arial"/>
          <w:b/>
          <w:sz w:val="24"/>
          <w:szCs w:val="24"/>
        </w:rPr>
        <w:t>A-</w:t>
      </w:r>
      <w:r w:rsidR="00AA2173" w:rsidRPr="00E9661D">
        <w:rPr>
          <w:rFonts w:ascii="Arial" w:hAnsi="Arial" w:cs="Arial"/>
          <w:b/>
          <w:sz w:val="24"/>
          <w:szCs w:val="24"/>
        </w:rPr>
        <w:t>Steyr, 16</w:t>
      </w:r>
      <w:r w:rsidR="00F369E8" w:rsidRPr="00E9661D">
        <w:rPr>
          <w:rFonts w:ascii="Arial" w:hAnsi="Arial" w:cs="Arial"/>
          <w:b/>
          <w:sz w:val="24"/>
          <w:szCs w:val="24"/>
        </w:rPr>
        <w:t xml:space="preserve">. </w:t>
      </w:r>
      <w:r w:rsidR="00F047B3" w:rsidRPr="00E9661D">
        <w:rPr>
          <w:rFonts w:ascii="Arial" w:hAnsi="Arial" w:cs="Arial"/>
          <w:b/>
          <w:sz w:val="24"/>
          <w:szCs w:val="24"/>
        </w:rPr>
        <w:t>September</w:t>
      </w:r>
      <w:r w:rsidR="00F369E8" w:rsidRPr="00E9661D">
        <w:rPr>
          <w:rFonts w:ascii="Arial" w:hAnsi="Arial" w:cs="Arial"/>
          <w:b/>
          <w:sz w:val="24"/>
          <w:szCs w:val="24"/>
        </w:rPr>
        <w:t xml:space="preserve"> 2011.</w:t>
      </w:r>
      <w:r w:rsidR="00F369E8" w:rsidRPr="00E9661D">
        <w:rPr>
          <w:rFonts w:ascii="Arial" w:hAnsi="Arial" w:cs="Arial"/>
          <w:sz w:val="24"/>
          <w:szCs w:val="24"/>
        </w:rPr>
        <w:t xml:space="preserve"> </w:t>
      </w:r>
      <w:r w:rsidRPr="00B50A12">
        <w:rPr>
          <w:rFonts w:ascii="Arial" w:hAnsi="Arial" w:cs="Arial"/>
          <w:sz w:val="24"/>
          <w:szCs w:val="24"/>
        </w:rPr>
        <w:t xml:space="preserve">Ab sofort sind die umfassenden Datenrettungs-Services der </w:t>
      </w:r>
      <w:r w:rsidR="00110F4C" w:rsidRPr="00B50A12">
        <w:rPr>
          <w:rFonts w:ascii="Arial" w:hAnsi="Arial" w:cs="Arial"/>
          <w:sz w:val="24"/>
          <w:szCs w:val="24"/>
        </w:rPr>
        <w:t>CONVAR Deutschland GmbH</w:t>
      </w:r>
      <w:r w:rsidRPr="00B50A12">
        <w:rPr>
          <w:rFonts w:ascii="Arial" w:hAnsi="Arial" w:cs="Arial"/>
          <w:sz w:val="24"/>
          <w:szCs w:val="24"/>
        </w:rPr>
        <w:t xml:space="preserve">, Pirmasens, flächendeckend im österreichischen Einzelhandel verfügbar. </w:t>
      </w:r>
      <w:r w:rsidR="00BA49DD" w:rsidRPr="00B50A12">
        <w:rPr>
          <w:rFonts w:ascii="Arial" w:hAnsi="Arial" w:cs="Arial"/>
          <w:sz w:val="24"/>
          <w:szCs w:val="24"/>
        </w:rPr>
        <w:t xml:space="preserve">Das wurde realisiert durch eine </w:t>
      </w:r>
      <w:r w:rsidR="00667572" w:rsidRPr="00B50A12">
        <w:rPr>
          <w:rFonts w:ascii="Arial" w:hAnsi="Arial" w:cs="Arial"/>
          <w:sz w:val="24"/>
          <w:szCs w:val="24"/>
        </w:rPr>
        <w:t xml:space="preserve">Vertriebspartnerschaft der Hartlauer Handelsgesellschaft </w:t>
      </w:r>
      <w:proofErr w:type="spellStart"/>
      <w:proofErr w:type="gramStart"/>
      <w:r w:rsidR="00667572" w:rsidRPr="00B50A12">
        <w:rPr>
          <w:rFonts w:ascii="Arial" w:hAnsi="Arial" w:cs="Arial"/>
          <w:sz w:val="24"/>
          <w:szCs w:val="24"/>
        </w:rPr>
        <w:t>m.b.H</w:t>
      </w:r>
      <w:proofErr w:type="spellEnd"/>
      <w:r w:rsidR="00667572" w:rsidRPr="00B50A12">
        <w:rPr>
          <w:rFonts w:ascii="Arial" w:hAnsi="Arial" w:cs="Arial"/>
          <w:sz w:val="24"/>
          <w:szCs w:val="24"/>
        </w:rPr>
        <w:t>.</w:t>
      </w:r>
      <w:r w:rsidR="00BA49DD" w:rsidRPr="00B50A12">
        <w:rPr>
          <w:rFonts w:ascii="Arial" w:hAnsi="Arial" w:cs="Arial"/>
          <w:sz w:val="24"/>
          <w:szCs w:val="24"/>
        </w:rPr>
        <w:t>,</w:t>
      </w:r>
      <w:proofErr w:type="gramEnd"/>
      <w:r w:rsidR="00BA49DD" w:rsidRPr="00B50A12">
        <w:rPr>
          <w:rFonts w:ascii="Arial" w:hAnsi="Arial" w:cs="Arial"/>
          <w:sz w:val="24"/>
          <w:szCs w:val="24"/>
        </w:rPr>
        <w:t xml:space="preserve"> die jetzt in ihren österreichweit 160 Filialen die umfassenden Data-</w:t>
      </w:r>
      <w:proofErr w:type="spellStart"/>
      <w:r w:rsidR="00BA49DD" w:rsidRPr="00B50A12">
        <w:rPr>
          <w:rFonts w:ascii="Arial" w:hAnsi="Arial" w:cs="Arial"/>
          <w:sz w:val="24"/>
          <w:szCs w:val="24"/>
        </w:rPr>
        <w:t>Recovery</w:t>
      </w:r>
      <w:proofErr w:type="spellEnd"/>
      <w:r w:rsidR="00BA49DD" w:rsidRPr="00B50A12">
        <w:rPr>
          <w:rFonts w:ascii="Arial" w:hAnsi="Arial" w:cs="Arial"/>
          <w:sz w:val="24"/>
          <w:szCs w:val="24"/>
        </w:rPr>
        <w:t>-Ser</w:t>
      </w:r>
      <w:r w:rsidR="000F7DFF" w:rsidRPr="00B50A12">
        <w:rPr>
          <w:rFonts w:ascii="Arial" w:hAnsi="Arial" w:cs="Arial"/>
          <w:sz w:val="24"/>
          <w:szCs w:val="24"/>
        </w:rPr>
        <w:t>v</w:t>
      </w:r>
      <w:r w:rsidR="00BA49DD" w:rsidRPr="00B50A12">
        <w:rPr>
          <w:rFonts w:ascii="Arial" w:hAnsi="Arial" w:cs="Arial"/>
          <w:sz w:val="24"/>
          <w:szCs w:val="24"/>
        </w:rPr>
        <w:t xml:space="preserve">ices von </w:t>
      </w:r>
      <w:proofErr w:type="spellStart"/>
      <w:r w:rsidR="00BA49DD" w:rsidRPr="00B50A12">
        <w:rPr>
          <w:rFonts w:ascii="Arial" w:hAnsi="Arial" w:cs="Arial"/>
          <w:sz w:val="24"/>
          <w:szCs w:val="24"/>
        </w:rPr>
        <w:t>Convar</w:t>
      </w:r>
      <w:proofErr w:type="spellEnd"/>
      <w:r w:rsidR="00BA49DD" w:rsidRPr="00B50A12">
        <w:rPr>
          <w:rFonts w:ascii="Arial" w:hAnsi="Arial" w:cs="Arial"/>
          <w:sz w:val="24"/>
          <w:szCs w:val="24"/>
        </w:rPr>
        <w:t xml:space="preserve"> anbietet. </w:t>
      </w:r>
      <w:r w:rsidR="00FC67E5" w:rsidRPr="00B50A12">
        <w:rPr>
          <w:rFonts w:ascii="Arial" w:hAnsi="Arial" w:cs="Arial"/>
          <w:sz w:val="24"/>
          <w:szCs w:val="24"/>
        </w:rPr>
        <w:t xml:space="preserve">Die Hartlauer-Kunden geben ihre defekten digitalen Speichermedien in der Filiale ab, von wo aus sie in das Hochsicherheits-Datenrettungscenter von </w:t>
      </w:r>
      <w:proofErr w:type="spellStart"/>
      <w:r w:rsidR="00FC67E5" w:rsidRPr="00B50A12">
        <w:rPr>
          <w:rFonts w:ascii="Arial" w:hAnsi="Arial" w:cs="Arial"/>
          <w:sz w:val="24"/>
          <w:szCs w:val="24"/>
        </w:rPr>
        <w:t>Convar</w:t>
      </w:r>
      <w:proofErr w:type="spellEnd"/>
      <w:r w:rsidR="00FC67E5" w:rsidRPr="00B50A12">
        <w:rPr>
          <w:rFonts w:ascii="Arial" w:hAnsi="Arial" w:cs="Arial"/>
          <w:sz w:val="24"/>
          <w:szCs w:val="24"/>
        </w:rPr>
        <w:t xml:space="preserve"> geschickt werden; dort arbeiten die Datenrettungsspezialisten mit Hochdruck daran, die v</w:t>
      </w:r>
      <w:r w:rsidR="00E9661D">
        <w:rPr>
          <w:rFonts w:ascii="Arial" w:hAnsi="Arial" w:cs="Arial"/>
          <w:sz w:val="24"/>
          <w:szCs w:val="24"/>
        </w:rPr>
        <w:t>erloren geglaubten Daten wieder</w:t>
      </w:r>
      <w:r w:rsidR="00FC67E5" w:rsidRPr="00B50A12">
        <w:rPr>
          <w:rFonts w:ascii="Arial" w:hAnsi="Arial" w:cs="Arial"/>
          <w:sz w:val="24"/>
          <w:szCs w:val="24"/>
        </w:rPr>
        <w:t>herzustellen.</w:t>
      </w:r>
    </w:p>
    <w:p w:rsidR="004D7B9D" w:rsidRPr="00B50A12" w:rsidRDefault="00BA49DD" w:rsidP="00BA0CEF">
      <w:pPr>
        <w:spacing w:before="60" w:after="0" w:line="360" w:lineRule="atLeast"/>
        <w:ind w:left="1418" w:firstLine="567"/>
        <w:jc w:val="both"/>
        <w:rPr>
          <w:rFonts w:ascii="Arial" w:hAnsi="Arial" w:cs="Arial"/>
          <w:sz w:val="24"/>
          <w:szCs w:val="24"/>
        </w:rPr>
      </w:pPr>
      <w:r w:rsidRPr="00B50A12">
        <w:rPr>
          <w:rFonts w:ascii="Arial" w:hAnsi="Arial" w:cs="Arial"/>
          <w:sz w:val="24"/>
          <w:szCs w:val="24"/>
        </w:rPr>
        <w:t xml:space="preserve">Die </w:t>
      </w:r>
      <w:proofErr w:type="spellStart"/>
      <w:r w:rsidRPr="00B50A12">
        <w:rPr>
          <w:rFonts w:ascii="Arial" w:hAnsi="Arial" w:cs="Arial"/>
          <w:sz w:val="24"/>
          <w:szCs w:val="24"/>
        </w:rPr>
        <w:t>CONVAR</w:t>
      </w:r>
      <w:proofErr w:type="spellEnd"/>
      <w:r w:rsidRPr="00B50A12">
        <w:rPr>
          <w:rFonts w:ascii="Arial" w:hAnsi="Arial" w:cs="Arial"/>
          <w:sz w:val="24"/>
          <w:szCs w:val="24"/>
        </w:rPr>
        <w:t xml:space="preserve">-Unternehmensgruppe unterhält am </w:t>
      </w:r>
      <w:r w:rsidR="00023DF9" w:rsidRPr="00B50A12">
        <w:rPr>
          <w:rFonts w:ascii="Arial" w:hAnsi="Arial" w:cs="Arial"/>
          <w:sz w:val="24"/>
          <w:szCs w:val="24"/>
        </w:rPr>
        <w:t xml:space="preserve">westpfälzischen </w:t>
      </w:r>
      <w:r w:rsidRPr="00B50A12">
        <w:rPr>
          <w:rFonts w:ascii="Arial" w:hAnsi="Arial" w:cs="Arial"/>
          <w:sz w:val="24"/>
          <w:szCs w:val="24"/>
        </w:rPr>
        <w:t>Standort Pirmasens das europaweit einzige Hochsicherheits-</w:t>
      </w:r>
      <w:proofErr w:type="spellStart"/>
      <w:r w:rsidRPr="00B50A12">
        <w:rPr>
          <w:rFonts w:ascii="Arial" w:hAnsi="Arial" w:cs="Arial"/>
          <w:sz w:val="24"/>
          <w:szCs w:val="24"/>
        </w:rPr>
        <w:t>Datenret</w:t>
      </w:r>
      <w:r w:rsidR="00023DF9" w:rsidRPr="00B50A12">
        <w:rPr>
          <w:rFonts w:ascii="Arial" w:hAnsi="Arial" w:cs="Arial"/>
          <w:sz w:val="24"/>
          <w:szCs w:val="24"/>
        </w:rPr>
        <w:softHyphen/>
      </w:r>
      <w:r w:rsidRPr="00B50A12">
        <w:rPr>
          <w:rFonts w:ascii="Arial" w:hAnsi="Arial" w:cs="Arial"/>
          <w:sz w:val="24"/>
          <w:szCs w:val="24"/>
        </w:rPr>
        <w:t>tungscenter</w:t>
      </w:r>
      <w:proofErr w:type="spellEnd"/>
      <w:r w:rsidRPr="00B50A12">
        <w:rPr>
          <w:rFonts w:ascii="Arial" w:hAnsi="Arial" w:cs="Arial"/>
          <w:sz w:val="24"/>
          <w:szCs w:val="24"/>
        </w:rPr>
        <w:t>. Der angebotene Express-Service zum Standardpreis gilt für die verschiedenste</w:t>
      </w:r>
      <w:r w:rsidR="00505B67" w:rsidRPr="00B50A12">
        <w:rPr>
          <w:rFonts w:ascii="Arial" w:hAnsi="Arial" w:cs="Arial"/>
          <w:sz w:val="24"/>
          <w:szCs w:val="24"/>
        </w:rPr>
        <w:t>n</w:t>
      </w:r>
      <w:r w:rsidRPr="00B50A12">
        <w:rPr>
          <w:rFonts w:ascii="Arial" w:hAnsi="Arial" w:cs="Arial"/>
          <w:sz w:val="24"/>
          <w:szCs w:val="24"/>
        </w:rPr>
        <w:t xml:space="preserve"> Medien und Betriebssysteme. </w:t>
      </w:r>
      <w:r w:rsidR="00023DF9" w:rsidRPr="00B50A12">
        <w:rPr>
          <w:rFonts w:ascii="Arial" w:hAnsi="Arial" w:cs="Arial"/>
          <w:sz w:val="24"/>
          <w:szCs w:val="24"/>
        </w:rPr>
        <w:t>Dieser fußt auf einer</w:t>
      </w:r>
      <w:r w:rsidRPr="00B50A12">
        <w:rPr>
          <w:rFonts w:ascii="Arial" w:hAnsi="Arial" w:cs="Arial"/>
          <w:sz w:val="24"/>
          <w:szCs w:val="24"/>
        </w:rPr>
        <w:t xml:space="preserve"> jahrelange</w:t>
      </w:r>
      <w:r w:rsidR="00023DF9" w:rsidRPr="00B50A12">
        <w:rPr>
          <w:rFonts w:ascii="Arial" w:hAnsi="Arial" w:cs="Arial"/>
          <w:sz w:val="24"/>
          <w:szCs w:val="24"/>
        </w:rPr>
        <w:t>n</w:t>
      </w:r>
      <w:r w:rsidRPr="00B50A12">
        <w:rPr>
          <w:rFonts w:ascii="Arial" w:hAnsi="Arial" w:cs="Arial"/>
          <w:sz w:val="24"/>
          <w:szCs w:val="24"/>
        </w:rPr>
        <w:t xml:space="preserve"> Erfahrung in der Datenrettung und Qualitätsmanagement-</w:t>
      </w:r>
      <w:r w:rsidR="00BA0CEF" w:rsidRPr="00B50A12">
        <w:rPr>
          <w:rFonts w:ascii="Arial" w:hAnsi="Arial" w:cs="Arial"/>
          <w:sz w:val="24"/>
          <w:szCs w:val="24"/>
        </w:rPr>
        <w:t xml:space="preserve">Zertifizierung nach ISO 9001. Internen Zahlen zufolge lassen sich </w:t>
      </w:r>
      <w:r w:rsidR="00502B16" w:rsidRPr="00B50A12">
        <w:rPr>
          <w:rFonts w:ascii="Arial" w:hAnsi="Arial" w:cs="Arial"/>
          <w:sz w:val="24"/>
          <w:szCs w:val="24"/>
        </w:rPr>
        <w:t xml:space="preserve">die </w:t>
      </w:r>
      <w:r w:rsidR="00BA0CEF" w:rsidRPr="00B50A12">
        <w:rPr>
          <w:rFonts w:ascii="Arial" w:hAnsi="Arial" w:cs="Arial"/>
          <w:sz w:val="24"/>
          <w:szCs w:val="24"/>
        </w:rPr>
        <w:t>gespeicherte</w:t>
      </w:r>
      <w:r w:rsidR="00502B16" w:rsidRPr="00B50A12">
        <w:rPr>
          <w:rFonts w:ascii="Arial" w:hAnsi="Arial" w:cs="Arial"/>
          <w:sz w:val="24"/>
          <w:szCs w:val="24"/>
        </w:rPr>
        <w:t>n</w:t>
      </w:r>
      <w:r w:rsidR="00BA0CEF" w:rsidRPr="00B50A12">
        <w:rPr>
          <w:rFonts w:ascii="Arial" w:hAnsi="Arial" w:cs="Arial"/>
          <w:sz w:val="24"/>
          <w:szCs w:val="24"/>
        </w:rPr>
        <w:t xml:space="preserve"> Informationen, die sich auf beschädigten elektronischen Datenträgern befinden, in durchschnittlich 85 von 100 Fällen wieder</w:t>
      </w:r>
      <w:r w:rsidR="000F7DFF" w:rsidRPr="00B50A12">
        <w:rPr>
          <w:rFonts w:ascii="Arial" w:hAnsi="Arial" w:cs="Arial"/>
          <w:sz w:val="24"/>
          <w:szCs w:val="24"/>
        </w:rPr>
        <w:softHyphen/>
      </w:r>
      <w:r w:rsidR="00BA0CEF" w:rsidRPr="00B50A12">
        <w:rPr>
          <w:rFonts w:ascii="Arial" w:hAnsi="Arial" w:cs="Arial"/>
          <w:sz w:val="24"/>
          <w:szCs w:val="24"/>
        </w:rPr>
        <w:t xml:space="preserve">herstellen. Dabei bleibt egal, ob es sich um defekte Festplatten, Bänder oder SD-Karten und </w:t>
      </w:r>
      <w:proofErr w:type="spellStart"/>
      <w:r w:rsidR="00BA0CEF" w:rsidRPr="00B50A12">
        <w:rPr>
          <w:rFonts w:ascii="Arial" w:hAnsi="Arial" w:cs="Arial"/>
          <w:sz w:val="24"/>
          <w:szCs w:val="24"/>
        </w:rPr>
        <w:t>USB-Sticks</w:t>
      </w:r>
      <w:proofErr w:type="spellEnd"/>
      <w:r w:rsidR="00BA0CEF" w:rsidRPr="00B50A12">
        <w:rPr>
          <w:rFonts w:ascii="Arial" w:hAnsi="Arial" w:cs="Arial"/>
          <w:sz w:val="24"/>
          <w:szCs w:val="24"/>
        </w:rPr>
        <w:t xml:space="preserve"> handelt. C</w:t>
      </w:r>
      <w:r w:rsidRPr="00B50A12">
        <w:rPr>
          <w:rFonts w:ascii="Arial" w:hAnsi="Arial" w:cs="Arial"/>
          <w:sz w:val="24"/>
          <w:szCs w:val="24"/>
        </w:rPr>
        <w:t xml:space="preserve">ONVAR wurde unter anderem mit der Datenaufbereitung von Datenträgern aus dem </w:t>
      </w:r>
      <w:r w:rsidR="00044D03" w:rsidRPr="00B50A12">
        <w:rPr>
          <w:rFonts w:ascii="Arial" w:hAnsi="Arial" w:cs="Arial"/>
          <w:sz w:val="24"/>
          <w:szCs w:val="24"/>
        </w:rPr>
        <w:t>2001 zerstörten</w:t>
      </w:r>
      <w:r w:rsidRPr="00B50A12">
        <w:rPr>
          <w:rFonts w:ascii="Arial" w:hAnsi="Arial" w:cs="Arial"/>
          <w:sz w:val="24"/>
          <w:szCs w:val="24"/>
        </w:rPr>
        <w:t xml:space="preserve"> World Trade Center beauftrag</w:t>
      </w:r>
      <w:r w:rsidR="00BA0CEF" w:rsidRPr="00B50A12">
        <w:rPr>
          <w:rFonts w:ascii="Arial" w:hAnsi="Arial" w:cs="Arial"/>
          <w:sz w:val="24"/>
          <w:szCs w:val="24"/>
        </w:rPr>
        <w:t xml:space="preserve">t und hat </w:t>
      </w:r>
      <w:r w:rsidR="00044D03" w:rsidRPr="00B50A12">
        <w:rPr>
          <w:rFonts w:ascii="Arial" w:hAnsi="Arial" w:cs="Arial"/>
          <w:sz w:val="24"/>
          <w:szCs w:val="24"/>
        </w:rPr>
        <w:t xml:space="preserve">Anfang 2011 </w:t>
      </w:r>
      <w:r w:rsidR="00BA0CEF" w:rsidRPr="00B50A12">
        <w:rPr>
          <w:rFonts w:ascii="Arial" w:hAnsi="Arial" w:cs="Arial"/>
          <w:sz w:val="24"/>
          <w:szCs w:val="24"/>
        </w:rPr>
        <w:t>zahlreiche japanische Unternehmen</w:t>
      </w:r>
      <w:r w:rsidR="000F7DFF" w:rsidRPr="00B50A12">
        <w:rPr>
          <w:rFonts w:ascii="Arial" w:hAnsi="Arial" w:cs="Arial"/>
          <w:sz w:val="24"/>
          <w:szCs w:val="24"/>
        </w:rPr>
        <w:t xml:space="preserve"> </w:t>
      </w:r>
      <w:r w:rsidR="00044D03" w:rsidRPr="00B50A12">
        <w:rPr>
          <w:rFonts w:ascii="Arial" w:hAnsi="Arial" w:cs="Arial"/>
          <w:sz w:val="24"/>
          <w:szCs w:val="24"/>
        </w:rPr>
        <w:t xml:space="preserve">nach der Erdbeben- und Tsunami Katastrophe </w:t>
      </w:r>
      <w:r w:rsidR="000F7DFF" w:rsidRPr="00B50A12">
        <w:rPr>
          <w:rFonts w:ascii="Arial" w:hAnsi="Arial" w:cs="Arial"/>
          <w:sz w:val="24"/>
          <w:szCs w:val="24"/>
        </w:rPr>
        <w:t>mit Data-</w:t>
      </w:r>
      <w:proofErr w:type="spellStart"/>
      <w:r w:rsidR="000F7DFF" w:rsidRPr="00B50A12">
        <w:rPr>
          <w:rFonts w:ascii="Arial" w:hAnsi="Arial" w:cs="Arial"/>
          <w:sz w:val="24"/>
          <w:szCs w:val="24"/>
        </w:rPr>
        <w:t>Recovery</w:t>
      </w:r>
      <w:proofErr w:type="spellEnd"/>
      <w:r w:rsidR="000F7DFF" w:rsidRPr="00B50A12">
        <w:rPr>
          <w:rFonts w:ascii="Arial" w:hAnsi="Arial" w:cs="Arial"/>
          <w:sz w:val="24"/>
          <w:szCs w:val="24"/>
        </w:rPr>
        <w:t xml:space="preserve">-Services unterstützt, darunter unter anderem führende </w:t>
      </w:r>
      <w:r w:rsidR="0034475E" w:rsidRPr="00B50A12">
        <w:rPr>
          <w:rFonts w:ascii="Arial" w:hAnsi="Arial" w:cs="Arial"/>
          <w:sz w:val="24"/>
          <w:szCs w:val="24"/>
        </w:rPr>
        <w:t>Konzerne</w:t>
      </w:r>
      <w:r w:rsidR="00044D03" w:rsidRPr="00B50A12">
        <w:rPr>
          <w:rFonts w:ascii="Arial" w:hAnsi="Arial" w:cs="Arial"/>
          <w:sz w:val="24"/>
          <w:szCs w:val="24"/>
        </w:rPr>
        <w:t xml:space="preserve"> </w:t>
      </w:r>
      <w:r w:rsidR="000F7DFF" w:rsidRPr="00B50A12">
        <w:rPr>
          <w:rFonts w:ascii="Arial" w:hAnsi="Arial" w:cs="Arial"/>
          <w:sz w:val="24"/>
          <w:szCs w:val="24"/>
        </w:rPr>
        <w:t>aus Elektrobranche und Automobilindustrie.</w:t>
      </w:r>
    </w:p>
    <w:p w:rsidR="00B50A12" w:rsidRPr="00B50A12" w:rsidRDefault="00B50A12">
      <w:pPr>
        <w:rPr>
          <w:rFonts w:ascii="Arial" w:hAnsi="Arial" w:cs="Arial"/>
          <w:b/>
          <w:sz w:val="24"/>
          <w:szCs w:val="24"/>
        </w:rPr>
      </w:pPr>
      <w:r w:rsidRPr="00B50A12">
        <w:rPr>
          <w:rFonts w:ascii="Arial" w:hAnsi="Arial" w:cs="Arial"/>
          <w:b/>
          <w:sz w:val="24"/>
          <w:szCs w:val="24"/>
        </w:rPr>
        <w:br w:type="page"/>
      </w:r>
    </w:p>
    <w:p w:rsidR="00BA0CEF" w:rsidRPr="00B50A12" w:rsidRDefault="007B4F7C" w:rsidP="00BA0CEF">
      <w:pPr>
        <w:spacing w:after="0" w:line="360" w:lineRule="atLeast"/>
        <w:ind w:left="1418"/>
        <w:jc w:val="both"/>
        <w:rPr>
          <w:rFonts w:ascii="Arial" w:hAnsi="Arial" w:cs="Arial"/>
          <w:b/>
          <w:sz w:val="24"/>
          <w:szCs w:val="24"/>
        </w:rPr>
      </w:pPr>
      <w:r w:rsidRPr="00B50A12">
        <w:rPr>
          <w:rFonts w:ascii="Arial" w:hAnsi="Arial" w:cs="Arial"/>
          <w:b/>
          <w:sz w:val="24"/>
          <w:szCs w:val="24"/>
        </w:rPr>
        <w:lastRenderedPageBreak/>
        <w:t>Bekenntnis zu</w:t>
      </w:r>
      <w:r w:rsidR="00BA0CEF" w:rsidRPr="00B50A12">
        <w:rPr>
          <w:rFonts w:ascii="Arial" w:hAnsi="Arial" w:cs="Arial"/>
          <w:b/>
          <w:sz w:val="24"/>
          <w:szCs w:val="24"/>
        </w:rPr>
        <w:t xml:space="preserve"> </w:t>
      </w:r>
      <w:r w:rsidR="00EB6FFA" w:rsidRPr="00B50A12">
        <w:rPr>
          <w:rFonts w:ascii="Arial" w:hAnsi="Arial" w:cs="Arial"/>
          <w:b/>
          <w:sz w:val="24"/>
          <w:szCs w:val="24"/>
        </w:rPr>
        <w:t xml:space="preserve">hoher </w:t>
      </w:r>
      <w:r w:rsidR="00BA0CEF" w:rsidRPr="00B50A12">
        <w:rPr>
          <w:rFonts w:ascii="Arial" w:hAnsi="Arial" w:cs="Arial"/>
          <w:b/>
          <w:sz w:val="24"/>
          <w:szCs w:val="24"/>
        </w:rPr>
        <w:t>Qualität</w:t>
      </w:r>
    </w:p>
    <w:p w:rsidR="007B4F7C" w:rsidRPr="00B50A12" w:rsidRDefault="00EB6FFA" w:rsidP="00BA0CEF">
      <w:pPr>
        <w:spacing w:after="0" w:line="360" w:lineRule="atLeast"/>
        <w:ind w:left="1418"/>
        <w:jc w:val="both"/>
        <w:rPr>
          <w:rFonts w:ascii="Arial" w:hAnsi="Arial" w:cs="Arial"/>
          <w:sz w:val="24"/>
          <w:szCs w:val="24"/>
        </w:rPr>
      </w:pPr>
      <w:r w:rsidRPr="00B50A12">
        <w:rPr>
          <w:rFonts w:ascii="Arial" w:hAnsi="Arial" w:cs="Arial"/>
          <w:sz w:val="24"/>
          <w:szCs w:val="24"/>
        </w:rPr>
        <w:t>„</w:t>
      </w:r>
      <w:r w:rsidR="004D7B9D" w:rsidRPr="00B50A12">
        <w:rPr>
          <w:rFonts w:ascii="Arial" w:hAnsi="Arial" w:cs="Arial"/>
          <w:sz w:val="24"/>
          <w:szCs w:val="24"/>
        </w:rPr>
        <w:t xml:space="preserve">CONVAR ist im Thema Datenrettung </w:t>
      </w:r>
      <w:r w:rsidRPr="00B50A12">
        <w:rPr>
          <w:rFonts w:ascii="Arial" w:hAnsi="Arial" w:cs="Arial"/>
          <w:sz w:val="24"/>
          <w:szCs w:val="24"/>
        </w:rPr>
        <w:t xml:space="preserve">nicht weniger als </w:t>
      </w:r>
      <w:r w:rsidR="004D7B9D" w:rsidRPr="00B50A12">
        <w:rPr>
          <w:rFonts w:ascii="Arial" w:hAnsi="Arial" w:cs="Arial"/>
          <w:sz w:val="24"/>
          <w:szCs w:val="24"/>
        </w:rPr>
        <w:t xml:space="preserve">die erste Adresse am Markt“, </w:t>
      </w:r>
      <w:r w:rsidRPr="00B50A12">
        <w:rPr>
          <w:rFonts w:ascii="Arial" w:hAnsi="Arial" w:cs="Arial"/>
          <w:sz w:val="24"/>
          <w:szCs w:val="24"/>
        </w:rPr>
        <w:t>begründet</w:t>
      </w:r>
      <w:r w:rsidR="004D7B9D" w:rsidRPr="00B50A12">
        <w:rPr>
          <w:rFonts w:ascii="Arial" w:hAnsi="Arial" w:cs="Arial"/>
          <w:sz w:val="24"/>
          <w:szCs w:val="24"/>
        </w:rPr>
        <w:t xml:space="preserve"> Hartlauer-Geschäftsführer Robert F. Hartlauer</w:t>
      </w:r>
      <w:r w:rsidRPr="00B50A12">
        <w:rPr>
          <w:rFonts w:ascii="Arial" w:hAnsi="Arial" w:cs="Arial"/>
          <w:sz w:val="24"/>
          <w:szCs w:val="24"/>
        </w:rPr>
        <w:t xml:space="preserve"> seinen Entscheid für die Zusammenarbeit</w:t>
      </w:r>
      <w:r w:rsidR="004D7B9D" w:rsidRPr="00B50A12">
        <w:rPr>
          <w:rFonts w:ascii="Arial" w:hAnsi="Arial" w:cs="Arial"/>
          <w:sz w:val="24"/>
          <w:szCs w:val="24"/>
        </w:rPr>
        <w:t>. „</w:t>
      </w:r>
      <w:r w:rsidRPr="00B50A12">
        <w:rPr>
          <w:rFonts w:ascii="Arial" w:hAnsi="Arial" w:cs="Arial"/>
          <w:sz w:val="24"/>
          <w:szCs w:val="24"/>
        </w:rPr>
        <w:t>Unser</w:t>
      </w:r>
      <w:r w:rsidR="003E0D25" w:rsidRPr="00B50A12">
        <w:rPr>
          <w:rFonts w:ascii="Arial" w:hAnsi="Arial" w:cs="Arial"/>
          <w:sz w:val="24"/>
          <w:szCs w:val="24"/>
        </w:rPr>
        <w:t>e</w:t>
      </w:r>
      <w:r w:rsidRPr="00B50A12">
        <w:rPr>
          <w:rFonts w:ascii="Arial" w:hAnsi="Arial" w:cs="Arial"/>
          <w:sz w:val="24"/>
          <w:szCs w:val="24"/>
        </w:rPr>
        <w:t xml:space="preserve"> Kunden sind von uns hochwertige Beratung und Services gewohnt</w:t>
      </w:r>
      <w:r w:rsidR="007B4F7C" w:rsidRPr="00B50A12">
        <w:rPr>
          <w:rFonts w:ascii="Arial" w:hAnsi="Arial" w:cs="Arial"/>
          <w:sz w:val="24"/>
          <w:szCs w:val="24"/>
        </w:rPr>
        <w:t>. Umso mehr freuen wir uns über diesen strategisch äußerst interessa</w:t>
      </w:r>
      <w:r w:rsidR="0034475E" w:rsidRPr="00B50A12">
        <w:rPr>
          <w:rFonts w:ascii="Arial" w:hAnsi="Arial" w:cs="Arial"/>
          <w:sz w:val="24"/>
          <w:szCs w:val="24"/>
        </w:rPr>
        <w:t>nten Ausbau unsere Portfolios. Denn s</w:t>
      </w:r>
      <w:r w:rsidR="007B4F7C" w:rsidRPr="00B50A12">
        <w:rPr>
          <w:rFonts w:ascii="Arial" w:hAnsi="Arial" w:cs="Arial"/>
          <w:sz w:val="24"/>
          <w:szCs w:val="24"/>
        </w:rPr>
        <w:t>chließlich wird der nachhaltige Umga</w:t>
      </w:r>
      <w:r w:rsidR="0034475E" w:rsidRPr="00B50A12">
        <w:rPr>
          <w:rFonts w:ascii="Arial" w:hAnsi="Arial" w:cs="Arial"/>
          <w:sz w:val="24"/>
          <w:szCs w:val="24"/>
        </w:rPr>
        <w:t>ng mit Speicher</w:t>
      </w:r>
      <w:r w:rsidR="007B4F7C" w:rsidRPr="00B50A12">
        <w:rPr>
          <w:rFonts w:ascii="Arial" w:hAnsi="Arial" w:cs="Arial"/>
          <w:sz w:val="24"/>
          <w:szCs w:val="24"/>
        </w:rPr>
        <w:t xml:space="preserve">medien im digitalen Zeitalter immer wichtiger </w:t>
      </w:r>
      <w:r w:rsidR="00A8147D" w:rsidRPr="00B50A12">
        <w:rPr>
          <w:rFonts w:ascii="Arial" w:hAnsi="Arial" w:cs="Arial"/>
          <w:sz w:val="24"/>
          <w:szCs w:val="24"/>
        </w:rPr>
        <w:t>und</w:t>
      </w:r>
      <w:r w:rsidR="007B4F7C" w:rsidRPr="00B50A12">
        <w:rPr>
          <w:rFonts w:ascii="Arial" w:hAnsi="Arial" w:cs="Arial"/>
          <w:sz w:val="24"/>
          <w:szCs w:val="24"/>
        </w:rPr>
        <w:t xml:space="preserve"> im Bereich Datenrettung mit derart hoher Qualität</w:t>
      </w:r>
      <w:r w:rsidR="00677AC3" w:rsidRPr="00B50A12">
        <w:rPr>
          <w:rFonts w:ascii="Arial" w:hAnsi="Arial" w:cs="Arial"/>
          <w:sz w:val="24"/>
          <w:szCs w:val="24"/>
        </w:rPr>
        <w:t xml:space="preserve"> auftreten zu können, </w:t>
      </w:r>
      <w:r w:rsidR="00A8147D" w:rsidRPr="00B50A12">
        <w:rPr>
          <w:rFonts w:ascii="Arial" w:hAnsi="Arial" w:cs="Arial"/>
          <w:sz w:val="24"/>
          <w:szCs w:val="24"/>
        </w:rPr>
        <w:t>bedeutet</w:t>
      </w:r>
      <w:r w:rsidR="00677AC3" w:rsidRPr="00B50A12">
        <w:rPr>
          <w:rFonts w:ascii="Arial" w:hAnsi="Arial" w:cs="Arial"/>
          <w:sz w:val="24"/>
          <w:szCs w:val="24"/>
        </w:rPr>
        <w:t xml:space="preserve"> für u</w:t>
      </w:r>
      <w:r w:rsidR="007B4F7C" w:rsidRPr="00B50A12">
        <w:rPr>
          <w:rFonts w:ascii="Arial" w:hAnsi="Arial" w:cs="Arial"/>
          <w:sz w:val="24"/>
          <w:szCs w:val="24"/>
        </w:rPr>
        <w:t>ns</w:t>
      </w:r>
      <w:r w:rsidR="00677AC3" w:rsidRPr="00B50A12">
        <w:rPr>
          <w:rFonts w:ascii="Arial" w:hAnsi="Arial" w:cs="Arial"/>
          <w:sz w:val="24"/>
          <w:szCs w:val="24"/>
        </w:rPr>
        <w:t xml:space="preserve"> ein</w:t>
      </w:r>
      <w:r w:rsidR="00A8147D" w:rsidRPr="00B50A12">
        <w:rPr>
          <w:rFonts w:ascii="Arial" w:hAnsi="Arial" w:cs="Arial"/>
          <w:sz w:val="24"/>
          <w:szCs w:val="24"/>
        </w:rPr>
        <w:t>en</w:t>
      </w:r>
      <w:r w:rsidR="00677AC3" w:rsidRPr="00B50A12">
        <w:rPr>
          <w:rFonts w:ascii="Arial" w:hAnsi="Arial" w:cs="Arial"/>
          <w:sz w:val="24"/>
          <w:szCs w:val="24"/>
        </w:rPr>
        <w:t xml:space="preserve"> weitere</w:t>
      </w:r>
      <w:r w:rsidR="00A8147D" w:rsidRPr="00B50A12">
        <w:rPr>
          <w:rFonts w:ascii="Arial" w:hAnsi="Arial" w:cs="Arial"/>
          <w:sz w:val="24"/>
          <w:szCs w:val="24"/>
        </w:rPr>
        <w:t>n</w:t>
      </w:r>
      <w:r w:rsidR="00677AC3" w:rsidRPr="00B50A12">
        <w:rPr>
          <w:rFonts w:ascii="Arial" w:hAnsi="Arial" w:cs="Arial"/>
          <w:sz w:val="24"/>
          <w:szCs w:val="24"/>
        </w:rPr>
        <w:t xml:space="preserve"> wichtige</w:t>
      </w:r>
      <w:r w:rsidR="00A8147D" w:rsidRPr="00B50A12">
        <w:rPr>
          <w:rFonts w:ascii="Arial" w:hAnsi="Arial" w:cs="Arial"/>
          <w:sz w:val="24"/>
          <w:szCs w:val="24"/>
        </w:rPr>
        <w:t>n</w:t>
      </w:r>
      <w:r w:rsidR="00677AC3" w:rsidRPr="00B50A12">
        <w:rPr>
          <w:rFonts w:ascii="Arial" w:hAnsi="Arial" w:cs="Arial"/>
          <w:sz w:val="24"/>
          <w:szCs w:val="24"/>
        </w:rPr>
        <w:t xml:space="preserve"> Wettbewerbsvorteil.“</w:t>
      </w:r>
    </w:p>
    <w:p w:rsidR="00BA49DD" w:rsidRPr="00E9661D" w:rsidRDefault="000C0699" w:rsidP="007A129D">
      <w:pPr>
        <w:spacing w:before="60" w:after="0" w:line="360" w:lineRule="atLeast"/>
        <w:ind w:left="1418" w:firstLine="567"/>
        <w:jc w:val="both"/>
        <w:rPr>
          <w:rFonts w:ascii="Arial" w:hAnsi="Arial" w:cs="Arial"/>
          <w:sz w:val="24"/>
          <w:szCs w:val="24"/>
        </w:rPr>
      </w:pPr>
      <w:r w:rsidRPr="00B50A12">
        <w:rPr>
          <w:rFonts w:ascii="Arial" w:hAnsi="Arial" w:cs="Arial"/>
          <w:sz w:val="24"/>
          <w:szCs w:val="24"/>
        </w:rPr>
        <w:t xml:space="preserve">„Über das </w:t>
      </w:r>
      <w:r w:rsidR="004E1610" w:rsidRPr="00B50A12">
        <w:rPr>
          <w:rFonts w:ascii="Arial" w:hAnsi="Arial" w:cs="Arial"/>
          <w:sz w:val="24"/>
          <w:szCs w:val="24"/>
        </w:rPr>
        <w:t xml:space="preserve">weite </w:t>
      </w:r>
      <w:r w:rsidRPr="00B50A12">
        <w:rPr>
          <w:rFonts w:ascii="Arial" w:hAnsi="Arial" w:cs="Arial"/>
          <w:sz w:val="24"/>
          <w:szCs w:val="24"/>
        </w:rPr>
        <w:t xml:space="preserve">Filialnetz von Hartlauer </w:t>
      </w:r>
      <w:r w:rsidRPr="00E9661D">
        <w:rPr>
          <w:rFonts w:ascii="Arial" w:hAnsi="Arial" w:cs="Arial"/>
          <w:sz w:val="24"/>
          <w:szCs w:val="24"/>
        </w:rPr>
        <w:t>tragen wir unsere bewährten Datenrettungs-Services flächendeckend nach Österreich</w:t>
      </w:r>
      <w:r w:rsidR="004E1610" w:rsidRPr="00E9661D">
        <w:rPr>
          <w:rFonts w:ascii="Arial" w:hAnsi="Arial" w:cs="Arial"/>
          <w:sz w:val="24"/>
          <w:szCs w:val="24"/>
        </w:rPr>
        <w:t xml:space="preserve"> hinein</w:t>
      </w:r>
      <w:r w:rsidRPr="00E9661D">
        <w:rPr>
          <w:rFonts w:ascii="Arial" w:hAnsi="Arial" w:cs="Arial"/>
          <w:sz w:val="24"/>
          <w:szCs w:val="24"/>
        </w:rPr>
        <w:t xml:space="preserve">“, erklärt </w:t>
      </w:r>
      <w:r w:rsidR="008E3D0F" w:rsidRPr="00E9661D">
        <w:rPr>
          <w:rFonts w:ascii="Arial" w:hAnsi="Arial" w:cs="Arial"/>
          <w:sz w:val="24"/>
          <w:szCs w:val="24"/>
        </w:rPr>
        <w:t>Harald Göller, Sales Manager b</w:t>
      </w:r>
      <w:r w:rsidRPr="00E9661D">
        <w:rPr>
          <w:rFonts w:ascii="Arial" w:hAnsi="Arial" w:cs="Arial"/>
          <w:sz w:val="24"/>
          <w:szCs w:val="24"/>
        </w:rPr>
        <w:t>ei CONVAR. „</w:t>
      </w:r>
      <w:r w:rsidR="007A129D" w:rsidRPr="00E9661D">
        <w:rPr>
          <w:rFonts w:ascii="Arial" w:hAnsi="Arial" w:cs="Arial"/>
          <w:sz w:val="24"/>
          <w:szCs w:val="24"/>
        </w:rPr>
        <w:t xml:space="preserve">Die Positionierung als Handelsspezialist für die Bereiche </w:t>
      </w:r>
      <w:r w:rsidR="007919D8" w:rsidRPr="00E9661D">
        <w:rPr>
          <w:rFonts w:ascii="Arial" w:hAnsi="Arial" w:cs="Arial"/>
          <w:sz w:val="24"/>
          <w:szCs w:val="24"/>
        </w:rPr>
        <w:t xml:space="preserve">Handy, Foto und Ausarbeitung </w:t>
      </w:r>
      <w:r w:rsidR="007A129D" w:rsidRPr="00E9661D">
        <w:rPr>
          <w:rFonts w:ascii="Arial" w:hAnsi="Arial" w:cs="Arial"/>
          <w:sz w:val="24"/>
          <w:szCs w:val="24"/>
        </w:rPr>
        <w:t>in Verbindung mit dem konse</w:t>
      </w:r>
      <w:r w:rsidR="00E9661D" w:rsidRPr="00E9661D">
        <w:rPr>
          <w:rFonts w:ascii="Arial" w:hAnsi="Arial" w:cs="Arial"/>
          <w:sz w:val="24"/>
          <w:szCs w:val="24"/>
        </w:rPr>
        <w:t>quenten Qualitätsanspruch macht</w:t>
      </w:r>
      <w:r w:rsidR="007A129D" w:rsidRPr="00E9661D">
        <w:rPr>
          <w:rFonts w:ascii="Arial" w:hAnsi="Arial" w:cs="Arial"/>
          <w:sz w:val="24"/>
          <w:szCs w:val="24"/>
        </w:rPr>
        <w:t xml:space="preserve"> Hartlauer für uns zum idealen Partner.“</w:t>
      </w:r>
    </w:p>
    <w:p w:rsidR="00933068" w:rsidRPr="00B50A12" w:rsidRDefault="008749F9" w:rsidP="00741FF6">
      <w:pPr>
        <w:spacing w:after="0" w:line="360" w:lineRule="atLeast"/>
        <w:ind w:left="851"/>
        <w:jc w:val="right"/>
        <w:rPr>
          <w:rFonts w:ascii="Arial" w:hAnsi="Arial" w:cs="Arial"/>
          <w:sz w:val="24"/>
          <w:szCs w:val="24"/>
        </w:rPr>
      </w:pPr>
      <w:proofErr w:type="spellStart"/>
      <w:r w:rsidRPr="00B50A12">
        <w:rPr>
          <w:rFonts w:ascii="Arial" w:hAnsi="Arial" w:cs="Arial"/>
          <w:b/>
          <w:sz w:val="16"/>
          <w:szCs w:val="16"/>
        </w:rPr>
        <w:t>20110916</w:t>
      </w:r>
      <w:r w:rsidR="00933068" w:rsidRPr="00B50A12">
        <w:rPr>
          <w:rFonts w:ascii="Arial" w:hAnsi="Arial" w:cs="Arial"/>
          <w:b/>
          <w:sz w:val="16"/>
          <w:szCs w:val="16"/>
        </w:rPr>
        <w:t>_con</w:t>
      </w:r>
      <w:proofErr w:type="spellEnd"/>
    </w:p>
    <w:p w:rsidR="00147AC3" w:rsidRPr="00B50A12" w:rsidRDefault="00147AC3" w:rsidP="004F18B9">
      <w:pPr>
        <w:spacing w:after="0" w:line="240" w:lineRule="atLeast"/>
        <w:jc w:val="both"/>
        <w:rPr>
          <w:rFonts w:ascii="Arial" w:hAnsi="Arial" w:cs="Arial"/>
          <w:b/>
          <w:sz w:val="24"/>
          <w:szCs w:val="24"/>
        </w:rPr>
      </w:pPr>
    </w:p>
    <w:p w:rsidR="00F80285" w:rsidRPr="00B50A12" w:rsidRDefault="00F80285" w:rsidP="004F18B9">
      <w:pPr>
        <w:spacing w:after="0" w:line="240" w:lineRule="atLeast"/>
        <w:jc w:val="both"/>
        <w:rPr>
          <w:rFonts w:ascii="Arial" w:hAnsi="Arial" w:cs="Arial"/>
          <w:b/>
          <w:sz w:val="24"/>
          <w:szCs w:val="24"/>
        </w:rPr>
      </w:pPr>
      <w:r w:rsidRPr="00B50A12">
        <w:rPr>
          <w:rFonts w:ascii="Arial" w:hAnsi="Arial" w:cs="Arial"/>
          <w:b/>
          <w:sz w:val="24"/>
          <w:szCs w:val="24"/>
        </w:rPr>
        <w:t>Über Hartlauer</w:t>
      </w:r>
    </w:p>
    <w:p w:rsidR="002F6BA9" w:rsidRPr="00B50A12" w:rsidRDefault="00BF4D7C" w:rsidP="004F18B9">
      <w:p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B50A12">
        <w:rPr>
          <w:rFonts w:ascii="Arial" w:hAnsi="Arial" w:cs="Arial"/>
          <w:sz w:val="24"/>
          <w:szCs w:val="24"/>
        </w:rPr>
        <w:t xml:space="preserve">Die </w:t>
      </w:r>
      <w:r w:rsidR="0080143C" w:rsidRPr="00B50A12">
        <w:rPr>
          <w:rFonts w:ascii="Arial" w:hAnsi="Arial" w:cs="Arial"/>
          <w:sz w:val="24"/>
          <w:szCs w:val="24"/>
        </w:rPr>
        <w:t xml:space="preserve">eigentümergeführte </w:t>
      </w:r>
      <w:r w:rsidRPr="00B50A12">
        <w:rPr>
          <w:rFonts w:ascii="Arial" w:hAnsi="Arial" w:cs="Arial"/>
          <w:sz w:val="24"/>
          <w:szCs w:val="24"/>
        </w:rPr>
        <w:t xml:space="preserve">Handelskette Hartlauer Handelsgesellschaft </w:t>
      </w:r>
      <w:proofErr w:type="spellStart"/>
      <w:r w:rsidRPr="00B50A12">
        <w:rPr>
          <w:rFonts w:ascii="Arial" w:hAnsi="Arial" w:cs="Arial"/>
          <w:sz w:val="24"/>
          <w:szCs w:val="24"/>
        </w:rPr>
        <w:t>m.b.H</w:t>
      </w:r>
      <w:proofErr w:type="spellEnd"/>
      <w:r w:rsidRPr="00B50A12">
        <w:rPr>
          <w:rFonts w:ascii="Arial" w:hAnsi="Arial" w:cs="Arial"/>
          <w:sz w:val="24"/>
          <w:szCs w:val="24"/>
        </w:rPr>
        <w:t xml:space="preserve">. wurde 1971 von Franz Josef Hartlauer als Fotogeschäft im </w:t>
      </w:r>
      <w:hyperlink r:id="rId8" w:tooltip="Oberösterreich" w:history="1">
        <w:r w:rsidRPr="00B50A12">
          <w:rPr>
            <w:rFonts w:ascii="Arial" w:hAnsi="Arial" w:cs="Arial"/>
            <w:sz w:val="24"/>
            <w:szCs w:val="24"/>
          </w:rPr>
          <w:t>oberösterreich</w:t>
        </w:r>
      </w:hyperlink>
      <w:r w:rsidRPr="00B50A12">
        <w:rPr>
          <w:rFonts w:ascii="Arial" w:hAnsi="Arial" w:cs="Arial"/>
          <w:sz w:val="24"/>
          <w:szCs w:val="24"/>
        </w:rPr>
        <w:t>ischen Steyr gegründet und nach dessen Tod im Jahr 2000 von seinem Sohn Robert F. Hartlauer übernommen. Heute</w:t>
      </w:r>
      <w:r w:rsidR="0080143C" w:rsidRPr="00B50A12">
        <w:rPr>
          <w:rFonts w:ascii="Arial" w:hAnsi="Arial" w:cs="Arial"/>
          <w:sz w:val="24"/>
          <w:szCs w:val="24"/>
        </w:rPr>
        <w:t xml:space="preserve"> unterhält der zum umfassenden Anbieter von </w:t>
      </w:r>
      <w:r w:rsidR="0088312F" w:rsidRPr="00B50A12">
        <w:rPr>
          <w:rFonts w:ascii="Arial" w:hAnsi="Arial" w:cs="Arial"/>
          <w:sz w:val="24"/>
          <w:szCs w:val="24"/>
        </w:rPr>
        <w:t xml:space="preserve">Foto-, Optik- </w:t>
      </w:r>
      <w:r w:rsidR="002F6BA9" w:rsidRPr="00B50A12">
        <w:rPr>
          <w:rFonts w:ascii="Arial" w:hAnsi="Arial" w:cs="Arial"/>
          <w:sz w:val="24"/>
          <w:szCs w:val="24"/>
        </w:rPr>
        <w:t>Hörgeräte- und Handy</w:t>
      </w:r>
      <w:r w:rsidR="0080143C" w:rsidRPr="00B50A12">
        <w:rPr>
          <w:rFonts w:ascii="Arial" w:hAnsi="Arial" w:cs="Arial"/>
          <w:sz w:val="24"/>
          <w:szCs w:val="24"/>
        </w:rPr>
        <w:t xml:space="preserve">-Produkten </w:t>
      </w:r>
      <w:r w:rsidR="00F06C53">
        <w:rPr>
          <w:rFonts w:ascii="Arial" w:hAnsi="Arial" w:cs="Arial"/>
          <w:sz w:val="24"/>
          <w:szCs w:val="24"/>
        </w:rPr>
        <w:t xml:space="preserve">nebst </w:t>
      </w:r>
      <w:proofErr w:type="gramStart"/>
      <w:r w:rsidR="00F06C53">
        <w:rPr>
          <w:rFonts w:ascii="Arial" w:hAnsi="Arial" w:cs="Arial"/>
          <w:sz w:val="24"/>
          <w:szCs w:val="24"/>
        </w:rPr>
        <w:t>entsprechender</w:t>
      </w:r>
      <w:proofErr w:type="gramEnd"/>
      <w:r w:rsidR="00F06C53">
        <w:rPr>
          <w:rFonts w:ascii="Arial" w:hAnsi="Arial" w:cs="Arial"/>
          <w:sz w:val="24"/>
          <w:szCs w:val="24"/>
        </w:rPr>
        <w:t xml:space="preserve"> </w:t>
      </w:r>
      <w:r w:rsidR="00F06C53" w:rsidRPr="00B50A12">
        <w:rPr>
          <w:rFonts w:ascii="Arial" w:hAnsi="Arial" w:cs="Arial"/>
          <w:sz w:val="24"/>
          <w:szCs w:val="24"/>
        </w:rPr>
        <w:t xml:space="preserve">Dienstleistungen </w:t>
      </w:r>
      <w:r w:rsidR="0080143C" w:rsidRPr="00B50A12">
        <w:rPr>
          <w:rFonts w:ascii="Arial" w:hAnsi="Arial" w:cs="Arial"/>
          <w:sz w:val="24"/>
          <w:szCs w:val="24"/>
        </w:rPr>
        <w:t>ausgebaute Filialist österreichweit</w:t>
      </w:r>
      <w:r w:rsidR="0088312F" w:rsidRPr="00B50A12">
        <w:rPr>
          <w:rFonts w:ascii="Arial" w:hAnsi="Arial" w:cs="Arial"/>
          <w:sz w:val="24"/>
          <w:szCs w:val="24"/>
        </w:rPr>
        <w:t xml:space="preserve"> </w:t>
      </w:r>
      <w:r w:rsidR="00D73C64" w:rsidRPr="00B50A12">
        <w:rPr>
          <w:rFonts w:ascii="Arial" w:hAnsi="Arial" w:cs="Arial"/>
          <w:sz w:val="24"/>
          <w:szCs w:val="24"/>
        </w:rPr>
        <w:t xml:space="preserve">in allen Bundesländern </w:t>
      </w:r>
      <w:r w:rsidR="0088312F" w:rsidRPr="00B50A12">
        <w:rPr>
          <w:rFonts w:ascii="Arial" w:hAnsi="Arial" w:cs="Arial"/>
          <w:sz w:val="24"/>
          <w:szCs w:val="24"/>
        </w:rPr>
        <w:t>160 Geschäfte</w:t>
      </w:r>
      <w:r w:rsidR="00D73C64" w:rsidRPr="00B50A12">
        <w:rPr>
          <w:rFonts w:ascii="Arial" w:hAnsi="Arial" w:cs="Arial"/>
          <w:sz w:val="24"/>
          <w:szCs w:val="24"/>
        </w:rPr>
        <w:t xml:space="preserve">. Neben den Hartlauer-Häusern mit großen Verkaufsflächen und den Hartlauer-Geschäften mit verkleinertem Sortiment gehören </w:t>
      </w:r>
      <w:r w:rsidR="008958AF" w:rsidRPr="00B50A12">
        <w:rPr>
          <w:rFonts w:ascii="Arial" w:hAnsi="Arial" w:cs="Arial"/>
          <w:sz w:val="24"/>
          <w:szCs w:val="24"/>
        </w:rPr>
        <w:t xml:space="preserve">dazu </w:t>
      </w:r>
      <w:r w:rsidR="00D73C64" w:rsidRPr="00B50A12">
        <w:rPr>
          <w:rFonts w:ascii="Arial" w:hAnsi="Arial" w:cs="Arial"/>
          <w:sz w:val="24"/>
          <w:szCs w:val="24"/>
        </w:rPr>
        <w:t xml:space="preserve">mittlerweile </w:t>
      </w:r>
      <w:r w:rsidR="008958AF" w:rsidRPr="00B50A12">
        <w:rPr>
          <w:rFonts w:ascii="Arial" w:hAnsi="Arial" w:cs="Arial"/>
          <w:sz w:val="24"/>
          <w:szCs w:val="24"/>
        </w:rPr>
        <w:t xml:space="preserve">auch </w:t>
      </w:r>
      <w:r w:rsidR="00D73C64" w:rsidRPr="00B50A12">
        <w:rPr>
          <w:rFonts w:ascii="Arial" w:hAnsi="Arial" w:cs="Arial"/>
          <w:sz w:val="24"/>
          <w:szCs w:val="24"/>
        </w:rPr>
        <w:t xml:space="preserve">die </w:t>
      </w:r>
      <w:r w:rsidR="008958AF" w:rsidRPr="00B50A12">
        <w:rPr>
          <w:rFonts w:ascii="Arial" w:hAnsi="Arial" w:cs="Arial"/>
          <w:sz w:val="24"/>
          <w:szCs w:val="24"/>
        </w:rPr>
        <w:t>spezialisierten Optik-</w:t>
      </w:r>
      <w:r w:rsidR="00D73C64" w:rsidRPr="00B50A12">
        <w:rPr>
          <w:rFonts w:ascii="Arial" w:hAnsi="Arial" w:cs="Arial"/>
          <w:sz w:val="24"/>
          <w:szCs w:val="24"/>
        </w:rPr>
        <w:t>Pur</w:t>
      </w:r>
      <w:r w:rsidR="008958AF" w:rsidRPr="00B50A12">
        <w:rPr>
          <w:rFonts w:ascii="Arial" w:hAnsi="Arial" w:cs="Arial"/>
          <w:sz w:val="24"/>
          <w:szCs w:val="24"/>
        </w:rPr>
        <w:t>- und Handy-</w:t>
      </w:r>
      <w:r w:rsidR="00D73C64" w:rsidRPr="00B50A12">
        <w:rPr>
          <w:rFonts w:ascii="Arial" w:hAnsi="Arial" w:cs="Arial"/>
          <w:sz w:val="24"/>
          <w:szCs w:val="24"/>
        </w:rPr>
        <w:t>Pur</w:t>
      </w:r>
      <w:r w:rsidR="008958AF" w:rsidRPr="00B50A12">
        <w:rPr>
          <w:rFonts w:ascii="Arial" w:hAnsi="Arial" w:cs="Arial"/>
          <w:sz w:val="24"/>
          <w:szCs w:val="24"/>
        </w:rPr>
        <w:t xml:space="preserve">-Geschäfte in Einkaufszentren und hochfrequentierten Top-Innenstadtlagen. </w:t>
      </w:r>
    </w:p>
    <w:p w:rsidR="00E707A9" w:rsidRPr="00B50A12" w:rsidRDefault="002F6BA9" w:rsidP="004F18B9">
      <w:p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B50A12">
        <w:rPr>
          <w:rFonts w:ascii="Arial" w:hAnsi="Arial" w:cs="Arial"/>
          <w:sz w:val="24"/>
          <w:szCs w:val="24"/>
        </w:rPr>
        <w:t xml:space="preserve">Im Bereich Hörgeräte erhielt Hartlauer 2009 als einziger im unabhängigen Konsumententest die Note „Sehr gut“. Auch aktiver Umweltschutz und Nachhaltigkeit sind dem Unternehmen ein Anliegen – ein Beispiel sind die Windräder in </w:t>
      </w:r>
      <w:proofErr w:type="spellStart"/>
      <w:r w:rsidRPr="00B50A12">
        <w:rPr>
          <w:rFonts w:ascii="Arial" w:hAnsi="Arial" w:cs="Arial"/>
          <w:sz w:val="24"/>
          <w:szCs w:val="24"/>
        </w:rPr>
        <w:t>Vösendorf</w:t>
      </w:r>
      <w:proofErr w:type="spellEnd"/>
      <w:r w:rsidRPr="00B50A12">
        <w:rPr>
          <w:rFonts w:ascii="Arial" w:hAnsi="Arial" w:cs="Arial"/>
          <w:sz w:val="24"/>
          <w:szCs w:val="24"/>
        </w:rPr>
        <w:t>, mit denen alle Hart</w:t>
      </w:r>
      <w:r w:rsidR="00E9661D">
        <w:rPr>
          <w:rFonts w:ascii="Arial" w:hAnsi="Arial" w:cs="Arial"/>
          <w:sz w:val="24"/>
          <w:szCs w:val="24"/>
        </w:rPr>
        <w:t>lauer-</w:t>
      </w:r>
      <w:r w:rsidRPr="00B50A12">
        <w:rPr>
          <w:rFonts w:ascii="Arial" w:hAnsi="Arial" w:cs="Arial"/>
          <w:sz w:val="24"/>
          <w:szCs w:val="24"/>
        </w:rPr>
        <w:t>Geschäfte in Wien mit Strom versorgt</w:t>
      </w:r>
      <w:r w:rsidR="00E9661D">
        <w:rPr>
          <w:rFonts w:ascii="Arial" w:hAnsi="Arial" w:cs="Arial"/>
          <w:sz w:val="24"/>
          <w:szCs w:val="24"/>
        </w:rPr>
        <w:t xml:space="preserve"> werden</w:t>
      </w:r>
      <w:r w:rsidR="008749F9" w:rsidRPr="00B50A12">
        <w:rPr>
          <w:rFonts w:ascii="Arial" w:hAnsi="Arial" w:cs="Arial"/>
          <w:sz w:val="24"/>
          <w:szCs w:val="24"/>
        </w:rPr>
        <w:t>.</w:t>
      </w:r>
      <w:r w:rsidRPr="00B50A12">
        <w:rPr>
          <w:rFonts w:ascii="Arial" w:hAnsi="Arial" w:cs="Arial"/>
          <w:sz w:val="24"/>
          <w:szCs w:val="24"/>
        </w:rPr>
        <w:t xml:space="preserve"> </w:t>
      </w:r>
      <w:r w:rsidR="00F80285" w:rsidRPr="00B50A12">
        <w:rPr>
          <w:rFonts w:ascii="Arial" w:hAnsi="Arial" w:cs="Arial"/>
          <w:sz w:val="24"/>
          <w:szCs w:val="24"/>
        </w:rPr>
        <w:t xml:space="preserve">Weitere Informationen bietet die Website </w:t>
      </w:r>
      <w:hyperlink r:id="rId9" w:history="1">
        <w:r w:rsidR="00970E20" w:rsidRPr="00B50A12">
          <w:rPr>
            <w:rStyle w:val="Hyperlink"/>
            <w:rFonts w:ascii="Arial" w:hAnsi="Arial" w:cs="Arial"/>
            <w:sz w:val="24"/>
            <w:szCs w:val="24"/>
          </w:rPr>
          <w:t>http://www.hartlauer.at</w:t>
        </w:r>
      </w:hyperlink>
      <w:r w:rsidR="008958AF" w:rsidRPr="00B50A12">
        <w:rPr>
          <w:rFonts w:ascii="Arial" w:hAnsi="Arial" w:cs="Arial"/>
          <w:sz w:val="24"/>
          <w:szCs w:val="24"/>
        </w:rPr>
        <w:t>.</w:t>
      </w:r>
    </w:p>
    <w:p w:rsidR="00F80285" w:rsidRPr="00B50A12" w:rsidRDefault="00F80285" w:rsidP="004F18B9">
      <w:pPr>
        <w:spacing w:after="0" w:line="240" w:lineRule="atLeast"/>
        <w:rPr>
          <w:rFonts w:ascii="Arial" w:hAnsi="Arial" w:cs="Arial"/>
          <w:sz w:val="24"/>
          <w:szCs w:val="24"/>
        </w:rPr>
      </w:pPr>
    </w:p>
    <w:p w:rsidR="00933068" w:rsidRPr="00B50A12" w:rsidRDefault="00933068" w:rsidP="004F18B9">
      <w:pPr>
        <w:spacing w:after="0" w:line="240" w:lineRule="atLeast"/>
        <w:jc w:val="both"/>
        <w:rPr>
          <w:rFonts w:ascii="Arial" w:hAnsi="Arial" w:cs="Arial"/>
          <w:b/>
          <w:sz w:val="24"/>
          <w:szCs w:val="24"/>
        </w:rPr>
      </w:pPr>
      <w:r w:rsidRPr="00B50A12">
        <w:rPr>
          <w:rFonts w:ascii="Arial" w:hAnsi="Arial" w:cs="Arial"/>
          <w:b/>
          <w:sz w:val="24"/>
          <w:szCs w:val="24"/>
        </w:rPr>
        <w:t xml:space="preserve">Über </w:t>
      </w:r>
      <w:proofErr w:type="spellStart"/>
      <w:r w:rsidRPr="00B50A12">
        <w:rPr>
          <w:rFonts w:ascii="Arial" w:hAnsi="Arial" w:cs="Arial"/>
          <w:b/>
          <w:sz w:val="24"/>
          <w:szCs w:val="24"/>
        </w:rPr>
        <w:t>CONVAR</w:t>
      </w:r>
      <w:proofErr w:type="spellEnd"/>
    </w:p>
    <w:p w:rsidR="00933068" w:rsidRPr="00B50A12" w:rsidRDefault="00933068" w:rsidP="004F18B9">
      <w:p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 w:rsidRPr="00B50A12">
        <w:rPr>
          <w:rFonts w:ascii="Arial" w:hAnsi="Arial" w:cs="Arial"/>
          <w:sz w:val="24"/>
          <w:szCs w:val="24"/>
        </w:rPr>
        <w:t xml:space="preserve">Die Pirmasenser </w:t>
      </w:r>
      <w:proofErr w:type="spellStart"/>
      <w:r w:rsidRPr="00B50A12">
        <w:rPr>
          <w:rFonts w:ascii="Arial" w:hAnsi="Arial" w:cs="Arial"/>
          <w:sz w:val="24"/>
          <w:szCs w:val="24"/>
        </w:rPr>
        <w:t>CONVAR</w:t>
      </w:r>
      <w:proofErr w:type="spellEnd"/>
      <w:r w:rsidRPr="00B50A12">
        <w:rPr>
          <w:rFonts w:ascii="Arial" w:hAnsi="Arial" w:cs="Arial"/>
          <w:sz w:val="24"/>
          <w:szCs w:val="24"/>
        </w:rPr>
        <w:t xml:space="preserve"> </w:t>
      </w:r>
      <w:r w:rsidRPr="00B50A12">
        <w:rPr>
          <w:rStyle w:val="highlightedsearchterm"/>
          <w:rFonts w:ascii="Arial" w:hAnsi="Arial" w:cs="Arial"/>
          <w:sz w:val="24"/>
          <w:szCs w:val="24"/>
        </w:rPr>
        <w:t>Deutschland</w:t>
      </w:r>
      <w:r w:rsidRPr="00B50A12">
        <w:rPr>
          <w:rFonts w:ascii="Arial" w:hAnsi="Arial" w:cs="Arial"/>
          <w:sz w:val="24"/>
          <w:szCs w:val="24"/>
        </w:rPr>
        <w:t xml:space="preserve"> GmbH ist eine hundertprozentige Tochter</w:t>
      </w:r>
      <w:r w:rsidR="00774279" w:rsidRPr="00B50A12">
        <w:rPr>
          <w:rFonts w:ascii="Arial" w:hAnsi="Arial" w:cs="Arial"/>
          <w:sz w:val="24"/>
          <w:szCs w:val="24"/>
        </w:rPr>
        <w:softHyphen/>
      </w:r>
      <w:r w:rsidRPr="00B50A12">
        <w:rPr>
          <w:rFonts w:ascii="Arial" w:hAnsi="Arial" w:cs="Arial"/>
          <w:sz w:val="24"/>
          <w:szCs w:val="24"/>
        </w:rPr>
        <w:t>gesellschaft der CONVAR HOLDINGS</w:t>
      </w:r>
      <w:r w:rsidR="004B6ACA" w:rsidRPr="00B50A12">
        <w:rPr>
          <w:rFonts w:ascii="Arial" w:hAnsi="Arial" w:cs="Arial"/>
          <w:sz w:val="24"/>
          <w:szCs w:val="24"/>
        </w:rPr>
        <w:t xml:space="preserve"> Europe Ltd. mit Sitz in</w:t>
      </w:r>
      <w:r w:rsidRPr="00B50A12">
        <w:rPr>
          <w:rFonts w:ascii="Arial" w:hAnsi="Arial" w:cs="Arial"/>
          <w:sz w:val="24"/>
          <w:szCs w:val="24"/>
        </w:rPr>
        <w:t xml:space="preserve"> Rochester</w:t>
      </w:r>
      <w:r w:rsidR="004B6ACA" w:rsidRPr="00B50A12">
        <w:rPr>
          <w:rFonts w:ascii="Arial" w:hAnsi="Arial" w:cs="Arial"/>
          <w:sz w:val="24"/>
          <w:szCs w:val="24"/>
        </w:rPr>
        <w:t>/UK</w:t>
      </w:r>
      <w:r w:rsidRPr="00B50A12">
        <w:rPr>
          <w:rFonts w:ascii="Arial" w:hAnsi="Arial" w:cs="Arial"/>
          <w:sz w:val="24"/>
          <w:szCs w:val="24"/>
        </w:rPr>
        <w:t xml:space="preserve">. Das Servicecenter </w:t>
      </w:r>
      <w:r w:rsidR="00774279" w:rsidRPr="00B50A12">
        <w:rPr>
          <w:rFonts w:ascii="Arial" w:hAnsi="Arial" w:cs="Arial"/>
          <w:sz w:val="24"/>
          <w:szCs w:val="24"/>
        </w:rPr>
        <w:t>am westpfälzischen Standort</w:t>
      </w:r>
      <w:r w:rsidR="00774279" w:rsidRPr="00B50A12">
        <w:rPr>
          <w:rFonts w:ascii="Arial" w:hAnsi="Arial" w:cs="Arial"/>
          <w:b/>
          <w:sz w:val="24"/>
          <w:szCs w:val="24"/>
        </w:rPr>
        <w:t xml:space="preserve"> </w:t>
      </w:r>
      <w:r w:rsidRPr="00B50A12">
        <w:rPr>
          <w:rFonts w:ascii="Arial" w:hAnsi="Arial" w:cs="Arial"/>
          <w:sz w:val="24"/>
          <w:szCs w:val="24"/>
        </w:rPr>
        <w:t xml:space="preserve">umfasst über 25.000 qm. Hier befindet sich neben dem europäischen </w:t>
      </w:r>
      <w:proofErr w:type="spellStart"/>
      <w:r w:rsidRPr="00B50A12">
        <w:rPr>
          <w:rFonts w:ascii="Arial" w:hAnsi="Arial" w:cs="Arial"/>
          <w:sz w:val="24"/>
          <w:szCs w:val="24"/>
        </w:rPr>
        <w:t>Repair</w:t>
      </w:r>
      <w:proofErr w:type="spellEnd"/>
      <w:r w:rsidRPr="00B50A12">
        <w:rPr>
          <w:rFonts w:ascii="Arial" w:hAnsi="Arial" w:cs="Arial"/>
          <w:sz w:val="24"/>
          <w:szCs w:val="24"/>
        </w:rPr>
        <w:t xml:space="preserve">- und Logistik-Center auch das europäische </w:t>
      </w:r>
      <w:proofErr w:type="spellStart"/>
      <w:r w:rsidRPr="00B50A12">
        <w:rPr>
          <w:rFonts w:ascii="Arial" w:hAnsi="Arial" w:cs="Arial"/>
          <w:sz w:val="24"/>
          <w:szCs w:val="24"/>
        </w:rPr>
        <w:t>Hoch</w:t>
      </w:r>
      <w:r w:rsidRPr="00B50A12">
        <w:rPr>
          <w:rFonts w:ascii="Arial" w:hAnsi="Arial" w:cs="Arial"/>
          <w:sz w:val="24"/>
          <w:szCs w:val="24"/>
        </w:rPr>
        <w:softHyphen/>
        <w:t>sicherheits</w:t>
      </w:r>
      <w:proofErr w:type="spellEnd"/>
      <w:r w:rsidRPr="00B50A12">
        <w:rPr>
          <w:rFonts w:ascii="Arial" w:hAnsi="Arial" w:cs="Arial"/>
          <w:sz w:val="24"/>
          <w:szCs w:val="24"/>
        </w:rPr>
        <w:t>-Datenrettungscenter. Zu den weiteren Geschäftsfeldern gehören unter anderem Datenrettung, Reparatur-Services und Versand/</w:t>
      </w:r>
      <w:proofErr w:type="spellStart"/>
      <w:r w:rsidRPr="00B50A12">
        <w:rPr>
          <w:rFonts w:ascii="Arial" w:hAnsi="Arial" w:cs="Arial"/>
          <w:sz w:val="24"/>
          <w:szCs w:val="24"/>
        </w:rPr>
        <w:t>Fulfilment</w:t>
      </w:r>
      <w:proofErr w:type="spellEnd"/>
      <w:r w:rsidRPr="00B50A12">
        <w:rPr>
          <w:rFonts w:ascii="Arial" w:hAnsi="Arial" w:cs="Arial"/>
          <w:sz w:val="24"/>
          <w:szCs w:val="24"/>
        </w:rPr>
        <w:t xml:space="preserve"> für </w:t>
      </w:r>
      <w:proofErr w:type="spellStart"/>
      <w:r w:rsidRPr="00B50A12">
        <w:rPr>
          <w:rFonts w:ascii="Arial" w:hAnsi="Arial" w:cs="Arial"/>
          <w:sz w:val="24"/>
          <w:szCs w:val="24"/>
        </w:rPr>
        <w:t>Technologie</w:t>
      </w:r>
      <w:r w:rsidR="00774279" w:rsidRPr="00B50A12">
        <w:rPr>
          <w:rFonts w:ascii="Arial" w:hAnsi="Arial" w:cs="Arial"/>
          <w:sz w:val="24"/>
          <w:szCs w:val="24"/>
        </w:rPr>
        <w:softHyphen/>
      </w:r>
      <w:r w:rsidRPr="00B50A12">
        <w:rPr>
          <w:rFonts w:ascii="Arial" w:hAnsi="Arial" w:cs="Arial"/>
          <w:sz w:val="24"/>
          <w:szCs w:val="24"/>
        </w:rPr>
        <w:t>kunden</w:t>
      </w:r>
      <w:proofErr w:type="spellEnd"/>
      <w:r w:rsidRPr="00B50A12">
        <w:rPr>
          <w:rFonts w:ascii="Arial" w:hAnsi="Arial" w:cs="Arial"/>
          <w:sz w:val="24"/>
          <w:szCs w:val="24"/>
        </w:rPr>
        <w:t xml:space="preserve">. Darüber hinaus entwickelt und vertreibt CONVAR innovative Produkte aus dem Umfeld von Consumer Electronics und betont damit Qualität sowie Nachhaltigkeit. Alle Geschäftsbereiche sind nach ISO 9001:2008 zertifiziert. Weitere Informationen bietet die Website </w:t>
      </w:r>
      <w:hyperlink r:id="rId10" w:history="1">
        <w:r w:rsidRPr="00B50A12">
          <w:rPr>
            <w:rStyle w:val="Hyperlink"/>
            <w:rFonts w:ascii="Arial" w:hAnsi="Arial" w:cs="Arial"/>
            <w:sz w:val="24"/>
            <w:szCs w:val="24"/>
          </w:rPr>
          <w:t>http://www.convar.de</w:t>
        </w:r>
      </w:hyperlink>
      <w:r w:rsidRPr="00B50A12">
        <w:rPr>
          <w:rFonts w:ascii="Arial" w:hAnsi="Arial" w:cs="Arial"/>
          <w:sz w:val="24"/>
          <w:szCs w:val="24"/>
        </w:rPr>
        <w:t>.</w:t>
      </w:r>
    </w:p>
    <w:p w:rsidR="00B50A12" w:rsidRPr="00B50A12" w:rsidRDefault="00B50A12" w:rsidP="00B70AD9">
      <w:pPr>
        <w:pStyle w:val="Textkrper-Zeileneinzug1"/>
        <w:ind w:left="0"/>
        <w:rPr>
          <w:b/>
          <w:bCs/>
        </w:rPr>
      </w:pPr>
    </w:p>
    <w:p w:rsidR="00933068" w:rsidRPr="00B50A12" w:rsidRDefault="00453BC0" w:rsidP="00B70AD9">
      <w:pPr>
        <w:pStyle w:val="Textkrper-Zeileneinzug1"/>
        <w:ind w:left="0"/>
        <w:rPr>
          <w:b/>
          <w:bCs/>
        </w:rPr>
      </w:pPr>
      <w:r w:rsidRPr="00B50A12">
        <w:rPr>
          <w:b/>
          <w:bCs/>
        </w:rPr>
        <w:lastRenderedPageBreak/>
        <w:t>Begleitendes Bildmaterial</w:t>
      </w:r>
    </w:p>
    <w:p w:rsidR="00933068" w:rsidRPr="00B50A12" w:rsidRDefault="006818A4" w:rsidP="00933068">
      <w:pPr>
        <w:pStyle w:val="Infozeile"/>
        <w:spacing w:before="60" w:after="60" w:line="320" w:lineRule="exact"/>
        <w:rPr>
          <w:rFonts w:ascii="Arial" w:hAnsi="Arial" w:cs="Arial"/>
          <w:i w:val="0"/>
          <w:iCs w:val="0"/>
          <w:color w:val="000000"/>
          <w:sz w:val="20"/>
        </w:rPr>
      </w:pPr>
      <w:r w:rsidRPr="006818A4">
        <w:rPr>
          <w:rFonts w:ascii="Arial" w:hAnsi="Arial" w:cs="Arial"/>
          <w:noProof/>
          <w:lang w:eastAsia="en-US"/>
        </w:rPr>
        <w:pict>
          <v:shape id="_x0000_s1052" type="#_x0000_t202" style="position:absolute;left:0;text-align:left;margin-left:280.25pt;margin-top:6.85pt;width:107.55pt;height:83.9pt;z-index:251678720;mso-width-relative:margin;mso-height-relative:margin" stroked="f">
            <v:textbox>
              <w:txbxContent>
                <w:p w:rsidR="002F6BA9" w:rsidRDefault="002F6BA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215983" cy="915429"/>
                        <wp:effectExtent l="19050" t="0" r="3217" b="0"/>
                        <wp:docPr id="12" name="Bild 1" descr="C:\Dokumente und Einstellungen\Andreas\Desktop\Reinraum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kumente und Einstellungen\Andreas\Desktop\Reinraum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320" cy="911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i w:val="0"/>
          <w:iCs w:val="0"/>
          <w:noProof/>
          <w:color w:val="000000"/>
          <w:sz w:val="20"/>
          <w:lang w:eastAsia="en-US"/>
        </w:rPr>
        <w:pict>
          <v:shape id="_x0000_s1051" type="#_x0000_t202" style="position:absolute;left:0;text-align:left;margin-left:-7.95pt;margin-top:7.6pt;width:97.8pt;height:85.05pt;z-index:251676672;mso-height-percent:200;mso-height-percent:200;mso-width-relative:margin;mso-height-relative:margin" stroked="f">
            <v:textbox style="mso-fit-shape-to-text:t">
              <w:txbxContent>
                <w:p w:rsidR="002F6BA9" w:rsidRDefault="002F6BA9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26572" cy="826572"/>
                        <wp:effectExtent l="19050" t="0" r="0" b="0"/>
                        <wp:docPr id="4" name="Grafik 3" descr="CONVAR_Logo_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VAR_Logo_b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7204" cy="827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58AF" w:rsidRPr="00B50A12" w:rsidRDefault="007919D8" w:rsidP="00933068">
      <w:pPr>
        <w:pStyle w:val="Infozeile"/>
        <w:spacing w:before="60" w:after="60" w:line="320" w:lineRule="exact"/>
        <w:rPr>
          <w:rFonts w:ascii="Arial" w:hAnsi="Arial" w:cs="Arial"/>
          <w:i w:val="0"/>
          <w:iCs w:val="0"/>
          <w:color w:val="000000"/>
          <w:sz w:val="20"/>
        </w:rPr>
      </w:pPr>
      <w:r w:rsidRPr="00B50A12">
        <w:rPr>
          <w:rFonts w:ascii="Arial" w:hAnsi="Arial" w:cs="Arial"/>
          <w:i w:val="0"/>
          <w:iCs w:val="0"/>
          <w:noProof/>
          <w:color w:val="000000"/>
          <w:sz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114300</wp:posOffset>
            </wp:positionV>
            <wp:extent cx="1927225" cy="584835"/>
            <wp:effectExtent l="19050" t="0" r="0" b="5715"/>
            <wp:wrapTight wrapText="bothSides">
              <wp:wrapPolygon edited="0">
                <wp:start x="-214" y="0"/>
                <wp:lineTo x="-214" y="21811"/>
                <wp:lineTo x="21564" y="21811"/>
                <wp:lineTo x="21564" y="0"/>
                <wp:lineTo x="-214" y="0"/>
              </wp:wrapPolygon>
            </wp:wrapTight>
            <wp:docPr id="1" name="Bild 1" descr="O:\Presse\HARTL_4C_GR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resse\HARTL_4C_GR_INTERN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8AF" w:rsidRPr="00B50A12" w:rsidRDefault="007919D8" w:rsidP="007919D8">
      <w:pPr>
        <w:pStyle w:val="Infozeile"/>
        <w:tabs>
          <w:tab w:val="left" w:pos="2861"/>
        </w:tabs>
        <w:spacing w:before="60" w:after="60" w:line="320" w:lineRule="exact"/>
        <w:rPr>
          <w:rFonts w:ascii="Arial" w:hAnsi="Arial" w:cs="Arial"/>
          <w:i w:val="0"/>
          <w:iCs w:val="0"/>
          <w:color w:val="000000"/>
          <w:sz w:val="20"/>
        </w:rPr>
      </w:pPr>
      <w:r w:rsidRPr="00B50A12">
        <w:rPr>
          <w:rFonts w:ascii="Arial" w:hAnsi="Arial" w:cs="Arial"/>
          <w:i w:val="0"/>
          <w:iCs w:val="0"/>
          <w:color w:val="000000"/>
          <w:sz w:val="20"/>
        </w:rPr>
        <w:tab/>
      </w:r>
    </w:p>
    <w:p w:rsidR="008958AF" w:rsidRPr="00B50A12" w:rsidRDefault="008958AF" w:rsidP="00933068">
      <w:pPr>
        <w:pStyle w:val="Infozeile"/>
        <w:spacing w:before="60" w:after="60" w:line="320" w:lineRule="exact"/>
        <w:rPr>
          <w:rFonts w:ascii="Arial" w:hAnsi="Arial" w:cs="Arial"/>
          <w:i w:val="0"/>
          <w:iCs w:val="0"/>
          <w:color w:val="000000"/>
          <w:sz w:val="20"/>
        </w:rPr>
      </w:pPr>
    </w:p>
    <w:p w:rsidR="008958AF" w:rsidRPr="00B50A12" w:rsidRDefault="008958AF" w:rsidP="00933068">
      <w:pPr>
        <w:pStyle w:val="Infozeile"/>
        <w:spacing w:before="60" w:after="60" w:line="240" w:lineRule="exact"/>
        <w:rPr>
          <w:rFonts w:ascii="Arial" w:hAnsi="Arial" w:cs="Arial"/>
          <w:i w:val="0"/>
          <w:iCs w:val="0"/>
          <w:color w:val="000000"/>
          <w:sz w:val="20"/>
          <w:szCs w:val="20"/>
        </w:rPr>
      </w:pPr>
    </w:p>
    <w:p w:rsidR="00933068" w:rsidRPr="00B50A12" w:rsidRDefault="008958AF" w:rsidP="00933068">
      <w:pPr>
        <w:pStyle w:val="Infozeile"/>
        <w:spacing w:before="60" w:after="60" w:line="240" w:lineRule="exact"/>
        <w:rPr>
          <w:rFonts w:ascii="Arial" w:hAnsi="Arial" w:cs="Arial"/>
          <w:i w:val="0"/>
          <w:iCs w:val="0"/>
          <w:color w:val="000000"/>
          <w:sz w:val="20"/>
          <w:szCs w:val="20"/>
        </w:rPr>
      </w:pPr>
      <w:r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 xml:space="preserve">  </w:t>
      </w:r>
      <w:proofErr w:type="spellStart"/>
      <w:r w:rsidR="00F80285"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>Con</w:t>
      </w:r>
      <w:r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>v</w:t>
      </w:r>
      <w:r w:rsidR="00F80285"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>ar</w:t>
      </w:r>
      <w:proofErr w:type="spellEnd"/>
      <w:r w:rsidR="00F80285"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>-Logo</w:t>
      </w:r>
      <w:r w:rsidR="003B6718"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ab/>
      </w:r>
      <w:r w:rsidR="003B6718"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ab/>
      </w:r>
      <w:r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ab/>
      </w:r>
      <w:r w:rsidR="00F80285"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>Hartlauer-Logo</w:t>
      </w:r>
      <w:r w:rsidR="0074531D"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ab/>
      </w:r>
      <w:r w:rsidR="00215238"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ab/>
      </w:r>
      <w:r w:rsidR="0074531D"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ab/>
      </w:r>
      <w:r w:rsidR="00F80285" w:rsidRPr="00B50A12">
        <w:rPr>
          <w:rFonts w:ascii="Arial" w:hAnsi="Arial" w:cs="Arial"/>
          <w:i w:val="0"/>
          <w:iCs w:val="0"/>
          <w:color w:val="000000"/>
          <w:sz w:val="20"/>
          <w:szCs w:val="20"/>
        </w:rPr>
        <w:t>Image / Datenrettung</w:t>
      </w:r>
    </w:p>
    <w:p w:rsidR="00F80285" w:rsidRPr="00B50A12" w:rsidRDefault="00933068" w:rsidP="00933068">
      <w:pPr>
        <w:pStyle w:val="Infozeile"/>
        <w:spacing w:before="60" w:after="60" w:line="240" w:lineRule="exact"/>
        <w:rPr>
          <w:rFonts w:ascii="Arial" w:hAnsi="Arial" w:cs="Arial"/>
          <w:i w:val="0"/>
          <w:iCs w:val="0"/>
          <w:color w:val="0000FF"/>
          <w:sz w:val="20"/>
        </w:rPr>
      </w:pPr>
      <w:r w:rsidRPr="00B50A12">
        <w:rPr>
          <w:rFonts w:ascii="Arial" w:hAnsi="Arial" w:cs="Arial"/>
          <w:i w:val="0"/>
          <w:iCs w:val="0"/>
          <w:color w:val="000000"/>
          <w:sz w:val="20"/>
        </w:rPr>
        <w:t>[</w:t>
      </w:r>
      <w:r w:rsidR="00F34CBC" w:rsidRPr="00B50A12">
        <w:rPr>
          <w:rFonts w:ascii="Arial" w:hAnsi="Arial" w:cs="Arial"/>
          <w:i w:val="0"/>
          <w:iCs w:val="0"/>
          <w:color w:val="000000"/>
          <w:sz w:val="20"/>
        </w:rPr>
        <w:t xml:space="preserve"> </w:t>
      </w:r>
      <w:r w:rsidRPr="00B50A12">
        <w:rPr>
          <w:rFonts w:ascii="Arial" w:hAnsi="Arial" w:cs="Arial"/>
          <w:i w:val="0"/>
          <w:iCs w:val="0"/>
          <w:color w:val="000000"/>
          <w:sz w:val="20"/>
        </w:rPr>
        <w:t xml:space="preserve">Download unter </w:t>
      </w:r>
      <w:hyperlink r:id="rId13" w:history="1">
        <w:r w:rsidR="008749F9" w:rsidRPr="00B50A12">
          <w:rPr>
            <w:rStyle w:val="Hyperlink"/>
            <w:rFonts w:ascii="Arial" w:hAnsi="Arial" w:cs="Arial"/>
            <w:b/>
            <w:bCs/>
            <w:i w:val="0"/>
            <w:iCs w:val="0"/>
            <w:sz w:val="20"/>
          </w:rPr>
          <w:t>www.ars-pr.de/de/presse/meldungen/20110916_con.php</w:t>
        </w:r>
      </w:hyperlink>
      <w:r w:rsidR="00F34CBC" w:rsidRPr="00B50A12">
        <w:rPr>
          <w:rFonts w:ascii="Arial" w:hAnsi="Arial" w:cs="Arial"/>
          <w:bCs/>
          <w:i w:val="0"/>
          <w:iCs w:val="0"/>
          <w:sz w:val="20"/>
        </w:rPr>
        <w:t xml:space="preserve"> </w:t>
      </w:r>
      <w:r w:rsidRPr="00B50A12">
        <w:rPr>
          <w:rFonts w:ascii="Arial" w:hAnsi="Arial" w:cs="Arial"/>
          <w:i w:val="0"/>
          <w:iCs w:val="0"/>
          <w:sz w:val="20"/>
        </w:rPr>
        <w:t>]</w:t>
      </w:r>
    </w:p>
    <w:p w:rsidR="00CF4354" w:rsidRPr="00B50A12" w:rsidRDefault="00CF4354" w:rsidP="00933068">
      <w:pPr>
        <w:pStyle w:val="Infozeile"/>
        <w:spacing w:before="60" w:after="60" w:line="240" w:lineRule="exact"/>
        <w:rPr>
          <w:rFonts w:ascii="Arial" w:hAnsi="Arial" w:cs="Arial"/>
          <w:b/>
          <w:bCs/>
          <w:i w:val="0"/>
          <w:iCs w:val="0"/>
        </w:rPr>
      </w:pPr>
    </w:p>
    <w:p w:rsidR="00147AC3" w:rsidRPr="00B50A12" w:rsidRDefault="00147AC3" w:rsidP="00933068">
      <w:pPr>
        <w:pStyle w:val="Infozeile"/>
        <w:spacing w:before="60" w:after="60" w:line="240" w:lineRule="exact"/>
        <w:rPr>
          <w:rFonts w:ascii="Arial" w:hAnsi="Arial" w:cs="Arial"/>
          <w:b/>
          <w:bCs/>
          <w:i w:val="0"/>
          <w:iCs w:val="0"/>
        </w:rPr>
      </w:pPr>
    </w:p>
    <w:p w:rsidR="00933068" w:rsidRPr="00B50A12" w:rsidRDefault="00453BC0" w:rsidP="00933068">
      <w:pPr>
        <w:spacing w:before="120" w:after="0" w:line="240" w:lineRule="atLeast"/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B50A12">
        <w:rPr>
          <w:rFonts w:ascii="Arial" w:hAnsi="Arial" w:cs="Arial"/>
          <w:b/>
          <w:bCs/>
          <w:iCs/>
          <w:sz w:val="24"/>
          <w:szCs w:val="24"/>
        </w:rPr>
        <w:t>Weitere Informationen</w:t>
      </w:r>
    </w:p>
    <w:p w:rsidR="00933068" w:rsidRPr="00B50A12" w:rsidRDefault="00933068" w:rsidP="00E707A9">
      <w:pPr>
        <w:spacing w:before="60" w:after="0" w:line="240" w:lineRule="atLeast"/>
        <w:jc w:val="both"/>
        <w:rPr>
          <w:rFonts w:ascii="Arial" w:hAnsi="Arial" w:cs="Arial"/>
          <w:sz w:val="20"/>
          <w:szCs w:val="20"/>
        </w:rPr>
      </w:pPr>
      <w:r w:rsidRPr="00B50A12">
        <w:rPr>
          <w:rFonts w:ascii="Arial" w:hAnsi="Arial" w:cs="Arial"/>
          <w:sz w:val="20"/>
          <w:szCs w:val="20"/>
        </w:rPr>
        <w:t>CONVAR Deutschland GmbH</w:t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="00970E20" w:rsidRPr="00B50A12">
        <w:rPr>
          <w:rFonts w:ascii="Arial" w:hAnsi="Arial" w:cs="Arial"/>
          <w:sz w:val="20"/>
          <w:szCs w:val="20"/>
        </w:rPr>
        <w:tab/>
      </w:r>
      <w:r w:rsidR="00F80285" w:rsidRPr="00B50A12">
        <w:rPr>
          <w:rFonts w:ascii="Arial" w:hAnsi="Arial" w:cs="Arial"/>
          <w:sz w:val="20"/>
          <w:szCs w:val="20"/>
        </w:rPr>
        <w:t xml:space="preserve">Hartlauer Handelsgesellschaft </w:t>
      </w:r>
      <w:proofErr w:type="spellStart"/>
      <w:r w:rsidR="00F80285" w:rsidRPr="00B50A12">
        <w:rPr>
          <w:rFonts w:ascii="Arial" w:hAnsi="Arial" w:cs="Arial"/>
          <w:sz w:val="20"/>
          <w:szCs w:val="20"/>
        </w:rPr>
        <w:t>m.b.H</w:t>
      </w:r>
      <w:proofErr w:type="spellEnd"/>
      <w:r w:rsidR="00F80285" w:rsidRPr="00B50A12">
        <w:rPr>
          <w:rFonts w:ascii="Arial" w:hAnsi="Arial" w:cs="Arial"/>
          <w:sz w:val="20"/>
          <w:szCs w:val="20"/>
        </w:rPr>
        <w:t>.</w:t>
      </w:r>
      <w:r w:rsidRPr="00B50A12">
        <w:rPr>
          <w:rFonts w:ascii="Arial" w:hAnsi="Arial" w:cs="Arial"/>
          <w:sz w:val="20"/>
          <w:szCs w:val="20"/>
        </w:rPr>
        <w:cr/>
        <w:t>Harald Göller</w:t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="00970E20" w:rsidRPr="00B50A12">
        <w:rPr>
          <w:rFonts w:ascii="Arial" w:hAnsi="Arial" w:cs="Arial"/>
          <w:sz w:val="20"/>
          <w:szCs w:val="20"/>
        </w:rPr>
        <w:tab/>
      </w:r>
      <w:r w:rsidR="002F6BA9" w:rsidRPr="00B50A12">
        <w:rPr>
          <w:rFonts w:ascii="Arial" w:hAnsi="Arial" w:cs="Arial"/>
          <w:sz w:val="20"/>
          <w:szCs w:val="20"/>
        </w:rPr>
        <w:t>Robert F. Hartlauer</w:t>
      </w:r>
      <w:r w:rsidRPr="00B50A12">
        <w:rPr>
          <w:rFonts w:ascii="Arial" w:hAnsi="Arial" w:cs="Arial"/>
          <w:sz w:val="20"/>
          <w:szCs w:val="20"/>
        </w:rPr>
        <w:cr/>
        <w:t>Massachusetts Avenue 4600</w:t>
      </w:r>
      <w:r w:rsidRPr="00B50A12">
        <w:rPr>
          <w:rFonts w:ascii="Arial" w:hAnsi="Arial" w:cs="Arial"/>
          <w:sz w:val="20"/>
          <w:szCs w:val="20"/>
        </w:rPr>
        <w:tab/>
      </w:r>
      <w:r w:rsidR="00970E20"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="00F80285" w:rsidRPr="00B50A12">
        <w:rPr>
          <w:rFonts w:ascii="Arial" w:hAnsi="Arial" w:cs="Arial"/>
          <w:sz w:val="20"/>
          <w:szCs w:val="20"/>
        </w:rPr>
        <w:t>Stadtplatz 13</w:t>
      </w:r>
      <w:r w:rsidRPr="00B50A12">
        <w:rPr>
          <w:rFonts w:ascii="Arial" w:hAnsi="Arial" w:cs="Arial"/>
          <w:sz w:val="20"/>
          <w:szCs w:val="20"/>
        </w:rPr>
        <w:cr/>
        <w:t>D-66953 Pirmasens</w:t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="00970E20"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="00F80285" w:rsidRPr="00B50A12">
        <w:rPr>
          <w:rFonts w:ascii="Arial" w:hAnsi="Arial" w:cs="Arial"/>
          <w:sz w:val="20"/>
          <w:szCs w:val="20"/>
        </w:rPr>
        <w:t>A-4400 Steyr</w:t>
      </w:r>
      <w:r w:rsidRPr="00B50A12">
        <w:rPr>
          <w:rFonts w:ascii="Arial" w:hAnsi="Arial" w:cs="Arial"/>
          <w:sz w:val="20"/>
          <w:szCs w:val="20"/>
        </w:rPr>
        <w:cr/>
        <w:t>Telefon: +49/(0)6331/268-295</w:t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="00970E20" w:rsidRPr="00B50A12">
        <w:rPr>
          <w:rFonts w:ascii="Arial" w:hAnsi="Arial" w:cs="Arial"/>
          <w:sz w:val="20"/>
          <w:szCs w:val="20"/>
        </w:rPr>
        <w:tab/>
      </w:r>
      <w:r w:rsidR="00E707A9" w:rsidRPr="00B50A12">
        <w:rPr>
          <w:rFonts w:ascii="Arial" w:hAnsi="Arial" w:cs="Arial"/>
          <w:sz w:val="20"/>
          <w:szCs w:val="20"/>
        </w:rPr>
        <w:t>Telefon: +43/(0)7252/588-</w:t>
      </w:r>
      <w:r w:rsidR="002F6BA9" w:rsidRPr="00B50A12">
        <w:rPr>
          <w:rFonts w:ascii="Arial" w:hAnsi="Arial" w:cs="Arial"/>
          <w:sz w:val="20"/>
          <w:szCs w:val="20"/>
        </w:rPr>
        <w:t>11</w:t>
      </w:r>
      <w:r w:rsidRPr="00B50A12">
        <w:rPr>
          <w:rFonts w:ascii="Arial" w:hAnsi="Arial" w:cs="Arial"/>
          <w:sz w:val="20"/>
          <w:szCs w:val="20"/>
        </w:rPr>
        <w:cr/>
        <w:t>Telefax: +49/(0)6331/</w:t>
      </w:r>
      <w:r w:rsidR="00E707A9" w:rsidRPr="00B50A12">
        <w:rPr>
          <w:rFonts w:ascii="Arial" w:hAnsi="Arial" w:cs="Arial"/>
          <w:sz w:val="20"/>
          <w:szCs w:val="20"/>
        </w:rPr>
        <w:t>268</w:t>
      </w:r>
      <w:r w:rsidR="002F6BA9" w:rsidRPr="00B50A12">
        <w:rPr>
          <w:rFonts w:ascii="Arial" w:hAnsi="Arial" w:cs="Arial"/>
          <w:sz w:val="20"/>
          <w:szCs w:val="20"/>
        </w:rPr>
        <w:t>-299</w:t>
      </w:r>
      <w:r w:rsidR="002F6BA9" w:rsidRPr="00B50A12">
        <w:rPr>
          <w:rFonts w:ascii="Arial" w:hAnsi="Arial" w:cs="Arial"/>
          <w:sz w:val="20"/>
          <w:szCs w:val="20"/>
        </w:rPr>
        <w:tab/>
      </w:r>
      <w:r w:rsidR="002F6BA9" w:rsidRPr="00B50A12">
        <w:rPr>
          <w:rFonts w:ascii="Arial" w:hAnsi="Arial" w:cs="Arial"/>
          <w:sz w:val="20"/>
          <w:szCs w:val="20"/>
        </w:rPr>
        <w:tab/>
      </w:r>
      <w:r w:rsidR="00970E20" w:rsidRPr="00B50A12">
        <w:rPr>
          <w:rFonts w:ascii="Arial" w:hAnsi="Arial" w:cs="Arial"/>
          <w:sz w:val="20"/>
          <w:szCs w:val="20"/>
        </w:rPr>
        <w:tab/>
      </w:r>
      <w:r w:rsidR="002F6BA9" w:rsidRPr="00B50A12">
        <w:rPr>
          <w:rFonts w:ascii="Arial" w:hAnsi="Arial" w:cs="Arial"/>
          <w:sz w:val="20"/>
          <w:szCs w:val="20"/>
        </w:rPr>
        <w:t>Telefax: +43/(0)7252/588-1</w:t>
      </w:r>
      <w:r w:rsidR="00E707A9" w:rsidRPr="00B50A12">
        <w:rPr>
          <w:rFonts w:ascii="Arial" w:hAnsi="Arial" w:cs="Arial"/>
          <w:sz w:val="20"/>
          <w:szCs w:val="20"/>
        </w:rPr>
        <w:t>7</w:t>
      </w:r>
      <w:r w:rsidR="00E707A9" w:rsidRPr="00B50A12">
        <w:rPr>
          <w:rFonts w:ascii="Arial" w:hAnsi="Arial" w:cs="Arial"/>
          <w:sz w:val="20"/>
          <w:szCs w:val="20"/>
        </w:rPr>
        <w:cr/>
      </w:r>
      <w:hyperlink r:id="rId14" w:history="1">
        <w:r w:rsidR="00970E20" w:rsidRPr="00B50A12">
          <w:rPr>
            <w:rStyle w:val="Hyperlink"/>
            <w:rFonts w:ascii="Arial" w:hAnsi="Arial" w:cs="Arial"/>
            <w:sz w:val="20"/>
            <w:szCs w:val="20"/>
          </w:rPr>
          <w:t>http://www.convar.de</w:t>
        </w:r>
      </w:hyperlink>
      <w:r w:rsidRPr="00B50A12">
        <w:rPr>
          <w:rFonts w:ascii="Arial" w:hAnsi="Arial" w:cs="Arial"/>
          <w:b/>
          <w:bCs/>
          <w:sz w:val="20"/>
          <w:szCs w:val="20"/>
        </w:rPr>
        <w:tab/>
      </w:r>
      <w:r w:rsidR="00970E20" w:rsidRPr="00B50A12">
        <w:rPr>
          <w:rFonts w:ascii="Arial" w:hAnsi="Arial" w:cs="Arial"/>
          <w:b/>
          <w:bCs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="00970E20" w:rsidRPr="00B50A12">
        <w:rPr>
          <w:rFonts w:ascii="Arial" w:hAnsi="Arial" w:cs="Arial"/>
          <w:sz w:val="20"/>
          <w:szCs w:val="20"/>
        </w:rPr>
        <w:tab/>
      </w:r>
      <w:hyperlink r:id="rId15" w:history="1">
        <w:r w:rsidR="00970E20" w:rsidRPr="00B50A12">
          <w:rPr>
            <w:rStyle w:val="Hyperlink"/>
            <w:rFonts w:ascii="Arial" w:hAnsi="Arial" w:cs="Arial"/>
            <w:sz w:val="20"/>
            <w:szCs w:val="20"/>
          </w:rPr>
          <w:t>http://www.hartlauer.at</w:t>
        </w:r>
      </w:hyperlink>
      <w:r w:rsidRPr="00B50A12">
        <w:rPr>
          <w:rFonts w:ascii="Arial" w:hAnsi="Arial" w:cs="Arial"/>
          <w:sz w:val="20"/>
          <w:szCs w:val="20"/>
        </w:rPr>
        <w:cr/>
      </w:r>
      <w:hyperlink r:id="rId16" w:history="1">
        <w:r w:rsidR="00970E20" w:rsidRPr="00B50A12">
          <w:rPr>
            <w:rStyle w:val="Hyperlink"/>
            <w:rFonts w:ascii="Arial" w:hAnsi="Arial" w:cs="Arial"/>
            <w:sz w:val="20"/>
            <w:szCs w:val="20"/>
          </w:rPr>
          <w:t>harald.goeller@convar.de</w:t>
        </w:r>
      </w:hyperlink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="00970E20" w:rsidRPr="00B50A12">
        <w:rPr>
          <w:rFonts w:ascii="Arial" w:hAnsi="Arial" w:cs="Arial"/>
          <w:sz w:val="20"/>
          <w:szCs w:val="20"/>
        </w:rPr>
        <w:tab/>
      </w:r>
      <w:hyperlink r:id="rId17" w:history="1">
        <w:r w:rsidR="00970E20" w:rsidRPr="00B50A12">
          <w:rPr>
            <w:rStyle w:val="Hyperlink"/>
            <w:rFonts w:ascii="Arial" w:hAnsi="Arial" w:cs="Arial"/>
            <w:sz w:val="20"/>
            <w:szCs w:val="20"/>
          </w:rPr>
          <w:t>office@hartlauer.at</w:t>
        </w:r>
      </w:hyperlink>
    </w:p>
    <w:p w:rsidR="00E707A9" w:rsidRPr="00B50A12" w:rsidRDefault="00E707A9" w:rsidP="00CF4354">
      <w:pPr>
        <w:spacing w:before="200" w:after="0" w:line="240" w:lineRule="atLeast"/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B50A12">
        <w:rPr>
          <w:rFonts w:ascii="Arial" w:hAnsi="Arial" w:cs="Arial"/>
          <w:b/>
          <w:bCs/>
          <w:iCs/>
          <w:sz w:val="24"/>
          <w:szCs w:val="24"/>
        </w:rPr>
        <w:t>Presse-Ansprechpartner</w:t>
      </w:r>
    </w:p>
    <w:p w:rsidR="002F6BA9" w:rsidRPr="00B50A12" w:rsidRDefault="00E707A9" w:rsidP="00CF4354">
      <w:pPr>
        <w:pStyle w:val="Infozeile"/>
        <w:spacing w:line="240" w:lineRule="exact"/>
        <w:rPr>
          <w:rFonts w:ascii="Arial" w:hAnsi="Arial" w:cs="Arial"/>
          <w:b/>
          <w:bCs/>
          <w:i w:val="0"/>
          <w:iCs w:val="0"/>
          <w:sz w:val="20"/>
          <w:szCs w:val="20"/>
        </w:rPr>
      </w:pPr>
      <w:proofErr w:type="spellStart"/>
      <w:r w:rsidRPr="00B50A12">
        <w:rPr>
          <w:rFonts w:ascii="Arial" w:hAnsi="Arial" w:cs="Arial"/>
          <w:i w:val="0"/>
          <w:sz w:val="20"/>
          <w:szCs w:val="20"/>
        </w:rPr>
        <w:t>ars</w:t>
      </w:r>
      <w:proofErr w:type="spellEnd"/>
      <w:r w:rsidRPr="00B50A12">
        <w:rPr>
          <w:rFonts w:ascii="Arial" w:hAnsi="Arial" w:cs="Arial"/>
          <w:i w:val="0"/>
          <w:sz w:val="20"/>
          <w:szCs w:val="20"/>
        </w:rPr>
        <w:t xml:space="preserve"> </w:t>
      </w:r>
      <w:proofErr w:type="spellStart"/>
      <w:r w:rsidRPr="00B50A12">
        <w:rPr>
          <w:rFonts w:ascii="Arial" w:hAnsi="Arial" w:cs="Arial"/>
          <w:i w:val="0"/>
          <w:sz w:val="20"/>
          <w:szCs w:val="20"/>
        </w:rPr>
        <w:t>publicandi</w:t>
      </w:r>
      <w:proofErr w:type="spellEnd"/>
      <w:r w:rsidRPr="00B50A12">
        <w:rPr>
          <w:rFonts w:ascii="Arial" w:hAnsi="Arial" w:cs="Arial"/>
          <w:i w:val="0"/>
          <w:sz w:val="20"/>
          <w:szCs w:val="20"/>
        </w:rPr>
        <w:t xml:space="preserve"> GmbH</w:t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r w:rsidR="00970E20" w:rsidRPr="00B50A12">
        <w:rPr>
          <w:rFonts w:ascii="Arial" w:hAnsi="Arial" w:cs="Arial"/>
          <w:i w:val="0"/>
          <w:sz w:val="20"/>
          <w:szCs w:val="20"/>
        </w:rPr>
        <w:tab/>
      </w:r>
      <w:r w:rsidR="00CF4354" w:rsidRPr="00B50A12">
        <w:rPr>
          <w:rFonts w:ascii="Arial" w:hAnsi="Arial" w:cs="Arial"/>
          <w:i w:val="0"/>
          <w:sz w:val="20"/>
          <w:szCs w:val="20"/>
        </w:rPr>
        <w:t>Telefon: +49/(0)6331/5543-12</w:t>
      </w:r>
      <w:r w:rsidRPr="00B50A12">
        <w:rPr>
          <w:rFonts w:ascii="Arial" w:hAnsi="Arial" w:cs="Arial"/>
          <w:i w:val="0"/>
          <w:sz w:val="20"/>
          <w:szCs w:val="20"/>
        </w:rPr>
        <w:cr/>
      </w:r>
      <w:r w:rsidR="00CF4354" w:rsidRPr="00B50A12">
        <w:rPr>
          <w:rFonts w:ascii="Arial" w:hAnsi="Arial" w:cs="Arial"/>
          <w:i w:val="0"/>
          <w:sz w:val="20"/>
          <w:szCs w:val="20"/>
        </w:rPr>
        <w:t>Andreas Becker</w:t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r w:rsidR="00970E20" w:rsidRPr="00B50A12">
        <w:rPr>
          <w:rFonts w:ascii="Arial" w:hAnsi="Arial" w:cs="Arial"/>
          <w:i w:val="0"/>
          <w:sz w:val="20"/>
          <w:szCs w:val="20"/>
        </w:rPr>
        <w:tab/>
      </w:r>
      <w:r w:rsidR="00CF4354" w:rsidRPr="00B50A12">
        <w:rPr>
          <w:rFonts w:ascii="Arial" w:hAnsi="Arial" w:cs="Arial"/>
          <w:i w:val="0"/>
          <w:sz w:val="20"/>
          <w:szCs w:val="20"/>
        </w:rPr>
        <w:t>Telefax: +49/(0)6331/5543-43</w:t>
      </w:r>
      <w:r w:rsidRPr="00B50A12">
        <w:rPr>
          <w:rFonts w:ascii="Arial" w:hAnsi="Arial" w:cs="Arial"/>
          <w:i w:val="0"/>
          <w:sz w:val="20"/>
          <w:szCs w:val="20"/>
        </w:rPr>
        <w:cr/>
        <w:t>Schulstraße 28</w:t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r w:rsidR="00970E20" w:rsidRPr="00B50A12">
        <w:rPr>
          <w:rFonts w:ascii="Arial" w:hAnsi="Arial" w:cs="Arial"/>
          <w:i w:val="0"/>
          <w:sz w:val="20"/>
          <w:szCs w:val="20"/>
        </w:rPr>
        <w:tab/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hyperlink r:id="rId18" w:history="1">
        <w:r w:rsidR="00CF4354" w:rsidRPr="00B50A12">
          <w:rPr>
            <w:rStyle w:val="Hyperlink"/>
            <w:rFonts w:ascii="Arial" w:hAnsi="Arial" w:cs="Arial"/>
            <w:i w:val="0"/>
            <w:sz w:val="20"/>
            <w:szCs w:val="20"/>
          </w:rPr>
          <w:t>http://www.ars-pr.de</w:t>
        </w:r>
      </w:hyperlink>
      <w:r w:rsidR="00CF4354" w:rsidRPr="00B50A12">
        <w:rPr>
          <w:rFonts w:ascii="Arial" w:hAnsi="Arial" w:cs="Arial"/>
          <w:i w:val="0"/>
          <w:sz w:val="20"/>
          <w:szCs w:val="20"/>
        </w:rPr>
        <w:cr/>
      </w:r>
      <w:r w:rsidRPr="00B50A12">
        <w:rPr>
          <w:rFonts w:ascii="Arial" w:hAnsi="Arial" w:cs="Arial"/>
          <w:i w:val="0"/>
          <w:sz w:val="20"/>
          <w:szCs w:val="20"/>
        </w:rPr>
        <w:t xml:space="preserve">D-66976 </w:t>
      </w:r>
      <w:proofErr w:type="spellStart"/>
      <w:r w:rsidRPr="00B50A12">
        <w:rPr>
          <w:rFonts w:ascii="Arial" w:hAnsi="Arial" w:cs="Arial"/>
          <w:i w:val="0"/>
          <w:sz w:val="20"/>
          <w:szCs w:val="20"/>
        </w:rPr>
        <w:t>Rodalben</w:t>
      </w:r>
      <w:proofErr w:type="spellEnd"/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r w:rsidR="00970E20" w:rsidRPr="00B50A12">
        <w:rPr>
          <w:rFonts w:ascii="Arial" w:hAnsi="Arial" w:cs="Arial"/>
          <w:i w:val="0"/>
          <w:sz w:val="20"/>
          <w:szCs w:val="20"/>
        </w:rPr>
        <w:tab/>
      </w:r>
      <w:r w:rsidR="00CF4354" w:rsidRPr="00B50A12">
        <w:rPr>
          <w:rFonts w:ascii="Arial" w:hAnsi="Arial" w:cs="Arial"/>
          <w:i w:val="0"/>
          <w:sz w:val="20"/>
          <w:szCs w:val="20"/>
        </w:rPr>
        <w:tab/>
      </w:r>
      <w:hyperlink r:id="rId19" w:history="1">
        <w:r w:rsidR="00CF4354" w:rsidRPr="00B50A12">
          <w:rPr>
            <w:rStyle w:val="Hyperlink"/>
            <w:rFonts w:ascii="Arial" w:hAnsi="Arial" w:cs="Arial"/>
            <w:i w:val="0"/>
            <w:sz w:val="20"/>
            <w:szCs w:val="20"/>
          </w:rPr>
          <w:t>ABecker@ars-pr.de</w:t>
        </w:r>
      </w:hyperlink>
    </w:p>
    <w:p w:rsidR="002F6BA9" w:rsidRPr="00B50A12" w:rsidRDefault="002F6BA9" w:rsidP="00970E20">
      <w:pPr>
        <w:pStyle w:val="KeinLeerraum"/>
        <w:spacing w:before="120"/>
        <w:rPr>
          <w:rFonts w:ascii="Arial" w:hAnsi="Arial" w:cs="Arial"/>
          <w:sz w:val="20"/>
          <w:szCs w:val="20"/>
        </w:rPr>
      </w:pPr>
      <w:r w:rsidRPr="00B50A12">
        <w:rPr>
          <w:rFonts w:ascii="Arial" w:hAnsi="Arial" w:cs="Arial"/>
          <w:sz w:val="20"/>
          <w:szCs w:val="20"/>
        </w:rPr>
        <w:t>Hartla</w:t>
      </w:r>
      <w:r w:rsidR="00970E20" w:rsidRPr="00B50A12">
        <w:rPr>
          <w:rFonts w:ascii="Arial" w:hAnsi="Arial" w:cs="Arial"/>
          <w:sz w:val="20"/>
          <w:szCs w:val="20"/>
        </w:rPr>
        <w:t xml:space="preserve">uer Handelsgesellschaft </w:t>
      </w:r>
      <w:proofErr w:type="spellStart"/>
      <w:r w:rsidR="00970E20" w:rsidRPr="00B50A12">
        <w:rPr>
          <w:rFonts w:ascii="Arial" w:hAnsi="Arial" w:cs="Arial"/>
          <w:sz w:val="20"/>
          <w:szCs w:val="20"/>
        </w:rPr>
        <w:t>m.b.H</w:t>
      </w:r>
      <w:proofErr w:type="spellEnd"/>
      <w:r w:rsidR="00970E20" w:rsidRPr="00B50A12">
        <w:rPr>
          <w:rFonts w:ascii="Arial" w:hAnsi="Arial" w:cs="Arial"/>
          <w:sz w:val="20"/>
          <w:szCs w:val="20"/>
        </w:rPr>
        <w:t>.</w:t>
      </w:r>
      <w:r w:rsidR="00970E20" w:rsidRPr="00B50A12">
        <w:rPr>
          <w:rFonts w:ascii="Arial" w:hAnsi="Arial" w:cs="Arial"/>
          <w:sz w:val="20"/>
          <w:szCs w:val="20"/>
        </w:rPr>
        <w:tab/>
      </w:r>
      <w:r w:rsid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>Telefon: +43/(0)7252/588-11</w:t>
      </w:r>
    </w:p>
    <w:p w:rsidR="002F6BA9" w:rsidRPr="00B50A12" w:rsidRDefault="00970E20" w:rsidP="002F6BA9">
      <w:pPr>
        <w:pStyle w:val="KeinLeerraum"/>
        <w:rPr>
          <w:rFonts w:ascii="Arial" w:hAnsi="Arial" w:cs="Arial"/>
          <w:sz w:val="20"/>
          <w:szCs w:val="20"/>
        </w:rPr>
      </w:pPr>
      <w:r w:rsidRPr="00B50A12">
        <w:rPr>
          <w:rFonts w:ascii="Arial" w:hAnsi="Arial" w:cs="Arial"/>
          <w:sz w:val="20"/>
          <w:szCs w:val="20"/>
        </w:rPr>
        <w:t>Robert F. Hartlauer</w:t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="002F6BA9" w:rsidRPr="00B50A12">
        <w:rPr>
          <w:rFonts w:ascii="Arial" w:hAnsi="Arial" w:cs="Arial"/>
          <w:sz w:val="20"/>
          <w:szCs w:val="20"/>
        </w:rPr>
        <w:t>Telefax: +43/(0)7252/588-17</w:t>
      </w:r>
    </w:p>
    <w:p w:rsidR="00CF4354" w:rsidRPr="00B50A12" w:rsidRDefault="002F6BA9" w:rsidP="00970E20">
      <w:pPr>
        <w:pStyle w:val="KeinLeerraum"/>
        <w:rPr>
          <w:rFonts w:ascii="Arial" w:hAnsi="Arial" w:cs="Arial"/>
          <w:sz w:val="20"/>
          <w:szCs w:val="20"/>
        </w:rPr>
      </w:pPr>
      <w:r w:rsidRPr="00B50A12">
        <w:rPr>
          <w:rFonts w:ascii="Arial" w:hAnsi="Arial" w:cs="Arial"/>
          <w:sz w:val="20"/>
          <w:szCs w:val="20"/>
        </w:rPr>
        <w:t>Stadtplatz 13</w:t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="00970E20"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hyperlink r:id="rId20" w:history="1">
        <w:r w:rsidR="00970E20" w:rsidRPr="00B50A12">
          <w:rPr>
            <w:rStyle w:val="Hyperlink"/>
            <w:rFonts w:ascii="Arial" w:hAnsi="Arial" w:cs="Arial"/>
            <w:sz w:val="20"/>
            <w:szCs w:val="20"/>
          </w:rPr>
          <w:t>http://www.hartlauer.at</w:t>
        </w:r>
      </w:hyperlink>
      <w:r w:rsidR="00970E20" w:rsidRPr="00B50A12">
        <w:rPr>
          <w:rFonts w:ascii="Arial" w:hAnsi="Arial" w:cs="Arial"/>
          <w:sz w:val="20"/>
          <w:szCs w:val="20"/>
        </w:rPr>
        <w:cr/>
      </w:r>
      <w:r w:rsidRPr="00B50A12">
        <w:rPr>
          <w:rFonts w:ascii="Arial" w:hAnsi="Arial" w:cs="Arial"/>
          <w:sz w:val="20"/>
          <w:szCs w:val="20"/>
        </w:rPr>
        <w:t>A-4400 Steyr</w:t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r w:rsidR="00970E20" w:rsidRPr="00B50A12">
        <w:rPr>
          <w:rFonts w:ascii="Arial" w:hAnsi="Arial" w:cs="Arial"/>
          <w:sz w:val="20"/>
          <w:szCs w:val="20"/>
        </w:rPr>
        <w:tab/>
      </w:r>
      <w:r w:rsidRPr="00B50A12">
        <w:rPr>
          <w:rFonts w:ascii="Arial" w:hAnsi="Arial" w:cs="Arial"/>
          <w:sz w:val="20"/>
          <w:szCs w:val="20"/>
        </w:rPr>
        <w:tab/>
      </w:r>
      <w:hyperlink r:id="rId21" w:history="1">
        <w:r w:rsidR="00970E20" w:rsidRPr="00B50A12">
          <w:rPr>
            <w:rStyle w:val="Hyperlink"/>
            <w:rFonts w:ascii="Arial" w:hAnsi="Arial" w:cs="Arial"/>
            <w:sz w:val="20"/>
            <w:szCs w:val="20"/>
          </w:rPr>
          <w:t>office@hartlauer.at</w:t>
        </w:r>
      </w:hyperlink>
    </w:p>
    <w:sectPr w:rsidR="00CF4354" w:rsidRPr="00B50A12" w:rsidSect="0010174A">
      <w:footerReference w:type="default" r:id="rId22"/>
      <w:pgSz w:w="11906" w:h="16838" w:code="9"/>
      <w:pgMar w:top="1418" w:right="1191" w:bottom="567" w:left="1418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BA9" w:rsidRDefault="002F6BA9" w:rsidP="007A1A90">
      <w:pPr>
        <w:spacing w:after="0" w:line="240" w:lineRule="auto"/>
      </w:pPr>
      <w:r>
        <w:separator/>
      </w:r>
    </w:p>
  </w:endnote>
  <w:endnote w:type="continuationSeparator" w:id="0">
    <w:p w:rsidR="002F6BA9" w:rsidRDefault="002F6BA9" w:rsidP="007A1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BA9" w:rsidRDefault="002F6BA9" w:rsidP="0010174A">
    <w:pPr>
      <w:spacing w:after="0"/>
      <w:rPr>
        <w:rFonts w:ascii="Arial" w:hAnsi="Arial" w:cs="Arial"/>
        <w:b/>
        <w:sz w:val="19"/>
        <w:szCs w:val="19"/>
        <w:lang w:val="de-CH"/>
      </w:rPr>
    </w:pPr>
  </w:p>
  <w:p w:rsidR="002F6BA9" w:rsidRPr="00A72261" w:rsidRDefault="002F6BA9" w:rsidP="0010174A">
    <w:pPr>
      <w:spacing w:after="0"/>
      <w:rPr>
        <w:rFonts w:ascii="Arial" w:hAnsi="Arial" w:cs="Arial"/>
        <w:b/>
        <w:sz w:val="20"/>
        <w:szCs w:val="20"/>
      </w:rPr>
    </w:pPr>
    <w:r w:rsidRPr="00F34CBC">
      <w:rPr>
        <w:rFonts w:ascii="Arial" w:hAnsi="Arial" w:cs="Arial"/>
        <w:b/>
        <w:sz w:val="19"/>
        <w:szCs w:val="19"/>
        <w:lang w:val="de-CH"/>
      </w:rPr>
      <w:t xml:space="preserve">Download / Text und Bilder </w:t>
    </w:r>
    <w:r w:rsidRPr="00F34CBC">
      <w:rPr>
        <w:rFonts w:ascii="Arial" w:hAnsi="Arial" w:cs="Arial"/>
        <w:b/>
        <w:sz w:val="19"/>
        <w:szCs w:val="19"/>
      </w:rPr>
      <w:t xml:space="preserve">unter </w:t>
    </w:r>
    <w:hyperlink r:id="rId1" w:history="1">
      <w:r w:rsidR="008749F9" w:rsidRPr="00C3786D">
        <w:rPr>
          <w:rStyle w:val="Hyperlink"/>
          <w:rFonts w:ascii="Arial" w:hAnsi="Arial" w:cs="Arial"/>
          <w:b/>
          <w:sz w:val="19"/>
          <w:szCs w:val="19"/>
        </w:rPr>
        <w:t>http://www.ars-pr.de/de/presse/meldungen/20110916_con.php</w:t>
      </w:r>
    </w:hyperlink>
    <w:r>
      <w:rPr>
        <w:rFonts w:ascii="Arial" w:hAnsi="Arial" w:cs="Arial"/>
        <w:b/>
        <w:sz w:val="19"/>
        <w:szCs w:val="19"/>
      </w:rPr>
      <w:t xml:space="preserve"> </w:t>
    </w:r>
    <w:r>
      <w:rPr>
        <w:rFonts w:ascii="Arial" w:hAnsi="Arial" w:cs="Arial"/>
        <w:b/>
        <w:sz w:val="20"/>
        <w:szCs w:val="20"/>
      </w:rPr>
      <w:t xml:space="preserve">      </w:t>
    </w:r>
    <w:r w:rsidRPr="00A72261">
      <w:rPr>
        <w:rFonts w:ascii="Arial" w:hAnsi="Arial" w:cs="Arial"/>
        <w:b/>
        <w:sz w:val="20"/>
        <w:szCs w:val="20"/>
      </w:rPr>
      <w:t xml:space="preserve">  </w:t>
    </w:r>
    <w:r w:rsidR="006818A4" w:rsidRPr="00F34CBC">
      <w:rPr>
        <w:rStyle w:val="Seitenzahl"/>
        <w:rFonts w:ascii="Arial" w:hAnsi="Arial" w:cs="Arial"/>
        <w:b/>
        <w:bCs/>
        <w:sz w:val="24"/>
        <w:szCs w:val="24"/>
      </w:rPr>
      <w:fldChar w:fldCharType="begin"/>
    </w:r>
    <w:r w:rsidRPr="00F34CBC">
      <w:rPr>
        <w:rStyle w:val="Seitenzahl"/>
        <w:rFonts w:ascii="Arial" w:hAnsi="Arial" w:cs="Arial"/>
        <w:b/>
        <w:bCs/>
        <w:sz w:val="24"/>
        <w:szCs w:val="24"/>
      </w:rPr>
      <w:instrText xml:space="preserve"> PAGE </w:instrText>
    </w:r>
    <w:r w:rsidR="006818A4" w:rsidRPr="00F34CBC">
      <w:rPr>
        <w:rStyle w:val="Seitenzahl"/>
        <w:rFonts w:ascii="Arial" w:hAnsi="Arial" w:cs="Arial"/>
        <w:b/>
        <w:bCs/>
        <w:sz w:val="24"/>
        <w:szCs w:val="24"/>
      </w:rPr>
      <w:fldChar w:fldCharType="separate"/>
    </w:r>
    <w:r w:rsidR="00F06C53">
      <w:rPr>
        <w:rStyle w:val="Seitenzahl"/>
        <w:rFonts w:ascii="Arial" w:hAnsi="Arial" w:cs="Arial"/>
        <w:b/>
        <w:bCs/>
        <w:noProof/>
        <w:sz w:val="24"/>
        <w:szCs w:val="24"/>
      </w:rPr>
      <w:t>2</w:t>
    </w:r>
    <w:r w:rsidR="006818A4" w:rsidRPr="00F34CBC">
      <w:rPr>
        <w:rStyle w:val="Seitenzahl"/>
        <w:rFonts w:ascii="Arial" w:hAnsi="Arial" w:cs="Arial"/>
        <w:b/>
        <w:bCs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BA9" w:rsidRDefault="002F6BA9" w:rsidP="007A1A90">
      <w:pPr>
        <w:spacing w:after="0" w:line="240" w:lineRule="auto"/>
      </w:pPr>
      <w:r>
        <w:separator/>
      </w:r>
    </w:p>
  </w:footnote>
  <w:footnote w:type="continuationSeparator" w:id="0">
    <w:p w:rsidR="002F6BA9" w:rsidRDefault="002F6BA9" w:rsidP="007A1A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A0551"/>
    <w:multiLevelType w:val="hybridMultilevel"/>
    <w:tmpl w:val="DAB6070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1A90"/>
    <w:rsid w:val="00023DF9"/>
    <w:rsid w:val="0003191D"/>
    <w:rsid w:val="000349BE"/>
    <w:rsid w:val="00040BCC"/>
    <w:rsid w:val="000431A0"/>
    <w:rsid w:val="000448B3"/>
    <w:rsid w:val="00044D03"/>
    <w:rsid w:val="00071463"/>
    <w:rsid w:val="00076A1A"/>
    <w:rsid w:val="000B100F"/>
    <w:rsid w:val="000C0699"/>
    <w:rsid w:val="000E673D"/>
    <w:rsid w:val="000F0C29"/>
    <w:rsid w:val="000F7DFF"/>
    <w:rsid w:val="0010174A"/>
    <w:rsid w:val="00110F4C"/>
    <w:rsid w:val="00114019"/>
    <w:rsid w:val="00143829"/>
    <w:rsid w:val="001438AC"/>
    <w:rsid w:val="00147AC3"/>
    <w:rsid w:val="00172127"/>
    <w:rsid w:val="00172633"/>
    <w:rsid w:val="0018410B"/>
    <w:rsid w:val="001B2491"/>
    <w:rsid w:val="001B4731"/>
    <w:rsid w:val="001C21B9"/>
    <w:rsid w:val="001C38DD"/>
    <w:rsid w:val="00215238"/>
    <w:rsid w:val="00217B2A"/>
    <w:rsid w:val="00231576"/>
    <w:rsid w:val="00232095"/>
    <w:rsid w:val="00242222"/>
    <w:rsid w:val="002645EA"/>
    <w:rsid w:val="002A298F"/>
    <w:rsid w:val="002B4C48"/>
    <w:rsid w:val="002D2C91"/>
    <w:rsid w:val="002E5047"/>
    <w:rsid w:val="002F5D4D"/>
    <w:rsid w:val="002F6BA9"/>
    <w:rsid w:val="00301CC6"/>
    <w:rsid w:val="00333AF2"/>
    <w:rsid w:val="0034475E"/>
    <w:rsid w:val="00360CE3"/>
    <w:rsid w:val="00361E40"/>
    <w:rsid w:val="003622EB"/>
    <w:rsid w:val="00386DD7"/>
    <w:rsid w:val="003A15AE"/>
    <w:rsid w:val="003A6A1F"/>
    <w:rsid w:val="003B0F94"/>
    <w:rsid w:val="003B6718"/>
    <w:rsid w:val="003D0575"/>
    <w:rsid w:val="003D0A90"/>
    <w:rsid w:val="003E0D25"/>
    <w:rsid w:val="003E13AC"/>
    <w:rsid w:val="003E17F0"/>
    <w:rsid w:val="003E238C"/>
    <w:rsid w:val="003F25A9"/>
    <w:rsid w:val="003F52B1"/>
    <w:rsid w:val="00400885"/>
    <w:rsid w:val="00422640"/>
    <w:rsid w:val="0042497E"/>
    <w:rsid w:val="00453BC0"/>
    <w:rsid w:val="00476FE4"/>
    <w:rsid w:val="0049040F"/>
    <w:rsid w:val="004A3177"/>
    <w:rsid w:val="004B58C0"/>
    <w:rsid w:val="004B6ACA"/>
    <w:rsid w:val="004C0645"/>
    <w:rsid w:val="004C4639"/>
    <w:rsid w:val="004D4700"/>
    <w:rsid w:val="004D7B9D"/>
    <w:rsid w:val="004E1610"/>
    <w:rsid w:val="004F18B9"/>
    <w:rsid w:val="004F1E5F"/>
    <w:rsid w:val="004F5B89"/>
    <w:rsid w:val="004F718C"/>
    <w:rsid w:val="00502B16"/>
    <w:rsid w:val="00505B67"/>
    <w:rsid w:val="00516348"/>
    <w:rsid w:val="005179B4"/>
    <w:rsid w:val="0053543F"/>
    <w:rsid w:val="0053723E"/>
    <w:rsid w:val="00545126"/>
    <w:rsid w:val="00545835"/>
    <w:rsid w:val="0054648B"/>
    <w:rsid w:val="00562B79"/>
    <w:rsid w:val="00575EE7"/>
    <w:rsid w:val="00581C37"/>
    <w:rsid w:val="00584062"/>
    <w:rsid w:val="0059056D"/>
    <w:rsid w:val="005D5287"/>
    <w:rsid w:val="005E1885"/>
    <w:rsid w:val="005E3A39"/>
    <w:rsid w:val="005E72F2"/>
    <w:rsid w:val="005F2B34"/>
    <w:rsid w:val="00600941"/>
    <w:rsid w:val="0061068B"/>
    <w:rsid w:val="00616BEB"/>
    <w:rsid w:val="00624B57"/>
    <w:rsid w:val="00626B53"/>
    <w:rsid w:val="00641385"/>
    <w:rsid w:val="0064601E"/>
    <w:rsid w:val="00653C21"/>
    <w:rsid w:val="00660F4A"/>
    <w:rsid w:val="00667572"/>
    <w:rsid w:val="00677AC3"/>
    <w:rsid w:val="006818A4"/>
    <w:rsid w:val="00682C01"/>
    <w:rsid w:val="006D65EE"/>
    <w:rsid w:val="00704191"/>
    <w:rsid w:val="00706508"/>
    <w:rsid w:val="00720065"/>
    <w:rsid w:val="00741FF6"/>
    <w:rsid w:val="0074531D"/>
    <w:rsid w:val="00745718"/>
    <w:rsid w:val="00774279"/>
    <w:rsid w:val="00785868"/>
    <w:rsid w:val="007919D8"/>
    <w:rsid w:val="007A129D"/>
    <w:rsid w:val="007A1A90"/>
    <w:rsid w:val="007B2642"/>
    <w:rsid w:val="007B4F7C"/>
    <w:rsid w:val="007C39A7"/>
    <w:rsid w:val="007C48EA"/>
    <w:rsid w:val="007E257E"/>
    <w:rsid w:val="007E321D"/>
    <w:rsid w:val="007E3AB8"/>
    <w:rsid w:val="007E3FA5"/>
    <w:rsid w:val="007F015D"/>
    <w:rsid w:val="0080143C"/>
    <w:rsid w:val="0080779D"/>
    <w:rsid w:val="00811192"/>
    <w:rsid w:val="00820E7B"/>
    <w:rsid w:val="0082308B"/>
    <w:rsid w:val="008251E4"/>
    <w:rsid w:val="008314A2"/>
    <w:rsid w:val="0083335E"/>
    <w:rsid w:val="00846406"/>
    <w:rsid w:val="00853693"/>
    <w:rsid w:val="00861A0C"/>
    <w:rsid w:val="00873D89"/>
    <w:rsid w:val="008749F9"/>
    <w:rsid w:val="0088312F"/>
    <w:rsid w:val="008958AF"/>
    <w:rsid w:val="008A66F7"/>
    <w:rsid w:val="008C2393"/>
    <w:rsid w:val="008E3D0F"/>
    <w:rsid w:val="008E7570"/>
    <w:rsid w:val="00903AE1"/>
    <w:rsid w:val="00912DCF"/>
    <w:rsid w:val="0091447C"/>
    <w:rsid w:val="009301D0"/>
    <w:rsid w:val="00933068"/>
    <w:rsid w:val="00970E20"/>
    <w:rsid w:val="00974DC9"/>
    <w:rsid w:val="00982509"/>
    <w:rsid w:val="009A0194"/>
    <w:rsid w:val="009A0834"/>
    <w:rsid w:val="009A7B17"/>
    <w:rsid w:val="009C02DE"/>
    <w:rsid w:val="009C3E1E"/>
    <w:rsid w:val="009C4C56"/>
    <w:rsid w:val="009E07DB"/>
    <w:rsid w:val="009F7E65"/>
    <w:rsid w:val="00A05704"/>
    <w:rsid w:val="00A276D5"/>
    <w:rsid w:val="00A31558"/>
    <w:rsid w:val="00A31C81"/>
    <w:rsid w:val="00A72261"/>
    <w:rsid w:val="00A725E5"/>
    <w:rsid w:val="00A8147D"/>
    <w:rsid w:val="00AA2173"/>
    <w:rsid w:val="00AA268D"/>
    <w:rsid w:val="00AA446C"/>
    <w:rsid w:val="00AB4A51"/>
    <w:rsid w:val="00AD603C"/>
    <w:rsid w:val="00AD60E4"/>
    <w:rsid w:val="00AE1C58"/>
    <w:rsid w:val="00AE2D0E"/>
    <w:rsid w:val="00B06A15"/>
    <w:rsid w:val="00B07479"/>
    <w:rsid w:val="00B24559"/>
    <w:rsid w:val="00B364A0"/>
    <w:rsid w:val="00B50A12"/>
    <w:rsid w:val="00B65B48"/>
    <w:rsid w:val="00B67079"/>
    <w:rsid w:val="00B70AD9"/>
    <w:rsid w:val="00B840C8"/>
    <w:rsid w:val="00BA0CEF"/>
    <w:rsid w:val="00BA49DD"/>
    <w:rsid w:val="00BB4794"/>
    <w:rsid w:val="00BC250D"/>
    <w:rsid w:val="00BD39ED"/>
    <w:rsid w:val="00BE4CAB"/>
    <w:rsid w:val="00BF4D7C"/>
    <w:rsid w:val="00C11B00"/>
    <w:rsid w:val="00C13CE6"/>
    <w:rsid w:val="00C17FC1"/>
    <w:rsid w:val="00C2011F"/>
    <w:rsid w:val="00C20D10"/>
    <w:rsid w:val="00C26395"/>
    <w:rsid w:val="00C450F4"/>
    <w:rsid w:val="00C45A89"/>
    <w:rsid w:val="00C653B5"/>
    <w:rsid w:val="00C84D54"/>
    <w:rsid w:val="00C86197"/>
    <w:rsid w:val="00C86CA3"/>
    <w:rsid w:val="00C874C2"/>
    <w:rsid w:val="00C905CF"/>
    <w:rsid w:val="00CA5F4E"/>
    <w:rsid w:val="00CB5B5C"/>
    <w:rsid w:val="00CD396E"/>
    <w:rsid w:val="00CF1045"/>
    <w:rsid w:val="00CF4354"/>
    <w:rsid w:val="00CF51B4"/>
    <w:rsid w:val="00D0317F"/>
    <w:rsid w:val="00D12317"/>
    <w:rsid w:val="00D1773F"/>
    <w:rsid w:val="00D340A2"/>
    <w:rsid w:val="00D435E8"/>
    <w:rsid w:val="00D44836"/>
    <w:rsid w:val="00D57DC5"/>
    <w:rsid w:val="00D635EE"/>
    <w:rsid w:val="00D73C64"/>
    <w:rsid w:val="00D7687E"/>
    <w:rsid w:val="00D81B97"/>
    <w:rsid w:val="00D92884"/>
    <w:rsid w:val="00D96C6F"/>
    <w:rsid w:val="00DA7F9B"/>
    <w:rsid w:val="00DB1614"/>
    <w:rsid w:val="00DB2C41"/>
    <w:rsid w:val="00DF5377"/>
    <w:rsid w:val="00E07A27"/>
    <w:rsid w:val="00E1070B"/>
    <w:rsid w:val="00E520C7"/>
    <w:rsid w:val="00E707A9"/>
    <w:rsid w:val="00E9661D"/>
    <w:rsid w:val="00EA3E20"/>
    <w:rsid w:val="00EB6FFA"/>
    <w:rsid w:val="00EF224F"/>
    <w:rsid w:val="00F047B3"/>
    <w:rsid w:val="00F04F5D"/>
    <w:rsid w:val="00F06C53"/>
    <w:rsid w:val="00F140BD"/>
    <w:rsid w:val="00F34CBC"/>
    <w:rsid w:val="00F369E8"/>
    <w:rsid w:val="00F80285"/>
    <w:rsid w:val="00F9069E"/>
    <w:rsid w:val="00F90843"/>
    <w:rsid w:val="00F91E67"/>
    <w:rsid w:val="00F922FC"/>
    <w:rsid w:val="00F941E3"/>
    <w:rsid w:val="00F955B8"/>
    <w:rsid w:val="00FA3BA2"/>
    <w:rsid w:val="00FC67E5"/>
    <w:rsid w:val="00FE2DBC"/>
    <w:rsid w:val="00FF25A7"/>
    <w:rsid w:val="00FF7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40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1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1A90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7A1A90"/>
    <w:pPr>
      <w:suppressLineNumbers/>
      <w:tabs>
        <w:tab w:val="center" w:pos="4819"/>
        <w:tab w:val="right" w:pos="9638"/>
      </w:tabs>
      <w:jc w:val="both"/>
    </w:pPr>
    <w:rPr>
      <w:rFonts w:ascii="Calibri" w:eastAsia="Times New Roman" w:hAnsi="Calibri" w:cs="Times New Roman"/>
      <w:lang w:val="en-US" w:bidi="en-US"/>
    </w:rPr>
  </w:style>
  <w:style w:type="character" w:customStyle="1" w:styleId="FuzeileZchn">
    <w:name w:val="Fußzeile Zchn"/>
    <w:basedOn w:val="Absatz-Standardschriftart"/>
    <w:link w:val="Fuzeile"/>
    <w:rsid w:val="007A1A90"/>
    <w:rPr>
      <w:rFonts w:ascii="Calibri" w:eastAsia="Times New Roman" w:hAnsi="Calibri" w:cs="Times New Roman"/>
      <w:lang w:val="en-US" w:bidi="en-US"/>
    </w:rPr>
  </w:style>
  <w:style w:type="character" w:styleId="Hyperlink">
    <w:name w:val="Hyperlink"/>
    <w:rsid w:val="007A1A90"/>
    <w:rPr>
      <w:color w:val="000080"/>
      <w:u w:val="single"/>
    </w:rPr>
  </w:style>
  <w:style w:type="paragraph" w:styleId="Textkrper">
    <w:name w:val="Body Text"/>
    <w:basedOn w:val="Standard"/>
    <w:link w:val="TextkrperZchn"/>
    <w:rsid w:val="007A1A90"/>
    <w:pPr>
      <w:spacing w:after="120"/>
      <w:jc w:val="both"/>
    </w:pPr>
    <w:rPr>
      <w:rFonts w:ascii="Calibri" w:eastAsia="Times New Roman" w:hAnsi="Calibri" w:cs="Times New Roman"/>
      <w:lang w:val="en-US" w:bidi="en-US"/>
    </w:rPr>
  </w:style>
  <w:style w:type="character" w:customStyle="1" w:styleId="TextkrperZchn">
    <w:name w:val="Textkörper Zchn"/>
    <w:basedOn w:val="Absatz-Standardschriftart"/>
    <w:link w:val="Textkrper"/>
    <w:rsid w:val="007A1A90"/>
    <w:rPr>
      <w:rFonts w:ascii="Calibri" w:eastAsia="Times New Roman" w:hAnsi="Calibri" w:cs="Times New Roman"/>
      <w:lang w:val="en-US" w:bidi="en-US"/>
    </w:rPr>
  </w:style>
  <w:style w:type="character" w:customStyle="1" w:styleId="highlightedsearchterm">
    <w:name w:val="highlightedsearchterm"/>
    <w:basedOn w:val="Absatz-Standardschriftart"/>
    <w:rsid w:val="007A1A90"/>
  </w:style>
  <w:style w:type="paragraph" w:customStyle="1" w:styleId="Infozeile">
    <w:name w:val="Infozeile"/>
    <w:basedOn w:val="Standard"/>
    <w:rsid w:val="007A1A9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Calibri"/>
      <w:i/>
      <w:iCs/>
      <w:sz w:val="24"/>
      <w:szCs w:val="24"/>
      <w:lang w:eastAsia="de-DE"/>
    </w:rPr>
  </w:style>
  <w:style w:type="paragraph" w:styleId="StandardWeb">
    <w:name w:val="Normal (Web)"/>
    <w:basedOn w:val="Standard"/>
    <w:semiHidden/>
    <w:rsid w:val="007A1A90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color w:val="000000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unhideWhenUsed/>
    <w:rsid w:val="007A1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A1A90"/>
  </w:style>
  <w:style w:type="character" w:styleId="Seitenzahl">
    <w:name w:val="page number"/>
    <w:basedOn w:val="Absatz-Standardschriftart"/>
    <w:semiHidden/>
    <w:rsid w:val="007A1A90"/>
    <w:rPr>
      <w:rFonts w:cs="Times New Roman"/>
    </w:rPr>
  </w:style>
  <w:style w:type="paragraph" w:customStyle="1" w:styleId="TableContents">
    <w:name w:val="Table Contents"/>
    <w:basedOn w:val="Standard"/>
    <w:rsid w:val="00933068"/>
    <w:pPr>
      <w:suppressLineNumbers/>
    </w:pPr>
    <w:rPr>
      <w:rFonts w:ascii="Calibri" w:eastAsia="Times New Roman" w:hAnsi="Calibri" w:cs="Times New Roman"/>
      <w:lang w:val="en-US" w:bidi="en-US"/>
    </w:rPr>
  </w:style>
  <w:style w:type="paragraph" w:customStyle="1" w:styleId="Textkrper-Zeileneinzug1">
    <w:name w:val="Textkörper-Zeileneinzug1"/>
    <w:basedOn w:val="Standard"/>
    <w:rsid w:val="00933068"/>
    <w:pPr>
      <w:spacing w:after="0" w:line="360" w:lineRule="atLeast"/>
      <w:ind w:left="2098"/>
      <w:jc w:val="both"/>
    </w:pPr>
    <w:rPr>
      <w:rFonts w:ascii="Arial" w:eastAsia="Times New Roman" w:hAnsi="Arial" w:cs="Arial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A7B17"/>
    <w:pPr>
      <w:ind w:left="720"/>
      <w:contextualSpacing/>
    </w:pPr>
  </w:style>
  <w:style w:type="character" w:customStyle="1" w:styleId="Internetlink">
    <w:name w:val="Internetlink"/>
    <w:rsid w:val="005F2B34"/>
    <w:rPr>
      <w:color w:val="000080"/>
      <w:u w:val="single"/>
      <w:lang w:val="de-DE" w:eastAsia="de-DE" w:bidi="de-DE"/>
    </w:rPr>
  </w:style>
  <w:style w:type="character" w:customStyle="1" w:styleId="st">
    <w:name w:val="st"/>
    <w:basedOn w:val="Absatz-Standardschriftart"/>
    <w:rsid w:val="007A129D"/>
  </w:style>
  <w:style w:type="paragraph" w:styleId="KeinLeerraum">
    <w:name w:val="No Spacing"/>
    <w:uiPriority w:val="1"/>
    <w:qFormat/>
    <w:rsid w:val="002F6BA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.wikipedia.org/wiki/Ober%C3%B6sterreich" TargetMode="External"/><Relationship Id="rId13" Type="http://schemas.openxmlformats.org/officeDocument/2006/relationships/hyperlink" Target="http://www.ars-pr.de/de/presse/meldungen/20110916_con.php" TargetMode="External"/><Relationship Id="rId18" Type="http://schemas.openxmlformats.org/officeDocument/2006/relationships/hyperlink" Target="http://www.ars-pr.de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office@hartlauer.at%20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mailto:office@hartlauer.at%20t" TargetMode="External"/><Relationship Id="rId2" Type="http://schemas.openxmlformats.org/officeDocument/2006/relationships/styles" Target="styles.xml"/><Relationship Id="rId16" Type="http://schemas.openxmlformats.org/officeDocument/2006/relationships/hyperlink" Target="mailto:harald.goeller@convar.de" TargetMode="External"/><Relationship Id="rId20" Type="http://schemas.openxmlformats.org/officeDocument/2006/relationships/hyperlink" Target="http://www.hartlauer.a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hartlauer.a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onvar.de" TargetMode="External"/><Relationship Id="rId19" Type="http://schemas.openxmlformats.org/officeDocument/2006/relationships/hyperlink" Target="mailto:ABecker@ars-pr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rtlauer.at" TargetMode="External"/><Relationship Id="rId14" Type="http://schemas.openxmlformats.org/officeDocument/2006/relationships/hyperlink" Target="http://www.convar.de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s-pr.de/de/presse/meldungen/20110916_con.php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883</Words>
  <Characters>5566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Hartlauer erweitert Angebot um Dattenrettung von Convar (CONVAR) Pressemeldung vom 14.09.2011</vt:lpstr>
    </vt:vector>
  </TitlesOfParts>
  <Company/>
  <LinksUpToDate>false</LinksUpToDate>
  <CharactersWithSpaces>6437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Hartlauer erweitert Angebot um Datenrettung von Convar (CONVAR) Pressemeldung vom 14.09.2011</dc:title>
  <dc:creator>Andreas Becker</dc:creator>
  <cp:lastModifiedBy>Andreas Becker</cp:lastModifiedBy>
  <cp:revision>2</cp:revision>
  <cp:lastPrinted>2011-08-08T11:28:00Z</cp:lastPrinted>
  <dcterms:created xsi:type="dcterms:W3CDTF">2011-09-15T06:35:00Z</dcterms:created>
  <dcterms:modified xsi:type="dcterms:W3CDTF">2011-09-15T06:35:00Z</dcterms:modified>
</cp:coreProperties>
</file>