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5F" w:rsidRDefault="00186E6E">
      <w:pPr>
        <w:jc w:val="both"/>
        <w:rPr>
          <w:rFonts w:ascii="Arial" w:hAnsi="Arial" w:cs="Arial"/>
        </w:rPr>
      </w:pPr>
      <w:r w:rsidRPr="00186E6E">
        <w:rPr>
          <w:rFonts w:ascii="Arial" w:hAnsi="Arial" w:cs="Arial"/>
          <w:noProof/>
          <w:sz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8.1pt;margin-top:-4.8pt;width:179.9pt;height:56.75pt;z-index:251658240" filled="f" stroked="f">
            <v:textbox>
              <w:txbxContent>
                <w:p w:rsidR="00B10E5F" w:rsidRDefault="005116F1">
                  <w:r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>
                        <wp:extent cx="2095500" cy="771525"/>
                        <wp:effectExtent l="19050" t="0" r="0" b="0"/>
                        <wp:docPr id="4" name="Bild 4" descr="logo_dru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dru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86E6E">
        <w:rPr>
          <w:rFonts w:ascii="Arial" w:hAnsi="Arial" w:cs="Arial"/>
          <w:noProof/>
          <w:sz w:val="20"/>
          <w:lang w:eastAsia="de-DE"/>
        </w:rPr>
        <w:pict>
          <v:shape id="_x0000_s1026" type="#_x0000_t202" style="position:absolute;left:0;text-align:left;margin-left:-7.2pt;margin-top:-2.4pt;width:151.2pt;height:29.4pt;z-index:251657216" filled="f" stroked="f">
            <v:textbox>
              <w:txbxContent>
                <w:p w:rsidR="00B10E5F" w:rsidRDefault="00B10E5F">
                  <w:r>
                    <w:rPr>
                      <w:rFonts w:ascii="Verdana" w:hAnsi="Verdana"/>
                      <w:b/>
                      <w:sz w:val="30"/>
                      <w:szCs w:val="40"/>
                    </w:rPr>
                    <w:t>Pressemeldung</w:t>
                  </w:r>
                </w:p>
              </w:txbxContent>
            </v:textbox>
          </v:shape>
        </w:pict>
      </w:r>
    </w:p>
    <w:p w:rsidR="00B10E5F" w:rsidRDefault="00B10E5F">
      <w:pPr>
        <w:jc w:val="both"/>
        <w:rPr>
          <w:rFonts w:ascii="Arial" w:hAnsi="Arial" w:cs="Arial"/>
          <w:sz w:val="20"/>
        </w:rPr>
      </w:pPr>
    </w:p>
    <w:p w:rsidR="00B10E5F" w:rsidRDefault="00B10E5F">
      <w:pPr>
        <w:jc w:val="both"/>
        <w:rPr>
          <w:rFonts w:ascii="Arial" w:hAnsi="Arial" w:cs="Arial"/>
          <w:sz w:val="20"/>
        </w:rPr>
      </w:pPr>
    </w:p>
    <w:p w:rsidR="00B10E5F" w:rsidRDefault="00B10E5F">
      <w:pPr>
        <w:jc w:val="both"/>
        <w:rPr>
          <w:rFonts w:ascii="Arial" w:hAnsi="Arial" w:cs="Arial"/>
          <w:sz w:val="20"/>
        </w:rPr>
      </w:pPr>
    </w:p>
    <w:p w:rsidR="00B10E5F" w:rsidRDefault="00B10E5F">
      <w:pPr>
        <w:jc w:val="both"/>
        <w:rPr>
          <w:rFonts w:ascii="Arial" w:hAnsi="Arial" w:cs="Arial"/>
          <w:sz w:val="20"/>
        </w:rPr>
      </w:pPr>
    </w:p>
    <w:p w:rsidR="00B10E5F" w:rsidRDefault="00B10E5F">
      <w:pPr>
        <w:jc w:val="both"/>
        <w:rPr>
          <w:rFonts w:ascii="Arial" w:hAnsi="Arial" w:cs="Arial"/>
          <w:sz w:val="20"/>
        </w:rPr>
      </w:pPr>
    </w:p>
    <w:p w:rsidR="00B10E5F" w:rsidRDefault="00B10E5F">
      <w:pPr>
        <w:jc w:val="both"/>
        <w:rPr>
          <w:rFonts w:ascii="Arial" w:hAnsi="Arial" w:cs="Arial"/>
          <w:sz w:val="20"/>
        </w:rPr>
      </w:pPr>
    </w:p>
    <w:p w:rsidR="00B10E5F" w:rsidRDefault="00B10E5F">
      <w:pPr>
        <w:pStyle w:val="berschrift1"/>
        <w:rPr>
          <w:szCs w:val="40"/>
          <w:lang w:val="de-CH"/>
        </w:rPr>
      </w:pPr>
      <w:r>
        <w:rPr>
          <w:szCs w:val="40"/>
          <w:lang w:val="de-CH"/>
        </w:rPr>
        <w:t xml:space="preserve">Rückenwind für </w:t>
      </w:r>
      <w:proofErr w:type="spellStart"/>
      <w:r>
        <w:rPr>
          <w:szCs w:val="40"/>
          <w:lang w:val="de-CH"/>
        </w:rPr>
        <w:t>Social</w:t>
      </w:r>
      <w:proofErr w:type="spellEnd"/>
      <w:r>
        <w:rPr>
          <w:szCs w:val="40"/>
          <w:lang w:val="de-CH"/>
        </w:rPr>
        <w:t xml:space="preserve">-Media von </w:t>
      </w:r>
      <w:proofErr w:type="spellStart"/>
      <w:r>
        <w:rPr>
          <w:szCs w:val="40"/>
          <w:lang w:val="de-CH"/>
        </w:rPr>
        <w:t>DemandGen</w:t>
      </w:r>
      <w:proofErr w:type="spellEnd"/>
    </w:p>
    <w:p w:rsidR="00B10E5F" w:rsidRDefault="00B10E5F">
      <w:pPr>
        <w:spacing w:line="360" w:lineRule="atLeast"/>
        <w:jc w:val="both"/>
        <w:rPr>
          <w:rFonts w:ascii="Arial" w:hAnsi="Arial" w:cs="Arial"/>
          <w:sz w:val="24"/>
          <w:lang w:val="de-CH"/>
        </w:rPr>
      </w:pPr>
    </w:p>
    <w:p w:rsidR="00B10E5F" w:rsidRDefault="00B10E5F">
      <w:pPr>
        <w:pStyle w:val="berschrift2"/>
        <w:numPr>
          <w:ilvl w:val="0"/>
          <w:numId w:val="6"/>
        </w:numPr>
        <w:tabs>
          <w:tab w:val="left" w:pos="426"/>
        </w:tabs>
        <w:ind w:left="426" w:hanging="426"/>
        <w:rPr>
          <w:lang w:val="de-CH"/>
        </w:rPr>
      </w:pPr>
      <w:r>
        <w:rPr>
          <w:lang w:val="de-CH"/>
        </w:rPr>
        <w:t xml:space="preserve">Spezialist für Lead Management und </w:t>
      </w:r>
      <w:r>
        <w:rPr>
          <w:bCs/>
        </w:rPr>
        <w:t xml:space="preserve">Marketing-Automation baut in mehrstufigem </w:t>
      </w:r>
      <w:proofErr w:type="spellStart"/>
      <w:r>
        <w:rPr>
          <w:bCs/>
        </w:rPr>
        <w:t>Social</w:t>
      </w:r>
      <w:proofErr w:type="spellEnd"/>
      <w:r>
        <w:rPr>
          <w:bCs/>
        </w:rPr>
        <w:t xml:space="preserve">-Media-Projekt die Schlagzahl und Vernetzung in XING und </w:t>
      </w:r>
      <w:proofErr w:type="spellStart"/>
      <w:r>
        <w:rPr>
          <w:bCs/>
        </w:rPr>
        <w:t>Twitter</w:t>
      </w:r>
      <w:proofErr w:type="spellEnd"/>
      <w:r>
        <w:rPr>
          <w:bCs/>
        </w:rPr>
        <w:t xml:space="preserve"> mithilfe von </w:t>
      </w:r>
      <w:proofErr w:type="spellStart"/>
      <w:r>
        <w:rPr>
          <w:bCs/>
        </w:rPr>
        <w:t>Social</w:t>
      </w:r>
      <w:proofErr w:type="spellEnd"/>
      <w:r>
        <w:rPr>
          <w:bCs/>
        </w:rPr>
        <w:t>-Media-Berater strike2 deutlich aus</w:t>
      </w:r>
    </w:p>
    <w:p w:rsidR="00B10E5F" w:rsidRDefault="00B10E5F">
      <w:pPr>
        <w:pStyle w:val="berschrift2"/>
        <w:numPr>
          <w:ilvl w:val="0"/>
          <w:numId w:val="6"/>
        </w:numPr>
        <w:tabs>
          <w:tab w:val="left" w:pos="426"/>
        </w:tabs>
        <w:spacing w:before="60"/>
        <w:ind w:left="425" w:hanging="425"/>
        <w:rPr>
          <w:lang w:val="de-CH"/>
        </w:rPr>
      </w:pPr>
      <w:r>
        <w:rPr>
          <w:bCs/>
        </w:rPr>
        <w:t xml:space="preserve">Nach bereits erfolgtem Neuaufbau von </w:t>
      </w:r>
      <w:proofErr w:type="spellStart"/>
      <w:r>
        <w:rPr>
          <w:bCs/>
        </w:rPr>
        <w:t>Facebook-Account</w:t>
      </w:r>
      <w:proofErr w:type="spellEnd"/>
      <w:r>
        <w:rPr>
          <w:bCs/>
        </w:rPr>
        <w:t xml:space="preserve"> und </w:t>
      </w:r>
      <w:r w:rsidR="00455A02">
        <w:rPr>
          <w:bCs/>
        </w:rPr>
        <w:t>Video</w:t>
      </w:r>
      <w:r>
        <w:rPr>
          <w:bCs/>
        </w:rPr>
        <w:t xml:space="preserve">-Kanal sieht der Projektfahrplan jetzt den Start eines </w:t>
      </w:r>
      <w:proofErr w:type="spellStart"/>
      <w:r>
        <w:rPr>
          <w:bCs/>
        </w:rPr>
        <w:t>DemandGen</w:t>
      </w:r>
      <w:proofErr w:type="spellEnd"/>
      <w:r>
        <w:rPr>
          <w:bCs/>
        </w:rPr>
        <w:t>-Blogs vor</w:t>
      </w:r>
    </w:p>
    <w:p w:rsidR="00B10E5F" w:rsidRDefault="00B10E5F">
      <w:pPr>
        <w:spacing w:line="360" w:lineRule="atLeast"/>
        <w:jc w:val="both"/>
        <w:rPr>
          <w:rFonts w:ascii="Arial" w:hAnsi="Arial" w:cs="Arial"/>
          <w:sz w:val="24"/>
          <w:lang w:val="de-CH"/>
        </w:rPr>
      </w:pPr>
    </w:p>
    <w:p w:rsidR="00B10E5F" w:rsidRDefault="00B10E5F">
      <w:pPr>
        <w:pStyle w:val="Textkrper"/>
        <w:spacing w:line="360" w:lineRule="atLeast"/>
        <w:ind w:left="1985" w:firstLine="7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 xml:space="preserve">Kleinostheim, </w:t>
      </w:r>
      <w:r w:rsidR="0013527E">
        <w:rPr>
          <w:rFonts w:ascii="Arial" w:hAnsi="Arial" w:cs="Arial"/>
          <w:b/>
          <w:bCs/>
          <w:sz w:val="24"/>
        </w:rPr>
        <w:t>31. August</w:t>
      </w:r>
      <w:r>
        <w:rPr>
          <w:rFonts w:ascii="Arial" w:hAnsi="Arial" w:cs="Arial"/>
          <w:b/>
          <w:bCs/>
          <w:sz w:val="24"/>
        </w:rPr>
        <w:t xml:space="preserve"> 2011.</w:t>
      </w:r>
      <w:r>
        <w:rPr>
          <w:rFonts w:ascii="Arial" w:hAnsi="Arial" w:cs="Arial"/>
          <w:sz w:val="24"/>
        </w:rPr>
        <w:t xml:space="preserve"> Die </w:t>
      </w:r>
      <w:proofErr w:type="spellStart"/>
      <w:r>
        <w:rPr>
          <w:rFonts w:ascii="Arial" w:hAnsi="Arial" w:cs="Arial"/>
          <w:sz w:val="24"/>
        </w:rPr>
        <w:t>Social</w:t>
      </w:r>
      <w:proofErr w:type="spellEnd"/>
      <w:r>
        <w:rPr>
          <w:rFonts w:ascii="Arial" w:hAnsi="Arial" w:cs="Arial"/>
          <w:sz w:val="24"/>
        </w:rPr>
        <w:t xml:space="preserve"> Media spielen bei der kommunikativen Vernetzung mit Kunden, Interessenten und Partnern eine immer </w:t>
      </w:r>
      <w:r>
        <w:rPr>
          <w:rFonts w:ascii="Arial" w:hAnsi="Arial" w:cs="Arial"/>
          <w:sz w:val="24"/>
          <w:szCs w:val="24"/>
        </w:rPr>
        <w:t xml:space="preserve">bedeutendere Rolle. Vor diesem Hintergrund hat der auf den Business-Nutzen von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-Media-Instrumenten spezialisierte Berater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strike2</w:t>
        </w:r>
      </w:hyperlink>
      <w:r>
        <w:rPr>
          <w:rFonts w:ascii="Arial" w:hAnsi="Arial" w:cs="Arial"/>
          <w:sz w:val="24"/>
          <w:szCs w:val="24"/>
        </w:rPr>
        <w:t xml:space="preserve"> aus Kleinostheim (Rhein/Main) bei der </w:t>
      </w:r>
      <w:hyperlink r:id="rId9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DemandGen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AG</w:t>
        </w:r>
      </w:hyperlink>
      <w:r>
        <w:rPr>
          <w:rFonts w:ascii="Arial" w:hAnsi="Arial" w:cs="Arial"/>
          <w:sz w:val="24"/>
          <w:szCs w:val="24"/>
        </w:rPr>
        <w:t>, Oberhaching, ein mehrstufiges Kommunika</w:t>
      </w:r>
      <w:r>
        <w:rPr>
          <w:rFonts w:ascii="Arial" w:hAnsi="Arial" w:cs="Arial"/>
          <w:sz w:val="24"/>
          <w:szCs w:val="24"/>
        </w:rPr>
        <w:softHyphen/>
        <w:t xml:space="preserve">tionsprojekt gestartet. Dabei lag der Schwerpunkt im Einstieg auf der nachhaltigen Aktivierung einer XING-Gruppe und eines </w:t>
      </w:r>
      <w:proofErr w:type="spellStart"/>
      <w:r>
        <w:rPr>
          <w:rFonts w:ascii="Arial" w:hAnsi="Arial" w:cs="Arial"/>
          <w:sz w:val="24"/>
          <w:szCs w:val="24"/>
        </w:rPr>
        <w:t>Twitter</w:t>
      </w:r>
      <w:proofErr w:type="spellEnd"/>
      <w:r>
        <w:rPr>
          <w:rFonts w:ascii="Arial" w:hAnsi="Arial" w:cs="Arial"/>
          <w:sz w:val="24"/>
          <w:szCs w:val="24"/>
        </w:rPr>
        <w:t xml:space="preserve">-Accounts. Zunächst optimierte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strike2</w:t>
        </w:r>
      </w:hyperlink>
      <w:r>
        <w:rPr>
          <w:rFonts w:ascii="Arial" w:hAnsi="Arial" w:cs="Arial"/>
          <w:sz w:val="24"/>
          <w:szCs w:val="24"/>
        </w:rPr>
        <w:t xml:space="preserve"> hierfür innerhalb von vier Wochen die Auftritte textlich, setzte Redaktionspläne auf und baute daraufhin die Zahl der Mitglieder- bzw. </w:t>
      </w:r>
      <w:proofErr w:type="spellStart"/>
      <w:r>
        <w:rPr>
          <w:rFonts w:ascii="Arial" w:hAnsi="Arial" w:cs="Arial"/>
          <w:sz w:val="24"/>
          <w:szCs w:val="24"/>
        </w:rPr>
        <w:t>Follower</w:t>
      </w:r>
      <w:proofErr w:type="spellEnd"/>
      <w:r>
        <w:rPr>
          <w:rFonts w:ascii="Arial" w:hAnsi="Arial" w:cs="Arial"/>
          <w:sz w:val="24"/>
          <w:szCs w:val="24"/>
        </w:rPr>
        <w:t xml:space="preserve"> gezielt auf. Als nächstes sieht der Projektfahrplan jetzt den Aufbau eines eigenen Blogs vor.</w:t>
      </w:r>
    </w:p>
    <w:p w:rsidR="00B10E5F" w:rsidRDefault="00186E6E">
      <w:pPr>
        <w:pStyle w:val="Textkrper"/>
        <w:spacing w:before="60" w:line="360" w:lineRule="atLeast"/>
        <w:ind w:left="1985" w:firstLine="748"/>
        <w:rPr>
          <w:rFonts w:ascii="Arial" w:hAnsi="Arial" w:cs="Arial"/>
          <w:sz w:val="24"/>
          <w:szCs w:val="24"/>
        </w:rPr>
      </w:pPr>
      <w:hyperlink r:id="rId11" w:history="1">
        <w:proofErr w:type="spellStart"/>
        <w:r w:rsidR="00B10E5F">
          <w:rPr>
            <w:rStyle w:val="Hyperlink"/>
            <w:rFonts w:ascii="Arial" w:hAnsi="Arial" w:cs="Arial"/>
            <w:sz w:val="24"/>
            <w:szCs w:val="24"/>
          </w:rPr>
          <w:t>DemandGen</w:t>
        </w:r>
        <w:proofErr w:type="spellEnd"/>
      </w:hyperlink>
      <w:r w:rsidR="00B10E5F">
        <w:rPr>
          <w:rFonts w:ascii="Arial" w:hAnsi="Arial" w:cs="Arial"/>
          <w:sz w:val="24"/>
          <w:szCs w:val="24"/>
        </w:rPr>
        <w:t xml:space="preserve"> unterstützt als </w:t>
      </w:r>
      <w:r w:rsidR="00B10E5F">
        <w:rPr>
          <w:rFonts w:ascii="Arial" w:hAnsi="Arial" w:cs="Arial"/>
          <w:bCs/>
          <w:sz w:val="24"/>
          <w:szCs w:val="24"/>
        </w:rPr>
        <w:t>Anbieter von Lead Management sowie Marketing-Auto</w:t>
      </w:r>
      <w:r w:rsidR="00B10E5F">
        <w:rPr>
          <w:rFonts w:ascii="Arial" w:hAnsi="Arial" w:cs="Arial"/>
          <w:bCs/>
          <w:sz w:val="24"/>
          <w:szCs w:val="24"/>
        </w:rPr>
        <w:softHyphen/>
        <w:t xml:space="preserve">mation, -Consulting und </w:t>
      </w:r>
      <w:r w:rsidR="00B10E5F">
        <w:rPr>
          <w:rFonts w:ascii="Arial" w:hAnsi="Arial" w:cs="Arial"/>
          <w:bCs/>
          <w:sz w:val="24"/>
          <w:szCs w:val="24"/>
        </w:rPr>
        <w:br/>
        <w:t>-Services</w:t>
      </w:r>
      <w:r w:rsidR="00B10E5F">
        <w:rPr>
          <w:rFonts w:ascii="Arial" w:hAnsi="Arial" w:cs="Arial"/>
          <w:sz w:val="24"/>
          <w:szCs w:val="24"/>
        </w:rPr>
        <w:t xml:space="preserve"> seine Business-</w:t>
      </w:r>
      <w:proofErr w:type="spellStart"/>
      <w:r w:rsidR="00B10E5F">
        <w:rPr>
          <w:rFonts w:ascii="Arial" w:hAnsi="Arial" w:cs="Arial"/>
          <w:sz w:val="24"/>
          <w:szCs w:val="24"/>
        </w:rPr>
        <w:t>to</w:t>
      </w:r>
      <w:proofErr w:type="spellEnd"/>
      <w:r w:rsidR="00B10E5F">
        <w:rPr>
          <w:rFonts w:ascii="Arial" w:hAnsi="Arial" w:cs="Arial"/>
          <w:sz w:val="24"/>
          <w:szCs w:val="24"/>
        </w:rPr>
        <w:t>-Business-Kunden in den Bereichen Marketing-Automation und Bedarfsent</w:t>
      </w:r>
      <w:r w:rsidR="00B10E5F">
        <w:rPr>
          <w:rFonts w:ascii="Arial" w:hAnsi="Arial" w:cs="Arial"/>
          <w:sz w:val="24"/>
          <w:szCs w:val="24"/>
        </w:rPr>
        <w:softHyphen/>
        <w:t>wicklung. Die im April 2010 gegründete XING-Gruppe „</w:t>
      </w:r>
      <w:r w:rsidR="00B10E5F">
        <w:rPr>
          <w:rFonts w:ascii="Arial" w:hAnsi="Arial" w:cs="Arial"/>
          <w:sz w:val="24"/>
        </w:rPr>
        <w:t xml:space="preserve">Lead Management und Marketing Automation“ </w:t>
      </w:r>
      <w:r w:rsidR="00B10E5F">
        <w:rPr>
          <w:rFonts w:ascii="Arial" w:hAnsi="Arial" w:cs="Arial"/>
          <w:sz w:val="24"/>
          <w:szCs w:val="24"/>
        </w:rPr>
        <w:t xml:space="preserve">wurde innerhalb des Projekts von 66 auf 538 Mitglieder ausgebaut, der </w:t>
      </w:r>
      <w:proofErr w:type="spellStart"/>
      <w:r w:rsidR="00B10E5F">
        <w:rPr>
          <w:rFonts w:ascii="Arial" w:hAnsi="Arial" w:cs="Arial"/>
          <w:sz w:val="24"/>
          <w:szCs w:val="24"/>
        </w:rPr>
        <w:t>Twitter-Account</w:t>
      </w:r>
      <w:proofErr w:type="spellEnd"/>
      <w:r w:rsidR="00B10E5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10E5F">
        <w:rPr>
          <w:rFonts w:ascii="Arial" w:hAnsi="Arial" w:cs="Arial"/>
          <w:sz w:val="24"/>
        </w:rPr>
        <w:t>DGEurope</w:t>
      </w:r>
      <w:proofErr w:type="spellEnd"/>
      <w:r w:rsidR="00B10E5F">
        <w:rPr>
          <w:rFonts w:ascii="Arial" w:hAnsi="Arial" w:cs="Arial"/>
          <w:sz w:val="24"/>
        </w:rPr>
        <w:t xml:space="preserve">“ </w:t>
      </w:r>
      <w:r w:rsidR="00B10E5F">
        <w:rPr>
          <w:rFonts w:ascii="Arial" w:hAnsi="Arial" w:cs="Arial"/>
          <w:sz w:val="24"/>
          <w:szCs w:val="24"/>
        </w:rPr>
        <w:t xml:space="preserve">von 99 </w:t>
      </w:r>
      <w:proofErr w:type="spellStart"/>
      <w:r w:rsidR="00B10E5F">
        <w:rPr>
          <w:rFonts w:ascii="Arial" w:hAnsi="Arial" w:cs="Arial"/>
          <w:sz w:val="24"/>
          <w:szCs w:val="24"/>
        </w:rPr>
        <w:t>Followern</w:t>
      </w:r>
      <w:proofErr w:type="spellEnd"/>
      <w:r w:rsidR="00B10E5F">
        <w:rPr>
          <w:rFonts w:ascii="Arial" w:hAnsi="Arial" w:cs="Arial"/>
          <w:sz w:val="24"/>
          <w:szCs w:val="24"/>
        </w:rPr>
        <w:t xml:space="preserve"> und 211 </w:t>
      </w:r>
      <w:proofErr w:type="spellStart"/>
      <w:r w:rsidR="00B10E5F">
        <w:rPr>
          <w:rFonts w:ascii="Arial" w:hAnsi="Arial" w:cs="Arial"/>
          <w:sz w:val="24"/>
          <w:szCs w:val="24"/>
        </w:rPr>
        <w:t>Tweets</w:t>
      </w:r>
      <w:proofErr w:type="spellEnd"/>
      <w:r w:rsidR="00B10E5F">
        <w:rPr>
          <w:rFonts w:ascii="Arial" w:hAnsi="Arial" w:cs="Arial"/>
          <w:sz w:val="24"/>
          <w:szCs w:val="24"/>
        </w:rPr>
        <w:t xml:space="preserve"> (Stand: 24.9.2010) auf 1.950 </w:t>
      </w:r>
      <w:proofErr w:type="spellStart"/>
      <w:r w:rsidR="00B10E5F">
        <w:rPr>
          <w:rFonts w:ascii="Arial" w:hAnsi="Arial" w:cs="Arial"/>
          <w:sz w:val="24"/>
          <w:szCs w:val="24"/>
        </w:rPr>
        <w:t>Follower</w:t>
      </w:r>
      <w:proofErr w:type="spellEnd"/>
      <w:r w:rsidR="00B10E5F">
        <w:rPr>
          <w:rFonts w:ascii="Arial" w:hAnsi="Arial" w:cs="Arial"/>
          <w:sz w:val="24"/>
          <w:szCs w:val="24"/>
        </w:rPr>
        <w:t xml:space="preserve"> und 804 </w:t>
      </w:r>
      <w:proofErr w:type="spellStart"/>
      <w:r w:rsidR="00B10E5F">
        <w:rPr>
          <w:rFonts w:ascii="Arial" w:hAnsi="Arial" w:cs="Arial"/>
          <w:sz w:val="24"/>
          <w:szCs w:val="24"/>
        </w:rPr>
        <w:t>Tweets</w:t>
      </w:r>
      <w:proofErr w:type="spellEnd"/>
      <w:r w:rsidR="00B10E5F">
        <w:rPr>
          <w:rFonts w:ascii="Arial" w:hAnsi="Arial" w:cs="Arial"/>
          <w:sz w:val="24"/>
          <w:szCs w:val="24"/>
        </w:rPr>
        <w:t>.</w:t>
      </w:r>
    </w:p>
    <w:p w:rsidR="00B10E5F" w:rsidRDefault="00B10E5F">
      <w:pPr>
        <w:spacing w:line="360" w:lineRule="atLeast"/>
        <w:jc w:val="both"/>
        <w:rPr>
          <w:rFonts w:ascii="Arial" w:hAnsi="Arial" w:cs="Arial"/>
          <w:sz w:val="24"/>
          <w:lang w:val="de-CH"/>
        </w:rPr>
      </w:pPr>
    </w:p>
    <w:p w:rsidR="00B10E5F" w:rsidRDefault="00B10E5F">
      <w:pPr>
        <w:pStyle w:val="Textkrper"/>
        <w:spacing w:line="360" w:lineRule="atLeast"/>
        <w:ind w:left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Investment ins Kernthema</w:t>
      </w:r>
    </w:p>
    <w:p w:rsidR="00B10E5F" w:rsidRDefault="00B10E5F">
      <w:pPr>
        <w:pStyle w:val="Textkrper"/>
        <w:spacing w:line="360" w:lineRule="atLeast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Marketing-Automation versteht sich als die Kunst, an seine Interessenten relevante Informationen zum richtigen Zeitpunkt und </w:t>
      </w:r>
      <w:r>
        <w:rPr>
          <w:rFonts w:ascii="Arial" w:hAnsi="Arial" w:cs="Arial"/>
          <w:sz w:val="24"/>
          <w:szCs w:val="24"/>
        </w:rPr>
        <w:lastRenderedPageBreak/>
        <w:t xml:space="preserve">in der richtigen Frequenz zu senden. „Unsere Zielgruppen sind weitestgehend affin für Internet und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Media. Diese Online-Kanäle sind für sie äußerst wichtig, da sie ihre Kommunikation lückenlos auf die Anforderungen ihrer Kunden abstimmen müssen – nur so können sie schließlich stets die richtigen Informationen zum richtigen Zeitpunkt innerhalb des Kaufprozesses versenden“, erklärt Reinhard </w:t>
      </w:r>
      <w:proofErr w:type="spellStart"/>
      <w:r>
        <w:rPr>
          <w:rFonts w:ascii="Arial" w:hAnsi="Arial" w:cs="Arial"/>
          <w:sz w:val="24"/>
          <w:szCs w:val="24"/>
        </w:rPr>
        <w:t>Janning</w:t>
      </w:r>
      <w:proofErr w:type="spellEnd"/>
      <w:r>
        <w:rPr>
          <w:rFonts w:ascii="Arial" w:hAnsi="Arial" w:cs="Arial"/>
          <w:sz w:val="24"/>
          <w:szCs w:val="24"/>
        </w:rPr>
        <w:t xml:space="preserve">, Vorstand der </w:t>
      </w:r>
      <w:hyperlink r:id="rId12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DemandGen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AG</w:t>
        </w:r>
      </w:hyperlink>
      <w:r>
        <w:rPr>
          <w:rFonts w:ascii="Arial" w:hAnsi="Arial" w:cs="Arial"/>
          <w:sz w:val="24"/>
          <w:szCs w:val="24"/>
        </w:rPr>
        <w:t xml:space="preserve">. „Daher liegt in der Optimierung und dem weiteren Ausbau unserer eigenen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-Media-Aktivitäten ein </w:t>
      </w:r>
      <w:proofErr w:type="spellStart"/>
      <w:r>
        <w:rPr>
          <w:rFonts w:ascii="Arial" w:hAnsi="Arial" w:cs="Arial"/>
          <w:sz w:val="24"/>
          <w:szCs w:val="24"/>
        </w:rPr>
        <w:t>Invest</w:t>
      </w:r>
      <w:proofErr w:type="spellEnd"/>
      <w:r>
        <w:rPr>
          <w:rFonts w:ascii="Arial" w:hAnsi="Arial" w:cs="Arial"/>
          <w:sz w:val="24"/>
          <w:szCs w:val="24"/>
        </w:rPr>
        <w:t xml:space="preserve"> in einen unserer Kernthemenbereiche. Vor diesem Hinter</w:t>
      </w:r>
      <w:r>
        <w:rPr>
          <w:rFonts w:ascii="Arial" w:hAnsi="Arial" w:cs="Arial"/>
          <w:sz w:val="24"/>
          <w:szCs w:val="24"/>
        </w:rPr>
        <w:softHyphen/>
        <w:t xml:space="preserve">grund haben wir auf die Beratung eines erfahrenen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>-Media-Experten gesetzt und sind in unserer Entscheidung durch die fortwährenden Erfolge bestätigt worden.“</w:t>
      </w:r>
    </w:p>
    <w:p w:rsidR="00B10E5F" w:rsidRDefault="00B10E5F">
      <w:pPr>
        <w:pStyle w:val="Textkrper"/>
        <w:spacing w:before="60" w:line="360" w:lineRule="atLeast"/>
        <w:ind w:left="198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„Wir haben darauf geachtet, die komplexen Materien von Lead Management und Marketing-Automation zielgruppengerecht und leserzentriert darzustellen“ betont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strike2</w:t>
        </w:r>
      </w:hyperlink>
      <w:r>
        <w:rPr>
          <w:rFonts w:ascii="Arial" w:hAnsi="Arial" w:cs="Arial"/>
          <w:sz w:val="24"/>
          <w:szCs w:val="24"/>
        </w:rPr>
        <w:t>-Geschäftsführer Norbert Schuster. „Beispielsweise haben wir eine Newsletter-Reihe erstellt, die alle Schritte einer erfolgreichen Einführung von Marketing-Automation-Plattformen darstellt: vom Briefing-Work</w:t>
      </w:r>
      <w:r>
        <w:rPr>
          <w:rFonts w:ascii="Arial" w:hAnsi="Arial" w:cs="Arial"/>
          <w:sz w:val="24"/>
          <w:szCs w:val="24"/>
        </w:rPr>
        <w:softHyphen/>
        <w:t xml:space="preserve">shop und der Auswahl einer geeigneten Plattform über </w:t>
      </w:r>
      <w:proofErr w:type="spellStart"/>
      <w:r>
        <w:rPr>
          <w:rFonts w:ascii="Arial" w:hAnsi="Arial" w:cs="Arial"/>
          <w:sz w:val="24"/>
          <w:szCs w:val="24"/>
        </w:rPr>
        <w:t>LeadScoring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LeadNurturing</w:t>
      </w:r>
      <w:proofErr w:type="spellEnd"/>
      <w:r>
        <w:rPr>
          <w:rFonts w:ascii="Arial" w:hAnsi="Arial" w:cs="Arial"/>
          <w:sz w:val="24"/>
          <w:szCs w:val="24"/>
        </w:rPr>
        <w:t xml:space="preserve"> und Leadgenerierung mit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 bis hin zum Aufbau eines Reporting-Systems.“</w:t>
      </w:r>
    </w:p>
    <w:p w:rsidR="00B10E5F" w:rsidRDefault="00B10E5F">
      <w:pPr>
        <w:spacing w:line="360" w:lineRule="atLeast"/>
        <w:jc w:val="both"/>
        <w:rPr>
          <w:rFonts w:ascii="Arial" w:hAnsi="Arial" w:cs="Arial"/>
          <w:sz w:val="24"/>
          <w:lang w:val="de-CH"/>
        </w:rPr>
      </w:pPr>
    </w:p>
    <w:p w:rsidR="00B10E5F" w:rsidRDefault="00B10E5F">
      <w:pPr>
        <w:pStyle w:val="Textkrper"/>
        <w:spacing w:before="60" w:line="360" w:lineRule="atLeas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Begleitendes Bildmaterial:</w:t>
      </w:r>
    </w:p>
    <w:p w:rsidR="00F27E30" w:rsidRPr="00455A02" w:rsidRDefault="00F27E30" w:rsidP="00F27E30">
      <w:pPr>
        <w:pStyle w:val="Standardeinzug"/>
        <w:spacing w:line="360" w:lineRule="atLeast"/>
        <w:ind w:left="0"/>
        <w:jc w:val="both"/>
        <w:rPr>
          <w:rFonts w:ascii="Arial" w:hAnsi="Arial" w:cs="Arial"/>
          <w:szCs w:val="24"/>
        </w:rPr>
      </w:pPr>
    </w:p>
    <w:p w:rsidR="00F27E30" w:rsidRPr="007436DC" w:rsidRDefault="005116F1" w:rsidP="00F27E30">
      <w:pPr>
        <w:pStyle w:val="Standardeinzug"/>
        <w:spacing w:line="360" w:lineRule="atLeast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838200" cy="1266825"/>
            <wp:effectExtent l="19050" t="0" r="0" b="0"/>
            <wp:docPr id="1" name="Bild 1" descr="Reinhard J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nhard Jann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E30" w:rsidRPr="007436DC">
        <w:rPr>
          <w:rFonts w:ascii="Arial" w:hAnsi="Arial" w:cs="Arial"/>
          <w:szCs w:val="24"/>
        </w:rPr>
        <w:tab/>
      </w:r>
      <w:r w:rsidR="00F27E30" w:rsidRPr="007436DC">
        <w:rPr>
          <w:rFonts w:ascii="Arial" w:hAnsi="Arial" w:cs="Arial"/>
          <w:szCs w:val="24"/>
        </w:rPr>
        <w:tab/>
      </w:r>
      <w:r w:rsidR="007436DC" w:rsidRPr="007436DC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noProof/>
          <w:szCs w:val="24"/>
        </w:rPr>
        <w:drawing>
          <wp:inline distT="0" distB="0" distL="0" distR="0">
            <wp:extent cx="1905000" cy="666750"/>
            <wp:effectExtent l="19050" t="0" r="0" b="0"/>
            <wp:docPr id="2" name="Bild 2" descr="Logo Demand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mandGe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E30" w:rsidRPr="007436DC">
        <w:rPr>
          <w:rFonts w:ascii="Arial" w:hAnsi="Arial" w:cs="Arial"/>
          <w:szCs w:val="24"/>
        </w:rPr>
        <w:tab/>
      </w:r>
      <w:r w:rsidR="007436DC">
        <w:rPr>
          <w:rFonts w:ascii="Arial" w:hAnsi="Arial" w:cs="Arial"/>
          <w:szCs w:val="24"/>
        </w:rPr>
        <w:tab/>
      </w:r>
      <w:r>
        <w:rPr>
          <w:rFonts w:ascii="Arial" w:hAnsi="Arial" w:cs="Arial"/>
          <w:noProof/>
          <w:szCs w:val="24"/>
        </w:rPr>
        <w:drawing>
          <wp:inline distT="0" distB="0" distL="0" distR="0">
            <wp:extent cx="1428750" cy="523875"/>
            <wp:effectExtent l="19050" t="0" r="0" b="0"/>
            <wp:docPr id="3" name="Bild 3" descr="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we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DC" w:rsidRDefault="007436DC" w:rsidP="007436DC">
      <w:pPr>
        <w:pStyle w:val="Standardeinzug"/>
        <w:ind w:left="0"/>
        <w:jc w:val="both"/>
        <w:rPr>
          <w:rFonts w:ascii="Arial" w:hAnsi="Arial" w:cs="Arial"/>
          <w:sz w:val="16"/>
          <w:szCs w:val="16"/>
        </w:rPr>
      </w:pPr>
    </w:p>
    <w:p w:rsidR="00F27E30" w:rsidRPr="007436DC" w:rsidRDefault="00F27E30" w:rsidP="007436DC">
      <w:pPr>
        <w:pStyle w:val="Standardeinzug"/>
        <w:ind w:left="0"/>
        <w:jc w:val="both"/>
        <w:rPr>
          <w:rFonts w:ascii="Arial" w:hAnsi="Arial" w:cs="Arial"/>
          <w:sz w:val="16"/>
          <w:szCs w:val="16"/>
        </w:rPr>
      </w:pPr>
      <w:r w:rsidRPr="007436DC">
        <w:rPr>
          <w:rFonts w:ascii="Arial" w:hAnsi="Arial" w:cs="Arial"/>
          <w:sz w:val="16"/>
          <w:szCs w:val="16"/>
        </w:rPr>
        <w:t xml:space="preserve">Reinhard </w:t>
      </w:r>
      <w:proofErr w:type="spellStart"/>
      <w:r w:rsidRPr="007436DC">
        <w:rPr>
          <w:rFonts w:ascii="Arial" w:hAnsi="Arial" w:cs="Arial"/>
          <w:sz w:val="16"/>
          <w:szCs w:val="16"/>
        </w:rPr>
        <w:t>Janning</w:t>
      </w:r>
      <w:proofErr w:type="spellEnd"/>
      <w:r w:rsidRPr="007436DC">
        <w:rPr>
          <w:rFonts w:ascii="Arial" w:hAnsi="Arial" w:cs="Arial"/>
          <w:sz w:val="16"/>
          <w:szCs w:val="16"/>
        </w:rPr>
        <w:t xml:space="preserve">, </w:t>
      </w:r>
      <w:r w:rsidRPr="007436DC">
        <w:rPr>
          <w:rFonts w:ascii="Arial" w:hAnsi="Arial" w:cs="Arial"/>
          <w:sz w:val="16"/>
          <w:szCs w:val="16"/>
        </w:rPr>
        <w:tab/>
      </w:r>
      <w:r w:rsidRPr="007436DC">
        <w:rPr>
          <w:rFonts w:ascii="Arial" w:hAnsi="Arial" w:cs="Arial"/>
          <w:sz w:val="16"/>
          <w:szCs w:val="16"/>
        </w:rPr>
        <w:tab/>
      </w:r>
      <w:r w:rsidR="007436DC">
        <w:rPr>
          <w:rFonts w:ascii="Arial" w:hAnsi="Arial" w:cs="Arial"/>
          <w:sz w:val="16"/>
          <w:szCs w:val="16"/>
        </w:rPr>
        <w:t xml:space="preserve">      </w:t>
      </w:r>
      <w:proofErr w:type="spellStart"/>
      <w:r w:rsidRPr="007436DC">
        <w:rPr>
          <w:rFonts w:ascii="Arial" w:hAnsi="Arial" w:cs="Arial"/>
          <w:sz w:val="16"/>
          <w:szCs w:val="16"/>
        </w:rPr>
        <w:t>DemandGen</w:t>
      </w:r>
      <w:proofErr w:type="spellEnd"/>
      <w:r w:rsidRPr="007436DC">
        <w:rPr>
          <w:rFonts w:ascii="Arial" w:hAnsi="Arial" w:cs="Arial"/>
          <w:sz w:val="16"/>
          <w:szCs w:val="16"/>
        </w:rPr>
        <w:t xml:space="preserve"> / Firmenlogo</w:t>
      </w:r>
      <w:r w:rsidR="007436DC" w:rsidRPr="007436DC">
        <w:rPr>
          <w:rFonts w:ascii="Arial" w:hAnsi="Arial" w:cs="Arial"/>
          <w:sz w:val="16"/>
          <w:szCs w:val="16"/>
        </w:rPr>
        <w:tab/>
      </w:r>
      <w:r w:rsidR="007436DC" w:rsidRPr="007436DC">
        <w:rPr>
          <w:rFonts w:ascii="Arial" w:hAnsi="Arial" w:cs="Arial"/>
          <w:sz w:val="16"/>
          <w:szCs w:val="16"/>
        </w:rPr>
        <w:tab/>
      </w:r>
      <w:r w:rsidR="007436DC" w:rsidRPr="007436DC">
        <w:rPr>
          <w:rFonts w:ascii="Arial" w:hAnsi="Arial" w:cs="Arial"/>
          <w:sz w:val="16"/>
          <w:szCs w:val="16"/>
        </w:rPr>
        <w:tab/>
      </w:r>
      <w:r w:rsidR="007436DC">
        <w:rPr>
          <w:rFonts w:ascii="Arial" w:hAnsi="Arial" w:cs="Arial"/>
          <w:sz w:val="16"/>
          <w:szCs w:val="16"/>
        </w:rPr>
        <w:tab/>
      </w:r>
      <w:r w:rsidR="007436DC" w:rsidRPr="007436DC">
        <w:rPr>
          <w:rFonts w:ascii="Arial" w:hAnsi="Arial" w:cs="Arial"/>
          <w:sz w:val="16"/>
          <w:szCs w:val="16"/>
        </w:rPr>
        <w:t>strike2 / Firmenlogo</w:t>
      </w:r>
    </w:p>
    <w:p w:rsidR="00B10E5F" w:rsidRPr="007436DC" w:rsidRDefault="00F27E30" w:rsidP="007436DC">
      <w:pPr>
        <w:pStyle w:val="Standardeinzug"/>
        <w:ind w:left="0"/>
        <w:jc w:val="both"/>
        <w:rPr>
          <w:rFonts w:ascii="Arial" w:hAnsi="Arial" w:cs="Arial"/>
          <w:sz w:val="16"/>
          <w:szCs w:val="16"/>
        </w:rPr>
      </w:pPr>
      <w:r w:rsidRPr="007436DC">
        <w:rPr>
          <w:rFonts w:ascii="Arial" w:hAnsi="Arial" w:cs="Arial"/>
          <w:sz w:val="16"/>
          <w:szCs w:val="16"/>
        </w:rPr>
        <w:t xml:space="preserve">Vorstand der </w:t>
      </w:r>
      <w:hyperlink r:id="rId17" w:history="1">
        <w:proofErr w:type="spellStart"/>
        <w:r w:rsidRPr="007436DC">
          <w:rPr>
            <w:rFonts w:ascii="Arial" w:hAnsi="Arial" w:cs="Arial"/>
            <w:sz w:val="16"/>
            <w:szCs w:val="16"/>
          </w:rPr>
          <w:t>DemandGen</w:t>
        </w:r>
        <w:proofErr w:type="spellEnd"/>
        <w:r w:rsidRPr="007436DC">
          <w:rPr>
            <w:rFonts w:ascii="Arial" w:hAnsi="Arial" w:cs="Arial"/>
            <w:sz w:val="16"/>
            <w:szCs w:val="16"/>
          </w:rPr>
          <w:t xml:space="preserve"> AG</w:t>
        </w:r>
      </w:hyperlink>
    </w:p>
    <w:p w:rsidR="00B10E5F" w:rsidRPr="007436DC" w:rsidRDefault="00B10E5F">
      <w:pPr>
        <w:pStyle w:val="Standardeinzug"/>
        <w:spacing w:before="120" w:line="36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7436DC">
        <w:rPr>
          <w:rFonts w:ascii="Arial" w:hAnsi="Arial" w:cs="Arial"/>
        </w:rPr>
        <w:t xml:space="preserve">[ Download unter </w:t>
      </w:r>
      <w:hyperlink r:id="rId18" w:history="1">
        <w:r w:rsidR="0013527E" w:rsidRPr="003D0631">
          <w:rPr>
            <w:rStyle w:val="Hyperlink"/>
            <w:rFonts w:ascii="Arial" w:hAnsi="Arial" w:cs="Arial"/>
          </w:rPr>
          <w:t>www.ars-pr.de/de/presse/meldungen/20110831_str.php</w:t>
        </w:r>
      </w:hyperlink>
      <w:r w:rsidRPr="007436DC">
        <w:rPr>
          <w:rFonts w:ascii="Arial" w:hAnsi="Arial" w:cs="Arial"/>
        </w:rPr>
        <w:t xml:space="preserve"> ]</w:t>
      </w:r>
    </w:p>
    <w:p w:rsidR="00B10E5F" w:rsidRPr="007436DC" w:rsidRDefault="00B10E5F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</w:p>
    <w:p w:rsidR="00B10E5F" w:rsidRDefault="00B10E5F">
      <w:pPr>
        <w:spacing w:line="320" w:lineRule="atLeast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Über </w:t>
      </w:r>
      <w:proofErr w:type="spellStart"/>
      <w:r>
        <w:rPr>
          <w:rFonts w:ascii="Arial" w:hAnsi="Arial" w:cs="Arial"/>
          <w:b/>
          <w:sz w:val="24"/>
          <w:szCs w:val="24"/>
        </w:rPr>
        <w:t>DemandGen</w:t>
      </w:r>
      <w:proofErr w:type="spellEnd"/>
    </w:p>
    <w:p w:rsidR="00B10E5F" w:rsidRDefault="00B10E5F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hyperlink r:id="rId19" w:history="1">
        <w:r>
          <w:rPr>
            <w:rStyle w:val="Hyperlink"/>
            <w:rFonts w:ascii="Arial" w:hAnsi="Arial" w:cs="Arial"/>
            <w:sz w:val="24"/>
            <w:szCs w:val="24"/>
          </w:rPr>
          <w:t>DemandGen AG</w:t>
        </w:r>
      </w:hyperlink>
      <w:r>
        <w:rPr>
          <w:rFonts w:ascii="Arial" w:hAnsi="Arial" w:cs="Arial"/>
          <w:sz w:val="24"/>
          <w:szCs w:val="24"/>
        </w:rPr>
        <w:t xml:space="preserve"> mit Sitz in Oberhaching unterstützt als </w:t>
      </w:r>
      <w:r>
        <w:rPr>
          <w:rFonts w:ascii="Arial" w:hAnsi="Arial" w:cs="Arial"/>
          <w:bCs/>
          <w:sz w:val="24"/>
          <w:szCs w:val="24"/>
        </w:rPr>
        <w:t>Anbieter von Lead Management sowie Marketing-Automation, -Consulting und -Services</w:t>
      </w:r>
      <w:r>
        <w:rPr>
          <w:rFonts w:ascii="Arial" w:hAnsi="Arial" w:cs="Arial"/>
          <w:sz w:val="24"/>
          <w:szCs w:val="24"/>
        </w:rPr>
        <w:t xml:space="preserve"> seine Business-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-Business-Kunden in den Bereichen Marketing-Automation und Bedarfsentwicklung. Dabei werden Werkzeuge wie </w:t>
      </w:r>
      <w:proofErr w:type="spellStart"/>
      <w:r>
        <w:rPr>
          <w:rFonts w:ascii="Arial" w:hAnsi="Arial" w:cs="Arial"/>
          <w:sz w:val="24"/>
          <w:szCs w:val="24"/>
        </w:rPr>
        <w:t>Eloqua</w:t>
      </w:r>
      <w:proofErr w:type="spellEnd"/>
      <w:r>
        <w:rPr>
          <w:rFonts w:ascii="Arial" w:hAnsi="Arial" w:cs="Arial"/>
          <w:sz w:val="24"/>
          <w:szCs w:val="24"/>
        </w:rPr>
        <w:t xml:space="preserve"> in die Geschäftsprozesse </w:t>
      </w:r>
      <w:r>
        <w:rPr>
          <w:rFonts w:ascii="Arial" w:hAnsi="Arial" w:cs="Arial"/>
          <w:sz w:val="24"/>
          <w:szCs w:val="24"/>
        </w:rPr>
        <w:lastRenderedPageBreak/>
        <w:t xml:space="preserve">der Kunden integriert und die dazu notwendige laufende Kundenbetreuung geboten. In den letzten Jahren hat sich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</w:rPr>
          <w:t>DemandGen</w:t>
        </w:r>
      </w:hyperlink>
      <w:r>
        <w:rPr>
          <w:rFonts w:ascii="Arial" w:hAnsi="Arial" w:cs="Arial"/>
          <w:sz w:val="24"/>
          <w:szCs w:val="24"/>
        </w:rPr>
        <w:t xml:space="preserve"> auf die Entwicklung von Prozessen und Methoden spezialisiert, um Unternehmen mit einem starken Lead-Management in Verbindung mit Lead-</w:t>
      </w:r>
      <w:proofErr w:type="spellStart"/>
      <w:r>
        <w:rPr>
          <w:rFonts w:ascii="Arial" w:hAnsi="Arial" w:cs="Arial"/>
          <w:sz w:val="24"/>
          <w:szCs w:val="24"/>
        </w:rPr>
        <w:t>Scoring</w:t>
      </w:r>
      <w:proofErr w:type="spellEnd"/>
      <w:r>
        <w:rPr>
          <w:rFonts w:ascii="Arial" w:hAnsi="Arial" w:cs="Arial"/>
          <w:sz w:val="24"/>
          <w:szCs w:val="24"/>
        </w:rPr>
        <w:t xml:space="preserve"> und -Rating zu unterstützen inklusive der Einbindung von CRM (Customer Relationship Manage</w:t>
      </w:r>
      <w:r>
        <w:rPr>
          <w:rFonts w:ascii="Arial" w:hAnsi="Arial" w:cs="Arial"/>
          <w:sz w:val="24"/>
          <w:szCs w:val="24"/>
        </w:rPr>
        <w:softHyphen/>
        <w:t xml:space="preserve">ment)-Systemen. </w:t>
      </w:r>
      <w:proofErr w:type="spellStart"/>
      <w:r>
        <w:rPr>
          <w:rFonts w:ascii="Arial" w:hAnsi="Arial" w:cs="Arial"/>
          <w:sz w:val="24"/>
          <w:szCs w:val="24"/>
        </w:rPr>
        <w:t>DemandGen</w:t>
      </w:r>
      <w:proofErr w:type="spellEnd"/>
      <w:r>
        <w:rPr>
          <w:rFonts w:ascii="Arial" w:hAnsi="Arial" w:cs="Arial"/>
          <w:sz w:val="24"/>
          <w:szCs w:val="24"/>
        </w:rPr>
        <w:t xml:space="preserve"> ist zertifizierter Partner der kanadischen </w:t>
      </w:r>
      <w:proofErr w:type="spellStart"/>
      <w:r>
        <w:rPr>
          <w:rFonts w:ascii="Arial" w:hAnsi="Arial" w:cs="Arial"/>
          <w:sz w:val="24"/>
          <w:szCs w:val="24"/>
        </w:rPr>
        <w:t>Eloqua</w:t>
      </w:r>
      <w:proofErr w:type="spellEnd"/>
      <w:r>
        <w:rPr>
          <w:rFonts w:ascii="Arial" w:hAnsi="Arial" w:cs="Arial"/>
          <w:sz w:val="24"/>
          <w:szCs w:val="24"/>
        </w:rPr>
        <w:t xml:space="preserve"> Corporation und vermarktet die professionelle Marketing-</w:t>
      </w:r>
      <w:proofErr w:type="spellStart"/>
      <w:r>
        <w:rPr>
          <w:rFonts w:ascii="Arial" w:hAnsi="Arial" w:cs="Arial"/>
          <w:sz w:val="24"/>
          <w:szCs w:val="24"/>
        </w:rPr>
        <w:t>Plattfom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Eloqua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Conversion</w:t>
      </w:r>
      <w:proofErr w:type="spellEnd"/>
      <w:r>
        <w:rPr>
          <w:rFonts w:ascii="Arial" w:hAnsi="Arial" w:cs="Arial"/>
          <w:sz w:val="24"/>
          <w:szCs w:val="24"/>
        </w:rPr>
        <w:t xml:space="preserve"> Suite. Ein Team von Consultants und Professional-Service-Mitarbeitern bietet außerdem Unterstützung bei der Installation und realisiert Kundenlösungen. </w:t>
      </w:r>
      <w:hyperlink r:id="rId21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DemandGen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Partner von Oracle (CRM On Demand Certified), salesforce.com und Microsoft. </w:t>
      </w:r>
      <w:r>
        <w:rPr>
          <w:rFonts w:ascii="Arial" w:hAnsi="Arial" w:cs="Arial"/>
          <w:sz w:val="24"/>
          <w:szCs w:val="24"/>
        </w:rPr>
        <w:t xml:space="preserve">Weitere Informationen sind unter </w:t>
      </w:r>
      <w:hyperlink r:id="rId22" w:history="1">
        <w:r>
          <w:rPr>
            <w:rStyle w:val="Hyperlink"/>
            <w:rFonts w:ascii="Arial" w:hAnsi="Arial" w:cs="Arial"/>
            <w:sz w:val="24"/>
            <w:szCs w:val="24"/>
          </w:rPr>
          <w:t>http://www.demandgen.de</w:t>
        </w:r>
      </w:hyperlink>
      <w:r>
        <w:rPr>
          <w:rFonts w:ascii="Arial" w:hAnsi="Arial" w:cs="Arial"/>
          <w:sz w:val="24"/>
          <w:szCs w:val="24"/>
        </w:rPr>
        <w:t xml:space="preserve"> erhältlich.</w:t>
      </w:r>
    </w:p>
    <w:p w:rsidR="00B10E5F" w:rsidRDefault="00B10E5F">
      <w:pPr>
        <w:spacing w:line="320" w:lineRule="atLeast"/>
        <w:jc w:val="both"/>
        <w:rPr>
          <w:rFonts w:ascii="Arial" w:hAnsi="Arial" w:cs="Arial"/>
          <w:sz w:val="24"/>
        </w:rPr>
      </w:pPr>
    </w:p>
    <w:p w:rsidR="00B10E5F" w:rsidRDefault="00B10E5F">
      <w:pPr>
        <w:spacing w:line="320" w:lineRule="atLeast"/>
        <w:jc w:val="both"/>
        <w:outlineLvl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Über strike2</w:t>
      </w:r>
    </w:p>
    <w:p w:rsidR="00B10E5F" w:rsidRDefault="00186E6E">
      <w:pPr>
        <w:spacing w:line="320" w:lineRule="atLeast"/>
        <w:jc w:val="both"/>
        <w:outlineLvl w:val="2"/>
        <w:rPr>
          <w:rFonts w:ascii="Arial" w:hAnsi="Arial" w:cs="Arial"/>
        </w:rPr>
      </w:pPr>
      <w:hyperlink r:id="rId23" w:history="1">
        <w:r w:rsidR="00B10E5F">
          <w:rPr>
            <w:rStyle w:val="Hyperlink"/>
            <w:rFonts w:ascii="Arial" w:hAnsi="Arial" w:cs="Arial"/>
            <w:sz w:val="24"/>
            <w:szCs w:val="24"/>
          </w:rPr>
          <w:t>strike2</w:t>
        </w:r>
      </w:hyperlink>
      <w:r w:rsidR="00B10E5F">
        <w:rPr>
          <w:rFonts w:ascii="Arial" w:hAnsi="Arial" w:cs="Arial"/>
          <w:sz w:val="24"/>
          <w:szCs w:val="24"/>
        </w:rPr>
        <w:t xml:space="preserve"> </w:t>
      </w:r>
      <w:r w:rsidR="00B10E5F">
        <w:rPr>
          <w:rFonts w:ascii="Arial" w:hAnsi="Arial" w:cs="Arial"/>
          <w:sz w:val="24"/>
        </w:rPr>
        <w:t>bietet Dienstleistungen rund um die Vermarktung von Software, Web-Applika</w:t>
      </w:r>
      <w:r w:rsidR="00B10E5F">
        <w:rPr>
          <w:rFonts w:ascii="Arial" w:hAnsi="Arial" w:cs="Arial"/>
          <w:sz w:val="24"/>
        </w:rPr>
        <w:softHyphen/>
        <w:t xml:space="preserve">tionen und Portalen. IT-Hersteller, Fachhändler und Systemhäuser unterstützt </w:t>
      </w:r>
      <w:hyperlink r:id="rId24" w:history="1">
        <w:r w:rsidR="00B10E5F">
          <w:rPr>
            <w:rStyle w:val="Hyperlink"/>
            <w:rFonts w:ascii="Arial" w:hAnsi="Arial" w:cs="Arial"/>
            <w:sz w:val="24"/>
            <w:szCs w:val="24"/>
          </w:rPr>
          <w:t>strike2</w:t>
        </w:r>
      </w:hyperlink>
      <w:r w:rsidR="00B10E5F">
        <w:rPr>
          <w:rFonts w:ascii="Arial" w:hAnsi="Arial" w:cs="Arial"/>
          <w:sz w:val="24"/>
          <w:szCs w:val="24"/>
        </w:rPr>
        <w:t xml:space="preserve"> </w:t>
      </w:r>
      <w:r w:rsidR="00B10E5F">
        <w:rPr>
          <w:rFonts w:ascii="Arial" w:hAnsi="Arial" w:cs="Arial"/>
          <w:sz w:val="24"/>
        </w:rPr>
        <w:t>mit Interimsmanagement, Beratung und Umsetzungshilfe zur Steigerung ihrer Marktpräsenz, zur Leadgenerierung und Umsatzsteigerung. Ein besonderer Schwer</w:t>
      </w:r>
      <w:r w:rsidR="00B10E5F">
        <w:rPr>
          <w:rFonts w:ascii="Arial" w:hAnsi="Arial" w:cs="Arial"/>
          <w:sz w:val="24"/>
        </w:rPr>
        <w:softHyphen/>
        <w:t xml:space="preserve">punkt von </w:t>
      </w:r>
      <w:hyperlink r:id="rId25" w:history="1">
        <w:r w:rsidR="00B10E5F">
          <w:rPr>
            <w:rStyle w:val="Hyperlink"/>
            <w:rFonts w:ascii="Arial" w:hAnsi="Arial" w:cs="Arial"/>
            <w:sz w:val="24"/>
            <w:szCs w:val="24"/>
          </w:rPr>
          <w:t>strike2</w:t>
        </w:r>
      </w:hyperlink>
      <w:r w:rsidR="00B10E5F">
        <w:rPr>
          <w:rFonts w:ascii="Arial" w:hAnsi="Arial" w:cs="Arial"/>
          <w:sz w:val="24"/>
        </w:rPr>
        <w:t xml:space="preserve"> ist die Nutzung der „neuen Internetmedien“, Web 2.0, </w:t>
      </w:r>
      <w:proofErr w:type="spellStart"/>
      <w:r w:rsidR="00B10E5F">
        <w:rPr>
          <w:rFonts w:ascii="Arial" w:hAnsi="Arial" w:cs="Arial"/>
          <w:sz w:val="24"/>
        </w:rPr>
        <w:t>Social</w:t>
      </w:r>
      <w:proofErr w:type="spellEnd"/>
      <w:r w:rsidR="00B10E5F">
        <w:rPr>
          <w:rFonts w:ascii="Arial" w:hAnsi="Arial" w:cs="Arial"/>
          <w:sz w:val="24"/>
        </w:rPr>
        <w:t xml:space="preserve"> Media, </w:t>
      </w:r>
      <w:proofErr w:type="spellStart"/>
      <w:r w:rsidR="00B10E5F">
        <w:rPr>
          <w:rFonts w:ascii="Arial" w:hAnsi="Arial" w:cs="Arial"/>
          <w:sz w:val="24"/>
        </w:rPr>
        <w:t>Twitter</w:t>
      </w:r>
      <w:proofErr w:type="spellEnd"/>
      <w:r w:rsidR="00B10E5F">
        <w:rPr>
          <w:rFonts w:ascii="Arial" w:hAnsi="Arial" w:cs="Arial"/>
          <w:sz w:val="24"/>
        </w:rPr>
        <w:t xml:space="preserve"> &amp; Co., für Vertrieb und Vermarktung. </w:t>
      </w:r>
      <w:hyperlink r:id="rId26" w:history="1">
        <w:r w:rsidR="00B10E5F">
          <w:rPr>
            <w:rStyle w:val="Hyperlink"/>
            <w:rFonts w:ascii="Arial" w:hAnsi="Arial" w:cs="Arial"/>
            <w:sz w:val="24"/>
            <w:szCs w:val="24"/>
          </w:rPr>
          <w:t>strike2</w:t>
        </w:r>
      </w:hyperlink>
      <w:r w:rsidR="00B10E5F">
        <w:rPr>
          <w:rFonts w:ascii="Arial" w:hAnsi="Arial" w:cs="Arial"/>
          <w:sz w:val="24"/>
        </w:rPr>
        <w:t xml:space="preserve"> hilft Managern und Führungs</w:t>
      </w:r>
      <w:r w:rsidR="00B10E5F">
        <w:rPr>
          <w:rFonts w:ascii="Arial" w:hAnsi="Arial" w:cs="Arial"/>
          <w:sz w:val="24"/>
        </w:rPr>
        <w:softHyphen/>
        <w:t xml:space="preserve">kräften, die „neuen Internetmedien“ kennen zu lernen und zu beurteilen, welchen Einfluss sie auf ihr Business und ihre persönliche Positionierung haben können. Weitere Informationen sind unter </w:t>
      </w:r>
      <w:hyperlink r:id="rId27" w:history="1">
        <w:r w:rsidR="00B10E5F">
          <w:rPr>
            <w:rStyle w:val="Hyperlink"/>
            <w:rFonts w:ascii="Arial" w:hAnsi="Arial" w:cs="Arial"/>
            <w:sz w:val="24"/>
          </w:rPr>
          <w:t>www.strike2.de</w:t>
        </w:r>
      </w:hyperlink>
      <w:r w:rsidR="00B10E5F">
        <w:rPr>
          <w:rFonts w:ascii="Arial" w:hAnsi="Arial" w:cs="Arial"/>
          <w:sz w:val="24"/>
        </w:rPr>
        <w:t xml:space="preserve"> erhältlich.</w:t>
      </w:r>
    </w:p>
    <w:p w:rsidR="00B10E5F" w:rsidRDefault="0013527E">
      <w:pPr>
        <w:spacing w:line="320" w:lineRule="atLeast"/>
        <w:jc w:val="right"/>
        <w:outlineLvl w:val="2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20110831</w:t>
      </w:r>
      <w:r w:rsidR="00B10E5F">
        <w:rPr>
          <w:rFonts w:ascii="Arial" w:hAnsi="Arial" w:cs="Arial"/>
          <w:b/>
          <w:bCs/>
          <w:sz w:val="16"/>
        </w:rPr>
        <w:t>_str</w:t>
      </w:r>
    </w:p>
    <w:p w:rsidR="00B10E5F" w:rsidRDefault="00B10E5F">
      <w:pPr>
        <w:spacing w:line="320" w:lineRule="atLeast"/>
        <w:jc w:val="both"/>
        <w:rPr>
          <w:rFonts w:ascii="Arial" w:hAnsi="Arial" w:cs="Arial"/>
          <w:sz w:val="24"/>
        </w:rPr>
      </w:pPr>
    </w:p>
    <w:p w:rsidR="00B10E5F" w:rsidRDefault="00B10E5F">
      <w:pPr>
        <w:spacing w:before="6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Weitere Informationen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Presse-Ansprechpartner</w:t>
      </w:r>
      <w:r>
        <w:rPr>
          <w:rFonts w:ascii="Arial" w:hAnsi="Arial" w:cs="Arial"/>
          <w:b/>
          <w:bCs/>
          <w:i/>
          <w:iCs/>
        </w:rPr>
        <w:cr/>
      </w:r>
      <w:r>
        <w:rPr>
          <w:rFonts w:ascii="Arial" w:hAnsi="Arial" w:cs="Arial"/>
        </w:rPr>
        <w:t>strike2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ars publicandi GmbH</w:t>
      </w:r>
      <w:r>
        <w:rPr>
          <w:rFonts w:ascii="Arial" w:hAnsi="Arial" w:cs="Arial"/>
        </w:rPr>
        <w:cr/>
        <w:t>Norbert Schuster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4BCC">
        <w:rPr>
          <w:rFonts w:ascii="Arial" w:hAnsi="Arial" w:cs="Arial"/>
        </w:rPr>
        <w:t>Andreas Becker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cr/>
        <w:t>Friedenstraße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Schulstraße 28</w:t>
      </w:r>
    </w:p>
    <w:p w:rsidR="00B10E5F" w:rsidRPr="00EE4BCC" w:rsidRDefault="00B10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D-63801 Kleinostheim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D-66976 </w:t>
      </w:r>
      <w:proofErr w:type="spellStart"/>
      <w:r>
        <w:rPr>
          <w:rFonts w:ascii="Arial" w:hAnsi="Arial" w:cs="Arial"/>
        </w:rPr>
        <w:t>Rodalben</w:t>
      </w:r>
      <w:proofErr w:type="spellEnd"/>
      <w:r>
        <w:rPr>
          <w:rFonts w:ascii="Arial" w:hAnsi="Arial" w:cs="Arial"/>
        </w:rPr>
        <w:cr/>
        <w:t>Telefon: +49/(0)06027/464219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 +49/(0)6331/5543-1</w:t>
      </w:r>
      <w:r w:rsidR="00EE4BCC">
        <w:rPr>
          <w:rFonts w:ascii="Arial" w:hAnsi="Arial" w:cs="Arial"/>
        </w:rPr>
        <w:t>2</w:t>
      </w:r>
      <w:r>
        <w:rPr>
          <w:rFonts w:ascii="Arial" w:hAnsi="Arial" w:cs="Arial"/>
        </w:rPr>
        <w:cr/>
        <w:t>Telefax: +49/(0)06027/464239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Telefax: +49/(0)6331/5543-43</w:t>
      </w:r>
      <w:r>
        <w:rPr>
          <w:rFonts w:ascii="Arial" w:hAnsi="Arial" w:cs="Arial"/>
        </w:rPr>
        <w:cr/>
      </w:r>
      <w:hyperlink r:id="rId28" w:history="1">
        <w:r w:rsidRPr="00EE4BCC">
          <w:rPr>
            <w:rStyle w:val="Hyperlink"/>
            <w:rFonts w:ascii="Arial" w:hAnsi="Arial" w:cs="Arial"/>
          </w:rPr>
          <w:t>http://www.strike2.de</w:t>
        </w:r>
      </w:hyperlink>
      <w:r w:rsidRPr="00EE4BCC">
        <w:rPr>
          <w:rFonts w:ascii="Arial" w:hAnsi="Arial" w:cs="Arial"/>
        </w:rPr>
        <w:tab/>
      </w:r>
      <w:r w:rsidRPr="00EE4BCC">
        <w:rPr>
          <w:rFonts w:ascii="Arial" w:hAnsi="Arial" w:cs="Arial"/>
        </w:rPr>
        <w:tab/>
      </w:r>
      <w:r w:rsidRPr="00EE4BCC">
        <w:rPr>
          <w:rFonts w:ascii="Arial" w:hAnsi="Arial" w:cs="Arial"/>
        </w:rPr>
        <w:tab/>
      </w:r>
      <w:r w:rsidRPr="00EE4BCC">
        <w:rPr>
          <w:rFonts w:ascii="Arial" w:hAnsi="Arial" w:cs="Arial"/>
        </w:rPr>
        <w:tab/>
      </w:r>
      <w:r w:rsidRPr="00EE4BCC">
        <w:rPr>
          <w:rFonts w:ascii="Arial" w:hAnsi="Arial" w:cs="Arial"/>
        </w:rPr>
        <w:tab/>
      </w:r>
      <w:r w:rsidRPr="00EE4BCC">
        <w:rPr>
          <w:rFonts w:ascii="Arial" w:hAnsi="Arial" w:cs="Arial"/>
        </w:rPr>
        <w:tab/>
      </w:r>
      <w:hyperlink r:id="rId29" w:history="1">
        <w:r w:rsidRPr="00EE4BCC">
          <w:rPr>
            <w:rStyle w:val="Hyperlink"/>
            <w:rFonts w:ascii="Arial" w:hAnsi="Arial" w:cs="Arial"/>
          </w:rPr>
          <w:t>http://www.ars-pr.de</w:t>
        </w:r>
      </w:hyperlink>
      <w:r w:rsidRPr="00EE4BCC">
        <w:rPr>
          <w:rFonts w:ascii="Arial" w:hAnsi="Arial" w:cs="Arial"/>
        </w:rPr>
        <w:cr/>
      </w:r>
      <w:hyperlink r:id="rId30" w:history="1">
        <w:r w:rsidRPr="00EE4BCC">
          <w:rPr>
            <w:rStyle w:val="Hyperlink"/>
            <w:rFonts w:ascii="Arial" w:hAnsi="Arial" w:cs="Arial"/>
          </w:rPr>
          <w:t>n.schuster@strike2.de</w:t>
        </w:r>
      </w:hyperlink>
      <w:r w:rsidRPr="00EE4BCC">
        <w:rPr>
          <w:rFonts w:ascii="Arial" w:hAnsi="Arial" w:cs="Arial"/>
        </w:rPr>
        <w:tab/>
      </w:r>
      <w:r w:rsidRPr="00EE4BCC">
        <w:rPr>
          <w:rFonts w:ascii="Arial" w:hAnsi="Arial" w:cs="Arial"/>
        </w:rPr>
        <w:tab/>
      </w:r>
      <w:r w:rsidRPr="00EE4BCC">
        <w:rPr>
          <w:rFonts w:ascii="Arial" w:hAnsi="Arial" w:cs="Arial"/>
        </w:rPr>
        <w:tab/>
      </w:r>
      <w:r w:rsidRPr="00EE4BCC">
        <w:rPr>
          <w:rFonts w:ascii="Arial" w:hAnsi="Arial" w:cs="Arial"/>
        </w:rPr>
        <w:tab/>
      </w:r>
      <w:r w:rsidRPr="00EE4BCC">
        <w:rPr>
          <w:rFonts w:ascii="Arial" w:hAnsi="Arial" w:cs="Arial"/>
        </w:rPr>
        <w:tab/>
      </w:r>
      <w:hyperlink r:id="rId31" w:history="1">
        <w:r w:rsidR="00EE4BCC" w:rsidRPr="00EE4BCC">
          <w:rPr>
            <w:rStyle w:val="Hyperlink"/>
            <w:rFonts w:ascii="Arial" w:hAnsi="Arial" w:cs="Arial"/>
          </w:rPr>
          <w:t>ABecker@ars-pr.de</w:t>
        </w:r>
      </w:hyperlink>
      <w:r w:rsidR="00EE4BCC" w:rsidRPr="00EE4BCC">
        <w:rPr>
          <w:rFonts w:ascii="Arial" w:hAnsi="Arial" w:cs="Arial"/>
        </w:rPr>
        <w:t xml:space="preserve"> </w:t>
      </w:r>
      <w:r w:rsidRPr="00EE4BCC">
        <w:rPr>
          <w:rFonts w:ascii="Arial" w:hAnsi="Arial" w:cs="Arial"/>
        </w:rPr>
        <w:t xml:space="preserve"> </w:t>
      </w:r>
    </w:p>
    <w:p w:rsidR="00B10E5F" w:rsidRDefault="00B10E5F">
      <w:pPr>
        <w:spacing w:line="320" w:lineRule="atLeast"/>
        <w:jc w:val="both"/>
        <w:rPr>
          <w:rFonts w:ascii="Arial" w:hAnsi="Arial" w:cs="Arial"/>
          <w:sz w:val="24"/>
        </w:rPr>
      </w:pPr>
    </w:p>
    <w:p w:rsidR="00B10E5F" w:rsidRPr="00EE4BCC" w:rsidRDefault="00B10E5F">
      <w:pPr>
        <w:spacing w:after="100" w:afterAutospacing="1"/>
        <w:jc w:val="both"/>
        <w:rPr>
          <w:rFonts w:ascii="Arial" w:hAnsi="Arial" w:cs="Arial"/>
          <w:bCs/>
        </w:rPr>
      </w:pPr>
      <w:r w:rsidRPr="00EE4BCC">
        <w:rPr>
          <w:rFonts w:ascii="Arial" w:hAnsi="Arial" w:cs="Arial"/>
          <w:noProof/>
          <w:lang w:eastAsia="de-DE"/>
        </w:rPr>
        <w:t>Xing:</w:t>
      </w:r>
      <w:r w:rsidRPr="00EE4BCC">
        <w:rPr>
          <w:rFonts w:ascii="Arial" w:hAnsi="Arial" w:cs="Arial"/>
          <w:noProof/>
          <w:lang w:eastAsia="de-DE"/>
        </w:rPr>
        <w:tab/>
      </w:r>
      <w:r w:rsidRPr="00EE4BCC">
        <w:rPr>
          <w:rFonts w:ascii="Arial" w:hAnsi="Arial" w:cs="Arial"/>
          <w:noProof/>
          <w:lang w:eastAsia="de-DE"/>
        </w:rPr>
        <w:tab/>
      </w:r>
      <w:hyperlink r:id="rId32" w:history="1">
        <w:r w:rsidRPr="00EE4BCC">
          <w:rPr>
            <w:rStyle w:val="Hyperlink"/>
            <w:rFonts w:ascii="Arial" w:hAnsi="Arial" w:cs="Arial"/>
            <w:noProof/>
            <w:lang w:eastAsia="de-DE"/>
          </w:rPr>
          <w:t>http://www.xing.com/profile/Norbert_Schuster</w:t>
        </w:r>
      </w:hyperlink>
      <w:r w:rsidRPr="00EE4BCC">
        <w:rPr>
          <w:rFonts w:ascii="Arial" w:hAnsi="Arial" w:cs="Arial"/>
          <w:noProof/>
          <w:lang w:eastAsia="de-DE"/>
        </w:rPr>
        <w:br/>
        <w:t>LinkedIN:</w:t>
      </w:r>
      <w:r w:rsidRPr="00EE4BCC">
        <w:rPr>
          <w:rFonts w:ascii="Arial" w:hAnsi="Arial" w:cs="Arial"/>
          <w:noProof/>
          <w:lang w:eastAsia="de-DE"/>
        </w:rPr>
        <w:tab/>
      </w:r>
      <w:hyperlink r:id="rId33" w:history="1">
        <w:r w:rsidRPr="00EE4BCC">
          <w:rPr>
            <w:rStyle w:val="Hyperlink"/>
            <w:rFonts w:ascii="Arial" w:hAnsi="Arial" w:cs="Arial"/>
            <w:noProof/>
            <w:lang w:eastAsia="de-DE"/>
          </w:rPr>
          <w:t>http://de.linkedin.com/in/norbertschuster</w:t>
        </w:r>
      </w:hyperlink>
      <w:r w:rsidRPr="00EE4BCC">
        <w:rPr>
          <w:rFonts w:ascii="Arial" w:hAnsi="Arial" w:cs="Arial"/>
          <w:noProof/>
          <w:lang w:eastAsia="de-DE"/>
        </w:rPr>
        <w:br/>
        <w:t>Twitter:</w:t>
      </w:r>
      <w:r w:rsidRPr="00EE4BCC">
        <w:rPr>
          <w:rFonts w:ascii="Arial" w:hAnsi="Arial" w:cs="Arial"/>
          <w:noProof/>
          <w:lang w:eastAsia="de-DE"/>
        </w:rPr>
        <w:tab/>
      </w:r>
      <w:hyperlink r:id="rId34" w:history="1">
        <w:r w:rsidRPr="00EE4BCC">
          <w:rPr>
            <w:rStyle w:val="Hyperlink"/>
            <w:rFonts w:ascii="Arial" w:hAnsi="Arial" w:cs="Arial"/>
            <w:noProof/>
            <w:lang w:eastAsia="de-DE"/>
          </w:rPr>
          <w:t>http://twitter.com/strike2_DE</w:t>
        </w:r>
      </w:hyperlink>
    </w:p>
    <w:sectPr w:rsidR="00B10E5F" w:rsidRPr="00EE4BCC" w:rsidSect="00744BD3">
      <w:footerReference w:type="default" r:id="rId3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9A" w:rsidRDefault="005A529A">
      <w:r>
        <w:separator/>
      </w:r>
    </w:p>
  </w:endnote>
  <w:endnote w:type="continuationSeparator" w:id="0">
    <w:p w:rsidR="005A529A" w:rsidRDefault="005A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0 Pitch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5F" w:rsidRDefault="00B10E5F">
    <w:pPr>
      <w:pStyle w:val="FU"/>
      <w:spacing w:line="280" w:lineRule="exact"/>
      <w:ind w:right="360"/>
      <w:rPr>
        <w:rFonts w:ascii="Arial" w:hAnsi="Arial" w:cs="Arial"/>
        <w:sz w:val="24"/>
        <w:szCs w:val="24"/>
        <w:lang w:val="en-GB"/>
      </w:rPr>
    </w:pPr>
  </w:p>
  <w:p w:rsidR="00B10E5F" w:rsidRDefault="00B10E5F">
    <w:pPr>
      <w:pStyle w:val="FU"/>
      <w:spacing w:line="280" w:lineRule="exact"/>
      <w:ind w:right="360"/>
      <w:rPr>
        <w:rFonts w:ascii="Arial" w:hAnsi="Arial" w:cs="Arial"/>
        <w:sz w:val="24"/>
        <w:szCs w:val="24"/>
        <w:lang w:val="en-GB"/>
      </w:rPr>
    </w:pPr>
  </w:p>
  <w:p w:rsidR="00B10E5F" w:rsidRDefault="0013527E">
    <w:pPr>
      <w:pStyle w:val="Fuzeile"/>
      <w:rPr>
        <w:b/>
        <w:bCs/>
        <w:sz w:val="20"/>
      </w:rPr>
    </w:pPr>
    <w:r>
      <w:rPr>
        <w:rFonts w:ascii="Arial" w:hAnsi="Arial" w:cs="Arial"/>
        <w:b/>
        <w:bCs/>
        <w:sz w:val="20"/>
        <w:szCs w:val="20"/>
        <w:lang w:val="de-CH"/>
      </w:rPr>
      <w:t>Bild-/Text-</w:t>
    </w:r>
    <w:r w:rsidR="00B10E5F">
      <w:rPr>
        <w:rFonts w:ascii="Arial" w:hAnsi="Arial" w:cs="Arial"/>
        <w:b/>
        <w:bCs/>
        <w:sz w:val="20"/>
        <w:szCs w:val="20"/>
        <w:lang w:val="de-CH"/>
      </w:rPr>
      <w:t>Download unter www.ars-pr</w:t>
    </w:r>
    <w:r>
      <w:rPr>
        <w:rFonts w:ascii="Arial" w:hAnsi="Arial" w:cs="Arial"/>
        <w:b/>
        <w:bCs/>
        <w:sz w:val="20"/>
        <w:szCs w:val="20"/>
        <w:lang w:val="de-CH"/>
      </w:rPr>
      <w:t>.de/de/presse/meldungen/20110831</w:t>
    </w:r>
    <w:r w:rsidR="00B10E5F">
      <w:rPr>
        <w:rFonts w:ascii="Arial" w:hAnsi="Arial" w:cs="Arial"/>
        <w:b/>
        <w:bCs/>
        <w:sz w:val="20"/>
        <w:szCs w:val="20"/>
        <w:lang w:val="de-CH"/>
      </w:rPr>
      <w:t xml:space="preserve">_str.php  </w:t>
    </w:r>
    <w:r w:rsidR="00B10E5F">
      <w:rPr>
        <w:rStyle w:val="Seitenzahl"/>
        <w:rFonts w:ascii="Arial" w:hAnsi="Arial" w:cs="Arial"/>
        <w:b/>
        <w:bCs/>
        <w:sz w:val="20"/>
        <w:szCs w:val="20"/>
        <w:lang w:val="de-CH"/>
      </w:rPr>
      <w:t xml:space="preserve">                   </w:t>
    </w:r>
    <w:r w:rsidR="00186E6E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 w:rsidR="00B10E5F"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186E6E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455A02">
      <w:rPr>
        <w:rStyle w:val="Seitenzahl"/>
        <w:rFonts w:ascii="Arial" w:hAnsi="Arial" w:cs="Arial"/>
        <w:b/>
        <w:bCs/>
        <w:noProof/>
        <w:sz w:val="20"/>
        <w:lang w:val="de-CH"/>
      </w:rPr>
      <w:t>1</w:t>
    </w:r>
    <w:r w:rsidR="00186E6E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9A" w:rsidRDefault="005A529A">
      <w:r>
        <w:separator/>
      </w:r>
    </w:p>
  </w:footnote>
  <w:footnote w:type="continuationSeparator" w:id="0">
    <w:p w:rsidR="005A529A" w:rsidRDefault="005A5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4F27"/>
    <w:multiLevelType w:val="hybridMultilevel"/>
    <w:tmpl w:val="BF2A2020"/>
    <w:lvl w:ilvl="0" w:tplc="D3C00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108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DA2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E23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E4A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CED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B43B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F47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52B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5583C"/>
    <w:multiLevelType w:val="hybridMultilevel"/>
    <w:tmpl w:val="85301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21A02"/>
    <w:multiLevelType w:val="hybridMultilevel"/>
    <w:tmpl w:val="FA202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38C758AE"/>
    <w:multiLevelType w:val="hybridMultilevel"/>
    <w:tmpl w:val="AF528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3E61C1B"/>
    <w:multiLevelType w:val="hybridMultilevel"/>
    <w:tmpl w:val="BD1EB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7E8A4EF9"/>
    <w:multiLevelType w:val="hybridMultilevel"/>
    <w:tmpl w:val="D2B4F1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E30"/>
    <w:rsid w:val="0013527E"/>
    <w:rsid w:val="00186E6E"/>
    <w:rsid w:val="00455A02"/>
    <w:rsid w:val="005116F1"/>
    <w:rsid w:val="005A529A"/>
    <w:rsid w:val="007436DC"/>
    <w:rsid w:val="00744BD3"/>
    <w:rsid w:val="00B10E5F"/>
    <w:rsid w:val="00EE4BCC"/>
    <w:rsid w:val="00F2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BD3"/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744BD3"/>
    <w:pPr>
      <w:keepNext/>
      <w:jc w:val="both"/>
      <w:outlineLvl w:val="0"/>
    </w:pPr>
    <w:rPr>
      <w:rFonts w:ascii="Arial" w:hAnsi="Arial" w:cs="Arial"/>
      <w:b/>
      <w:sz w:val="40"/>
      <w:szCs w:val="32"/>
    </w:rPr>
  </w:style>
  <w:style w:type="paragraph" w:styleId="berschrift2">
    <w:name w:val="heading 2"/>
    <w:basedOn w:val="Standard"/>
    <w:next w:val="Standard"/>
    <w:qFormat/>
    <w:rsid w:val="00744BD3"/>
    <w:pPr>
      <w:keepNext/>
      <w:spacing w:line="360" w:lineRule="atLeast"/>
      <w:jc w:val="both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74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rsid w:val="00744B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744BD3"/>
    <w:rPr>
      <w:rFonts w:ascii="Times New Roman" w:hAnsi="Times New Roman" w:cs="Times New Roman"/>
      <w:color w:val="0000FF"/>
      <w:u w:val="single"/>
    </w:rPr>
  </w:style>
  <w:style w:type="paragraph" w:customStyle="1" w:styleId="Listenabsatz1">
    <w:name w:val="Listenabsatz1"/>
    <w:basedOn w:val="Standard"/>
    <w:rsid w:val="00744BD3"/>
    <w:pPr>
      <w:ind w:left="720"/>
    </w:pPr>
  </w:style>
  <w:style w:type="character" w:customStyle="1" w:styleId="org">
    <w:name w:val="org"/>
    <w:basedOn w:val="Absatz-Standardschriftart"/>
    <w:rsid w:val="00744BD3"/>
    <w:rPr>
      <w:rFonts w:ascii="Times New Roman" w:hAnsi="Times New Roman" w:cs="Times New Roman"/>
    </w:rPr>
  </w:style>
  <w:style w:type="character" w:styleId="BesuchterHyperlink">
    <w:name w:val="FollowedHyperlink"/>
    <w:basedOn w:val="Absatz-Standardschriftart"/>
    <w:semiHidden/>
    <w:rsid w:val="00744BD3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semiHidden/>
    <w:rsid w:val="00744BD3"/>
    <w:pPr>
      <w:autoSpaceDE w:val="0"/>
      <w:autoSpaceDN w:val="0"/>
      <w:adjustRightInd w:val="0"/>
      <w:spacing w:line="320" w:lineRule="atLeast"/>
      <w:jc w:val="both"/>
    </w:pPr>
    <w:rPr>
      <w:rFonts w:ascii="Verdana" w:hAnsi="Verdana"/>
      <w:sz w:val="20"/>
    </w:rPr>
  </w:style>
  <w:style w:type="paragraph" w:styleId="Kopfzeile">
    <w:name w:val="header"/>
    <w:basedOn w:val="Standard"/>
    <w:semiHidden/>
    <w:rsid w:val="00744B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44BD3"/>
    <w:pPr>
      <w:tabs>
        <w:tab w:val="center" w:pos="4536"/>
        <w:tab w:val="right" w:pos="9072"/>
      </w:tabs>
    </w:pPr>
  </w:style>
  <w:style w:type="paragraph" w:customStyle="1" w:styleId="FU">
    <w:name w:val="FU"/>
    <w:rsid w:val="00744BD3"/>
    <w:pPr>
      <w:tabs>
        <w:tab w:val="right" w:pos="9639"/>
      </w:tabs>
      <w:autoSpaceDE w:val="0"/>
      <w:autoSpaceDN w:val="0"/>
      <w:spacing w:line="240" w:lineRule="exact"/>
    </w:pPr>
    <w:rPr>
      <w:rFonts w:ascii="CG Times (WN)" w:hAnsi="CG Times (WN)"/>
      <w:b/>
      <w:bCs/>
      <w:sz w:val="32"/>
      <w:szCs w:val="32"/>
    </w:rPr>
  </w:style>
  <w:style w:type="character" w:styleId="Seitenzahl">
    <w:name w:val="page number"/>
    <w:basedOn w:val="Absatz-Standardschriftart"/>
    <w:semiHidden/>
    <w:rsid w:val="00744BD3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semiHidden/>
    <w:rsid w:val="00744BD3"/>
    <w:pPr>
      <w:autoSpaceDE w:val="0"/>
      <w:autoSpaceDN w:val="0"/>
      <w:spacing w:line="336" w:lineRule="auto"/>
      <w:jc w:val="both"/>
    </w:pPr>
    <w:rPr>
      <w:rFonts w:ascii="Courier 10 Pitch" w:hAnsi="Courier 10 Pitch"/>
      <w:lang w:eastAsia="de-DE"/>
    </w:rPr>
  </w:style>
  <w:style w:type="paragraph" w:styleId="Standardeinzug">
    <w:name w:val="Normal Indent"/>
    <w:basedOn w:val="Standard"/>
    <w:semiHidden/>
    <w:rsid w:val="00744BD3"/>
    <w:pPr>
      <w:autoSpaceDE w:val="0"/>
      <w:autoSpaceDN w:val="0"/>
      <w:ind w:left="708"/>
    </w:pPr>
    <w:rPr>
      <w:rFonts w:ascii="Times New Roman" w:hAnsi="Times New Roman"/>
      <w:sz w:val="20"/>
      <w:szCs w:val="20"/>
      <w:lang w:eastAsia="de-DE"/>
    </w:rPr>
  </w:style>
  <w:style w:type="paragraph" w:customStyle="1" w:styleId="Infozeile">
    <w:name w:val="Infozeile"/>
    <w:basedOn w:val="Standard"/>
    <w:rsid w:val="00744BD3"/>
    <w:pPr>
      <w:autoSpaceDE w:val="0"/>
      <w:autoSpaceDN w:val="0"/>
      <w:jc w:val="both"/>
    </w:pPr>
    <w:rPr>
      <w:rFonts w:ascii="Times New Roman" w:hAnsi="Times New Roman"/>
      <w:i/>
      <w:iCs/>
      <w:sz w:val="24"/>
      <w:szCs w:val="24"/>
      <w:lang w:eastAsia="de-DE"/>
    </w:rPr>
  </w:style>
  <w:style w:type="paragraph" w:styleId="StandardWeb">
    <w:name w:val="Normal (Web)"/>
    <w:basedOn w:val="Standard"/>
    <w:semiHidden/>
    <w:rsid w:val="00744B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customStyle="1" w:styleId="caps">
    <w:name w:val="caps"/>
    <w:basedOn w:val="Absatz-Standardschriftart"/>
    <w:rsid w:val="00744BD3"/>
  </w:style>
  <w:style w:type="character" w:styleId="Fett">
    <w:name w:val="Strong"/>
    <w:basedOn w:val="Absatz-Standardschriftart"/>
    <w:qFormat/>
    <w:rsid w:val="00744BD3"/>
    <w:rPr>
      <w:b/>
      <w:bCs/>
    </w:rPr>
  </w:style>
  <w:style w:type="paragraph" w:customStyle="1" w:styleId="bodytext">
    <w:name w:val="bodytext"/>
    <w:basedOn w:val="Standard"/>
    <w:rsid w:val="00744B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6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6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ke2.de" TargetMode="External"/><Relationship Id="rId13" Type="http://schemas.openxmlformats.org/officeDocument/2006/relationships/hyperlink" Target="http://www.strike2.de" TargetMode="External"/><Relationship Id="rId18" Type="http://schemas.openxmlformats.org/officeDocument/2006/relationships/hyperlink" Target="http://www.ars-pr.de/de/presse/meldungen/20110831_str.php" TargetMode="External"/><Relationship Id="rId26" Type="http://schemas.openxmlformats.org/officeDocument/2006/relationships/hyperlink" Target="http://www.strike2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mandgen.de" TargetMode="External"/><Relationship Id="rId34" Type="http://schemas.openxmlformats.org/officeDocument/2006/relationships/hyperlink" Target="http://twitter.com/strike2_D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emandgen.de" TargetMode="External"/><Relationship Id="rId17" Type="http://schemas.openxmlformats.org/officeDocument/2006/relationships/hyperlink" Target="http://www.demandgen.de" TargetMode="External"/><Relationship Id="rId25" Type="http://schemas.openxmlformats.org/officeDocument/2006/relationships/hyperlink" Target="http://www.strike2.de" TargetMode="External"/><Relationship Id="rId33" Type="http://schemas.openxmlformats.org/officeDocument/2006/relationships/hyperlink" Target="http://de.linkedin.com/in/norbertschuster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demandgen.de" TargetMode="External"/><Relationship Id="rId29" Type="http://schemas.openxmlformats.org/officeDocument/2006/relationships/hyperlink" Target="http://www.ars-pr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mandgen.de" TargetMode="External"/><Relationship Id="rId24" Type="http://schemas.openxmlformats.org/officeDocument/2006/relationships/hyperlink" Target="http://www.strike2.de" TargetMode="External"/><Relationship Id="rId32" Type="http://schemas.openxmlformats.org/officeDocument/2006/relationships/hyperlink" Target="http://www.xing.com/profile/Norbert_Schuste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yperlink" Target="http://www.strike2.de" TargetMode="External"/><Relationship Id="rId28" Type="http://schemas.openxmlformats.org/officeDocument/2006/relationships/hyperlink" Target="http://www.strike2.d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trike2.de" TargetMode="External"/><Relationship Id="rId19" Type="http://schemas.openxmlformats.org/officeDocument/2006/relationships/hyperlink" Target="http://www.demandgen.de" TargetMode="External"/><Relationship Id="rId31" Type="http://schemas.openxmlformats.org/officeDocument/2006/relationships/hyperlink" Target="mailto:ABecker@ars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andgen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demandgen.de/" TargetMode="External"/><Relationship Id="rId27" Type="http://schemas.openxmlformats.org/officeDocument/2006/relationships/hyperlink" Target="http://www.strike2.de" TargetMode="External"/><Relationship Id="rId30" Type="http://schemas.openxmlformats.org/officeDocument/2006/relationships/hyperlink" Target="mailto:n.schuster@strike2.d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Rückenwind für Social-Media von DemandGen (strike2) Pressemeldung vom 31.08.2011</vt:lpstr>
    </vt:vector>
  </TitlesOfParts>
  <Company>ars publicandi GmbH</Company>
  <LinksUpToDate>false</LinksUpToDate>
  <CharactersWithSpaces>6695</CharactersWithSpaces>
  <SharedDoc>false</SharedDoc>
  <HLinks>
    <vt:vector size="144" baseType="variant">
      <vt:variant>
        <vt:i4>131110</vt:i4>
      </vt:variant>
      <vt:variant>
        <vt:i4>69</vt:i4>
      </vt:variant>
      <vt:variant>
        <vt:i4>0</vt:i4>
      </vt:variant>
      <vt:variant>
        <vt:i4>5</vt:i4>
      </vt:variant>
      <vt:variant>
        <vt:lpwstr>http://twitter.com/strike2_DE</vt:lpwstr>
      </vt:variant>
      <vt:variant>
        <vt:lpwstr/>
      </vt:variant>
      <vt:variant>
        <vt:i4>5439501</vt:i4>
      </vt:variant>
      <vt:variant>
        <vt:i4>66</vt:i4>
      </vt:variant>
      <vt:variant>
        <vt:i4>0</vt:i4>
      </vt:variant>
      <vt:variant>
        <vt:i4>5</vt:i4>
      </vt:variant>
      <vt:variant>
        <vt:lpwstr>http://de.linkedin.com/in/norbertschuster</vt:lpwstr>
      </vt:variant>
      <vt:variant>
        <vt:lpwstr/>
      </vt:variant>
      <vt:variant>
        <vt:i4>3407939</vt:i4>
      </vt:variant>
      <vt:variant>
        <vt:i4>63</vt:i4>
      </vt:variant>
      <vt:variant>
        <vt:i4>0</vt:i4>
      </vt:variant>
      <vt:variant>
        <vt:i4>5</vt:i4>
      </vt:variant>
      <vt:variant>
        <vt:lpwstr>http://www.xing.com/profile/Norbert_Schuster</vt:lpwstr>
      </vt:variant>
      <vt:variant>
        <vt:lpwstr/>
      </vt:variant>
      <vt:variant>
        <vt:i4>2949194</vt:i4>
      </vt:variant>
      <vt:variant>
        <vt:i4>60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7471176</vt:i4>
      </vt:variant>
      <vt:variant>
        <vt:i4>57</vt:i4>
      </vt:variant>
      <vt:variant>
        <vt:i4>0</vt:i4>
      </vt:variant>
      <vt:variant>
        <vt:i4>5</vt:i4>
      </vt:variant>
      <vt:variant>
        <vt:lpwstr>mailto:n.schuster@strike2.de</vt:lpwstr>
      </vt:variant>
      <vt:variant>
        <vt:lpwstr/>
      </vt:variant>
      <vt:variant>
        <vt:i4>131097</vt:i4>
      </vt:variant>
      <vt:variant>
        <vt:i4>54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3670115</vt:i4>
      </vt:variant>
      <vt:variant>
        <vt:i4>51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3670115</vt:i4>
      </vt:variant>
      <vt:variant>
        <vt:i4>48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3670115</vt:i4>
      </vt:variant>
      <vt:variant>
        <vt:i4>45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3670115</vt:i4>
      </vt:variant>
      <vt:variant>
        <vt:i4>42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3670115</vt:i4>
      </vt:variant>
      <vt:variant>
        <vt:i4>39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3670115</vt:i4>
      </vt:variant>
      <vt:variant>
        <vt:i4>36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917534</vt:i4>
      </vt:variant>
      <vt:variant>
        <vt:i4>33</vt:i4>
      </vt:variant>
      <vt:variant>
        <vt:i4>0</vt:i4>
      </vt:variant>
      <vt:variant>
        <vt:i4>5</vt:i4>
      </vt:variant>
      <vt:variant>
        <vt:lpwstr>http://www.demandgen.de/</vt:lpwstr>
      </vt:variant>
      <vt:variant>
        <vt:lpwstr/>
      </vt:variant>
      <vt:variant>
        <vt:i4>917534</vt:i4>
      </vt:variant>
      <vt:variant>
        <vt:i4>30</vt:i4>
      </vt:variant>
      <vt:variant>
        <vt:i4>0</vt:i4>
      </vt:variant>
      <vt:variant>
        <vt:i4>5</vt:i4>
      </vt:variant>
      <vt:variant>
        <vt:lpwstr>http://www.demandgen.de/</vt:lpwstr>
      </vt:variant>
      <vt:variant>
        <vt:lpwstr/>
      </vt:variant>
      <vt:variant>
        <vt:i4>917534</vt:i4>
      </vt:variant>
      <vt:variant>
        <vt:i4>27</vt:i4>
      </vt:variant>
      <vt:variant>
        <vt:i4>0</vt:i4>
      </vt:variant>
      <vt:variant>
        <vt:i4>5</vt:i4>
      </vt:variant>
      <vt:variant>
        <vt:lpwstr>http://www.demandgen.de/</vt:lpwstr>
      </vt:variant>
      <vt:variant>
        <vt:lpwstr/>
      </vt:variant>
      <vt:variant>
        <vt:i4>917534</vt:i4>
      </vt:variant>
      <vt:variant>
        <vt:i4>24</vt:i4>
      </vt:variant>
      <vt:variant>
        <vt:i4>0</vt:i4>
      </vt:variant>
      <vt:variant>
        <vt:i4>5</vt:i4>
      </vt:variant>
      <vt:variant>
        <vt:lpwstr>http://www.demandgen.de/</vt:lpwstr>
      </vt:variant>
      <vt:variant>
        <vt:lpwstr/>
      </vt:variant>
      <vt:variant>
        <vt:i4>3997766</vt:i4>
      </vt:variant>
      <vt:variant>
        <vt:i4>21</vt:i4>
      </vt:variant>
      <vt:variant>
        <vt:i4>0</vt:i4>
      </vt:variant>
      <vt:variant>
        <vt:i4>5</vt:i4>
      </vt:variant>
      <vt:variant>
        <vt:lpwstr>http://www.ars-pr.de/de/presse/meldungen/20110831_str.php</vt:lpwstr>
      </vt:variant>
      <vt:variant>
        <vt:lpwstr/>
      </vt:variant>
      <vt:variant>
        <vt:i4>917534</vt:i4>
      </vt:variant>
      <vt:variant>
        <vt:i4>18</vt:i4>
      </vt:variant>
      <vt:variant>
        <vt:i4>0</vt:i4>
      </vt:variant>
      <vt:variant>
        <vt:i4>5</vt:i4>
      </vt:variant>
      <vt:variant>
        <vt:lpwstr>http://www.demandgen.de/</vt:lpwstr>
      </vt:variant>
      <vt:variant>
        <vt:lpwstr/>
      </vt:variant>
      <vt:variant>
        <vt:i4>3670115</vt:i4>
      </vt:variant>
      <vt:variant>
        <vt:i4>15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917534</vt:i4>
      </vt:variant>
      <vt:variant>
        <vt:i4>12</vt:i4>
      </vt:variant>
      <vt:variant>
        <vt:i4>0</vt:i4>
      </vt:variant>
      <vt:variant>
        <vt:i4>5</vt:i4>
      </vt:variant>
      <vt:variant>
        <vt:lpwstr>http://www.demandgen.de/</vt:lpwstr>
      </vt:variant>
      <vt:variant>
        <vt:lpwstr/>
      </vt:variant>
      <vt:variant>
        <vt:i4>917534</vt:i4>
      </vt:variant>
      <vt:variant>
        <vt:i4>9</vt:i4>
      </vt:variant>
      <vt:variant>
        <vt:i4>0</vt:i4>
      </vt:variant>
      <vt:variant>
        <vt:i4>5</vt:i4>
      </vt:variant>
      <vt:variant>
        <vt:lpwstr>http://www.demandgen.de/</vt:lpwstr>
      </vt:variant>
      <vt:variant>
        <vt:lpwstr/>
      </vt:variant>
      <vt:variant>
        <vt:i4>3670115</vt:i4>
      </vt:variant>
      <vt:variant>
        <vt:i4>6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http://www.demandgen.de/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Rückenwind für Social-Media von DemandGen (strike2) Pressemeldung vom 31.08.2011</dc:title>
  <dc:subject/>
  <dc:creator>Andreas Becker</dc:creator>
  <cp:keywords/>
  <dc:description/>
  <cp:lastModifiedBy>ssturm</cp:lastModifiedBy>
  <cp:revision>2</cp:revision>
  <cp:lastPrinted>2011-08-30T11:50:00Z</cp:lastPrinted>
  <dcterms:created xsi:type="dcterms:W3CDTF">2011-08-30T12:15:00Z</dcterms:created>
  <dcterms:modified xsi:type="dcterms:W3CDTF">2011-08-30T12:15:00Z</dcterms:modified>
</cp:coreProperties>
</file>