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0B2" w:rsidRPr="00C9036E" w:rsidRDefault="00AA19DD" w:rsidP="00EB221F">
      <w:pPr>
        <w:pStyle w:val="TI"/>
        <w:tabs>
          <w:tab w:val="left" w:pos="8820"/>
        </w:tabs>
        <w:spacing w:line="360" w:lineRule="atLeast"/>
        <w:ind w:right="567"/>
        <w:rPr>
          <w:rFonts w:ascii="Arial" w:hAnsi="Arial" w:cs="Arial"/>
          <w:sz w:val="40"/>
          <w:szCs w:val="40"/>
          <w:lang w:val="de-CH"/>
        </w:rPr>
      </w:pPr>
      <w:proofErr w:type="spellStart"/>
      <w:r w:rsidRPr="00C9036E">
        <w:rPr>
          <w:rFonts w:ascii="Arial" w:hAnsi="Arial" w:cs="Arial"/>
          <w:sz w:val="40"/>
          <w:szCs w:val="40"/>
          <w:lang w:val="de-CH"/>
        </w:rPr>
        <w:t>Cubeware</w:t>
      </w:r>
      <w:proofErr w:type="spellEnd"/>
      <w:r w:rsidRPr="00C9036E">
        <w:rPr>
          <w:rFonts w:ascii="Arial" w:hAnsi="Arial" w:cs="Arial"/>
          <w:sz w:val="40"/>
          <w:szCs w:val="40"/>
          <w:lang w:val="de-CH"/>
        </w:rPr>
        <w:t xml:space="preserve"> </w:t>
      </w:r>
      <w:r w:rsidR="006C0DE3" w:rsidRPr="00C9036E">
        <w:rPr>
          <w:rFonts w:ascii="Arial" w:hAnsi="Arial" w:cs="Arial"/>
          <w:sz w:val="40"/>
          <w:szCs w:val="40"/>
          <w:lang w:val="de-CH"/>
        </w:rPr>
        <w:t>in perfekter Harmonie</w:t>
      </w:r>
      <w:r w:rsidR="00AF434B" w:rsidRPr="00C9036E">
        <w:rPr>
          <w:rFonts w:ascii="Arial" w:hAnsi="Arial" w:cs="Arial"/>
          <w:sz w:val="40"/>
          <w:szCs w:val="40"/>
          <w:lang w:val="de-CH"/>
        </w:rPr>
        <w:t xml:space="preserve"> mit SAP BW</w:t>
      </w:r>
    </w:p>
    <w:p w:rsidR="001A40B2" w:rsidRPr="00C9036E" w:rsidRDefault="001A40B2">
      <w:pPr>
        <w:pStyle w:val="Textkrper-Einzug"/>
        <w:tabs>
          <w:tab w:val="left" w:pos="360"/>
          <w:tab w:val="left" w:pos="720"/>
        </w:tabs>
        <w:ind w:right="567"/>
        <w:rPr>
          <w:rFonts w:ascii="Arial" w:hAnsi="Arial" w:cs="Arial"/>
          <w:i w:val="0"/>
          <w:lang w:val="de-CH"/>
        </w:rPr>
      </w:pPr>
    </w:p>
    <w:p w:rsidR="0054369B" w:rsidRPr="00C9036E" w:rsidRDefault="00AF434B" w:rsidP="00AA19DD">
      <w:pPr>
        <w:pStyle w:val="Textkrper2"/>
        <w:tabs>
          <w:tab w:val="left" w:pos="360"/>
          <w:tab w:val="left" w:pos="720"/>
        </w:tabs>
        <w:ind w:right="567"/>
        <w:rPr>
          <w:rFonts w:ascii="Arial" w:hAnsi="Arial" w:cs="Arial"/>
          <w:b/>
          <w:bCs/>
          <w:i w:val="0"/>
          <w:iCs w:val="0"/>
          <w:lang w:val="de-CH"/>
        </w:rPr>
      </w:pPr>
      <w:r w:rsidRPr="00C9036E">
        <w:rPr>
          <w:rFonts w:ascii="Arial" w:hAnsi="Arial" w:cs="Arial"/>
          <w:b/>
          <w:bCs/>
          <w:i w:val="0"/>
          <w:iCs w:val="0"/>
          <w:lang w:val="de-CH"/>
        </w:rPr>
        <w:t xml:space="preserve">SAP erneuert Zertifizierung für </w:t>
      </w:r>
      <w:proofErr w:type="spellStart"/>
      <w:r w:rsidR="0054369B" w:rsidRPr="00C9036E">
        <w:rPr>
          <w:rFonts w:ascii="Arial" w:hAnsi="Arial" w:cs="Arial"/>
          <w:b/>
          <w:bCs/>
          <w:i w:val="0"/>
          <w:iCs w:val="0"/>
          <w:lang w:val="de-CH"/>
        </w:rPr>
        <w:t>Cubeware</w:t>
      </w:r>
      <w:proofErr w:type="spellEnd"/>
      <w:r w:rsidR="004F71C6">
        <w:rPr>
          <w:rFonts w:ascii="Arial" w:hAnsi="Arial" w:cs="Arial"/>
          <w:b/>
          <w:bCs/>
          <w:i w:val="0"/>
          <w:iCs w:val="0"/>
          <w:lang w:val="de-CH"/>
        </w:rPr>
        <w:t xml:space="preserve"> – </w:t>
      </w:r>
      <w:r w:rsidR="00F30B6A">
        <w:rPr>
          <w:rFonts w:ascii="Arial" w:hAnsi="Arial" w:cs="Arial"/>
          <w:b/>
          <w:bCs/>
          <w:i w:val="0"/>
          <w:iCs w:val="0"/>
          <w:lang w:val="de-CH"/>
        </w:rPr>
        <w:t>Mittelständischer Anbieter von Werkzeugmaschinen</w:t>
      </w:r>
      <w:r w:rsidR="00F30B6A" w:rsidRPr="00F30B6A">
        <w:rPr>
          <w:rFonts w:ascii="Arial" w:hAnsi="Arial" w:cs="Arial"/>
          <w:b/>
          <w:bCs/>
          <w:i w:val="0"/>
          <w:iCs w:val="0"/>
          <w:lang w:val="de-CH"/>
        </w:rPr>
        <w:t xml:space="preserve"> Wollschläger </w:t>
      </w:r>
      <w:r w:rsidR="004F71C6">
        <w:rPr>
          <w:rFonts w:ascii="Arial" w:hAnsi="Arial" w:cs="Arial"/>
          <w:b/>
          <w:bCs/>
          <w:i w:val="0"/>
          <w:iCs w:val="0"/>
          <w:lang w:val="de-CH"/>
        </w:rPr>
        <w:t>setzt gezielt und erfolgreich auf Kombinat</w:t>
      </w:r>
      <w:r w:rsidR="00F30B6A">
        <w:rPr>
          <w:rFonts w:ascii="Arial" w:hAnsi="Arial" w:cs="Arial"/>
          <w:b/>
          <w:bCs/>
          <w:i w:val="0"/>
          <w:iCs w:val="0"/>
          <w:lang w:val="de-CH"/>
        </w:rPr>
        <w:t xml:space="preserve">ion aus </w:t>
      </w:r>
      <w:proofErr w:type="spellStart"/>
      <w:r w:rsidR="00F30B6A">
        <w:rPr>
          <w:rFonts w:ascii="Arial" w:hAnsi="Arial" w:cs="Arial"/>
          <w:b/>
          <w:bCs/>
          <w:i w:val="0"/>
          <w:iCs w:val="0"/>
          <w:lang w:val="de-CH"/>
        </w:rPr>
        <w:t>Cubeware</w:t>
      </w:r>
      <w:proofErr w:type="spellEnd"/>
      <w:r w:rsidR="00F30B6A">
        <w:rPr>
          <w:rFonts w:ascii="Arial" w:hAnsi="Arial" w:cs="Arial"/>
          <w:b/>
          <w:bCs/>
          <w:i w:val="0"/>
          <w:iCs w:val="0"/>
          <w:lang w:val="de-CH"/>
        </w:rPr>
        <w:t xml:space="preserve"> Cockpit </w:t>
      </w:r>
      <w:proofErr w:type="spellStart"/>
      <w:r w:rsidR="00F30B6A">
        <w:rPr>
          <w:rFonts w:ascii="Arial" w:hAnsi="Arial" w:cs="Arial"/>
          <w:b/>
          <w:bCs/>
          <w:i w:val="0"/>
          <w:iCs w:val="0"/>
          <w:lang w:val="de-CH"/>
        </w:rPr>
        <w:t>V6pro</w:t>
      </w:r>
      <w:proofErr w:type="spellEnd"/>
      <w:r w:rsidR="00F30B6A">
        <w:rPr>
          <w:rFonts w:ascii="Arial" w:hAnsi="Arial" w:cs="Arial"/>
          <w:b/>
          <w:bCs/>
          <w:i w:val="0"/>
          <w:iCs w:val="0"/>
          <w:lang w:val="de-CH"/>
        </w:rPr>
        <w:t xml:space="preserve"> und SAP BW</w:t>
      </w:r>
    </w:p>
    <w:p w:rsidR="001A40B2" w:rsidRPr="00C9036E" w:rsidRDefault="001A40B2">
      <w:pPr>
        <w:pStyle w:val="Textkrper-Einzug"/>
        <w:tabs>
          <w:tab w:val="left" w:pos="360"/>
          <w:tab w:val="left" w:pos="720"/>
        </w:tabs>
        <w:ind w:right="567"/>
        <w:rPr>
          <w:rFonts w:ascii="Arial" w:hAnsi="Arial" w:cs="Arial"/>
          <w:i w:val="0"/>
          <w:lang w:val="de-CH"/>
        </w:rPr>
      </w:pPr>
    </w:p>
    <w:p w:rsidR="00666BA8" w:rsidRPr="00C9036E" w:rsidRDefault="00F30B6A" w:rsidP="008023B3">
      <w:pPr>
        <w:pStyle w:val="UN"/>
        <w:tabs>
          <w:tab w:val="left" w:pos="0"/>
        </w:tabs>
        <w:spacing w:before="0" w:line="360" w:lineRule="atLeast"/>
        <w:ind w:left="680" w:right="567" w:firstLine="567"/>
        <w:jc w:val="both"/>
        <w:rPr>
          <w:rFonts w:ascii="Arial" w:hAnsi="Arial" w:cs="Arial"/>
          <w:b w:val="0"/>
          <w:position w:val="0"/>
        </w:rPr>
      </w:pPr>
      <w:r>
        <w:rPr>
          <w:rFonts w:ascii="Arial" w:hAnsi="Arial" w:cs="Arial"/>
          <w:position w:val="0"/>
          <w:lang w:val="de-CH"/>
        </w:rPr>
        <w:t>Rosenheim, 23</w:t>
      </w:r>
      <w:r w:rsidR="001A40B2" w:rsidRPr="00C9036E">
        <w:rPr>
          <w:rFonts w:ascii="Arial" w:hAnsi="Arial" w:cs="Arial"/>
          <w:position w:val="0"/>
          <w:lang w:val="de-CH"/>
        </w:rPr>
        <w:t xml:space="preserve">. </w:t>
      </w:r>
      <w:r w:rsidR="004A16BE">
        <w:rPr>
          <w:rFonts w:ascii="Arial" w:hAnsi="Arial" w:cs="Arial"/>
          <w:position w:val="0"/>
          <w:lang w:val="de-CH"/>
        </w:rPr>
        <w:t>August</w:t>
      </w:r>
      <w:r w:rsidR="001A40B2" w:rsidRPr="00C9036E">
        <w:rPr>
          <w:rFonts w:ascii="Arial" w:hAnsi="Arial" w:cs="Arial"/>
          <w:position w:val="0"/>
          <w:lang w:val="de-CH"/>
        </w:rPr>
        <w:t xml:space="preserve"> 2011.</w:t>
      </w:r>
      <w:r w:rsidR="001A40B2" w:rsidRPr="00C9036E">
        <w:rPr>
          <w:rFonts w:ascii="Arial" w:hAnsi="Arial" w:cs="Arial"/>
          <w:b w:val="0"/>
          <w:position w:val="0"/>
          <w:lang w:val="de-CH"/>
        </w:rPr>
        <w:t xml:space="preserve"> </w:t>
      </w:r>
      <w:proofErr w:type="spellStart"/>
      <w:r w:rsidR="00A53B00" w:rsidRPr="00C9036E">
        <w:rPr>
          <w:rFonts w:ascii="Arial" w:hAnsi="Arial" w:cs="Arial"/>
          <w:b w:val="0"/>
          <w:bCs/>
          <w:position w:val="0"/>
        </w:rPr>
        <w:t>Cubeware</w:t>
      </w:r>
      <w:proofErr w:type="spellEnd"/>
      <w:r w:rsidR="00A53B00" w:rsidRPr="00C9036E">
        <w:rPr>
          <w:rFonts w:ascii="Arial" w:hAnsi="Arial" w:cs="Arial"/>
          <w:b w:val="0"/>
          <w:bCs/>
          <w:position w:val="0"/>
        </w:rPr>
        <w:t xml:space="preserve"> </w:t>
      </w:r>
      <w:r w:rsidR="00A53B00" w:rsidRPr="00C9036E">
        <w:rPr>
          <w:rFonts w:ascii="Arial" w:hAnsi="Arial" w:cs="Arial"/>
          <w:b w:val="0"/>
          <w:bCs/>
          <w:position w:val="0"/>
          <w:lang w:val="de-CH"/>
        </w:rPr>
        <w:t xml:space="preserve">Cockpit </w:t>
      </w:r>
      <w:proofErr w:type="spellStart"/>
      <w:r w:rsidR="00A53B00" w:rsidRPr="00C9036E">
        <w:rPr>
          <w:rFonts w:ascii="Arial" w:hAnsi="Arial" w:cs="Arial"/>
          <w:b w:val="0"/>
          <w:bCs/>
          <w:position w:val="0"/>
          <w:lang w:val="de-CH"/>
        </w:rPr>
        <w:t>V6pro</w:t>
      </w:r>
      <w:proofErr w:type="spellEnd"/>
      <w:r w:rsidR="00A53B00" w:rsidRPr="00C9036E">
        <w:rPr>
          <w:rFonts w:ascii="Arial" w:hAnsi="Arial" w:cs="Arial"/>
          <w:b w:val="0"/>
          <w:bCs/>
          <w:position w:val="0"/>
        </w:rPr>
        <w:t xml:space="preserve"> hat </w:t>
      </w:r>
      <w:r w:rsidR="00A53B00" w:rsidRPr="00C9036E">
        <w:rPr>
          <w:rFonts w:ascii="Arial" w:hAnsi="Arial" w:cs="Arial"/>
          <w:b w:val="0"/>
          <w:bCs/>
          <w:position w:val="0"/>
          <w:lang w:val="de-CH"/>
        </w:rPr>
        <w:t>erneut das Siegel „SAP Certified Integration“ der Walldorfer SAP AG erhalten. Das BI (Busin</w:t>
      </w:r>
      <w:r w:rsidR="005727C1" w:rsidRPr="00C9036E">
        <w:rPr>
          <w:rFonts w:ascii="Arial" w:hAnsi="Arial" w:cs="Arial"/>
          <w:b w:val="0"/>
          <w:bCs/>
          <w:position w:val="0"/>
          <w:lang w:val="de-CH"/>
        </w:rPr>
        <w:t xml:space="preserve">ess </w:t>
      </w:r>
      <w:proofErr w:type="spellStart"/>
      <w:r w:rsidR="005727C1" w:rsidRPr="00C9036E">
        <w:rPr>
          <w:rFonts w:ascii="Arial" w:hAnsi="Arial" w:cs="Arial"/>
          <w:b w:val="0"/>
          <w:bCs/>
          <w:position w:val="0"/>
          <w:lang w:val="de-CH"/>
        </w:rPr>
        <w:t>Intelligence</w:t>
      </w:r>
      <w:proofErr w:type="spellEnd"/>
      <w:r w:rsidR="005727C1" w:rsidRPr="00C9036E">
        <w:rPr>
          <w:rFonts w:ascii="Arial" w:hAnsi="Arial" w:cs="Arial"/>
          <w:b w:val="0"/>
          <w:bCs/>
          <w:position w:val="0"/>
          <w:lang w:val="de-CH"/>
        </w:rPr>
        <w:t xml:space="preserve">)-Frontend der </w:t>
      </w:r>
      <w:proofErr w:type="spellStart"/>
      <w:r w:rsidR="005727C1" w:rsidRPr="00C9036E">
        <w:rPr>
          <w:rFonts w:ascii="Arial" w:hAnsi="Arial" w:cs="Arial"/>
          <w:b w:val="0"/>
          <w:bCs/>
          <w:position w:val="0"/>
          <w:lang w:val="de-CH"/>
        </w:rPr>
        <w:t>Cubeware</w:t>
      </w:r>
      <w:proofErr w:type="spellEnd"/>
      <w:r w:rsidR="005727C1" w:rsidRPr="00C9036E">
        <w:rPr>
          <w:rFonts w:ascii="Arial" w:hAnsi="Arial" w:cs="Arial"/>
          <w:b w:val="0"/>
          <w:bCs/>
          <w:position w:val="0"/>
          <w:lang w:val="de-CH"/>
        </w:rPr>
        <w:t xml:space="preserve"> GmbH mit </w:t>
      </w:r>
      <w:r w:rsidR="005727C1" w:rsidRPr="00C9036E">
        <w:rPr>
          <w:rFonts w:ascii="Arial" w:hAnsi="Arial" w:cs="Arial"/>
          <w:b w:val="0"/>
          <w:position w:val="0"/>
        </w:rPr>
        <w:t xml:space="preserve">Sitz </w:t>
      </w:r>
      <w:r w:rsidR="005727C1" w:rsidRPr="00C9036E">
        <w:rPr>
          <w:rFonts w:ascii="Arial" w:hAnsi="Arial" w:cs="Arial"/>
          <w:b w:val="0"/>
          <w:position w:val="0"/>
          <w:lang w:val="de-CH"/>
        </w:rPr>
        <w:t>in Rosen</w:t>
      </w:r>
      <w:r w:rsidR="008023B3">
        <w:rPr>
          <w:rFonts w:ascii="Arial" w:hAnsi="Arial" w:cs="Arial"/>
          <w:b w:val="0"/>
          <w:position w:val="0"/>
          <w:lang w:val="de-CH"/>
        </w:rPr>
        <w:softHyphen/>
      </w:r>
      <w:r w:rsidR="005727C1" w:rsidRPr="00C9036E">
        <w:rPr>
          <w:rFonts w:ascii="Arial" w:hAnsi="Arial" w:cs="Arial"/>
          <w:b w:val="0"/>
          <w:position w:val="0"/>
          <w:lang w:val="de-CH"/>
        </w:rPr>
        <w:t xml:space="preserve">heim </w:t>
      </w:r>
      <w:r w:rsidR="003152CF" w:rsidRPr="00C9036E">
        <w:rPr>
          <w:rFonts w:ascii="Arial" w:hAnsi="Arial" w:cs="Arial"/>
          <w:b w:val="0"/>
          <w:position w:val="0"/>
          <w:lang w:val="de-CH"/>
        </w:rPr>
        <w:t>und</w:t>
      </w:r>
      <w:r w:rsidR="005727C1" w:rsidRPr="00C9036E">
        <w:rPr>
          <w:rFonts w:ascii="Arial" w:hAnsi="Arial" w:cs="Arial"/>
          <w:b w:val="0"/>
          <w:position w:val="0"/>
          <w:lang w:val="de-CH"/>
        </w:rPr>
        <w:t xml:space="preserve"> sieben </w:t>
      </w:r>
      <w:r w:rsidR="003152CF" w:rsidRPr="00C9036E">
        <w:rPr>
          <w:rFonts w:ascii="Arial" w:hAnsi="Arial" w:cs="Arial"/>
          <w:b w:val="0"/>
          <w:position w:val="0"/>
          <w:lang w:val="de-CH"/>
        </w:rPr>
        <w:t xml:space="preserve">weiteren </w:t>
      </w:r>
      <w:r w:rsidR="005727C1" w:rsidRPr="00C9036E">
        <w:rPr>
          <w:rFonts w:ascii="Arial" w:hAnsi="Arial" w:cs="Arial"/>
          <w:b w:val="0"/>
          <w:position w:val="0"/>
        </w:rPr>
        <w:t xml:space="preserve">Niederlassungen in Deutschland, </w:t>
      </w:r>
      <w:r w:rsidR="005727C1" w:rsidRPr="00C9036E">
        <w:rPr>
          <w:rFonts w:ascii="Arial" w:hAnsi="Arial" w:cs="Arial"/>
          <w:b w:val="0"/>
          <w:position w:val="0"/>
          <w:lang w:val="de-CH"/>
        </w:rPr>
        <w:t>Österreich, der Schweiz</w:t>
      </w:r>
      <w:r w:rsidR="00C9036E" w:rsidRPr="00C9036E">
        <w:rPr>
          <w:rFonts w:ascii="Arial" w:hAnsi="Arial" w:cs="Arial"/>
          <w:b w:val="0"/>
          <w:bCs/>
          <w:position w:val="0"/>
        </w:rPr>
        <w:t xml:space="preserve"> und in den USA</w:t>
      </w:r>
      <w:r w:rsidR="005727C1" w:rsidRPr="00C9036E">
        <w:rPr>
          <w:rFonts w:ascii="Arial" w:hAnsi="Arial" w:cs="Arial"/>
          <w:b w:val="0"/>
          <w:bCs/>
          <w:position w:val="0"/>
        </w:rPr>
        <w:t xml:space="preserve"> </w:t>
      </w:r>
      <w:r w:rsidR="00DF11E8" w:rsidRPr="00C9036E">
        <w:rPr>
          <w:rFonts w:ascii="Arial" w:hAnsi="Arial" w:cs="Arial"/>
          <w:b w:val="0"/>
          <w:bCs/>
          <w:position w:val="0"/>
        </w:rPr>
        <w:t>ist</w:t>
      </w:r>
      <w:r w:rsidR="005727C1" w:rsidRPr="00C9036E">
        <w:rPr>
          <w:rFonts w:ascii="Arial" w:hAnsi="Arial" w:cs="Arial"/>
          <w:b w:val="0"/>
          <w:bCs/>
          <w:position w:val="0"/>
        </w:rPr>
        <w:t xml:space="preserve"> </w:t>
      </w:r>
      <w:r w:rsidR="00DF11E8" w:rsidRPr="00C9036E">
        <w:rPr>
          <w:rFonts w:ascii="Arial" w:hAnsi="Arial" w:cs="Arial"/>
          <w:b w:val="0"/>
          <w:bCs/>
          <w:position w:val="0"/>
        </w:rPr>
        <w:t xml:space="preserve">bereits </w:t>
      </w:r>
      <w:r w:rsidR="005727C1" w:rsidRPr="00C9036E">
        <w:rPr>
          <w:rFonts w:ascii="Arial" w:hAnsi="Arial" w:cs="Arial"/>
          <w:b w:val="0"/>
          <w:bCs/>
          <w:position w:val="0"/>
        </w:rPr>
        <w:t xml:space="preserve">vielfach als ideale Ergänzung für das SAP BW </w:t>
      </w:r>
      <w:r w:rsidR="00DF11E8" w:rsidRPr="00C9036E">
        <w:rPr>
          <w:rFonts w:ascii="Arial" w:hAnsi="Arial" w:cs="Arial"/>
          <w:b w:val="0"/>
          <w:bCs/>
          <w:position w:val="0"/>
        </w:rPr>
        <w:t>im Einsatz</w:t>
      </w:r>
      <w:r w:rsidR="005727C1" w:rsidRPr="00C9036E">
        <w:rPr>
          <w:rFonts w:ascii="Arial" w:hAnsi="Arial" w:cs="Arial"/>
          <w:b w:val="0"/>
          <w:bCs/>
          <w:position w:val="0"/>
        </w:rPr>
        <w:t xml:space="preserve">. </w:t>
      </w:r>
      <w:r w:rsidR="00DF11E8" w:rsidRPr="00C9036E">
        <w:rPr>
          <w:rFonts w:ascii="Arial" w:hAnsi="Arial" w:cs="Arial"/>
          <w:b w:val="0"/>
          <w:bCs/>
          <w:position w:val="0"/>
        </w:rPr>
        <w:t xml:space="preserve">Sowohl </w:t>
      </w:r>
      <w:r w:rsidR="003F728A" w:rsidRPr="00C9036E">
        <w:rPr>
          <w:rFonts w:ascii="Arial" w:hAnsi="Arial" w:cs="Arial"/>
          <w:b w:val="0"/>
          <w:position w:val="0"/>
        </w:rPr>
        <w:t xml:space="preserve">Controller </w:t>
      </w:r>
      <w:r w:rsidR="00DF11E8" w:rsidRPr="00C9036E">
        <w:rPr>
          <w:rFonts w:ascii="Arial" w:hAnsi="Arial" w:cs="Arial"/>
          <w:b w:val="0"/>
          <w:position w:val="0"/>
        </w:rPr>
        <w:t>als auch</w:t>
      </w:r>
      <w:r w:rsidR="003F728A" w:rsidRPr="00C9036E">
        <w:rPr>
          <w:rFonts w:ascii="Arial" w:hAnsi="Arial" w:cs="Arial"/>
          <w:b w:val="0"/>
          <w:position w:val="0"/>
        </w:rPr>
        <w:t xml:space="preserve"> Fachanwender </w:t>
      </w:r>
      <w:r w:rsidR="008A0AE9" w:rsidRPr="00C9036E">
        <w:rPr>
          <w:rFonts w:ascii="Arial" w:hAnsi="Arial" w:cs="Arial"/>
          <w:b w:val="0"/>
          <w:position w:val="0"/>
        </w:rPr>
        <w:t xml:space="preserve">können </w:t>
      </w:r>
      <w:proofErr w:type="spellStart"/>
      <w:r w:rsidR="008A0AE9" w:rsidRPr="00C9036E">
        <w:rPr>
          <w:rFonts w:ascii="Arial" w:hAnsi="Arial" w:cs="Arial"/>
          <w:b w:val="0"/>
          <w:position w:val="0"/>
        </w:rPr>
        <w:t>Cubeware</w:t>
      </w:r>
      <w:proofErr w:type="spellEnd"/>
      <w:r w:rsidR="008A0AE9" w:rsidRPr="00C9036E">
        <w:rPr>
          <w:rFonts w:ascii="Arial" w:hAnsi="Arial" w:cs="Arial"/>
          <w:b w:val="0"/>
          <w:position w:val="0"/>
        </w:rPr>
        <w:t xml:space="preserve"> Cockpit </w:t>
      </w:r>
      <w:proofErr w:type="spellStart"/>
      <w:r w:rsidR="008A0AE9" w:rsidRPr="00C9036E">
        <w:rPr>
          <w:rFonts w:ascii="Arial" w:hAnsi="Arial" w:cs="Arial"/>
          <w:b w:val="0"/>
          <w:bCs/>
          <w:position w:val="0"/>
          <w:lang w:val="de-CH"/>
        </w:rPr>
        <w:t>V6pro</w:t>
      </w:r>
      <w:proofErr w:type="spellEnd"/>
      <w:r w:rsidR="008A0AE9" w:rsidRPr="00C9036E">
        <w:rPr>
          <w:rFonts w:ascii="Arial" w:hAnsi="Arial" w:cs="Arial"/>
          <w:b w:val="0"/>
          <w:bCs/>
          <w:position w:val="0"/>
        </w:rPr>
        <w:t xml:space="preserve"> </w:t>
      </w:r>
      <w:r w:rsidR="008A0AE9" w:rsidRPr="00C9036E">
        <w:rPr>
          <w:rFonts w:ascii="Arial" w:hAnsi="Arial" w:cs="Arial"/>
          <w:b w:val="0"/>
          <w:position w:val="0"/>
        </w:rPr>
        <w:t>a</w:t>
      </w:r>
      <w:r w:rsidR="007F4EE0" w:rsidRPr="00C9036E">
        <w:rPr>
          <w:rFonts w:ascii="Arial" w:hAnsi="Arial" w:cs="Arial"/>
          <w:b w:val="0"/>
          <w:position w:val="0"/>
        </w:rPr>
        <w:t xml:space="preserve">ls anwenderfreundliches </w:t>
      </w:r>
      <w:r w:rsidR="0021654B" w:rsidRPr="00C9036E">
        <w:rPr>
          <w:rFonts w:ascii="Arial" w:hAnsi="Arial" w:cs="Arial"/>
          <w:b w:val="0"/>
          <w:position w:val="0"/>
        </w:rPr>
        <w:t>BI</w:t>
      </w:r>
      <w:r w:rsidR="007F4EE0" w:rsidRPr="00C9036E">
        <w:rPr>
          <w:rFonts w:ascii="Arial" w:hAnsi="Arial" w:cs="Arial"/>
          <w:b w:val="0"/>
          <w:position w:val="0"/>
        </w:rPr>
        <w:t>-</w:t>
      </w:r>
      <w:r w:rsidR="008A0AE9" w:rsidRPr="00C9036E">
        <w:rPr>
          <w:rFonts w:ascii="Arial" w:hAnsi="Arial" w:cs="Arial"/>
          <w:b w:val="0"/>
          <w:position w:val="0"/>
        </w:rPr>
        <w:t xml:space="preserve">Frontend </w:t>
      </w:r>
      <w:r w:rsidR="005B06A9" w:rsidRPr="00C9036E">
        <w:rPr>
          <w:rFonts w:ascii="Arial" w:hAnsi="Arial" w:cs="Arial"/>
          <w:b w:val="0"/>
          <w:position w:val="0"/>
        </w:rPr>
        <w:t xml:space="preserve">einsetzen </w:t>
      </w:r>
      <w:r w:rsidR="008A0AE9" w:rsidRPr="00C9036E">
        <w:rPr>
          <w:rFonts w:ascii="Arial" w:hAnsi="Arial" w:cs="Arial"/>
          <w:b w:val="0"/>
          <w:position w:val="0"/>
        </w:rPr>
        <w:t xml:space="preserve">und </w:t>
      </w:r>
      <w:r w:rsidR="00DF11E8" w:rsidRPr="00C9036E">
        <w:rPr>
          <w:rFonts w:ascii="Arial" w:hAnsi="Arial" w:cs="Arial"/>
          <w:b w:val="0"/>
          <w:position w:val="0"/>
        </w:rPr>
        <w:t xml:space="preserve">damit </w:t>
      </w:r>
      <w:r w:rsidR="005B06A9" w:rsidRPr="00C9036E">
        <w:rPr>
          <w:rFonts w:ascii="Arial" w:hAnsi="Arial" w:cs="Arial"/>
          <w:b w:val="0"/>
          <w:position w:val="0"/>
        </w:rPr>
        <w:t>ihr</w:t>
      </w:r>
      <w:r w:rsidR="00BF6635" w:rsidRPr="00C9036E">
        <w:rPr>
          <w:rFonts w:ascii="Arial" w:hAnsi="Arial" w:cs="Arial"/>
          <w:b w:val="0"/>
          <w:position w:val="0"/>
        </w:rPr>
        <w:t xml:space="preserve"> SAP-BW</w:t>
      </w:r>
      <w:r w:rsidR="007F4EE0" w:rsidRPr="00C9036E">
        <w:rPr>
          <w:rFonts w:ascii="Arial" w:hAnsi="Arial" w:cs="Arial"/>
          <w:b w:val="0"/>
          <w:position w:val="0"/>
        </w:rPr>
        <w:t>-</w:t>
      </w:r>
      <w:proofErr w:type="spellStart"/>
      <w:r w:rsidR="008A0AE9" w:rsidRPr="00C9036E">
        <w:rPr>
          <w:rFonts w:ascii="Arial" w:hAnsi="Arial" w:cs="Arial"/>
          <w:b w:val="0"/>
          <w:position w:val="0"/>
        </w:rPr>
        <w:t>Standardreporting</w:t>
      </w:r>
      <w:proofErr w:type="spellEnd"/>
      <w:r w:rsidR="005B06A9" w:rsidRPr="00C9036E">
        <w:rPr>
          <w:rFonts w:ascii="Arial" w:hAnsi="Arial" w:cs="Arial"/>
          <w:b w:val="0"/>
          <w:position w:val="0"/>
        </w:rPr>
        <w:t xml:space="preserve"> erweitern,</w:t>
      </w:r>
      <w:r w:rsidR="007F4EE0" w:rsidRPr="00C9036E">
        <w:rPr>
          <w:rFonts w:ascii="Arial" w:hAnsi="Arial" w:cs="Arial"/>
          <w:b w:val="0"/>
          <w:position w:val="0"/>
        </w:rPr>
        <w:t xml:space="preserve"> Ad-hoc-Analysen </w:t>
      </w:r>
      <w:r w:rsidR="005B06A9" w:rsidRPr="00C9036E">
        <w:rPr>
          <w:rFonts w:ascii="Arial" w:hAnsi="Arial" w:cs="Arial"/>
          <w:b w:val="0"/>
          <w:position w:val="0"/>
        </w:rPr>
        <w:t>erstellen sowie</w:t>
      </w:r>
      <w:r w:rsidR="007F4EE0" w:rsidRPr="00C9036E">
        <w:rPr>
          <w:rFonts w:ascii="Arial" w:hAnsi="Arial" w:cs="Arial"/>
          <w:b w:val="0"/>
          <w:position w:val="0"/>
        </w:rPr>
        <w:t xml:space="preserve"> individuelle Management-Reports und Dashboards </w:t>
      </w:r>
      <w:r w:rsidR="005B06A9" w:rsidRPr="00C9036E">
        <w:rPr>
          <w:rFonts w:ascii="Arial" w:hAnsi="Arial" w:cs="Arial"/>
          <w:b w:val="0"/>
          <w:position w:val="0"/>
        </w:rPr>
        <w:t>auf</w:t>
      </w:r>
      <w:r w:rsidR="008023B3">
        <w:rPr>
          <w:rFonts w:ascii="Arial" w:hAnsi="Arial" w:cs="Arial"/>
          <w:b w:val="0"/>
          <w:position w:val="0"/>
        </w:rPr>
        <w:softHyphen/>
      </w:r>
      <w:r w:rsidR="005B06A9" w:rsidRPr="00C9036E">
        <w:rPr>
          <w:rFonts w:ascii="Arial" w:hAnsi="Arial" w:cs="Arial"/>
          <w:b w:val="0"/>
          <w:position w:val="0"/>
        </w:rPr>
        <w:t>bauen</w:t>
      </w:r>
      <w:r w:rsidR="007F4EE0" w:rsidRPr="00C9036E">
        <w:rPr>
          <w:rFonts w:ascii="Arial" w:hAnsi="Arial" w:cs="Arial"/>
          <w:b w:val="0"/>
          <w:position w:val="0"/>
        </w:rPr>
        <w:t>.</w:t>
      </w:r>
      <w:r w:rsidR="00DF11E8" w:rsidRPr="00C9036E">
        <w:rPr>
          <w:rFonts w:ascii="Arial" w:hAnsi="Arial" w:cs="Arial"/>
          <w:b w:val="0"/>
          <w:position w:val="0"/>
        </w:rPr>
        <w:t xml:space="preserve"> </w:t>
      </w:r>
      <w:r w:rsidR="00666BA8" w:rsidRPr="00C9036E">
        <w:rPr>
          <w:rFonts w:ascii="Arial" w:hAnsi="Arial" w:cs="Arial"/>
          <w:b w:val="0"/>
          <w:position w:val="0"/>
        </w:rPr>
        <w:t xml:space="preserve">SAP-zertifiziert ist neben </w:t>
      </w:r>
      <w:proofErr w:type="spellStart"/>
      <w:r w:rsidR="00666BA8" w:rsidRPr="00C9036E">
        <w:rPr>
          <w:rFonts w:ascii="Arial" w:hAnsi="Arial" w:cs="Arial"/>
          <w:b w:val="0"/>
          <w:bCs/>
          <w:position w:val="0"/>
        </w:rPr>
        <w:t>Cubeware</w:t>
      </w:r>
      <w:proofErr w:type="spellEnd"/>
      <w:r w:rsidR="00666BA8" w:rsidRPr="00C9036E">
        <w:rPr>
          <w:rFonts w:ascii="Arial" w:hAnsi="Arial" w:cs="Arial"/>
          <w:b w:val="0"/>
          <w:bCs/>
          <w:position w:val="0"/>
        </w:rPr>
        <w:t xml:space="preserve"> </w:t>
      </w:r>
      <w:r w:rsidR="0021654B" w:rsidRPr="00C9036E">
        <w:rPr>
          <w:rFonts w:ascii="Arial" w:hAnsi="Arial" w:cs="Arial"/>
          <w:b w:val="0"/>
          <w:bCs/>
          <w:position w:val="0"/>
          <w:lang w:val="de-CH"/>
        </w:rPr>
        <w:t xml:space="preserve">Cockpit </w:t>
      </w:r>
      <w:proofErr w:type="spellStart"/>
      <w:r w:rsidR="0021654B" w:rsidRPr="00C9036E">
        <w:rPr>
          <w:rFonts w:ascii="Arial" w:hAnsi="Arial" w:cs="Arial"/>
          <w:b w:val="0"/>
          <w:bCs/>
          <w:position w:val="0"/>
          <w:lang w:val="de-CH"/>
        </w:rPr>
        <w:t>V6pro</w:t>
      </w:r>
      <w:proofErr w:type="spellEnd"/>
      <w:r w:rsidR="0021654B" w:rsidRPr="00C9036E">
        <w:rPr>
          <w:rFonts w:ascii="Arial" w:hAnsi="Arial" w:cs="Arial"/>
          <w:b w:val="0"/>
          <w:bCs/>
          <w:position w:val="0"/>
          <w:lang w:val="de-CH"/>
        </w:rPr>
        <w:t xml:space="preserve"> auch das ETL</w:t>
      </w:r>
      <w:r w:rsidR="00C9036E" w:rsidRPr="00C9036E">
        <w:rPr>
          <w:rFonts w:ascii="Arial" w:hAnsi="Arial" w:cs="Arial"/>
          <w:b w:val="0"/>
          <w:bCs/>
          <w:position w:val="0"/>
          <w:lang w:val="de-CH"/>
        </w:rPr>
        <w:t xml:space="preserve"> </w:t>
      </w:r>
      <w:r w:rsidR="00C9036E" w:rsidRPr="00C9036E">
        <w:rPr>
          <w:rFonts w:ascii="Arial" w:hAnsi="Arial" w:cs="Arial"/>
          <w:b w:val="0"/>
          <w:bCs/>
          <w:position w:val="0"/>
        </w:rPr>
        <w:t>(</w:t>
      </w:r>
      <w:proofErr w:type="spellStart"/>
      <w:r w:rsidR="00C9036E" w:rsidRPr="00C9036E">
        <w:rPr>
          <w:rFonts w:ascii="Arial" w:hAnsi="Arial" w:cs="Arial"/>
          <w:b w:val="0"/>
          <w:bCs/>
          <w:position w:val="0"/>
        </w:rPr>
        <w:t>Extract</w:t>
      </w:r>
      <w:proofErr w:type="spellEnd"/>
      <w:r w:rsidR="00C9036E" w:rsidRPr="00C9036E">
        <w:rPr>
          <w:rFonts w:ascii="Arial" w:hAnsi="Arial" w:cs="Arial"/>
          <w:b w:val="0"/>
          <w:bCs/>
          <w:position w:val="0"/>
        </w:rPr>
        <w:t xml:space="preserve">, Transform, </w:t>
      </w:r>
      <w:proofErr w:type="spellStart"/>
      <w:r w:rsidR="00C9036E" w:rsidRPr="00C9036E">
        <w:rPr>
          <w:rFonts w:ascii="Arial" w:hAnsi="Arial" w:cs="Arial"/>
          <w:b w:val="0"/>
          <w:bCs/>
          <w:position w:val="0"/>
        </w:rPr>
        <w:t>Load</w:t>
      </w:r>
      <w:proofErr w:type="spellEnd"/>
      <w:r w:rsidR="00C9036E" w:rsidRPr="00C9036E">
        <w:rPr>
          <w:rFonts w:ascii="Arial" w:hAnsi="Arial" w:cs="Arial"/>
          <w:b w:val="0"/>
          <w:bCs/>
          <w:position w:val="0"/>
        </w:rPr>
        <w:t>)-</w:t>
      </w:r>
      <w:r w:rsidR="0021654B" w:rsidRPr="00C9036E">
        <w:rPr>
          <w:rFonts w:ascii="Arial" w:hAnsi="Arial" w:cs="Arial"/>
          <w:b w:val="0"/>
          <w:bCs/>
          <w:position w:val="0"/>
          <w:lang w:val="de-CH"/>
        </w:rPr>
        <w:t xml:space="preserve"> und Modellierungswerkzeug</w:t>
      </w:r>
      <w:r w:rsidR="003152CF" w:rsidRPr="00C9036E">
        <w:rPr>
          <w:rFonts w:ascii="Arial" w:hAnsi="Arial" w:cs="Arial"/>
          <w:b w:val="0"/>
          <w:bCs/>
          <w:position w:val="0"/>
          <w:lang w:val="de-CH"/>
        </w:rPr>
        <w:t xml:space="preserve"> </w:t>
      </w:r>
      <w:proofErr w:type="spellStart"/>
      <w:r w:rsidR="003152CF" w:rsidRPr="00C9036E">
        <w:rPr>
          <w:rFonts w:ascii="Arial" w:hAnsi="Arial" w:cs="Arial"/>
          <w:b w:val="0"/>
          <w:bCs/>
          <w:position w:val="0"/>
          <w:lang w:val="de-CH"/>
        </w:rPr>
        <w:t>Cubeware</w:t>
      </w:r>
      <w:proofErr w:type="spellEnd"/>
      <w:r w:rsidR="003152CF" w:rsidRPr="00C9036E">
        <w:rPr>
          <w:rFonts w:ascii="Arial" w:hAnsi="Arial" w:cs="Arial"/>
          <w:b w:val="0"/>
          <w:bCs/>
          <w:position w:val="0"/>
          <w:lang w:val="de-CH"/>
        </w:rPr>
        <w:t xml:space="preserve"> </w:t>
      </w:r>
      <w:proofErr w:type="spellStart"/>
      <w:r w:rsidR="003152CF" w:rsidRPr="00C9036E">
        <w:rPr>
          <w:rFonts w:ascii="Arial" w:hAnsi="Arial" w:cs="Arial"/>
          <w:b w:val="0"/>
          <w:bCs/>
          <w:position w:val="0"/>
          <w:lang w:val="de-CH"/>
        </w:rPr>
        <w:t>Importer</w:t>
      </w:r>
      <w:proofErr w:type="spellEnd"/>
      <w:r w:rsidR="003152CF" w:rsidRPr="00C9036E">
        <w:rPr>
          <w:rFonts w:ascii="Arial" w:hAnsi="Arial" w:cs="Arial"/>
          <w:b w:val="0"/>
          <w:bCs/>
          <w:position w:val="0"/>
          <w:lang w:val="de-CH"/>
        </w:rPr>
        <w:t xml:space="preserve"> mit der</w:t>
      </w:r>
      <w:r w:rsidR="00666BA8" w:rsidRPr="00C9036E">
        <w:rPr>
          <w:rFonts w:ascii="Arial" w:hAnsi="Arial" w:cs="Arial"/>
          <w:b w:val="0"/>
          <w:bCs/>
          <w:position w:val="0"/>
          <w:lang w:val="de-CH"/>
        </w:rPr>
        <w:t xml:space="preserve"> </w:t>
      </w:r>
      <w:proofErr w:type="spellStart"/>
      <w:r w:rsidR="00666BA8" w:rsidRPr="00C9036E">
        <w:rPr>
          <w:rFonts w:ascii="Arial" w:hAnsi="Arial" w:cs="Arial"/>
          <w:b w:val="0"/>
          <w:bCs/>
          <w:position w:val="0"/>
        </w:rPr>
        <w:t>Cubeware</w:t>
      </w:r>
      <w:proofErr w:type="spellEnd"/>
      <w:r w:rsidR="00666BA8" w:rsidRPr="00C9036E">
        <w:rPr>
          <w:rFonts w:ascii="Arial" w:hAnsi="Arial" w:cs="Arial"/>
          <w:b w:val="0"/>
          <w:bCs/>
          <w:position w:val="0"/>
        </w:rPr>
        <w:t xml:space="preserve"> Connectivity </w:t>
      </w:r>
      <w:proofErr w:type="spellStart"/>
      <w:r w:rsidR="00666BA8" w:rsidRPr="00C9036E">
        <w:rPr>
          <w:rFonts w:ascii="Arial" w:hAnsi="Arial" w:cs="Arial"/>
          <w:b w:val="0"/>
          <w:bCs/>
          <w:position w:val="0"/>
        </w:rPr>
        <w:t>for</w:t>
      </w:r>
      <w:proofErr w:type="spellEnd"/>
      <w:r w:rsidR="00666BA8" w:rsidRPr="00C9036E">
        <w:rPr>
          <w:rFonts w:ascii="Arial" w:hAnsi="Arial" w:cs="Arial"/>
          <w:b w:val="0"/>
          <w:bCs/>
          <w:position w:val="0"/>
        </w:rPr>
        <w:t xml:space="preserve"> SAP</w:t>
      </w:r>
      <w:r w:rsidR="00666BA8" w:rsidRPr="00C9036E">
        <w:rPr>
          <w:rFonts w:ascii="Arial" w:hAnsi="Arial" w:cs="Arial"/>
          <w:b w:val="0"/>
          <w:bCs/>
          <w:position w:val="0"/>
          <w:vertAlign w:val="superscript"/>
        </w:rPr>
        <w:t>®</w:t>
      </w:r>
      <w:r w:rsidR="00666BA8" w:rsidRPr="00C9036E">
        <w:rPr>
          <w:rFonts w:ascii="Arial" w:hAnsi="Arial" w:cs="Arial"/>
          <w:b w:val="0"/>
          <w:bCs/>
          <w:position w:val="0"/>
        </w:rPr>
        <w:t xml:space="preserve"> Solutions. Hiermit </w:t>
      </w:r>
      <w:r w:rsidR="00666BA8" w:rsidRPr="00C9036E">
        <w:rPr>
          <w:rFonts w:ascii="Arial" w:hAnsi="Arial" w:cs="Arial"/>
          <w:b w:val="0"/>
          <w:position w:val="0"/>
        </w:rPr>
        <w:t xml:space="preserve">lassen sich </w:t>
      </w:r>
      <w:r w:rsidR="00BF6635" w:rsidRPr="00C9036E">
        <w:rPr>
          <w:rFonts w:ascii="Arial" w:hAnsi="Arial" w:cs="Arial"/>
          <w:b w:val="0"/>
          <w:position w:val="0"/>
        </w:rPr>
        <w:t>durch direkt</w:t>
      </w:r>
      <w:r w:rsidR="006C23C6">
        <w:rPr>
          <w:rFonts w:ascii="Arial" w:hAnsi="Arial" w:cs="Arial"/>
          <w:b w:val="0"/>
          <w:position w:val="0"/>
        </w:rPr>
        <w:t>en Zugri</w:t>
      </w:r>
      <w:r w:rsidR="00BF6635" w:rsidRPr="00C9036E">
        <w:rPr>
          <w:rFonts w:ascii="Arial" w:hAnsi="Arial" w:cs="Arial"/>
          <w:b w:val="0"/>
          <w:position w:val="0"/>
        </w:rPr>
        <w:t xml:space="preserve">ff die </w:t>
      </w:r>
      <w:r w:rsidR="004A2026" w:rsidRPr="00C9036E">
        <w:rPr>
          <w:rFonts w:ascii="Arial" w:hAnsi="Arial" w:cs="Arial"/>
          <w:b w:val="0"/>
          <w:position w:val="0"/>
        </w:rPr>
        <w:t>operative</w:t>
      </w:r>
      <w:r w:rsidR="00080BD2" w:rsidRPr="00C9036E">
        <w:rPr>
          <w:rFonts w:ascii="Arial" w:hAnsi="Arial" w:cs="Arial"/>
          <w:b w:val="0"/>
          <w:position w:val="0"/>
        </w:rPr>
        <w:t>n</w:t>
      </w:r>
      <w:r w:rsidR="004A2026" w:rsidRPr="00C9036E">
        <w:rPr>
          <w:rFonts w:ascii="Arial" w:hAnsi="Arial" w:cs="Arial"/>
          <w:b w:val="0"/>
          <w:position w:val="0"/>
        </w:rPr>
        <w:t xml:space="preserve"> </w:t>
      </w:r>
      <w:r w:rsidR="00666BA8" w:rsidRPr="00C9036E">
        <w:rPr>
          <w:rFonts w:ascii="Arial" w:hAnsi="Arial" w:cs="Arial"/>
          <w:b w:val="0"/>
          <w:position w:val="0"/>
        </w:rPr>
        <w:t xml:space="preserve">Daten </w:t>
      </w:r>
      <w:r w:rsidR="0021654B" w:rsidRPr="00C9036E">
        <w:rPr>
          <w:rFonts w:ascii="Arial" w:hAnsi="Arial" w:cs="Arial"/>
          <w:b w:val="0"/>
          <w:position w:val="0"/>
        </w:rPr>
        <w:t xml:space="preserve">aus </w:t>
      </w:r>
      <w:r w:rsidR="004A2026" w:rsidRPr="00C9036E">
        <w:rPr>
          <w:rFonts w:ascii="Arial" w:hAnsi="Arial" w:cs="Arial"/>
          <w:b w:val="0"/>
          <w:position w:val="0"/>
        </w:rPr>
        <w:t xml:space="preserve">SAP </w:t>
      </w:r>
      <w:r w:rsidR="00F66FDD" w:rsidRPr="00C9036E">
        <w:rPr>
          <w:rFonts w:ascii="Arial" w:hAnsi="Arial" w:cs="Arial"/>
          <w:b w:val="0"/>
          <w:position w:val="0"/>
        </w:rPr>
        <w:t>ER</w:t>
      </w:r>
      <w:r w:rsidR="00C9036E" w:rsidRPr="00C9036E">
        <w:rPr>
          <w:rFonts w:ascii="Arial" w:hAnsi="Arial" w:cs="Arial"/>
          <w:b w:val="0"/>
          <w:position w:val="0"/>
        </w:rPr>
        <w:t>P</w:t>
      </w:r>
      <w:r w:rsidR="00F66FDD" w:rsidRPr="00C9036E">
        <w:rPr>
          <w:rFonts w:ascii="Arial" w:hAnsi="Arial" w:cs="Arial"/>
          <w:b w:val="0"/>
          <w:position w:val="0"/>
        </w:rPr>
        <w:t>,</w:t>
      </w:r>
      <w:r w:rsidR="0021654B" w:rsidRPr="00C9036E">
        <w:rPr>
          <w:rFonts w:ascii="Arial" w:hAnsi="Arial" w:cs="Arial"/>
          <w:b w:val="0"/>
          <w:position w:val="0"/>
        </w:rPr>
        <w:t xml:space="preserve"> aber auch bereits bereinigte Daten aus SAP BW </w:t>
      </w:r>
      <w:r w:rsidR="00B978A2" w:rsidRPr="00C9036E">
        <w:rPr>
          <w:rFonts w:ascii="Arial" w:hAnsi="Arial" w:cs="Arial"/>
          <w:b w:val="0"/>
          <w:position w:val="0"/>
        </w:rPr>
        <w:t>komfortabel</w:t>
      </w:r>
      <w:r w:rsidR="00666BA8" w:rsidRPr="00C9036E">
        <w:rPr>
          <w:rFonts w:ascii="Arial" w:hAnsi="Arial" w:cs="Arial"/>
          <w:b w:val="0"/>
          <w:position w:val="0"/>
        </w:rPr>
        <w:t xml:space="preserve"> extrahieren</w:t>
      </w:r>
      <w:r w:rsidR="00B978A2" w:rsidRPr="00C9036E">
        <w:rPr>
          <w:rFonts w:ascii="Arial" w:hAnsi="Arial" w:cs="Arial"/>
          <w:b w:val="0"/>
          <w:position w:val="0"/>
        </w:rPr>
        <w:t xml:space="preserve"> und </w:t>
      </w:r>
      <w:r w:rsidR="00666BA8" w:rsidRPr="00C9036E">
        <w:rPr>
          <w:rFonts w:ascii="Arial" w:hAnsi="Arial" w:cs="Arial"/>
          <w:b w:val="0"/>
          <w:position w:val="0"/>
        </w:rPr>
        <w:t>flexibel auswerten.</w:t>
      </w:r>
    </w:p>
    <w:p w:rsidR="004A2026" w:rsidRPr="00DD34AF" w:rsidRDefault="004A2026" w:rsidP="008023B3">
      <w:pPr>
        <w:pStyle w:val="UN"/>
        <w:tabs>
          <w:tab w:val="left" w:pos="0"/>
        </w:tabs>
        <w:spacing w:before="60" w:line="360" w:lineRule="atLeast"/>
        <w:ind w:left="680" w:right="567" w:firstLine="567"/>
        <w:jc w:val="both"/>
        <w:rPr>
          <w:rFonts w:ascii="Arial" w:hAnsi="Arial" w:cs="Arial"/>
          <w:b w:val="0"/>
          <w:bCs/>
          <w:position w:val="0"/>
        </w:rPr>
      </w:pPr>
      <w:r w:rsidRPr="00C9036E">
        <w:rPr>
          <w:rFonts w:ascii="Arial" w:hAnsi="Arial" w:cs="Arial"/>
          <w:b w:val="0"/>
          <w:position w:val="0"/>
        </w:rPr>
        <w:t>„</w:t>
      </w:r>
      <w:proofErr w:type="spellStart"/>
      <w:r w:rsidRPr="00C9036E">
        <w:rPr>
          <w:rFonts w:ascii="Arial" w:hAnsi="Arial" w:cs="Arial"/>
          <w:b w:val="0"/>
          <w:position w:val="0"/>
        </w:rPr>
        <w:t>Cubeware</w:t>
      </w:r>
      <w:proofErr w:type="spellEnd"/>
      <w:r w:rsidRPr="00C9036E">
        <w:rPr>
          <w:rFonts w:ascii="Arial" w:hAnsi="Arial" w:cs="Arial"/>
          <w:b w:val="0"/>
          <w:position w:val="0"/>
        </w:rPr>
        <w:t xml:space="preserve"> verfügt traditionell über leistungsstarke Anbindungen zur SAP-Welt und ermöglicht </w:t>
      </w:r>
      <w:r w:rsidR="00FF7D94" w:rsidRPr="00C9036E">
        <w:rPr>
          <w:rFonts w:ascii="Arial" w:hAnsi="Arial" w:cs="Arial"/>
          <w:b w:val="0"/>
          <w:position w:val="0"/>
        </w:rPr>
        <w:t xml:space="preserve">so </w:t>
      </w:r>
      <w:r w:rsidRPr="00C9036E">
        <w:rPr>
          <w:rFonts w:ascii="Arial" w:hAnsi="Arial" w:cs="Arial"/>
          <w:b w:val="0"/>
          <w:position w:val="0"/>
        </w:rPr>
        <w:t>den Aufbau fachanwenderorientierter BI-Lösungen</w:t>
      </w:r>
      <w:r w:rsidR="00FF7D94" w:rsidRPr="00C9036E">
        <w:rPr>
          <w:rFonts w:ascii="Arial" w:hAnsi="Arial" w:cs="Arial"/>
          <w:b w:val="0"/>
          <w:position w:val="0"/>
        </w:rPr>
        <w:t>. Dabei gehen wir einerseits</w:t>
      </w:r>
      <w:r w:rsidR="003A4839" w:rsidRPr="00C9036E">
        <w:rPr>
          <w:rFonts w:ascii="Arial" w:hAnsi="Arial" w:cs="Arial"/>
          <w:b w:val="0"/>
          <w:position w:val="0"/>
        </w:rPr>
        <w:t xml:space="preserve"> den </w:t>
      </w:r>
      <w:r w:rsidR="00FF7D94" w:rsidRPr="00C9036E">
        <w:rPr>
          <w:rFonts w:ascii="Arial" w:hAnsi="Arial" w:cs="Arial"/>
          <w:b w:val="0"/>
          <w:position w:val="0"/>
        </w:rPr>
        <w:t xml:space="preserve">Weg über den </w:t>
      </w:r>
      <w:r w:rsidR="003A4839" w:rsidRPr="00C9036E">
        <w:rPr>
          <w:rFonts w:ascii="Arial" w:hAnsi="Arial" w:cs="Arial"/>
          <w:b w:val="0"/>
          <w:position w:val="0"/>
        </w:rPr>
        <w:t xml:space="preserve">direkten Zugriff auf die operativen </w:t>
      </w:r>
      <w:r w:rsidR="00FF7D94" w:rsidRPr="00C9036E">
        <w:rPr>
          <w:rFonts w:ascii="Arial" w:hAnsi="Arial" w:cs="Arial"/>
          <w:b w:val="0"/>
          <w:position w:val="0"/>
        </w:rPr>
        <w:t>SAP-</w:t>
      </w:r>
      <w:r w:rsidR="003A4839" w:rsidRPr="00C9036E">
        <w:rPr>
          <w:rFonts w:ascii="Arial" w:hAnsi="Arial" w:cs="Arial"/>
          <w:b w:val="0"/>
          <w:position w:val="0"/>
        </w:rPr>
        <w:t>S</w:t>
      </w:r>
      <w:r w:rsidR="00FF7D94" w:rsidRPr="00C9036E">
        <w:rPr>
          <w:rFonts w:ascii="Arial" w:hAnsi="Arial" w:cs="Arial"/>
          <w:b w:val="0"/>
          <w:position w:val="0"/>
        </w:rPr>
        <w:t xml:space="preserve">ysteme, andererseits setzen wir mit unserem eigenen BI-Frontend </w:t>
      </w:r>
      <w:r w:rsidR="003A4839" w:rsidRPr="00C9036E">
        <w:rPr>
          <w:rFonts w:ascii="Arial" w:hAnsi="Arial" w:cs="Arial"/>
          <w:b w:val="0"/>
          <w:position w:val="0"/>
        </w:rPr>
        <w:t>auch auf SAP BW</w:t>
      </w:r>
      <w:r w:rsidR="00FF7D94" w:rsidRPr="00C9036E">
        <w:rPr>
          <w:rFonts w:ascii="Arial" w:hAnsi="Arial" w:cs="Arial"/>
          <w:b w:val="0"/>
          <w:position w:val="0"/>
        </w:rPr>
        <w:t xml:space="preserve"> auf</w:t>
      </w:r>
      <w:r w:rsidR="003A4839" w:rsidRPr="00C9036E">
        <w:rPr>
          <w:rFonts w:ascii="Arial" w:hAnsi="Arial" w:cs="Arial"/>
          <w:b w:val="0"/>
          <w:position w:val="0"/>
        </w:rPr>
        <w:t xml:space="preserve">“, erläutert </w:t>
      </w:r>
      <w:r w:rsidR="003A4839" w:rsidRPr="00C9036E">
        <w:rPr>
          <w:rFonts w:ascii="Arial" w:hAnsi="Arial" w:cs="Arial"/>
          <w:b w:val="0"/>
          <w:bCs/>
          <w:position w:val="0"/>
        </w:rPr>
        <w:t>Markus Sümmchen</w:t>
      </w:r>
      <w:r w:rsidR="005B4927" w:rsidRPr="00C9036E">
        <w:rPr>
          <w:rFonts w:ascii="Arial" w:hAnsi="Arial" w:cs="Arial"/>
          <w:b w:val="0"/>
          <w:bCs/>
          <w:position w:val="0"/>
        </w:rPr>
        <w:t xml:space="preserve">, Leiter Entwicklung bei </w:t>
      </w:r>
      <w:proofErr w:type="spellStart"/>
      <w:r w:rsidR="005B4927" w:rsidRPr="00C9036E">
        <w:rPr>
          <w:rFonts w:ascii="Arial" w:hAnsi="Arial" w:cs="Arial"/>
          <w:b w:val="0"/>
          <w:bCs/>
          <w:position w:val="0"/>
        </w:rPr>
        <w:t>Cubeware</w:t>
      </w:r>
      <w:proofErr w:type="spellEnd"/>
      <w:r w:rsidR="005B4927" w:rsidRPr="00C9036E">
        <w:rPr>
          <w:rFonts w:ascii="Arial" w:hAnsi="Arial" w:cs="Arial"/>
          <w:b w:val="0"/>
          <w:bCs/>
          <w:position w:val="0"/>
        </w:rPr>
        <w:t>. „</w:t>
      </w:r>
      <w:r w:rsidR="003323FE" w:rsidRPr="00C9036E">
        <w:rPr>
          <w:rFonts w:ascii="Arial" w:hAnsi="Arial" w:cs="Arial"/>
          <w:b w:val="0"/>
          <w:bCs/>
          <w:position w:val="0"/>
        </w:rPr>
        <w:t>Die erneute SAP-</w:t>
      </w:r>
      <w:r w:rsidR="003323FE" w:rsidRPr="00DD34AF">
        <w:rPr>
          <w:rFonts w:ascii="Arial" w:hAnsi="Arial" w:cs="Arial"/>
          <w:b w:val="0"/>
          <w:bCs/>
          <w:position w:val="0"/>
        </w:rPr>
        <w:t xml:space="preserve">Zertifizierung unseres </w:t>
      </w:r>
      <w:r w:rsidR="00FF7D94" w:rsidRPr="00DD34AF">
        <w:rPr>
          <w:rFonts w:ascii="Arial" w:hAnsi="Arial" w:cs="Arial"/>
          <w:b w:val="0"/>
          <w:bCs/>
          <w:position w:val="0"/>
        </w:rPr>
        <w:t>BI-</w:t>
      </w:r>
      <w:r w:rsidR="003323FE" w:rsidRPr="00DD34AF">
        <w:rPr>
          <w:rFonts w:ascii="Arial" w:hAnsi="Arial" w:cs="Arial"/>
          <w:b w:val="0"/>
          <w:bCs/>
          <w:position w:val="0"/>
        </w:rPr>
        <w:t xml:space="preserve">Frontends </w:t>
      </w:r>
      <w:proofErr w:type="spellStart"/>
      <w:r w:rsidR="00FF7D94" w:rsidRPr="00DD34AF">
        <w:rPr>
          <w:rFonts w:ascii="Arial" w:hAnsi="Arial" w:cs="Arial"/>
          <w:b w:val="0"/>
          <w:bCs/>
          <w:position w:val="0"/>
        </w:rPr>
        <w:t>Cubeware</w:t>
      </w:r>
      <w:proofErr w:type="spellEnd"/>
      <w:r w:rsidR="00FF7D94" w:rsidRPr="00DD34AF">
        <w:rPr>
          <w:rFonts w:ascii="Arial" w:hAnsi="Arial" w:cs="Arial"/>
          <w:b w:val="0"/>
          <w:bCs/>
          <w:position w:val="0"/>
        </w:rPr>
        <w:t xml:space="preserve"> </w:t>
      </w:r>
      <w:r w:rsidR="00FF7D94" w:rsidRPr="00DD34AF">
        <w:rPr>
          <w:rFonts w:ascii="Arial" w:hAnsi="Arial" w:cs="Arial"/>
          <w:b w:val="0"/>
          <w:bCs/>
          <w:position w:val="0"/>
          <w:lang w:val="de-CH"/>
        </w:rPr>
        <w:t xml:space="preserve">Cockpit </w:t>
      </w:r>
      <w:proofErr w:type="spellStart"/>
      <w:r w:rsidR="00FF7D94" w:rsidRPr="00DD34AF">
        <w:rPr>
          <w:rFonts w:ascii="Arial" w:hAnsi="Arial" w:cs="Arial"/>
          <w:b w:val="0"/>
          <w:bCs/>
          <w:position w:val="0"/>
          <w:lang w:val="de-CH"/>
        </w:rPr>
        <w:t>V6pro</w:t>
      </w:r>
      <w:proofErr w:type="spellEnd"/>
      <w:r w:rsidR="00FF7D94" w:rsidRPr="00DD34AF">
        <w:rPr>
          <w:rFonts w:ascii="Arial" w:hAnsi="Arial" w:cs="Arial"/>
          <w:b w:val="0"/>
          <w:bCs/>
          <w:position w:val="0"/>
        </w:rPr>
        <w:t xml:space="preserve"> </w:t>
      </w:r>
      <w:r w:rsidR="00EF2FD0" w:rsidRPr="00DD34AF">
        <w:rPr>
          <w:rFonts w:ascii="Arial" w:hAnsi="Arial" w:cs="Arial"/>
          <w:b w:val="0"/>
          <w:bCs/>
          <w:position w:val="0"/>
        </w:rPr>
        <w:t>ist ein weitere</w:t>
      </w:r>
      <w:r w:rsidR="004F3CDE" w:rsidRPr="00DD34AF">
        <w:rPr>
          <w:rFonts w:ascii="Arial" w:hAnsi="Arial" w:cs="Arial"/>
          <w:b w:val="0"/>
          <w:bCs/>
          <w:position w:val="0"/>
        </w:rPr>
        <w:t>r schöner</w:t>
      </w:r>
      <w:r w:rsidR="00EF2FD0" w:rsidRPr="00DD34AF">
        <w:rPr>
          <w:rFonts w:ascii="Arial" w:hAnsi="Arial" w:cs="Arial"/>
          <w:b w:val="0"/>
          <w:bCs/>
          <w:position w:val="0"/>
        </w:rPr>
        <w:t xml:space="preserve"> Beleg für das harmonische Zusammenspiel </w:t>
      </w:r>
      <w:r w:rsidR="004F3CDE" w:rsidRPr="00DD34AF">
        <w:rPr>
          <w:rFonts w:ascii="Arial" w:hAnsi="Arial" w:cs="Arial"/>
          <w:b w:val="0"/>
          <w:bCs/>
          <w:position w:val="0"/>
        </w:rPr>
        <w:t>der</w:t>
      </w:r>
      <w:r w:rsidR="00EF2FD0" w:rsidRPr="00DD34AF">
        <w:rPr>
          <w:rFonts w:ascii="Arial" w:hAnsi="Arial" w:cs="Arial"/>
          <w:b w:val="0"/>
          <w:bCs/>
          <w:position w:val="0"/>
        </w:rPr>
        <w:t xml:space="preserve"> </w:t>
      </w:r>
      <w:r w:rsidR="004F3CDE" w:rsidRPr="00DD34AF">
        <w:rPr>
          <w:rFonts w:ascii="Arial" w:hAnsi="Arial" w:cs="Arial"/>
          <w:b w:val="0"/>
          <w:bCs/>
          <w:position w:val="0"/>
        </w:rPr>
        <w:t>Produktlinien beider Anbieter.“</w:t>
      </w:r>
    </w:p>
    <w:p w:rsidR="00653054" w:rsidRPr="00DD34AF" w:rsidRDefault="00653054" w:rsidP="008023B3">
      <w:pPr>
        <w:pStyle w:val="Textkrper-Einzug"/>
        <w:tabs>
          <w:tab w:val="left" w:pos="360"/>
          <w:tab w:val="left" w:pos="720"/>
        </w:tabs>
        <w:ind w:left="680" w:right="567"/>
        <w:rPr>
          <w:rFonts w:ascii="Arial" w:hAnsi="Arial" w:cs="Arial"/>
          <w:i w:val="0"/>
          <w:lang w:val="de-CH"/>
        </w:rPr>
      </w:pPr>
    </w:p>
    <w:p w:rsidR="004A16BE" w:rsidRPr="00DD34AF" w:rsidRDefault="004A16BE" w:rsidP="008023B3">
      <w:pPr>
        <w:pStyle w:val="UN"/>
        <w:tabs>
          <w:tab w:val="left" w:pos="0"/>
        </w:tabs>
        <w:spacing w:before="0" w:line="360" w:lineRule="atLeast"/>
        <w:ind w:left="680" w:right="567" w:firstLine="0"/>
        <w:jc w:val="both"/>
        <w:rPr>
          <w:rFonts w:ascii="Arial" w:hAnsi="Arial" w:cs="Arial"/>
          <w:bCs/>
          <w:position w:val="0"/>
        </w:rPr>
      </w:pPr>
      <w:r w:rsidRPr="00DD34AF">
        <w:rPr>
          <w:rFonts w:ascii="Arial" w:hAnsi="Arial" w:cs="Arial"/>
          <w:bCs/>
          <w:position w:val="0"/>
        </w:rPr>
        <w:t xml:space="preserve">Das Beispiel </w:t>
      </w:r>
      <w:r w:rsidRPr="00DD34AF">
        <w:rPr>
          <w:rFonts w:ascii="Arial" w:hAnsi="Arial" w:cs="Arial"/>
          <w:position w:val="0"/>
        </w:rPr>
        <w:t>Wollschläger</w:t>
      </w:r>
    </w:p>
    <w:p w:rsidR="004A16BE" w:rsidRPr="00DD34AF" w:rsidRDefault="004A16BE" w:rsidP="008023B3">
      <w:pPr>
        <w:pStyle w:val="UN"/>
        <w:tabs>
          <w:tab w:val="left" w:pos="0"/>
        </w:tabs>
        <w:spacing w:before="0" w:line="360" w:lineRule="atLeast"/>
        <w:ind w:left="680" w:right="567" w:firstLine="0"/>
        <w:jc w:val="both"/>
        <w:rPr>
          <w:rFonts w:ascii="Arial" w:hAnsi="Arial" w:cs="Arial"/>
          <w:b w:val="0"/>
          <w:position w:val="0"/>
          <w:szCs w:val="24"/>
          <w:lang w:val="de-CH"/>
        </w:rPr>
      </w:pPr>
      <w:r w:rsidRPr="00DD34AF">
        <w:rPr>
          <w:rFonts w:ascii="Arial" w:hAnsi="Arial" w:cs="Arial"/>
          <w:b w:val="0"/>
          <w:bCs/>
          <w:position w:val="0"/>
        </w:rPr>
        <w:t xml:space="preserve">Die </w:t>
      </w:r>
      <w:proofErr w:type="spellStart"/>
      <w:r w:rsidRPr="00DD34AF">
        <w:rPr>
          <w:rFonts w:ascii="Arial" w:hAnsi="Arial" w:cs="Arial"/>
          <w:b w:val="0"/>
          <w:bCs/>
          <w:position w:val="0"/>
        </w:rPr>
        <w:t>Cubeware</w:t>
      </w:r>
      <w:proofErr w:type="spellEnd"/>
      <w:r w:rsidRPr="00DD34AF">
        <w:rPr>
          <w:rFonts w:ascii="Arial" w:hAnsi="Arial" w:cs="Arial"/>
          <w:b w:val="0"/>
          <w:bCs/>
          <w:position w:val="0"/>
        </w:rPr>
        <w:t xml:space="preserve"> Lösungen sind im SAP-Umfeld stark nachgefragt und vielfach in den unterschiedlichsten Konstellationen implementiert. So hat</w:t>
      </w:r>
      <w:r w:rsidRPr="00DD34AF">
        <w:rPr>
          <w:rFonts w:ascii="Arial" w:hAnsi="Arial" w:cs="Arial"/>
          <w:b w:val="0"/>
          <w:position w:val="0"/>
          <w:lang w:val="de-CH"/>
        </w:rPr>
        <w:t xml:space="preserve"> </w:t>
      </w:r>
      <w:r w:rsidRPr="00DD34AF">
        <w:rPr>
          <w:rFonts w:ascii="Arial" w:hAnsi="Arial" w:cs="Arial"/>
          <w:b w:val="0"/>
          <w:bCs/>
          <w:position w:val="0"/>
        </w:rPr>
        <w:t xml:space="preserve">beispielsweise </w:t>
      </w:r>
      <w:r w:rsidRPr="00DD34AF">
        <w:rPr>
          <w:rFonts w:ascii="Arial" w:hAnsi="Arial" w:cs="Arial"/>
          <w:b w:val="0"/>
          <w:position w:val="0"/>
          <w:lang w:val="de-CH"/>
        </w:rPr>
        <w:t>die</w:t>
      </w:r>
      <w:r w:rsidRPr="00DD34AF">
        <w:rPr>
          <w:rFonts w:ascii="Arial" w:hAnsi="Arial" w:cs="Arial"/>
          <w:position w:val="0"/>
          <w:lang w:val="de-CH"/>
        </w:rPr>
        <w:t xml:space="preserve"> </w:t>
      </w:r>
      <w:r w:rsidRPr="00DD34AF">
        <w:rPr>
          <w:rFonts w:ascii="Arial" w:hAnsi="Arial" w:cs="Arial"/>
          <w:b w:val="0"/>
          <w:position w:val="0"/>
        </w:rPr>
        <w:t>Wollschläger GmbH &amp; Co. KG aus Bochum</w:t>
      </w:r>
      <w:r w:rsidRPr="00DD34AF">
        <w:rPr>
          <w:rFonts w:ascii="Arial" w:hAnsi="Arial" w:cs="Arial"/>
          <w:b w:val="0"/>
          <w:position w:val="0"/>
          <w:lang w:val="de-CH"/>
        </w:rPr>
        <w:t xml:space="preserve"> 201</w:t>
      </w:r>
      <w:r w:rsidR="00080DC8" w:rsidRPr="00DD34AF">
        <w:rPr>
          <w:rFonts w:ascii="Arial" w:hAnsi="Arial" w:cs="Arial"/>
          <w:b w:val="0"/>
          <w:position w:val="0"/>
          <w:lang w:val="de-CH"/>
        </w:rPr>
        <w:t>0</w:t>
      </w:r>
      <w:r w:rsidRPr="00DD34AF">
        <w:rPr>
          <w:rFonts w:ascii="Arial" w:hAnsi="Arial" w:cs="Arial"/>
          <w:b w:val="0"/>
          <w:position w:val="0"/>
          <w:lang w:val="de-CH"/>
        </w:rPr>
        <w:t xml:space="preserve"> </w:t>
      </w:r>
      <w:r w:rsidRPr="00DD34AF">
        <w:rPr>
          <w:rFonts w:ascii="Arial" w:hAnsi="Arial" w:cs="Arial"/>
          <w:b w:val="0"/>
          <w:position w:val="0"/>
          <w:szCs w:val="24"/>
          <w:lang w:val="de-CH"/>
        </w:rPr>
        <w:t xml:space="preserve">ihre IT-Plattform aus </w:t>
      </w:r>
      <w:r w:rsidRPr="00DD34AF">
        <w:rPr>
          <w:rFonts w:ascii="Arial" w:hAnsi="Arial" w:cs="Arial"/>
          <w:b w:val="0"/>
          <w:position w:val="0"/>
          <w:szCs w:val="24"/>
        </w:rPr>
        <w:t xml:space="preserve">SAP ERP und </w:t>
      </w:r>
      <w:r w:rsidRPr="00DD34AF">
        <w:rPr>
          <w:rFonts w:ascii="Arial" w:hAnsi="Arial" w:cs="Arial"/>
          <w:b w:val="0"/>
          <w:iCs/>
          <w:position w:val="0"/>
          <w:szCs w:val="24"/>
        </w:rPr>
        <w:t xml:space="preserve">SAP BW um </w:t>
      </w:r>
      <w:proofErr w:type="spellStart"/>
      <w:r w:rsidRPr="00DD34AF">
        <w:rPr>
          <w:rFonts w:ascii="Arial" w:hAnsi="Arial" w:cs="Arial"/>
          <w:b w:val="0"/>
          <w:position w:val="0"/>
          <w:szCs w:val="24"/>
        </w:rPr>
        <w:t>Cubeware</w:t>
      </w:r>
      <w:proofErr w:type="spellEnd"/>
      <w:r w:rsidRPr="00DD34AF">
        <w:rPr>
          <w:rFonts w:ascii="Arial" w:hAnsi="Arial" w:cs="Arial"/>
          <w:b w:val="0"/>
          <w:position w:val="0"/>
          <w:szCs w:val="24"/>
        </w:rPr>
        <w:t xml:space="preserve"> Cockpit </w:t>
      </w:r>
      <w:proofErr w:type="spellStart"/>
      <w:r w:rsidRPr="00DD34AF">
        <w:rPr>
          <w:rFonts w:ascii="Arial" w:hAnsi="Arial" w:cs="Arial"/>
          <w:b w:val="0"/>
          <w:position w:val="0"/>
          <w:szCs w:val="24"/>
        </w:rPr>
        <w:t>V6pro</w:t>
      </w:r>
      <w:proofErr w:type="spellEnd"/>
      <w:r w:rsidRPr="00DD34AF">
        <w:rPr>
          <w:rFonts w:ascii="Arial" w:hAnsi="Arial" w:cs="Arial"/>
          <w:b w:val="0"/>
          <w:position w:val="0"/>
          <w:szCs w:val="24"/>
        </w:rPr>
        <w:t xml:space="preserve"> </w:t>
      </w:r>
      <w:r w:rsidRPr="00DD34AF">
        <w:rPr>
          <w:rFonts w:ascii="Arial" w:hAnsi="Arial" w:cs="Arial"/>
          <w:b w:val="0"/>
          <w:bCs/>
          <w:position w:val="0"/>
          <w:szCs w:val="24"/>
        </w:rPr>
        <w:t xml:space="preserve">ergänzt; das Projekt wurde von dem </w:t>
      </w:r>
      <w:proofErr w:type="spellStart"/>
      <w:r w:rsidR="006C23C6" w:rsidRPr="00DD34AF">
        <w:rPr>
          <w:rFonts w:ascii="Arial" w:hAnsi="Arial" w:cs="Arial"/>
          <w:b w:val="0"/>
          <w:position w:val="0"/>
          <w:szCs w:val="24"/>
        </w:rPr>
        <w:t>Cubeware</w:t>
      </w:r>
      <w:proofErr w:type="spellEnd"/>
      <w:r w:rsidR="006C23C6" w:rsidRPr="00DD34AF">
        <w:rPr>
          <w:rFonts w:ascii="Arial" w:hAnsi="Arial" w:cs="Arial"/>
          <w:b w:val="0"/>
          <w:position w:val="0"/>
          <w:szCs w:val="24"/>
        </w:rPr>
        <w:t xml:space="preserve"> </w:t>
      </w:r>
      <w:r w:rsidRPr="00DD34AF">
        <w:rPr>
          <w:rFonts w:ascii="Arial" w:hAnsi="Arial" w:cs="Arial"/>
          <w:b w:val="0"/>
          <w:bCs/>
          <w:position w:val="0"/>
          <w:szCs w:val="24"/>
        </w:rPr>
        <w:t xml:space="preserve">Certified </w:t>
      </w:r>
      <w:r w:rsidRPr="00DD34AF">
        <w:rPr>
          <w:rFonts w:ascii="Arial" w:hAnsi="Arial" w:cs="Arial"/>
          <w:b w:val="0"/>
          <w:position w:val="0"/>
          <w:szCs w:val="24"/>
        </w:rPr>
        <w:t xml:space="preserve">Partner </w:t>
      </w:r>
      <w:proofErr w:type="spellStart"/>
      <w:r w:rsidRPr="00DD34AF">
        <w:rPr>
          <w:rFonts w:ascii="Arial" w:hAnsi="Arial" w:cs="Arial"/>
          <w:b w:val="0"/>
          <w:position w:val="0"/>
          <w:szCs w:val="24"/>
        </w:rPr>
        <w:t>Flatten-IT</w:t>
      </w:r>
      <w:proofErr w:type="spellEnd"/>
      <w:r w:rsidRPr="00DD34AF">
        <w:rPr>
          <w:rFonts w:ascii="Arial" w:hAnsi="Arial" w:cs="Arial"/>
          <w:b w:val="0"/>
          <w:position w:val="0"/>
          <w:szCs w:val="24"/>
        </w:rPr>
        <w:t xml:space="preserve"> </w:t>
      </w:r>
      <w:r w:rsidRPr="00DD34AF">
        <w:rPr>
          <w:rFonts w:ascii="Arial" w:hAnsi="Arial" w:cs="Arial"/>
          <w:b w:val="0"/>
          <w:position w:val="0"/>
          <w:szCs w:val="24"/>
        </w:rPr>
        <w:lastRenderedPageBreak/>
        <w:t>Consulting aus Köln umgesetzt. Heute greift d</w:t>
      </w:r>
      <w:r w:rsidRPr="00DD34AF">
        <w:rPr>
          <w:rFonts w:ascii="Arial" w:hAnsi="Arial" w:cs="Arial"/>
          <w:b w:val="0"/>
          <w:bCs/>
          <w:position w:val="0"/>
          <w:szCs w:val="24"/>
        </w:rPr>
        <w:t xml:space="preserve">as </w:t>
      </w:r>
      <w:r w:rsidRPr="00DD34AF">
        <w:rPr>
          <w:rFonts w:ascii="Arial" w:hAnsi="Arial" w:cs="Arial"/>
          <w:b w:val="0"/>
          <w:iCs/>
          <w:position w:val="0"/>
          <w:szCs w:val="24"/>
        </w:rPr>
        <w:t>BI-Fronte</w:t>
      </w:r>
      <w:r w:rsidRPr="00DD34AF">
        <w:rPr>
          <w:rFonts w:ascii="Arial" w:hAnsi="Arial" w:cs="Arial"/>
          <w:b w:val="0"/>
          <w:bCs/>
          <w:position w:val="0"/>
          <w:szCs w:val="24"/>
        </w:rPr>
        <w:t xml:space="preserve">nd </w:t>
      </w:r>
      <w:proofErr w:type="spellStart"/>
      <w:r w:rsidR="004F71C6">
        <w:rPr>
          <w:rFonts w:ascii="Arial" w:hAnsi="Arial" w:cs="Arial"/>
          <w:b w:val="0"/>
          <w:bCs/>
          <w:position w:val="0"/>
          <w:szCs w:val="24"/>
        </w:rPr>
        <w:t>Cubeware</w:t>
      </w:r>
      <w:proofErr w:type="spellEnd"/>
      <w:r w:rsidR="004F71C6">
        <w:rPr>
          <w:rFonts w:ascii="Arial" w:hAnsi="Arial" w:cs="Arial"/>
          <w:b w:val="0"/>
          <w:bCs/>
          <w:position w:val="0"/>
          <w:szCs w:val="24"/>
        </w:rPr>
        <w:t xml:space="preserve"> </w:t>
      </w:r>
      <w:r w:rsidRPr="00DD34AF">
        <w:rPr>
          <w:rFonts w:ascii="Arial" w:hAnsi="Arial" w:cs="Arial"/>
          <w:b w:val="0"/>
          <w:position w:val="0"/>
          <w:szCs w:val="24"/>
        </w:rPr>
        <w:t xml:space="preserve">Cockpit </w:t>
      </w:r>
      <w:proofErr w:type="spellStart"/>
      <w:r w:rsidRPr="00DD34AF">
        <w:rPr>
          <w:rFonts w:ascii="Arial" w:hAnsi="Arial" w:cs="Arial"/>
          <w:b w:val="0"/>
          <w:position w:val="0"/>
          <w:szCs w:val="24"/>
        </w:rPr>
        <w:t>V6pro</w:t>
      </w:r>
      <w:proofErr w:type="spellEnd"/>
      <w:r w:rsidRPr="00DD34AF">
        <w:rPr>
          <w:rFonts w:ascii="Arial" w:hAnsi="Arial" w:cs="Arial"/>
          <w:b w:val="0"/>
          <w:position w:val="0"/>
          <w:szCs w:val="24"/>
        </w:rPr>
        <w:t xml:space="preserve"> </w:t>
      </w:r>
      <w:r w:rsidRPr="00DD34AF">
        <w:rPr>
          <w:rFonts w:ascii="Arial" w:hAnsi="Arial" w:cs="Arial"/>
          <w:b w:val="0"/>
          <w:bCs/>
          <w:position w:val="0"/>
          <w:szCs w:val="24"/>
        </w:rPr>
        <w:t xml:space="preserve">direkt auf SAP BW zu und nutzt das </w:t>
      </w:r>
      <w:proofErr w:type="spellStart"/>
      <w:r w:rsidRPr="00DD34AF">
        <w:rPr>
          <w:rFonts w:ascii="Arial" w:hAnsi="Arial" w:cs="Arial"/>
          <w:b w:val="0"/>
          <w:bCs/>
          <w:position w:val="0"/>
          <w:szCs w:val="24"/>
        </w:rPr>
        <w:t>Warehous</w:t>
      </w:r>
      <w:proofErr w:type="spellEnd"/>
      <w:r w:rsidRPr="00DD34AF">
        <w:rPr>
          <w:rFonts w:ascii="Arial" w:hAnsi="Arial" w:cs="Arial"/>
          <w:b w:val="0"/>
          <w:position w:val="0"/>
          <w:szCs w:val="24"/>
          <w:lang w:val="de-CH"/>
        </w:rPr>
        <w:t xml:space="preserve">e als multidimensionalen Datenlieferanten für das Berichtswesen. Hierüber baut </w:t>
      </w:r>
      <w:r w:rsidRPr="00DD34AF">
        <w:rPr>
          <w:rFonts w:ascii="Arial" w:hAnsi="Arial" w:cs="Arial"/>
          <w:b w:val="0"/>
          <w:position w:val="0"/>
        </w:rPr>
        <w:t>Wollschläger</w:t>
      </w:r>
      <w:r w:rsidRPr="00DD34AF">
        <w:rPr>
          <w:rFonts w:ascii="Arial" w:hAnsi="Arial" w:cs="Arial"/>
          <w:b w:val="0"/>
          <w:position w:val="0"/>
          <w:szCs w:val="24"/>
          <w:lang w:val="de-CH"/>
        </w:rPr>
        <w:t xml:space="preserve"> insbesondere Standardreports für Geschäftsleitung, Finanz- und Vertriebscontrolling auf und verteilt diese automatisiert. Zuvor hatte sich </w:t>
      </w:r>
      <w:proofErr w:type="spellStart"/>
      <w:r w:rsidRPr="00DD34AF">
        <w:rPr>
          <w:rFonts w:ascii="Arial" w:hAnsi="Arial" w:cs="Arial"/>
          <w:b w:val="0"/>
          <w:position w:val="0"/>
          <w:szCs w:val="24"/>
          <w:lang w:val="de-CH"/>
        </w:rPr>
        <w:t>Cubeware</w:t>
      </w:r>
      <w:proofErr w:type="spellEnd"/>
      <w:r w:rsidRPr="00DD34AF">
        <w:rPr>
          <w:rFonts w:ascii="Arial" w:hAnsi="Arial" w:cs="Arial"/>
          <w:b w:val="0"/>
          <w:position w:val="0"/>
          <w:szCs w:val="24"/>
          <w:lang w:val="de-CH"/>
        </w:rPr>
        <w:t xml:space="preserve"> in einem Auswahlprozess gegenüber anderen BI-Anbietern und SAP </w:t>
      </w:r>
      <w:proofErr w:type="spellStart"/>
      <w:r w:rsidRPr="00DD34AF">
        <w:rPr>
          <w:rFonts w:ascii="Arial" w:hAnsi="Arial" w:cs="Arial"/>
          <w:b w:val="0"/>
          <w:position w:val="0"/>
          <w:szCs w:val="24"/>
          <w:lang w:val="de-CH"/>
        </w:rPr>
        <w:t>BusinessObjects</w:t>
      </w:r>
      <w:proofErr w:type="spellEnd"/>
      <w:r w:rsidRPr="00DD34AF">
        <w:rPr>
          <w:rFonts w:ascii="Arial" w:hAnsi="Arial" w:cs="Arial"/>
          <w:b w:val="0"/>
          <w:position w:val="0"/>
          <w:szCs w:val="24"/>
          <w:lang w:val="de-CH"/>
        </w:rPr>
        <w:t xml:space="preserve"> durchgesetzt.</w:t>
      </w:r>
    </w:p>
    <w:p w:rsidR="004A16BE" w:rsidRPr="00DD34AF" w:rsidRDefault="004A16BE" w:rsidP="008023B3">
      <w:pPr>
        <w:pStyle w:val="UN"/>
        <w:tabs>
          <w:tab w:val="left" w:pos="0"/>
        </w:tabs>
        <w:spacing w:before="60" w:line="360" w:lineRule="atLeast"/>
        <w:ind w:left="680" w:right="567" w:firstLine="567"/>
        <w:jc w:val="both"/>
        <w:rPr>
          <w:rFonts w:ascii="Arial" w:hAnsi="Arial" w:cs="Arial"/>
          <w:b w:val="0"/>
          <w:position w:val="0"/>
          <w:szCs w:val="24"/>
          <w:lang w:val="de-CH"/>
        </w:rPr>
      </w:pPr>
      <w:r w:rsidRPr="00DD34AF">
        <w:rPr>
          <w:rFonts w:ascii="Arial" w:hAnsi="Arial" w:cs="Arial"/>
          <w:b w:val="0"/>
          <w:position w:val="0"/>
          <w:szCs w:val="24"/>
          <w:lang w:val="de-CH"/>
        </w:rPr>
        <w:t>„Wir haben uns für eine leistungsfähige, zukunftssichere und SAP-unabhängige Berichtsumgebung mit hervorragendem Preis-</w:t>
      </w:r>
      <w:proofErr w:type="spellStart"/>
      <w:r w:rsidRPr="00DD34AF">
        <w:rPr>
          <w:rFonts w:ascii="Arial" w:hAnsi="Arial" w:cs="Arial"/>
          <w:b w:val="0"/>
          <w:position w:val="0"/>
          <w:szCs w:val="24"/>
          <w:lang w:val="de-CH"/>
        </w:rPr>
        <w:t>Leistungs</w:t>
      </w:r>
      <w:r w:rsidRPr="00DD34AF">
        <w:rPr>
          <w:rFonts w:ascii="Arial" w:hAnsi="Arial" w:cs="Arial"/>
          <w:b w:val="0"/>
          <w:position w:val="0"/>
          <w:szCs w:val="24"/>
          <w:lang w:val="de-CH"/>
        </w:rPr>
        <w:softHyphen/>
        <w:t>Verhältnis</w:t>
      </w:r>
      <w:proofErr w:type="spellEnd"/>
      <w:r w:rsidRPr="00DD34AF">
        <w:rPr>
          <w:rFonts w:ascii="Arial" w:hAnsi="Arial" w:cs="Arial"/>
          <w:b w:val="0"/>
          <w:position w:val="0"/>
          <w:szCs w:val="24"/>
          <w:lang w:val="de-CH"/>
        </w:rPr>
        <w:t xml:space="preserve"> </w:t>
      </w:r>
      <w:r w:rsidRPr="00DD34AF">
        <w:rPr>
          <w:rFonts w:ascii="Arial" w:hAnsi="Arial" w:cs="Arial"/>
          <w:b w:val="0"/>
          <w:position w:val="0"/>
          <w:szCs w:val="24"/>
        </w:rPr>
        <w:t xml:space="preserve">entschieden“, resümiert Robert </w:t>
      </w:r>
      <w:proofErr w:type="spellStart"/>
      <w:r w:rsidRPr="00DD34AF">
        <w:rPr>
          <w:rFonts w:ascii="Arial" w:hAnsi="Arial" w:cs="Arial"/>
          <w:b w:val="0"/>
          <w:position w:val="0"/>
          <w:szCs w:val="24"/>
        </w:rPr>
        <w:t>Geitzenauer</w:t>
      </w:r>
      <w:proofErr w:type="spellEnd"/>
      <w:r w:rsidRPr="00DD34AF">
        <w:rPr>
          <w:rFonts w:ascii="Arial" w:hAnsi="Arial" w:cs="Arial"/>
          <w:b w:val="0"/>
          <w:position w:val="0"/>
          <w:szCs w:val="24"/>
        </w:rPr>
        <w:t xml:space="preserve">, </w:t>
      </w:r>
      <w:hyperlink r:id="rId7" w:history="1">
        <w:r w:rsidRPr="00DD34AF">
          <w:rPr>
            <w:rFonts w:ascii="Arial" w:hAnsi="Arial" w:cs="Arial"/>
            <w:b w:val="0"/>
            <w:position w:val="0"/>
            <w:szCs w:val="24"/>
          </w:rPr>
          <w:t xml:space="preserve">Leiter Einkauf </w:t>
        </w:r>
        <w:r w:rsidR="00D51CC7">
          <w:rPr>
            <w:rFonts w:ascii="Arial" w:hAnsi="Arial" w:cs="Arial"/>
            <w:b w:val="0"/>
            <w:position w:val="0"/>
            <w:szCs w:val="24"/>
          </w:rPr>
          <w:t>&amp;</w:t>
        </w:r>
        <w:r w:rsidRPr="00DD34AF">
          <w:rPr>
            <w:rFonts w:ascii="Arial" w:hAnsi="Arial" w:cs="Arial"/>
            <w:b w:val="0"/>
            <w:position w:val="0"/>
            <w:szCs w:val="24"/>
          </w:rPr>
          <w:t xml:space="preserve"> Controlling und Prokurist </w:t>
        </w:r>
      </w:hyperlink>
      <w:r w:rsidRPr="00DD34AF">
        <w:rPr>
          <w:rFonts w:ascii="Arial" w:hAnsi="Arial" w:cs="Arial"/>
          <w:b w:val="0"/>
          <w:position w:val="0"/>
          <w:szCs w:val="24"/>
        </w:rPr>
        <w:t xml:space="preserve">bei Wollschläger. „Überzeugt hat uns gerade auch die </w:t>
      </w:r>
      <w:r w:rsidRPr="00DD34AF">
        <w:rPr>
          <w:rFonts w:ascii="Arial" w:hAnsi="Arial" w:cs="Arial"/>
          <w:b w:val="0"/>
          <w:position w:val="0"/>
          <w:szCs w:val="24"/>
          <w:lang w:val="de-CH"/>
        </w:rPr>
        <w:t xml:space="preserve">SAP-Zertifizierung von </w:t>
      </w:r>
      <w:proofErr w:type="spellStart"/>
      <w:r w:rsidRPr="00DD34AF">
        <w:rPr>
          <w:rFonts w:ascii="Arial" w:hAnsi="Arial" w:cs="Arial"/>
          <w:b w:val="0"/>
          <w:position w:val="0"/>
          <w:szCs w:val="24"/>
          <w:lang w:val="de-CH"/>
        </w:rPr>
        <w:t>Cubeware</w:t>
      </w:r>
      <w:proofErr w:type="spellEnd"/>
      <w:r w:rsidRPr="00DD34AF">
        <w:rPr>
          <w:rFonts w:ascii="Arial" w:hAnsi="Arial" w:cs="Arial"/>
          <w:b w:val="0"/>
          <w:position w:val="0"/>
          <w:szCs w:val="24"/>
          <w:lang w:val="de-CH"/>
        </w:rPr>
        <w:t xml:space="preserve"> </w:t>
      </w:r>
      <w:r w:rsidRPr="00DD34AF">
        <w:rPr>
          <w:rFonts w:ascii="Arial" w:hAnsi="Arial" w:cs="Arial"/>
          <w:b w:val="0"/>
          <w:position w:val="0"/>
          <w:szCs w:val="24"/>
        </w:rPr>
        <w:t xml:space="preserve">Cockpit </w:t>
      </w:r>
      <w:proofErr w:type="spellStart"/>
      <w:r w:rsidRPr="00DD34AF">
        <w:rPr>
          <w:rFonts w:ascii="Arial" w:hAnsi="Arial" w:cs="Arial"/>
          <w:b w:val="0"/>
          <w:position w:val="0"/>
          <w:szCs w:val="24"/>
        </w:rPr>
        <w:t>V6pro</w:t>
      </w:r>
      <w:proofErr w:type="spellEnd"/>
      <w:r w:rsidRPr="00DD34AF">
        <w:rPr>
          <w:rFonts w:ascii="Arial" w:hAnsi="Arial" w:cs="Arial"/>
          <w:b w:val="0"/>
          <w:position w:val="0"/>
          <w:szCs w:val="24"/>
        </w:rPr>
        <w:t xml:space="preserve"> </w:t>
      </w:r>
      <w:r w:rsidRPr="00DD34AF">
        <w:rPr>
          <w:rFonts w:ascii="Arial" w:hAnsi="Arial" w:cs="Arial"/>
          <w:b w:val="0"/>
          <w:position w:val="0"/>
          <w:szCs w:val="24"/>
          <w:lang w:val="de-CH"/>
        </w:rPr>
        <w:t xml:space="preserve">und dessen Möglichkeit des direkten Zugriffs auf SAP BW.“ Den hohen Nutzen der Kombination von SAP und </w:t>
      </w:r>
      <w:proofErr w:type="spellStart"/>
      <w:r w:rsidRPr="00DD34AF">
        <w:rPr>
          <w:rFonts w:ascii="Arial" w:hAnsi="Arial" w:cs="Arial"/>
          <w:b w:val="0"/>
          <w:position w:val="0"/>
          <w:szCs w:val="24"/>
          <w:lang w:val="de-CH"/>
        </w:rPr>
        <w:t>Cubeware</w:t>
      </w:r>
      <w:proofErr w:type="spellEnd"/>
      <w:r w:rsidRPr="00DD34AF">
        <w:rPr>
          <w:rFonts w:ascii="Arial" w:hAnsi="Arial" w:cs="Arial"/>
          <w:b w:val="0"/>
          <w:position w:val="0"/>
          <w:szCs w:val="24"/>
          <w:lang w:val="de-CH"/>
        </w:rPr>
        <w:t xml:space="preserve"> beschreibt das Mitglied der Geschäftsleitung exempla</w:t>
      </w:r>
      <w:r w:rsidR="00C70030">
        <w:rPr>
          <w:rFonts w:ascii="Arial" w:hAnsi="Arial" w:cs="Arial"/>
          <w:b w:val="0"/>
          <w:position w:val="0"/>
          <w:szCs w:val="24"/>
          <w:lang w:val="de-CH"/>
        </w:rPr>
        <w:softHyphen/>
      </w:r>
      <w:r w:rsidRPr="00DD34AF">
        <w:rPr>
          <w:rFonts w:ascii="Arial" w:hAnsi="Arial" w:cs="Arial"/>
          <w:b w:val="0"/>
          <w:position w:val="0"/>
          <w:szCs w:val="24"/>
          <w:lang w:val="de-CH"/>
        </w:rPr>
        <w:t>risch: „Früher konnte die Aufbereitung und Verteilung der Informationen nur mit einem hohen manuellen Aufwand durchgeführt werden und beanspruch</w:t>
      </w:r>
      <w:r w:rsidR="00C70030">
        <w:rPr>
          <w:rFonts w:ascii="Arial" w:hAnsi="Arial" w:cs="Arial"/>
          <w:b w:val="0"/>
          <w:position w:val="0"/>
          <w:szCs w:val="24"/>
          <w:lang w:val="de-CH"/>
        </w:rPr>
        <w:softHyphen/>
      </w:r>
      <w:r w:rsidRPr="00DD34AF">
        <w:rPr>
          <w:rFonts w:ascii="Arial" w:hAnsi="Arial" w:cs="Arial"/>
          <w:b w:val="0"/>
          <w:position w:val="0"/>
          <w:szCs w:val="24"/>
          <w:lang w:val="de-CH"/>
        </w:rPr>
        <w:t xml:space="preserve">te mehrere Stunden pro Tag. </w:t>
      </w:r>
      <w:proofErr w:type="spellStart"/>
      <w:r w:rsidRPr="00DD34AF">
        <w:rPr>
          <w:rFonts w:ascii="Arial" w:hAnsi="Arial" w:cs="Arial"/>
          <w:b w:val="0"/>
          <w:position w:val="0"/>
          <w:szCs w:val="24"/>
          <w:lang w:val="de-CH"/>
        </w:rPr>
        <w:t>Cubeware</w:t>
      </w:r>
      <w:proofErr w:type="spellEnd"/>
      <w:r w:rsidRPr="00DD34AF">
        <w:rPr>
          <w:rFonts w:ascii="Arial" w:hAnsi="Arial" w:cs="Arial"/>
          <w:b w:val="0"/>
          <w:position w:val="0"/>
          <w:szCs w:val="24"/>
          <w:lang w:val="de-CH"/>
        </w:rPr>
        <w:t xml:space="preserve"> ermöglich</w:t>
      </w:r>
      <w:r w:rsidR="00D51CC7">
        <w:rPr>
          <w:rFonts w:ascii="Arial" w:hAnsi="Arial" w:cs="Arial"/>
          <w:b w:val="0"/>
          <w:position w:val="0"/>
          <w:szCs w:val="24"/>
          <w:lang w:val="de-CH"/>
        </w:rPr>
        <w:t>t</w:t>
      </w:r>
      <w:r w:rsidRPr="00DD34AF">
        <w:rPr>
          <w:rFonts w:ascii="Arial" w:hAnsi="Arial" w:cs="Arial"/>
          <w:b w:val="0"/>
          <w:position w:val="0"/>
          <w:szCs w:val="24"/>
          <w:lang w:val="de-CH"/>
        </w:rPr>
        <w:t xml:space="preserve"> es uns</w:t>
      </w:r>
      <w:r w:rsidR="00D51CC7">
        <w:rPr>
          <w:rFonts w:ascii="Arial" w:hAnsi="Arial" w:cs="Arial"/>
          <w:b w:val="0"/>
          <w:position w:val="0"/>
          <w:szCs w:val="24"/>
          <w:lang w:val="de-CH"/>
        </w:rPr>
        <w:t>,</w:t>
      </w:r>
      <w:r w:rsidRPr="00DD34AF">
        <w:rPr>
          <w:rFonts w:ascii="Arial" w:hAnsi="Arial" w:cs="Arial"/>
          <w:b w:val="0"/>
          <w:position w:val="0"/>
          <w:szCs w:val="24"/>
          <w:lang w:val="de-CH"/>
        </w:rPr>
        <w:t xml:space="preserve"> aktuelle Daten ohne manuelle Bearbeitung in wesentlich kürzerer Zeit mit einer höheren Transparenz für die verschiedenen Empfänger zur Verfügung zu stellen. Mit </w:t>
      </w:r>
      <w:proofErr w:type="spellStart"/>
      <w:r w:rsidRPr="00DD34AF">
        <w:rPr>
          <w:rFonts w:ascii="Arial" w:hAnsi="Arial" w:cs="Arial"/>
          <w:b w:val="0"/>
          <w:position w:val="0"/>
          <w:szCs w:val="24"/>
          <w:lang w:val="de-CH"/>
        </w:rPr>
        <w:t>Cubeware</w:t>
      </w:r>
      <w:proofErr w:type="spellEnd"/>
      <w:r w:rsidRPr="00DD34AF">
        <w:rPr>
          <w:rFonts w:ascii="Arial" w:hAnsi="Arial" w:cs="Arial"/>
          <w:b w:val="0"/>
          <w:position w:val="0"/>
          <w:szCs w:val="24"/>
          <w:lang w:val="de-CH"/>
        </w:rPr>
        <w:t xml:space="preserve"> gewinnen wir deutlich</w:t>
      </w:r>
      <w:r w:rsidR="002F4FC6" w:rsidRPr="00DD34AF">
        <w:rPr>
          <w:rFonts w:ascii="Arial" w:hAnsi="Arial" w:cs="Arial"/>
          <w:b w:val="0"/>
          <w:position w:val="0"/>
          <w:szCs w:val="24"/>
          <w:lang w:val="de-CH"/>
        </w:rPr>
        <w:t xml:space="preserve"> an Effektivität und Sicherheit</w:t>
      </w:r>
      <w:r w:rsidRPr="00DD34AF">
        <w:rPr>
          <w:rFonts w:ascii="Arial" w:hAnsi="Arial" w:cs="Arial"/>
          <w:b w:val="0"/>
          <w:position w:val="0"/>
          <w:szCs w:val="24"/>
          <w:lang w:val="de-CH"/>
        </w:rPr>
        <w:t xml:space="preserve"> in der Unternehmenssteuerung.“</w:t>
      </w:r>
    </w:p>
    <w:p w:rsidR="00653054" w:rsidRPr="00C9036E" w:rsidRDefault="00653054" w:rsidP="008023B3">
      <w:pPr>
        <w:pStyle w:val="Textkrper-Einzug"/>
        <w:tabs>
          <w:tab w:val="left" w:pos="360"/>
          <w:tab w:val="left" w:pos="720"/>
        </w:tabs>
        <w:ind w:left="680" w:right="567"/>
        <w:rPr>
          <w:rFonts w:ascii="Arial" w:hAnsi="Arial" w:cs="Arial"/>
          <w:i w:val="0"/>
          <w:lang w:val="de-CH"/>
        </w:rPr>
      </w:pPr>
    </w:p>
    <w:p w:rsidR="00F224C2" w:rsidRPr="00C9036E" w:rsidRDefault="00F224C2" w:rsidP="008023B3">
      <w:pPr>
        <w:pStyle w:val="UN"/>
        <w:tabs>
          <w:tab w:val="left" w:pos="0"/>
        </w:tabs>
        <w:spacing w:before="0" w:line="360" w:lineRule="atLeast"/>
        <w:ind w:left="680" w:right="567" w:firstLine="0"/>
        <w:jc w:val="both"/>
        <w:rPr>
          <w:rFonts w:ascii="Arial" w:hAnsi="Arial" w:cs="Arial"/>
          <w:position w:val="0"/>
          <w:lang w:val="de-CH"/>
        </w:rPr>
      </w:pPr>
      <w:r w:rsidRPr="00C9036E">
        <w:rPr>
          <w:rFonts w:ascii="Arial" w:hAnsi="Arial" w:cs="Arial"/>
          <w:bCs/>
          <w:position w:val="0"/>
        </w:rPr>
        <w:t xml:space="preserve">Hintergrund: </w:t>
      </w:r>
      <w:proofErr w:type="spellStart"/>
      <w:r w:rsidRPr="00C9036E">
        <w:rPr>
          <w:rFonts w:ascii="Arial" w:hAnsi="Arial" w:cs="Arial"/>
          <w:bCs/>
          <w:position w:val="0"/>
        </w:rPr>
        <w:t>Cubeware</w:t>
      </w:r>
      <w:proofErr w:type="spellEnd"/>
      <w:r w:rsidRPr="00C9036E">
        <w:rPr>
          <w:rFonts w:ascii="Arial" w:hAnsi="Arial" w:cs="Arial"/>
          <w:bCs/>
          <w:position w:val="0"/>
        </w:rPr>
        <w:t xml:space="preserve"> Cockpit </w:t>
      </w:r>
      <w:proofErr w:type="spellStart"/>
      <w:r w:rsidRPr="00C9036E">
        <w:rPr>
          <w:rFonts w:ascii="Arial" w:hAnsi="Arial" w:cs="Arial"/>
          <w:bCs/>
          <w:position w:val="0"/>
        </w:rPr>
        <w:t>V6pro</w:t>
      </w:r>
      <w:proofErr w:type="spellEnd"/>
      <w:r w:rsidRPr="00C9036E">
        <w:rPr>
          <w:rFonts w:ascii="Arial" w:hAnsi="Arial" w:cs="Arial"/>
          <w:position w:val="0"/>
          <w:lang w:val="de-CH"/>
        </w:rPr>
        <w:t xml:space="preserve"> für alle SAP-Fälle</w:t>
      </w:r>
    </w:p>
    <w:p w:rsidR="00F224C2" w:rsidRPr="00C9036E" w:rsidRDefault="0054369B" w:rsidP="008023B3">
      <w:pPr>
        <w:pStyle w:val="UN"/>
        <w:tabs>
          <w:tab w:val="left" w:pos="0"/>
        </w:tabs>
        <w:spacing w:before="0" w:line="360" w:lineRule="atLeast"/>
        <w:ind w:left="680" w:right="567" w:firstLine="0"/>
        <w:jc w:val="both"/>
        <w:rPr>
          <w:rFonts w:ascii="Arial" w:hAnsi="Arial" w:cs="Arial"/>
          <w:b w:val="0"/>
          <w:bCs/>
          <w:position w:val="0"/>
        </w:rPr>
      </w:pPr>
      <w:r w:rsidRPr="00C9036E">
        <w:rPr>
          <w:rFonts w:ascii="Arial" w:hAnsi="Arial" w:cs="Arial"/>
          <w:b w:val="0"/>
          <w:bCs/>
          <w:position w:val="0"/>
        </w:rPr>
        <w:t>Als modernes, anwenderfreund</w:t>
      </w:r>
      <w:r w:rsidR="00F224C2" w:rsidRPr="00C9036E">
        <w:rPr>
          <w:rFonts w:ascii="Arial" w:hAnsi="Arial" w:cs="Arial"/>
          <w:b w:val="0"/>
          <w:bCs/>
          <w:position w:val="0"/>
        </w:rPr>
        <w:t>liches und multidatenbank</w:t>
      </w:r>
      <w:r w:rsidRPr="00C9036E">
        <w:rPr>
          <w:rFonts w:ascii="Arial" w:hAnsi="Arial" w:cs="Arial"/>
          <w:b w:val="0"/>
          <w:bCs/>
          <w:position w:val="0"/>
        </w:rPr>
        <w:t>fähiges BI-Front</w:t>
      </w:r>
      <w:r w:rsidR="008023B3">
        <w:rPr>
          <w:rFonts w:ascii="Arial" w:hAnsi="Arial" w:cs="Arial"/>
          <w:b w:val="0"/>
          <w:bCs/>
          <w:position w:val="0"/>
        </w:rPr>
        <w:softHyphen/>
      </w:r>
      <w:r w:rsidRPr="00C9036E">
        <w:rPr>
          <w:rFonts w:ascii="Arial" w:hAnsi="Arial" w:cs="Arial"/>
          <w:b w:val="0"/>
          <w:bCs/>
          <w:position w:val="0"/>
        </w:rPr>
        <w:t xml:space="preserve">end bietet </w:t>
      </w:r>
      <w:proofErr w:type="spellStart"/>
      <w:r w:rsidRPr="00C9036E">
        <w:rPr>
          <w:rFonts w:ascii="Arial" w:hAnsi="Arial" w:cs="Arial"/>
          <w:b w:val="0"/>
          <w:bCs/>
          <w:position w:val="0"/>
        </w:rPr>
        <w:t>Cubeware</w:t>
      </w:r>
      <w:proofErr w:type="spellEnd"/>
      <w:r w:rsidRPr="00C9036E">
        <w:rPr>
          <w:rFonts w:ascii="Arial" w:hAnsi="Arial" w:cs="Arial"/>
          <w:b w:val="0"/>
          <w:bCs/>
          <w:position w:val="0"/>
        </w:rPr>
        <w:t xml:space="preserve"> Cockpit </w:t>
      </w:r>
      <w:proofErr w:type="spellStart"/>
      <w:r w:rsidRPr="00C9036E">
        <w:rPr>
          <w:rFonts w:ascii="Arial" w:hAnsi="Arial" w:cs="Arial"/>
          <w:b w:val="0"/>
          <w:bCs/>
          <w:position w:val="0"/>
        </w:rPr>
        <w:t>V6pro</w:t>
      </w:r>
      <w:proofErr w:type="spellEnd"/>
      <w:r w:rsidRPr="00C9036E">
        <w:rPr>
          <w:rFonts w:ascii="Arial" w:hAnsi="Arial" w:cs="Arial"/>
          <w:b w:val="0"/>
          <w:bCs/>
          <w:position w:val="0"/>
        </w:rPr>
        <w:t xml:space="preserve"> Power-Usern, Management und Fachabteilungen umfassende Funktionalitäten für Ad-hoc-Analyse und Reporting, Planung im Team, automatisierte Be</w:t>
      </w:r>
      <w:r w:rsidR="00F224C2" w:rsidRPr="00C9036E">
        <w:rPr>
          <w:rFonts w:ascii="Arial" w:hAnsi="Arial" w:cs="Arial"/>
          <w:b w:val="0"/>
          <w:bCs/>
          <w:position w:val="0"/>
        </w:rPr>
        <w:t>richtsverteilung in verschie</w:t>
      </w:r>
      <w:r w:rsidR="008023B3">
        <w:rPr>
          <w:rFonts w:ascii="Arial" w:hAnsi="Arial" w:cs="Arial"/>
          <w:b w:val="0"/>
          <w:bCs/>
          <w:position w:val="0"/>
        </w:rPr>
        <w:softHyphen/>
      </w:r>
      <w:r w:rsidR="00F224C2" w:rsidRPr="00C9036E">
        <w:rPr>
          <w:rFonts w:ascii="Arial" w:hAnsi="Arial" w:cs="Arial"/>
          <w:b w:val="0"/>
          <w:bCs/>
          <w:position w:val="0"/>
        </w:rPr>
        <w:t>den</w:t>
      </w:r>
      <w:r w:rsidRPr="00C9036E">
        <w:rPr>
          <w:rFonts w:ascii="Arial" w:hAnsi="Arial" w:cs="Arial"/>
          <w:b w:val="0"/>
          <w:bCs/>
          <w:position w:val="0"/>
        </w:rPr>
        <w:t>sten Formaten und de</w:t>
      </w:r>
      <w:r w:rsidR="008023B3">
        <w:rPr>
          <w:rFonts w:ascii="Arial" w:hAnsi="Arial" w:cs="Arial"/>
          <w:b w:val="0"/>
          <w:bCs/>
          <w:position w:val="0"/>
        </w:rPr>
        <w:t>n Aufbau anspruchsvoller Manage</w:t>
      </w:r>
      <w:r w:rsidRPr="00C9036E">
        <w:rPr>
          <w:rFonts w:ascii="Arial" w:hAnsi="Arial" w:cs="Arial"/>
          <w:b w:val="0"/>
          <w:bCs/>
          <w:position w:val="0"/>
        </w:rPr>
        <w:t>ment Dash</w:t>
      </w:r>
      <w:r w:rsidR="00EB221F">
        <w:rPr>
          <w:rFonts w:ascii="Arial" w:hAnsi="Arial" w:cs="Arial"/>
          <w:b w:val="0"/>
          <w:bCs/>
          <w:position w:val="0"/>
        </w:rPr>
        <w:softHyphen/>
      </w:r>
      <w:r w:rsidRPr="00C9036E">
        <w:rPr>
          <w:rFonts w:ascii="Arial" w:hAnsi="Arial" w:cs="Arial"/>
          <w:b w:val="0"/>
          <w:bCs/>
          <w:position w:val="0"/>
        </w:rPr>
        <w:t>bo</w:t>
      </w:r>
      <w:r w:rsidR="0021654B" w:rsidRPr="00C9036E">
        <w:rPr>
          <w:rFonts w:ascii="Arial" w:hAnsi="Arial" w:cs="Arial"/>
          <w:b w:val="0"/>
          <w:bCs/>
          <w:position w:val="0"/>
        </w:rPr>
        <w:t>ards. Anwender können dabei frei wählen</w:t>
      </w:r>
      <w:r w:rsidR="00737518" w:rsidRPr="00C9036E">
        <w:rPr>
          <w:rFonts w:ascii="Arial" w:hAnsi="Arial" w:cs="Arial"/>
          <w:b w:val="0"/>
          <w:bCs/>
          <w:position w:val="0"/>
        </w:rPr>
        <w:t>,</w:t>
      </w:r>
      <w:r w:rsidR="0021654B" w:rsidRPr="00C9036E">
        <w:rPr>
          <w:rFonts w:ascii="Arial" w:hAnsi="Arial" w:cs="Arial"/>
          <w:b w:val="0"/>
          <w:bCs/>
          <w:position w:val="0"/>
        </w:rPr>
        <w:t xml:space="preserve"> ob sie in Windows oder Web-</w:t>
      </w:r>
      <w:proofErr w:type="spellStart"/>
      <w:r w:rsidR="0021654B" w:rsidRPr="00C9036E">
        <w:rPr>
          <w:rFonts w:ascii="Arial" w:hAnsi="Arial" w:cs="Arial"/>
          <w:b w:val="0"/>
          <w:bCs/>
          <w:position w:val="0"/>
        </w:rPr>
        <w:t>Ungebung</w:t>
      </w:r>
      <w:proofErr w:type="spellEnd"/>
      <w:r w:rsidR="0021654B" w:rsidRPr="00C9036E">
        <w:rPr>
          <w:rFonts w:ascii="Arial" w:hAnsi="Arial" w:cs="Arial"/>
          <w:b w:val="0"/>
          <w:bCs/>
          <w:position w:val="0"/>
        </w:rPr>
        <w:t xml:space="preserve"> arbeiten wollen, oder auch jederzeit Berichte und Dashboards per </w:t>
      </w:r>
      <w:proofErr w:type="spellStart"/>
      <w:r w:rsidR="0021654B" w:rsidRPr="00C9036E">
        <w:rPr>
          <w:rFonts w:ascii="Arial" w:hAnsi="Arial" w:cs="Arial"/>
          <w:b w:val="0"/>
          <w:bCs/>
          <w:position w:val="0"/>
        </w:rPr>
        <w:t>iPad</w:t>
      </w:r>
      <w:proofErr w:type="spellEnd"/>
      <w:r w:rsidR="0021654B" w:rsidRPr="00C9036E">
        <w:rPr>
          <w:rFonts w:ascii="Arial" w:hAnsi="Arial" w:cs="Arial"/>
          <w:b w:val="0"/>
          <w:bCs/>
          <w:position w:val="0"/>
        </w:rPr>
        <w:t xml:space="preserve">- und </w:t>
      </w:r>
      <w:proofErr w:type="spellStart"/>
      <w:r w:rsidR="0021654B" w:rsidRPr="00C9036E">
        <w:rPr>
          <w:rFonts w:ascii="Arial" w:hAnsi="Arial" w:cs="Arial"/>
          <w:b w:val="0"/>
          <w:bCs/>
          <w:position w:val="0"/>
        </w:rPr>
        <w:t>iPhone-App</w:t>
      </w:r>
      <w:proofErr w:type="spellEnd"/>
      <w:r w:rsidR="0021654B" w:rsidRPr="00C9036E">
        <w:rPr>
          <w:rFonts w:ascii="Arial" w:hAnsi="Arial" w:cs="Arial"/>
          <w:b w:val="0"/>
          <w:bCs/>
          <w:position w:val="0"/>
        </w:rPr>
        <w:t xml:space="preserve"> nutzen und weiterbearbeiten. </w:t>
      </w:r>
      <w:r w:rsidR="00F224C2" w:rsidRPr="00C9036E">
        <w:rPr>
          <w:rFonts w:ascii="Arial" w:hAnsi="Arial" w:cs="Arial"/>
          <w:b w:val="0"/>
          <w:bCs/>
          <w:position w:val="0"/>
        </w:rPr>
        <w:t>Der Zugriff auf das SAP BW</w:t>
      </w:r>
      <w:r w:rsidRPr="00C9036E">
        <w:rPr>
          <w:rFonts w:ascii="Arial" w:hAnsi="Arial" w:cs="Arial"/>
          <w:b w:val="0"/>
          <w:bCs/>
          <w:position w:val="0"/>
        </w:rPr>
        <w:t xml:space="preserve">-System erfolgt über die native SAP BI Analyse-Schnittstelle </w:t>
      </w:r>
      <w:proofErr w:type="spellStart"/>
      <w:r w:rsidRPr="00C9036E">
        <w:rPr>
          <w:rFonts w:ascii="Arial" w:hAnsi="Arial" w:cs="Arial"/>
          <w:b w:val="0"/>
          <w:bCs/>
          <w:position w:val="0"/>
        </w:rPr>
        <w:t>OLAP</w:t>
      </w:r>
      <w:proofErr w:type="spellEnd"/>
      <w:r w:rsidRPr="00C9036E">
        <w:rPr>
          <w:rFonts w:ascii="Arial" w:hAnsi="Arial" w:cs="Arial"/>
          <w:b w:val="0"/>
          <w:bCs/>
          <w:position w:val="0"/>
        </w:rPr>
        <w:t xml:space="preserve"> BAPI. SAP BI InfoProvider wie </w:t>
      </w:r>
      <w:proofErr w:type="spellStart"/>
      <w:r w:rsidRPr="00C9036E">
        <w:rPr>
          <w:rFonts w:ascii="Arial" w:hAnsi="Arial" w:cs="Arial"/>
          <w:b w:val="0"/>
          <w:bCs/>
          <w:position w:val="0"/>
        </w:rPr>
        <w:t>InfoCubes</w:t>
      </w:r>
      <w:proofErr w:type="spellEnd"/>
      <w:r w:rsidRPr="00C9036E">
        <w:rPr>
          <w:rFonts w:ascii="Arial" w:hAnsi="Arial" w:cs="Arial"/>
          <w:b w:val="0"/>
          <w:bCs/>
          <w:position w:val="0"/>
        </w:rPr>
        <w:t xml:space="preserve">, MultiProvider und </w:t>
      </w:r>
      <w:proofErr w:type="spellStart"/>
      <w:r w:rsidRPr="00C9036E">
        <w:rPr>
          <w:rFonts w:ascii="Arial" w:hAnsi="Arial" w:cs="Arial"/>
          <w:b w:val="0"/>
          <w:bCs/>
          <w:position w:val="0"/>
        </w:rPr>
        <w:t>DataStore</w:t>
      </w:r>
      <w:proofErr w:type="spellEnd"/>
      <w:r w:rsidRPr="00C9036E">
        <w:rPr>
          <w:rFonts w:ascii="Arial" w:hAnsi="Arial" w:cs="Arial"/>
          <w:b w:val="0"/>
          <w:bCs/>
          <w:position w:val="0"/>
        </w:rPr>
        <w:t xml:space="preserve"> Objects bilden dafür die Datenbasis. Bestehende </w:t>
      </w:r>
      <w:proofErr w:type="spellStart"/>
      <w:r w:rsidRPr="00C9036E">
        <w:rPr>
          <w:rFonts w:ascii="Arial" w:hAnsi="Arial" w:cs="Arial"/>
          <w:b w:val="0"/>
          <w:bCs/>
          <w:position w:val="0"/>
        </w:rPr>
        <w:t>Queries</w:t>
      </w:r>
      <w:proofErr w:type="spellEnd"/>
      <w:r w:rsidRPr="00C9036E">
        <w:rPr>
          <w:rFonts w:ascii="Arial" w:hAnsi="Arial" w:cs="Arial"/>
          <w:b w:val="0"/>
          <w:bCs/>
          <w:position w:val="0"/>
        </w:rPr>
        <w:t xml:space="preserve"> mit komplexen Rechenlogiken und Variablen können ebenfalls genutzt werden und stehen wie auch die InfoProvider im Fr</w:t>
      </w:r>
      <w:r w:rsidR="00F224C2" w:rsidRPr="00C9036E">
        <w:rPr>
          <w:rFonts w:ascii="Arial" w:hAnsi="Arial" w:cs="Arial"/>
          <w:b w:val="0"/>
          <w:bCs/>
          <w:position w:val="0"/>
        </w:rPr>
        <w:t>ontend als Cubes zur Verfügung.</w:t>
      </w:r>
    </w:p>
    <w:p w:rsidR="00071F05" w:rsidRPr="00C9036E" w:rsidRDefault="00F860F0" w:rsidP="008023B3">
      <w:pPr>
        <w:pStyle w:val="UN"/>
        <w:tabs>
          <w:tab w:val="left" w:pos="0"/>
        </w:tabs>
        <w:spacing w:before="60" w:line="360" w:lineRule="atLeast"/>
        <w:ind w:left="680" w:right="567" w:firstLine="567"/>
        <w:jc w:val="both"/>
        <w:rPr>
          <w:rFonts w:ascii="Arial" w:hAnsi="Arial" w:cs="Arial"/>
          <w:b w:val="0"/>
          <w:bCs/>
          <w:position w:val="0"/>
        </w:rPr>
      </w:pPr>
      <w:r w:rsidRPr="00C9036E">
        <w:rPr>
          <w:rFonts w:ascii="Arial" w:hAnsi="Arial" w:cs="Arial"/>
          <w:b w:val="0"/>
          <w:bCs/>
          <w:position w:val="0"/>
        </w:rPr>
        <w:lastRenderedPageBreak/>
        <w:t>Darüber hi</w:t>
      </w:r>
      <w:r w:rsidR="0021654B" w:rsidRPr="00C9036E">
        <w:rPr>
          <w:rFonts w:ascii="Arial" w:hAnsi="Arial" w:cs="Arial"/>
          <w:b w:val="0"/>
          <w:bCs/>
          <w:position w:val="0"/>
        </w:rPr>
        <w:t>n</w:t>
      </w:r>
      <w:r w:rsidRPr="00C9036E">
        <w:rPr>
          <w:rFonts w:ascii="Arial" w:hAnsi="Arial" w:cs="Arial"/>
          <w:b w:val="0"/>
          <w:bCs/>
          <w:position w:val="0"/>
        </w:rPr>
        <w:t>a</w:t>
      </w:r>
      <w:r w:rsidR="0021654B" w:rsidRPr="00C9036E">
        <w:rPr>
          <w:rFonts w:ascii="Arial" w:hAnsi="Arial" w:cs="Arial"/>
          <w:b w:val="0"/>
          <w:bCs/>
          <w:position w:val="0"/>
        </w:rPr>
        <w:t>us können</w:t>
      </w:r>
      <w:r w:rsidR="0054369B" w:rsidRPr="00C9036E">
        <w:rPr>
          <w:rFonts w:ascii="Arial" w:hAnsi="Arial" w:cs="Arial"/>
          <w:b w:val="0"/>
          <w:bCs/>
          <w:position w:val="0"/>
        </w:rPr>
        <w:t xml:space="preserve"> auch sämtliche SAP-Systeme </w:t>
      </w:r>
      <w:r w:rsidR="0021654B" w:rsidRPr="00C9036E">
        <w:rPr>
          <w:rFonts w:ascii="Arial" w:hAnsi="Arial" w:cs="Arial"/>
          <w:b w:val="0"/>
          <w:bCs/>
          <w:position w:val="0"/>
        </w:rPr>
        <w:t>für den</w:t>
      </w:r>
      <w:r w:rsidR="0054369B" w:rsidRPr="00C9036E">
        <w:rPr>
          <w:rFonts w:ascii="Arial" w:hAnsi="Arial" w:cs="Arial"/>
          <w:b w:val="0"/>
          <w:bCs/>
          <w:position w:val="0"/>
        </w:rPr>
        <w:t xml:space="preserve"> direktem Durchgriff (Drill Through) auf</w:t>
      </w:r>
      <w:r w:rsidR="0021654B" w:rsidRPr="00C9036E">
        <w:rPr>
          <w:rFonts w:ascii="Arial" w:hAnsi="Arial" w:cs="Arial"/>
          <w:b w:val="0"/>
          <w:bCs/>
          <w:position w:val="0"/>
        </w:rPr>
        <w:t xml:space="preserve"> die</w:t>
      </w:r>
      <w:r w:rsidR="0054369B" w:rsidRPr="00C9036E">
        <w:rPr>
          <w:rFonts w:ascii="Arial" w:hAnsi="Arial" w:cs="Arial"/>
          <w:b w:val="0"/>
          <w:bCs/>
          <w:position w:val="0"/>
        </w:rPr>
        <w:t xml:space="preserve"> </w:t>
      </w:r>
      <w:r w:rsidR="0021654B" w:rsidRPr="00C9036E">
        <w:rPr>
          <w:rFonts w:ascii="Arial" w:hAnsi="Arial" w:cs="Arial"/>
          <w:b w:val="0"/>
          <w:bCs/>
          <w:position w:val="0"/>
        </w:rPr>
        <w:t>transaktionale</w:t>
      </w:r>
      <w:r w:rsidR="00737518" w:rsidRPr="00C9036E">
        <w:rPr>
          <w:rFonts w:ascii="Arial" w:hAnsi="Arial" w:cs="Arial"/>
          <w:b w:val="0"/>
          <w:bCs/>
          <w:position w:val="0"/>
        </w:rPr>
        <w:t>n</w:t>
      </w:r>
      <w:r w:rsidR="0054369B" w:rsidRPr="00C9036E">
        <w:rPr>
          <w:rFonts w:ascii="Arial" w:hAnsi="Arial" w:cs="Arial"/>
          <w:b w:val="0"/>
          <w:bCs/>
          <w:position w:val="0"/>
        </w:rPr>
        <w:t xml:space="preserve"> Daten in </w:t>
      </w:r>
      <w:proofErr w:type="spellStart"/>
      <w:r w:rsidR="0054369B" w:rsidRPr="00C9036E">
        <w:rPr>
          <w:rFonts w:ascii="Arial" w:hAnsi="Arial" w:cs="Arial"/>
          <w:b w:val="0"/>
          <w:bCs/>
          <w:position w:val="0"/>
        </w:rPr>
        <w:t>Cubeware</w:t>
      </w:r>
      <w:proofErr w:type="spellEnd"/>
      <w:r w:rsidR="0054369B" w:rsidRPr="00C9036E">
        <w:rPr>
          <w:rFonts w:ascii="Arial" w:hAnsi="Arial" w:cs="Arial"/>
          <w:b w:val="0"/>
          <w:bCs/>
          <w:position w:val="0"/>
        </w:rPr>
        <w:t xml:space="preserve"> Cockpit </w:t>
      </w:r>
      <w:proofErr w:type="spellStart"/>
      <w:r w:rsidR="0054369B" w:rsidRPr="00C9036E">
        <w:rPr>
          <w:rFonts w:ascii="Arial" w:hAnsi="Arial" w:cs="Arial"/>
          <w:b w:val="0"/>
          <w:bCs/>
          <w:position w:val="0"/>
        </w:rPr>
        <w:t>V6pro</w:t>
      </w:r>
      <w:proofErr w:type="spellEnd"/>
      <w:r w:rsidR="0054369B" w:rsidRPr="00C9036E">
        <w:rPr>
          <w:rFonts w:ascii="Arial" w:hAnsi="Arial" w:cs="Arial"/>
          <w:b w:val="0"/>
          <w:bCs/>
          <w:position w:val="0"/>
        </w:rPr>
        <w:t xml:space="preserve"> eingebunden wer</w:t>
      </w:r>
      <w:r w:rsidR="00F224C2" w:rsidRPr="00C9036E">
        <w:rPr>
          <w:rFonts w:ascii="Arial" w:hAnsi="Arial" w:cs="Arial"/>
          <w:b w:val="0"/>
          <w:bCs/>
          <w:position w:val="0"/>
        </w:rPr>
        <w:t>den; so lassen sich Detail</w:t>
      </w:r>
      <w:r w:rsidR="0054369B" w:rsidRPr="00C9036E">
        <w:rPr>
          <w:rFonts w:ascii="Arial" w:hAnsi="Arial" w:cs="Arial"/>
          <w:b w:val="0"/>
          <w:bCs/>
          <w:position w:val="0"/>
        </w:rPr>
        <w:t xml:space="preserve">daten direkt aus SAP ERP oder SAP BW </w:t>
      </w:r>
      <w:proofErr w:type="spellStart"/>
      <w:r w:rsidR="0054369B" w:rsidRPr="00C9036E">
        <w:rPr>
          <w:rFonts w:ascii="Arial" w:hAnsi="Arial" w:cs="Arial"/>
          <w:b w:val="0"/>
          <w:bCs/>
          <w:position w:val="0"/>
        </w:rPr>
        <w:t>DataStore</w:t>
      </w:r>
      <w:proofErr w:type="spellEnd"/>
      <w:r w:rsidR="0054369B" w:rsidRPr="00C9036E">
        <w:rPr>
          <w:rFonts w:ascii="Arial" w:hAnsi="Arial" w:cs="Arial"/>
          <w:b w:val="0"/>
          <w:bCs/>
          <w:position w:val="0"/>
        </w:rPr>
        <w:t xml:space="preserve"> Objects im Kontext zu verdichteten multidimensionalen Daten in einem Bericht darstellen und bearbeiten.</w:t>
      </w:r>
    </w:p>
    <w:p w:rsidR="0054369B" w:rsidRPr="00C9036E" w:rsidRDefault="00071F05" w:rsidP="008023B3">
      <w:pPr>
        <w:pStyle w:val="UN"/>
        <w:tabs>
          <w:tab w:val="left" w:pos="0"/>
        </w:tabs>
        <w:spacing w:before="60" w:line="360" w:lineRule="atLeast"/>
        <w:ind w:left="680" w:right="567" w:firstLine="567"/>
        <w:jc w:val="both"/>
        <w:rPr>
          <w:rFonts w:ascii="Arial" w:hAnsi="Arial" w:cs="Arial"/>
          <w:b w:val="0"/>
          <w:bCs/>
          <w:position w:val="0"/>
        </w:rPr>
      </w:pPr>
      <w:r w:rsidRPr="00C9036E">
        <w:rPr>
          <w:rFonts w:ascii="Arial" w:hAnsi="Arial" w:cs="Arial"/>
          <w:b w:val="0"/>
          <w:bCs/>
          <w:position w:val="0"/>
        </w:rPr>
        <w:t xml:space="preserve">Zu den </w:t>
      </w:r>
      <w:r w:rsidR="00FF7D94" w:rsidRPr="00C9036E">
        <w:rPr>
          <w:rFonts w:ascii="Arial" w:hAnsi="Arial" w:cs="Arial"/>
          <w:b w:val="0"/>
          <w:bCs/>
          <w:position w:val="0"/>
        </w:rPr>
        <w:t xml:space="preserve">weiteren </w:t>
      </w:r>
      <w:proofErr w:type="spellStart"/>
      <w:r w:rsidRPr="00C9036E">
        <w:rPr>
          <w:rFonts w:ascii="Arial" w:hAnsi="Arial" w:cs="Arial"/>
          <w:b w:val="0"/>
          <w:bCs/>
          <w:position w:val="0"/>
        </w:rPr>
        <w:t>Cubeware</w:t>
      </w:r>
      <w:proofErr w:type="spellEnd"/>
      <w:r w:rsidRPr="00C9036E">
        <w:rPr>
          <w:rFonts w:ascii="Arial" w:hAnsi="Arial" w:cs="Arial"/>
          <w:b w:val="0"/>
          <w:bCs/>
          <w:position w:val="0"/>
        </w:rPr>
        <w:t xml:space="preserve"> Kunden aus dem SAP-Umfeld zählen </w:t>
      </w:r>
      <w:r w:rsidR="000609FC" w:rsidRPr="00C9036E">
        <w:rPr>
          <w:rFonts w:ascii="Arial" w:hAnsi="Arial" w:cs="Arial"/>
          <w:b w:val="0"/>
          <w:bCs/>
          <w:position w:val="0"/>
        </w:rPr>
        <w:t xml:space="preserve">unter anderem </w:t>
      </w:r>
      <w:r w:rsidRPr="00C9036E">
        <w:rPr>
          <w:rFonts w:ascii="Arial" w:hAnsi="Arial" w:cs="Arial"/>
          <w:b w:val="0"/>
          <w:bCs/>
          <w:position w:val="0"/>
        </w:rPr>
        <w:t xml:space="preserve">die Bertelsmann Stiftung, </w:t>
      </w:r>
      <w:proofErr w:type="spellStart"/>
      <w:r w:rsidRPr="00C9036E">
        <w:rPr>
          <w:rFonts w:ascii="Arial" w:hAnsi="Arial" w:cs="Arial"/>
          <w:b w:val="0"/>
          <w:bCs/>
          <w:position w:val="0"/>
        </w:rPr>
        <w:t>Dräxlmaier</w:t>
      </w:r>
      <w:proofErr w:type="spellEnd"/>
      <w:r w:rsidRPr="00C9036E">
        <w:rPr>
          <w:rFonts w:ascii="Arial" w:hAnsi="Arial" w:cs="Arial"/>
          <w:b w:val="0"/>
          <w:bCs/>
          <w:position w:val="0"/>
        </w:rPr>
        <w:t>, Hörbiger Ventilwerke, H</w:t>
      </w:r>
      <w:r w:rsidR="004F71C6">
        <w:rPr>
          <w:rFonts w:ascii="Arial" w:hAnsi="Arial" w:cs="Arial"/>
          <w:b w:val="0"/>
          <w:bCs/>
          <w:position w:val="0"/>
        </w:rPr>
        <w:t xml:space="preserve">TS, Siemens, </w:t>
      </w:r>
      <w:proofErr w:type="spellStart"/>
      <w:r w:rsidR="004F71C6">
        <w:rPr>
          <w:rFonts w:ascii="Arial" w:hAnsi="Arial" w:cs="Arial"/>
          <w:b w:val="0"/>
          <w:bCs/>
          <w:position w:val="0"/>
        </w:rPr>
        <w:t>Südpack</w:t>
      </w:r>
      <w:proofErr w:type="spellEnd"/>
      <w:r w:rsidR="004F71C6">
        <w:rPr>
          <w:rFonts w:ascii="Arial" w:hAnsi="Arial" w:cs="Arial"/>
          <w:b w:val="0"/>
          <w:bCs/>
          <w:position w:val="0"/>
        </w:rPr>
        <w:t>, Viessmann und</w:t>
      </w:r>
      <w:r w:rsidRPr="00C9036E">
        <w:rPr>
          <w:rFonts w:ascii="Arial" w:hAnsi="Arial" w:cs="Arial"/>
          <w:b w:val="0"/>
          <w:bCs/>
          <w:position w:val="0"/>
        </w:rPr>
        <w:t xml:space="preserve"> VW Nutzfahrzeuge.</w:t>
      </w:r>
    </w:p>
    <w:p w:rsidR="00C70030" w:rsidRDefault="00C70030" w:rsidP="00DD34AF">
      <w:pPr>
        <w:pStyle w:val="StandardWeb1"/>
        <w:spacing w:before="0" w:after="0" w:line="280" w:lineRule="atLeast"/>
        <w:ind w:right="567"/>
        <w:jc w:val="both"/>
        <w:rPr>
          <w:rFonts w:ascii="Arial" w:hAnsi="Arial" w:cs="Arial"/>
          <w:b/>
          <w:sz w:val="20"/>
          <w:lang w:val="de-CH"/>
        </w:rPr>
      </w:pPr>
    </w:p>
    <w:p w:rsidR="002F4FC6" w:rsidRPr="002F4FC6" w:rsidRDefault="002F4FC6" w:rsidP="008023B3">
      <w:pPr>
        <w:pStyle w:val="StandardWeb1"/>
        <w:spacing w:before="0" w:after="0" w:line="240" w:lineRule="atLeast"/>
        <w:ind w:right="567"/>
        <w:jc w:val="both"/>
        <w:rPr>
          <w:rFonts w:ascii="Arial" w:hAnsi="Arial" w:cs="Arial"/>
          <w:b/>
          <w:sz w:val="20"/>
          <w:lang w:val="de-CH"/>
        </w:rPr>
      </w:pPr>
      <w:r w:rsidRPr="002F4FC6">
        <w:rPr>
          <w:rFonts w:ascii="Arial" w:hAnsi="Arial" w:cs="Arial"/>
          <w:b/>
          <w:sz w:val="20"/>
          <w:lang w:val="de-CH"/>
        </w:rPr>
        <w:t>Ergänzendes zu Wollschläger</w:t>
      </w:r>
    </w:p>
    <w:p w:rsidR="002F4FC6" w:rsidRPr="002F4FC6" w:rsidRDefault="002F4FC6" w:rsidP="008023B3">
      <w:pPr>
        <w:pStyle w:val="StandardWeb1"/>
        <w:spacing w:before="0" w:after="0" w:line="240" w:lineRule="atLeast"/>
        <w:ind w:right="567"/>
        <w:jc w:val="both"/>
        <w:rPr>
          <w:rFonts w:ascii="Arial" w:hAnsi="Arial" w:cs="Arial"/>
          <w:sz w:val="20"/>
        </w:rPr>
      </w:pPr>
      <w:r w:rsidRPr="002F4FC6">
        <w:rPr>
          <w:rFonts w:ascii="Arial" w:hAnsi="Arial" w:cs="Arial"/>
          <w:sz w:val="20"/>
          <w:lang w:val="de-CH"/>
        </w:rPr>
        <w:t xml:space="preserve">Die Firma Wollschläger, gegründet 1937, gehört zu den führenden Anbietern für </w:t>
      </w:r>
      <w:proofErr w:type="spellStart"/>
      <w:r w:rsidRPr="002F4FC6">
        <w:rPr>
          <w:rFonts w:ascii="Arial" w:hAnsi="Arial" w:cs="Arial"/>
          <w:sz w:val="20"/>
          <w:lang w:val="de-CH"/>
        </w:rPr>
        <w:t>Präzisions</w:t>
      </w:r>
      <w:r w:rsidR="00DD34AF">
        <w:rPr>
          <w:rFonts w:ascii="Arial" w:hAnsi="Arial" w:cs="Arial"/>
          <w:sz w:val="20"/>
          <w:lang w:val="de-CH"/>
        </w:rPr>
        <w:softHyphen/>
      </w:r>
      <w:r w:rsidRPr="002F4FC6">
        <w:rPr>
          <w:rFonts w:ascii="Arial" w:hAnsi="Arial" w:cs="Arial"/>
          <w:sz w:val="20"/>
          <w:lang w:val="de-CH"/>
        </w:rPr>
        <w:t>werkzeuge</w:t>
      </w:r>
      <w:proofErr w:type="spellEnd"/>
      <w:r w:rsidRPr="002F4FC6">
        <w:rPr>
          <w:rFonts w:ascii="Arial" w:hAnsi="Arial" w:cs="Arial"/>
          <w:sz w:val="20"/>
          <w:lang w:val="de-CH"/>
        </w:rPr>
        <w:t xml:space="preserve">, Zerspanung, Schweißtechnik, Arbeitsschutz, Werkzeugmaschinen, Betriebseinrichtung und Antriebstechnik. Insgesamt 60.000 Artikel werden in vier Katalogen angeboten. Bundesweit sind mehr als 130 Fachberater im Außen- und Innendienst tätig, um die Kunden kompetent zu beraten. Derzeit beschäftigt Wollschläger an 13 Niederlassungen mehr als 600 Mitarbeiter. </w:t>
      </w:r>
      <w:r w:rsidRPr="002F4FC6">
        <w:rPr>
          <w:rFonts w:ascii="Arial" w:hAnsi="Arial" w:cs="Arial"/>
          <w:sz w:val="20"/>
        </w:rPr>
        <w:t xml:space="preserve">Weitere Informationen sind unter </w:t>
      </w:r>
      <w:hyperlink r:id="rId8" w:history="1">
        <w:r w:rsidRPr="00D14E64">
          <w:rPr>
            <w:rStyle w:val="Hyperlink"/>
            <w:rFonts w:ascii="Arial" w:hAnsi="Arial" w:cs="Arial"/>
            <w:sz w:val="20"/>
          </w:rPr>
          <w:t>http://www.wollschlaeger.de</w:t>
        </w:r>
      </w:hyperlink>
      <w:r>
        <w:rPr>
          <w:rFonts w:ascii="Arial" w:hAnsi="Arial" w:cs="Arial"/>
          <w:sz w:val="20"/>
        </w:rPr>
        <w:t xml:space="preserve"> </w:t>
      </w:r>
      <w:r w:rsidRPr="002F4FC6">
        <w:rPr>
          <w:rFonts w:ascii="Arial" w:hAnsi="Arial" w:cs="Arial"/>
          <w:sz w:val="20"/>
        </w:rPr>
        <w:t>abrufbar.</w:t>
      </w:r>
    </w:p>
    <w:p w:rsidR="00C70030" w:rsidRDefault="00C70030" w:rsidP="008023B3">
      <w:pPr>
        <w:pStyle w:val="StandardWeb1"/>
        <w:spacing w:before="0" w:after="0" w:line="240" w:lineRule="atLeast"/>
        <w:ind w:right="567"/>
        <w:jc w:val="both"/>
        <w:rPr>
          <w:rFonts w:ascii="Arial" w:hAnsi="Arial" w:cs="Arial"/>
          <w:b/>
          <w:sz w:val="20"/>
          <w:lang w:val="de-CH"/>
        </w:rPr>
      </w:pPr>
    </w:p>
    <w:p w:rsidR="009C5736" w:rsidRPr="00C9036E" w:rsidRDefault="009C5736" w:rsidP="008023B3">
      <w:pPr>
        <w:pStyle w:val="StandardWeb1"/>
        <w:spacing w:before="0" w:after="0" w:line="240" w:lineRule="atLeast"/>
        <w:ind w:right="567"/>
        <w:jc w:val="both"/>
        <w:rPr>
          <w:rFonts w:ascii="Arial" w:hAnsi="Arial" w:cs="Arial"/>
          <w:b/>
          <w:sz w:val="20"/>
          <w:lang w:val="de-CH"/>
        </w:rPr>
      </w:pPr>
      <w:r w:rsidRPr="00C9036E">
        <w:rPr>
          <w:rFonts w:ascii="Arial" w:hAnsi="Arial" w:cs="Arial"/>
          <w:b/>
          <w:sz w:val="20"/>
          <w:lang w:val="de-CH"/>
        </w:rPr>
        <w:t xml:space="preserve">Ergänzendes zu </w:t>
      </w:r>
      <w:proofErr w:type="spellStart"/>
      <w:r w:rsidRPr="00C9036E">
        <w:rPr>
          <w:rFonts w:ascii="Arial" w:hAnsi="Arial" w:cs="Arial"/>
          <w:b/>
          <w:sz w:val="20"/>
          <w:lang w:val="de-CH"/>
        </w:rPr>
        <w:t>Cubeware</w:t>
      </w:r>
      <w:proofErr w:type="spellEnd"/>
    </w:p>
    <w:p w:rsidR="009C5736" w:rsidRPr="00C9036E" w:rsidRDefault="009C5736" w:rsidP="008023B3">
      <w:pPr>
        <w:pStyle w:val="Textkrper-Einzug"/>
        <w:spacing w:line="240" w:lineRule="atLeast"/>
        <w:ind w:right="567"/>
        <w:rPr>
          <w:rFonts w:ascii="Arial" w:hAnsi="Arial" w:cs="Arial"/>
          <w:i w:val="0"/>
          <w:sz w:val="20"/>
        </w:rPr>
      </w:pPr>
      <w:r w:rsidRPr="00C9036E">
        <w:rPr>
          <w:rFonts w:ascii="Arial" w:hAnsi="Arial" w:cs="Arial"/>
          <w:i w:val="0"/>
          <w:sz w:val="20"/>
        </w:rPr>
        <w:t xml:space="preserve">Die 1997 gegründete </w:t>
      </w:r>
      <w:proofErr w:type="spellStart"/>
      <w:r w:rsidRPr="00C9036E">
        <w:rPr>
          <w:rFonts w:ascii="Arial" w:hAnsi="Arial" w:cs="Arial"/>
          <w:i w:val="0"/>
          <w:sz w:val="20"/>
        </w:rPr>
        <w:t>Cubeware</w:t>
      </w:r>
      <w:proofErr w:type="spellEnd"/>
      <w:r w:rsidRPr="00C9036E">
        <w:rPr>
          <w:rFonts w:ascii="Arial" w:hAnsi="Arial" w:cs="Arial"/>
          <w:i w:val="0"/>
          <w:sz w:val="20"/>
        </w:rPr>
        <w:t xml:space="preserve"> GmbH mit Sitz in Rosenheim und Niederlassungen in Berlin, Darmstadt, Düsseldorf und Hamburg sowie Tochtergesellschaften in Österreich, der Schweiz und </w:t>
      </w:r>
      <w:r w:rsidRPr="00C9036E">
        <w:rPr>
          <w:rFonts w:ascii="Arial" w:hAnsi="Arial" w:cs="Arial"/>
          <w:i w:val="0"/>
          <w:sz w:val="20"/>
          <w:lang w:val="de-CH"/>
        </w:rPr>
        <w:t>Houston/USA</w:t>
      </w:r>
      <w:r w:rsidRPr="00C9036E">
        <w:rPr>
          <w:rFonts w:ascii="Arial" w:hAnsi="Arial" w:cs="Arial"/>
          <w:i w:val="0"/>
          <w:sz w:val="20"/>
        </w:rPr>
        <w:t xml:space="preserve"> ist einer der führenden Anbieter von Business </w:t>
      </w:r>
      <w:proofErr w:type="spellStart"/>
      <w:r w:rsidRPr="00C9036E">
        <w:rPr>
          <w:rFonts w:ascii="Arial" w:hAnsi="Arial" w:cs="Arial"/>
          <w:i w:val="0"/>
          <w:sz w:val="20"/>
        </w:rPr>
        <w:t>Intelligence</w:t>
      </w:r>
      <w:proofErr w:type="spellEnd"/>
      <w:r w:rsidRPr="00C9036E">
        <w:rPr>
          <w:rFonts w:ascii="Arial" w:hAnsi="Arial" w:cs="Arial"/>
          <w:i w:val="0"/>
          <w:sz w:val="20"/>
        </w:rPr>
        <w:t xml:space="preserve"> (BI)- und Performance Management (PM)-Lösungen. Das Produktportfolio umfasst ein modernes BI-Frontend „</w:t>
      </w:r>
      <w:proofErr w:type="spellStart"/>
      <w:r w:rsidRPr="00C9036E">
        <w:rPr>
          <w:rFonts w:ascii="Arial" w:hAnsi="Arial" w:cs="Arial"/>
          <w:i w:val="0"/>
          <w:sz w:val="20"/>
        </w:rPr>
        <w:t>Cubeware</w:t>
      </w:r>
      <w:proofErr w:type="spellEnd"/>
      <w:r w:rsidRPr="00C9036E">
        <w:rPr>
          <w:rFonts w:ascii="Arial" w:hAnsi="Arial" w:cs="Arial"/>
          <w:i w:val="0"/>
          <w:sz w:val="20"/>
        </w:rPr>
        <w:t xml:space="preserve"> Cockpit V6pro“, ein leistungsstarkes ETL-Tool „</w:t>
      </w:r>
      <w:proofErr w:type="spellStart"/>
      <w:r w:rsidRPr="00C9036E">
        <w:rPr>
          <w:rFonts w:ascii="Arial" w:hAnsi="Arial" w:cs="Arial"/>
          <w:i w:val="0"/>
          <w:sz w:val="20"/>
        </w:rPr>
        <w:t>Cubeware</w:t>
      </w:r>
      <w:proofErr w:type="spellEnd"/>
      <w:r w:rsidRPr="00C9036E">
        <w:rPr>
          <w:rFonts w:ascii="Arial" w:hAnsi="Arial" w:cs="Arial"/>
          <w:i w:val="0"/>
          <w:sz w:val="20"/>
        </w:rPr>
        <w:t xml:space="preserve"> </w:t>
      </w:r>
      <w:proofErr w:type="spellStart"/>
      <w:r w:rsidRPr="00C9036E">
        <w:rPr>
          <w:rFonts w:ascii="Arial" w:hAnsi="Arial" w:cs="Arial"/>
          <w:i w:val="0"/>
          <w:sz w:val="20"/>
        </w:rPr>
        <w:t>Importer</w:t>
      </w:r>
      <w:proofErr w:type="spellEnd"/>
      <w:r w:rsidRPr="00C9036E">
        <w:rPr>
          <w:rFonts w:ascii="Arial" w:hAnsi="Arial" w:cs="Arial"/>
          <w:i w:val="0"/>
          <w:sz w:val="20"/>
        </w:rPr>
        <w:t>“ sowie eine spezialisierte Schnittstelle zu SAP „</w:t>
      </w:r>
      <w:proofErr w:type="spellStart"/>
      <w:r w:rsidRPr="00C9036E">
        <w:rPr>
          <w:rFonts w:ascii="Arial" w:hAnsi="Arial" w:cs="Arial"/>
          <w:i w:val="0"/>
          <w:sz w:val="20"/>
        </w:rPr>
        <w:t>Cubeware</w:t>
      </w:r>
      <w:proofErr w:type="spellEnd"/>
      <w:r w:rsidRPr="00C9036E">
        <w:rPr>
          <w:rFonts w:ascii="Arial" w:hAnsi="Arial" w:cs="Arial"/>
          <w:i w:val="0"/>
          <w:sz w:val="20"/>
        </w:rPr>
        <w:t xml:space="preserve"> Connectivity </w:t>
      </w:r>
      <w:proofErr w:type="spellStart"/>
      <w:r w:rsidRPr="00C9036E">
        <w:rPr>
          <w:rFonts w:ascii="Arial" w:hAnsi="Arial" w:cs="Arial"/>
          <w:i w:val="0"/>
          <w:sz w:val="20"/>
        </w:rPr>
        <w:t>for</w:t>
      </w:r>
      <w:proofErr w:type="spellEnd"/>
      <w:r w:rsidRPr="00C9036E">
        <w:rPr>
          <w:rFonts w:ascii="Arial" w:hAnsi="Arial" w:cs="Arial"/>
          <w:i w:val="0"/>
          <w:sz w:val="20"/>
        </w:rPr>
        <w:t xml:space="preserve"> SAP</w:t>
      </w:r>
      <w:r w:rsidRPr="00C9036E">
        <w:rPr>
          <w:rFonts w:ascii="Arial" w:hAnsi="Arial" w:cs="Arial"/>
          <w:i w:val="0"/>
          <w:position w:val="10"/>
          <w:sz w:val="16"/>
          <w:szCs w:val="16"/>
        </w:rPr>
        <w:t>®</w:t>
      </w:r>
      <w:r w:rsidRPr="00C9036E">
        <w:rPr>
          <w:rFonts w:ascii="Arial" w:hAnsi="Arial" w:cs="Arial"/>
          <w:i w:val="0"/>
          <w:position w:val="6"/>
          <w:sz w:val="20"/>
        </w:rPr>
        <w:t xml:space="preserve"> </w:t>
      </w:r>
      <w:r w:rsidRPr="00C9036E">
        <w:rPr>
          <w:rFonts w:ascii="Arial" w:hAnsi="Arial" w:cs="Arial"/>
          <w:i w:val="0"/>
          <w:sz w:val="20"/>
        </w:rPr>
        <w:t xml:space="preserve">Solutions“. </w:t>
      </w:r>
      <w:proofErr w:type="spellStart"/>
      <w:r w:rsidRPr="00C9036E">
        <w:rPr>
          <w:rFonts w:ascii="Arial" w:hAnsi="Arial" w:cs="Arial"/>
          <w:i w:val="0"/>
          <w:sz w:val="20"/>
        </w:rPr>
        <w:t>Cubeware</w:t>
      </w:r>
      <w:proofErr w:type="spellEnd"/>
      <w:r w:rsidRPr="00C9036E">
        <w:rPr>
          <w:rFonts w:ascii="Arial" w:hAnsi="Arial" w:cs="Arial"/>
          <w:i w:val="0"/>
          <w:sz w:val="20"/>
        </w:rPr>
        <w:t xml:space="preserve"> Software ist speziell für den Einsatz in Mittelstand und Fachabteilungen gemacht. Die Lösungen sind einfach zu bedienen, schnell einzuführen und umfassend skalierbar. Die flexible Integration der BI-Technologie von Microsoft, </w:t>
      </w:r>
      <w:proofErr w:type="spellStart"/>
      <w:r w:rsidRPr="00C9036E">
        <w:rPr>
          <w:rFonts w:ascii="Arial" w:hAnsi="Arial" w:cs="Arial"/>
          <w:i w:val="0"/>
          <w:sz w:val="20"/>
        </w:rPr>
        <w:t>Infor</w:t>
      </w:r>
      <w:proofErr w:type="spellEnd"/>
      <w:r w:rsidRPr="00C9036E">
        <w:rPr>
          <w:rFonts w:ascii="Arial" w:hAnsi="Arial" w:cs="Arial"/>
          <w:i w:val="0"/>
          <w:sz w:val="20"/>
        </w:rPr>
        <w:t xml:space="preserve">, IBM </w:t>
      </w:r>
      <w:proofErr w:type="spellStart"/>
      <w:r w:rsidRPr="00C9036E">
        <w:rPr>
          <w:rFonts w:ascii="Arial" w:hAnsi="Arial" w:cs="Arial"/>
          <w:i w:val="0"/>
          <w:sz w:val="20"/>
        </w:rPr>
        <w:t>Cognos</w:t>
      </w:r>
      <w:proofErr w:type="spellEnd"/>
      <w:r w:rsidRPr="00C9036E">
        <w:rPr>
          <w:rFonts w:ascii="Arial" w:hAnsi="Arial" w:cs="Arial"/>
          <w:i w:val="0"/>
          <w:sz w:val="20"/>
        </w:rPr>
        <w:t xml:space="preserve"> oder SAP bringt zudem höchste Zukunftssicherheit. </w:t>
      </w:r>
      <w:proofErr w:type="spellStart"/>
      <w:r w:rsidRPr="00C9036E">
        <w:rPr>
          <w:rFonts w:ascii="Arial" w:hAnsi="Arial" w:cs="Arial"/>
          <w:i w:val="0"/>
          <w:sz w:val="20"/>
        </w:rPr>
        <w:t>Cubeware</w:t>
      </w:r>
      <w:proofErr w:type="spellEnd"/>
      <w:r w:rsidRPr="00C9036E">
        <w:rPr>
          <w:rFonts w:ascii="Arial" w:hAnsi="Arial" w:cs="Arial"/>
          <w:i w:val="0"/>
          <w:sz w:val="20"/>
        </w:rPr>
        <w:t xml:space="preserve"> ist Microsoft Certified Gold Partner und das gesamte Portfolio trägt das Label SAP Certified Integration </w:t>
      </w:r>
      <w:proofErr w:type="spellStart"/>
      <w:r w:rsidRPr="00C9036E">
        <w:rPr>
          <w:rFonts w:ascii="Arial" w:hAnsi="Arial" w:cs="Arial"/>
          <w:i w:val="0"/>
          <w:sz w:val="20"/>
        </w:rPr>
        <w:t>for</w:t>
      </w:r>
      <w:proofErr w:type="spellEnd"/>
      <w:r w:rsidRPr="00C9036E">
        <w:rPr>
          <w:rFonts w:ascii="Arial" w:hAnsi="Arial" w:cs="Arial"/>
          <w:i w:val="0"/>
          <w:sz w:val="20"/>
        </w:rPr>
        <w:t xml:space="preserve"> SAP </w:t>
      </w:r>
      <w:proofErr w:type="spellStart"/>
      <w:r w:rsidRPr="00C9036E">
        <w:rPr>
          <w:rFonts w:ascii="Arial" w:hAnsi="Arial" w:cs="Arial"/>
          <w:i w:val="0"/>
          <w:sz w:val="20"/>
        </w:rPr>
        <w:t>Netweaver</w:t>
      </w:r>
      <w:proofErr w:type="spellEnd"/>
      <w:r w:rsidRPr="00C9036E">
        <w:rPr>
          <w:rFonts w:ascii="Arial" w:hAnsi="Arial" w:cs="Arial"/>
          <w:i w:val="0"/>
          <w:sz w:val="20"/>
        </w:rPr>
        <w:t xml:space="preserve">. </w:t>
      </w:r>
    </w:p>
    <w:p w:rsidR="009C5736" w:rsidRPr="00C9036E" w:rsidRDefault="009C5736" w:rsidP="008023B3">
      <w:pPr>
        <w:pStyle w:val="Textkrper-Einzug"/>
        <w:spacing w:before="60" w:line="240" w:lineRule="atLeast"/>
        <w:ind w:right="567" w:firstLine="567"/>
        <w:rPr>
          <w:rFonts w:ascii="Arial" w:hAnsi="Arial" w:cs="Arial"/>
          <w:i w:val="0"/>
          <w:sz w:val="20"/>
        </w:rPr>
      </w:pPr>
      <w:r w:rsidRPr="00C9036E">
        <w:rPr>
          <w:rFonts w:ascii="Arial" w:hAnsi="Arial" w:cs="Arial"/>
          <w:i w:val="0"/>
          <w:sz w:val="20"/>
        </w:rPr>
        <w:t xml:space="preserve">Der Vertrieb und die Projektrealisierung erfolgen entweder direkt oder über das weltweit stetig wachsende Netz zertifizierter Business Partner. Die Einbindung der </w:t>
      </w:r>
      <w:proofErr w:type="spellStart"/>
      <w:r w:rsidRPr="00C9036E">
        <w:rPr>
          <w:rFonts w:ascii="Arial" w:hAnsi="Arial" w:cs="Arial"/>
          <w:i w:val="0"/>
          <w:sz w:val="20"/>
        </w:rPr>
        <w:t>Cubeware</w:t>
      </w:r>
      <w:proofErr w:type="spellEnd"/>
      <w:r w:rsidRPr="00C9036E">
        <w:rPr>
          <w:rFonts w:ascii="Arial" w:hAnsi="Arial" w:cs="Arial"/>
          <w:i w:val="0"/>
          <w:sz w:val="20"/>
        </w:rPr>
        <w:t xml:space="preserve"> Produkte in das Lösungsportfolio anderer BI-, ERP- oder Standardsoftware-Anbieter bildet die dritte Vertriebssäule des Unternehmens. </w:t>
      </w:r>
    </w:p>
    <w:p w:rsidR="009C5736" w:rsidRPr="00C9036E" w:rsidRDefault="009C5736" w:rsidP="008023B3">
      <w:pPr>
        <w:pStyle w:val="Textkrper-Einzug"/>
        <w:spacing w:before="60" w:line="240" w:lineRule="atLeast"/>
        <w:ind w:right="567" w:firstLine="567"/>
        <w:rPr>
          <w:rFonts w:ascii="Arial" w:hAnsi="Arial" w:cs="Arial"/>
          <w:i w:val="0"/>
          <w:sz w:val="20"/>
        </w:rPr>
      </w:pPr>
      <w:proofErr w:type="spellStart"/>
      <w:r w:rsidRPr="00C9036E">
        <w:rPr>
          <w:rFonts w:ascii="Arial" w:hAnsi="Arial" w:cs="Arial"/>
          <w:i w:val="0"/>
          <w:sz w:val="20"/>
        </w:rPr>
        <w:t>Cubeware</w:t>
      </w:r>
      <w:proofErr w:type="spellEnd"/>
      <w:r w:rsidRPr="00C9036E">
        <w:rPr>
          <w:rFonts w:ascii="Arial" w:hAnsi="Arial" w:cs="Arial"/>
          <w:i w:val="0"/>
          <w:sz w:val="20"/>
        </w:rPr>
        <w:t xml:space="preserve"> beschäftigt heute über 100 Mitarbeiter und gehört zum internationalen Firmenverbund von Cranes Software Ltd. (</w:t>
      </w:r>
      <w:hyperlink r:id="rId9" w:history="1">
        <w:r w:rsidR="002F4FC6" w:rsidRPr="00D14E64">
          <w:rPr>
            <w:rStyle w:val="Hyperlink"/>
            <w:rFonts w:ascii="Arial" w:hAnsi="Arial" w:cs="Arial"/>
            <w:i w:val="0"/>
            <w:sz w:val="20"/>
          </w:rPr>
          <w:t>http://www.cranessoftware.com</w:t>
        </w:r>
      </w:hyperlink>
      <w:r w:rsidRPr="00C9036E">
        <w:rPr>
          <w:rFonts w:ascii="Arial" w:hAnsi="Arial" w:cs="Arial"/>
          <w:i w:val="0"/>
          <w:sz w:val="20"/>
        </w:rPr>
        <w:t xml:space="preserve">). Zu den Cubeware Kunden zählen Unternehmen der unterschiedlichsten Branchen wie beispielsweise Adelholzener Alpenquell, Bertelsmann Stiftung, comdirect bank, Contitech Elastomer, Frosch Touristik, Gabor Shoes, Hapag Lloyd Kreuzfahrten, VA Intertrading, Viessmann oder Zwilling. Weitere Informationen sind unter </w:t>
      </w:r>
      <w:hyperlink r:id="rId10" w:history="1">
        <w:r w:rsidR="002F4FC6" w:rsidRPr="002F4FC6">
          <w:rPr>
            <w:rStyle w:val="Hyperlink"/>
            <w:rFonts w:ascii="Arial" w:hAnsi="Arial" w:cs="Arial"/>
            <w:i w:val="0"/>
            <w:sz w:val="20"/>
            <w:lang w:val="de-CH"/>
          </w:rPr>
          <w:t>http://www.cubeware.d</w:t>
        </w:r>
        <w:r w:rsidR="002F4FC6" w:rsidRPr="002F4FC6">
          <w:rPr>
            <w:rStyle w:val="Hyperlink"/>
            <w:rFonts w:ascii="Arial" w:hAnsi="Arial" w:cs="Arial"/>
            <w:i w:val="0"/>
            <w:sz w:val="20"/>
          </w:rPr>
          <w:t>e</w:t>
        </w:r>
      </w:hyperlink>
      <w:r w:rsidRPr="00C9036E">
        <w:rPr>
          <w:rFonts w:ascii="Arial" w:hAnsi="Arial" w:cs="Arial"/>
          <w:sz w:val="20"/>
          <w:lang w:val="de-CH"/>
        </w:rPr>
        <w:t xml:space="preserve"> </w:t>
      </w:r>
      <w:r w:rsidRPr="00C9036E">
        <w:rPr>
          <w:rFonts w:ascii="Arial" w:hAnsi="Arial" w:cs="Arial"/>
          <w:i w:val="0"/>
          <w:sz w:val="20"/>
        </w:rPr>
        <w:t>abrufbar.</w:t>
      </w:r>
    </w:p>
    <w:p w:rsidR="009C5736" w:rsidRPr="00C9036E" w:rsidRDefault="00902375" w:rsidP="009C5736">
      <w:pPr>
        <w:pStyle w:val="Textkrper-Einzug"/>
        <w:spacing w:before="60" w:line="280" w:lineRule="atLeast"/>
        <w:ind w:right="567" w:firstLine="567"/>
        <w:jc w:val="right"/>
        <w:rPr>
          <w:rFonts w:ascii="Arial" w:hAnsi="Arial" w:cs="Arial"/>
          <w:i w:val="0"/>
          <w:sz w:val="16"/>
          <w:szCs w:val="16"/>
        </w:rPr>
      </w:pPr>
      <w:proofErr w:type="spellStart"/>
      <w:r>
        <w:rPr>
          <w:rFonts w:ascii="Arial" w:hAnsi="Arial" w:cs="Arial"/>
          <w:b/>
          <w:i w:val="0"/>
          <w:sz w:val="16"/>
          <w:szCs w:val="16"/>
        </w:rPr>
        <w:t>20110823</w:t>
      </w:r>
      <w:r w:rsidR="009C5736" w:rsidRPr="00C9036E">
        <w:rPr>
          <w:rFonts w:ascii="Arial" w:hAnsi="Arial" w:cs="Arial"/>
          <w:b/>
          <w:i w:val="0"/>
          <w:sz w:val="16"/>
          <w:szCs w:val="16"/>
        </w:rPr>
        <w:t>_cub</w:t>
      </w:r>
      <w:proofErr w:type="spellEnd"/>
    </w:p>
    <w:p w:rsidR="009C5736" w:rsidRPr="00C9036E" w:rsidRDefault="009C5736" w:rsidP="009C5736">
      <w:pPr>
        <w:pStyle w:val="Absatztext15"/>
        <w:tabs>
          <w:tab w:val="left" w:pos="4500"/>
        </w:tabs>
        <w:ind w:left="0" w:right="-6" w:firstLine="0"/>
        <w:rPr>
          <w:rFonts w:ascii="Arial" w:hAnsi="Arial" w:cs="Arial"/>
          <w:b/>
          <w:sz w:val="20"/>
        </w:rPr>
      </w:pPr>
      <w:r w:rsidRPr="00C9036E">
        <w:rPr>
          <w:rFonts w:ascii="Arial" w:hAnsi="Arial" w:cs="Arial"/>
          <w:b/>
          <w:sz w:val="20"/>
        </w:rPr>
        <w:t>Weitere Informationen</w:t>
      </w:r>
      <w:r w:rsidRPr="00C9036E">
        <w:rPr>
          <w:rFonts w:ascii="Arial" w:hAnsi="Arial" w:cs="Arial"/>
          <w:b/>
          <w:sz w:val="20"/>
        </w:rPr>
        <w:tab/>
        <w:t>Presse-Ansprechpartner</w:t>
      </w:r>
    </w:p>
    <w:p w:rsidR="009C5736" w:rsidRPr="00C9036E" w:rsidRDefault="009C5736" w:rsidP="009C5736">
      <w:pPr>
        <w:pStyle w:val="HA"/>
        <w:tabs>
          <w:tab w:val="clear" w:pos="2268"/>
          <w:tab w:val="left" w:pos="4500"/>
        </w:tabs>
        <w:spacing w:line="240" w:lineRule="atLeast"/>
        <w:ind w:left="0" w:right="-6"/>
        <w:rPr>
          <w:rFonts w:ascii="Arial" w:hAnsi="Arial" w:cs="Arial"/>
          <w:sz w:val="20"/>
        </w:rPr>
      </w:pPr>
      <w:r w:rsidRPr="00C9036E">
        <w:rPr>
          <w:rFonts w:ascii="Arial" w:hAnsi="Arial" w:cs="Arial"/>
          <w:sz w:val="20"/>
        </w:rPr>
        <w:t>Cubeware GmbH</w:t>
      </w:r>
      <w:r w:rsidRPr="00C9036E">
        <w:rPr>
          <w:rFonts w:ascii="Arial" w:hAnsi="Arial" w:cs="Arial"/>
          <w:sz w:val="20"/>
        </w:rPr>
        <w:tab/>
        <w:t>ars publicandi GmbH</w:t>
      </w:r>
    </w:p>
    <w:p w:rsidR="009C5736" w:rsidRPr="00C9036E" w:rsidRDefault="009C5736" w:rsidP="009C5736">
      <w:pPr>
        <w:pStyle w:val="HA"/>
        <w:tabs>
          <w:tab w:val="clear" w:pos="2268"/>
          <w:tab w:val="left" w:pos="4500"/>
        </w:tabs>
        <w:spacing w:line="240" w:lineRule="atLeast"/>
        <w:ind w:left="0" w:right="-6"/>
        <w:rPr>
          <w:rFonts w:ascii="Arial" w:hAnsi="Arial" w:cs="Arial"/>
          <w:sz w:val="20"/>
        </w:rPr>
      </w:pPr>
      <w:r w:rsidRPr="00C9036E">
        <w:rPr>
          <w:rFonts w:ascii="Arial" w:hAnsi="Arial" w:cs="Arial"/>
          <w:sz w:val="20"/>
        </w:rPr>
        <w:t>Monika Düsterhöft</w:t>
      </w:r>
      <w:r w:rsidRPr="00C9036E">
        <w:rPr>
          <w:rFonts w:ascii="Arial" w:hAnsi="Arial" w:cs="Arial"/>
          <w:sz w:val="20"/>
        </w:rPr>
        <w:tab/>
      </w:r>
      <w:r w:rsidR="008023B3">
        <w:rPr>
          <w:rFonts w:ascii="Arial" w:hAnsi="Arial" w:cs="Arial"/>
          <w:sz w:val="20"/>
          <w:lang w:val="de-CH"/>
        </w:rPr>
        <w:t>Andreas Becker</w:t>
      </w:r>
    </w:p>
    <w:p w:rsidR="009C5736" w:rsidRPr="00C9036E" w:rsidRDefault="009C5736" w:rsidP="009C5736">
      <w:pPr>
        <w:pStyle w:val="HA"/>
        <w:tabs>
          <w:tab w:val="clear" w:pos="2268"/>
          <w:tab w:val="left" w:pos="4500"/>
        </w:tabs>
        <w:spacing w:line="240" w:lineRule="atLeast"/>
        <w:ind w:left="0" w:right="-6"/>
        <w:rPr>
          <w:rFonts w:ascii="Arial" w:hAnsi="Arial" w:cs="Arial"/>
          <w:sz w:val="20"/>
        </w:rPr>
      </w:pPr>
      <w:proofErr w:type="spellStart"/>
      <w:r w:rsidRPr="00C9036E">
        <w:rPr>
          <w:rFonts w:ascii="Arial" w:hAnsi="Arial" w:cs="Arial"/>
          <w:sz w:val="20"/>
        </w:rPr>
        <w:t>Mangfallstraße</w:t>
      </w:r>
      <w:proofErr w:type="spellEnd"/>
      <w:r w:rsidRPr="00C9036E">
        <w:rPr>
          <w:rFonts w:ascii="Arial" w:hAnsi="Arial" w:cs="Arial"/>
          <w:sz w:val="20"/>
        </w:rPr>
        <w:t xml:space="preserve"> 37</w:t>
      </w:r>
      <w:r w:rsidRPr="00C9036E">
        <w:rPr>
          <w:rFonts w:ascii="Arial" w:hAnsi="Arial" w:cs="Arial"/>
          <w:sz w:val="20"/>
        </w:rPr>
        <w:tab/>
      </w:r>
      <w:r w:rsidRPr="00C9036E">
        <w:rPr>
          <w:rFonts w:ascii="Arial" w:hAnsi="Arial" w:cs="Arial"/>
          <w:sz w:val="20"/>
          <w:lang w:val="de-CH"/>
        </w:rPr>
        <w:t>Schulstraße 28</w:t>
      </w:r>
    </w:p>
    <w:p w:rsidR="009C5736" w:rsidRPr="00C9036E" w:rsidRDefault="009C5736" w:rsidP="009C5736">
      <w:pPr>
        <w:pStyle w:val="HA"/>
        <w:tabs>
          <w:tab w:val="clear" w:pos="2268"/>
          <w:tab w:val="left" w:pos="4500"/>
        </w:tabs>
        <w:spacing w:line="240" w:lineRule="atLeast"/>
        <w:ind w:left="0" w:right="-6"/>
        <w:rPr>
          <w:rFonts w:ascii="Arial" w:hAnsi="Arial" w:cs="Arial"/>
          <w:sz w:val="20"/>
        </w:rPr>
      </w:pPr>
      <w:r w:rsidRPr="00C9036E">
        <w:rPr>
          <w:rFonts w:ascii="Arial" w:hAnsi="Arial" w:cs="Arial"/>
          <w:sz w:val="20"/>
        </w:rPr>
        <w:t>D-83026 Rosenheim</w:t>
      </w:r>
      <w:r w:rsidRPr="00C9036E">
        <w:rPr>
          <w:rFonts w:ascii="Arial" w:hAnsi="Arial" w:cs="Arial"/>
          <w:sz w:val="20"/>
        </w:rPr>
        <w:tab/>
      </w:r>
      <w:r w:rsidRPr="00C9036E">
        <w:rPr>
          <w:rFonts w:ascii="Arial" w:hAnsi="Arial" w:cs="Arial"/>
          <w:sz w:val="20"/>
          <w:lang w:val="de-CH"/>
        </w:rPr>
        <w:t>D-66976 Rodalben</w:t>
      </w:r>
    </w:p>
    <w:p w:rsidR="009C5736" w:rsidRPr="00C9036E" w:rsidRDefault="009C5736" w:rsidP="009C5736">
      <w:pPr>
        <w:tabs>
          <w:tab w:val="left" w:pos="4500"/>
        </w:tabs>
        <w:spacing w:line="240" w:lineRule="atLeast"/>
        <w:ind w:right="-6"/>
        <w:rPr>
          <w:rFonts w:ascii="Arial" w:hAnsi="Arial" w:cs="Arial"/>
          <w:sz w:val="20"/>
          <w:lang w:val="fr-FR"/>
        </w:rPr>
      </w:pPr>
      <w:proofErr w:type="gramStart"/>
      <w:r w:rsidRPr="00C9036E">
        <w:rPr>
          <w:rFonts w:ascii="Arial" w:hAnsi="Arial" w:cs="Arial"/>
          <w:sz w:val="20"/>
          <w:lang w:val="fr-FR"/>
        </w:rPr>
        <w:t>fon</w:t>
      </w:r>
      <w:proofErr w:type="gramEnd"/>
      <w:r w:rsidRPr="00C9036E">
        <w:rPr>
          <w:rFonts w:ascii="Arial" w:hAnsi="Arial" w:cs="Arial"/>
          <w:sz w:val="20"/>
          <w:lang w:val="fr-FR"/>
        </w:rPr>
        <w:t>: +49/(0)8031/40</w:t>
      </w:r>
      <w:r w:rsidR="008023B3">
        <w:rPr>
          <w:rFonts w:ascii="Arial" w:hAnsi="Arial" w:cs="Arial"/>
          <w:sz w:val="20"/>
          <w:lang w:val="fr-FR"/>
        </w:rPr>
        <w:t>660-140</w:t>
      </w:r>
      <w:r w:rsidR="008023B3">
        <w:rPr>
          <w:rFonts w:ascii="Arial" w:hAnsi="Arial" w:cs="Arial"/>
          <w:sz w:val="20"/>
          <w:lang w:val="fr-FR"/>
        </w:rPr>
        <w:tab/>
        <w:t>fon: +49/(0)6331/5543-12</w:t>
      </w:r>
    </w:p>
    <w:p w:rsidR="009C5736" w:rsidRPr="00C9036E" w:rsidRDefault="009C5736" w:rsidP="009C5736">
      <w:pPr>
        <w:tabs>
          <w:tab w:val="left" w:pos="4500"/>
        </w:tabs>
        <w:spacing w:line="240" w:lineRule="atLeast"/>
        <w:ind w:right="-6"/>
        <w:rPr>
          <w:rFonts w:ascii="Arial" w:hAnsi="Arial" w:cs="Arial"/>
          <w:sz w:val="20"/>
          <w:lang w:val="fr-FR"/>
        </w:rPr>
      </w:pPr>
      <w:r w:rsidRPr="00C9036E">
        <w:rPr>
          <w:rFonts w:ascii="Arial" w:hAnsi="Arial" w:cs="Arial"/>
          <w:sz w:val="20"/>
          <w:lang w:val="fr-FR"/>
        </w:rPr>
        <w:t>fax: +49/(0)8031/40660-6600</w:t>
      </w:r>
      <w:r w:rsidRPr="00C9036E">
        <w:rPr>
          <w:rFonts w:ascii="Arial" w:hAnsi="Arial" w:cs="Arial"/>
          <w:sz w:val="20"/>
          <w:lang w:val="fr-FR"/>
        </w:rPr>
        <w:tab/>
        <w:t>fax: +49/(0)6331/5543-43</w:t>
      </w:r>
    </w:p>
    <w:p w:rsidR="009C5736" w:rsidRPr="00C9036E" w:rsidRDefault="006B34C0" w:rsidP="009C5736">
      <w:pPr>
        <w:tabs>
          <w:tab w:val="left" w:pos="4500"/>
        </w:tabs>
        <w:spacing w:line="240" w:lineRule="atLeast"/>
        <w:ind w:right="-6"/>
        <w:rPr>
          <w:rFonts w:ascii="Arial" w:hAnsi="Arial" w:cs="Arial"/>
          <w:sz w:val="20"/>
          <w:lang w:val="fr-FR"/>
        </w:rPr>
      </w:pPr>
      <w:hyperlink r:id="rId11" w:history="1">
        <w:r w:rsidR="002F4FC6" w:rsidRPr="00D14E64">
          <w:rPr>
            <w:rStyle w:val="Hyperlink"/>
            <w:rFonts w:ascii="Arial" w:hAnsi="Arial" w:cs="Arial"/>
            <w:sz w:val="20"/>
            <w:lang w:val="fr-FR"/>
          </w:rPr>
          <w:t>monika.duesterhoeft@cubeware.de</w:t>
        </w:r>
      </w:hyperlink>
      <w:r w:rsidR="009C5736" w:rsidRPr="00C9036E">
        <w:rPr>
          <w:rFonts w:ascii="Arial" w:hAnsi="Arial" w:cs="Arial"/>
          <w:sz w:val="20"/>
          <w:lang w:val="fr-FR"/>
        </w:rPr>
        <w:tab/>
      </w:r>
      <w:hyperlink r:id="rId12" w:history="1">
        <w:r w:rsidR="008023B3" w:rsidRPr="00D14E64">
          <w:rPr>
            <w:rStyle w:val="Hyperlink"/>
            <w:rFonts w:ascii="Arial" w:hAnsi="Arial" w:cs="Arial"/>
            <w:sz w:val="20"/>
            <w:lang w:val="fr-FR"/>
          </w:rPr>
          <w:t>ABecker@ars-pr.de</w:t>
        </w:r>
      </w:hyperlink>
    </w:p>
    <w:p w:rsidR="009C5736" w:rsidRPr="00C9036E" w:rsidRDefault="006B34C0" w:rsidP="009C5736">
      <w:pPr>
        <w:tabs>
          <w:tab w:val="left" w:pos="4500"/>
        </w:tabs>
        <w:spacing w:line="240" w:lineRule="atLeast"/>
        <w:ind w:right="-6"/>
        <w:rPr>
          <w:rFonts w:ascii="Arial" w:hAnsi="Arial" w:cs="Arial"/>
          <w:sz w:val="20"/>
          <w:lang w:val="fr-FR"/>
        </w:rPr>
      </w:pPr>
      <w:hyperlink r:id="rId13" w:history="1">
        <w:r w:rsidR="002F4FC6" w:rsidRPr="00D14E64">
          <w:rPr>
            <w:rStyle w:val="Hyperlink"/>
            <w:rFonts w:ascii="Arial" w:hAnsi="Arial" w:cs="Arial"/>
            <w:sz w:val="20"/>
            <w:lang w:val="fr-FR"/>
          </w:rPr>
          <w:t>http://www.cubeware.d</w:t>
        </w:r>
        <w:r w:rsidR="002F4FC6" w:rsidRPr="002F4FC6">
          <w:rPr>
            <w:rStyle w:val="Hyperlink"/>
            <w:lang w:val="fr-FR"/>
          </w:rPr>
          <w:t>e</w:t>
        </w:r>
      </w:hyperlink>
      <w:r w:rsidR="009C5736" w:rsidRPr="00C9036E">
        <w:rPr>
          <w:rFonts w:ascii="Arial" w:hAnsi="Arial" w:cs="Arial"/>
          <w:sz w:val="20"/>
          <w:lang w:val="fr-FR"/>
        </w:rPr>
        <w:tab/>
      </w:r>
      <w:hyperlink r:id="rId14" w:history="1">
        <w:r w:rsidR="002F4FC6" w:rsidRPr="00D14E64">
          <w:rPr>
            <w:rStyle w:val="Hyperlink"/>
            <w:rFonts w:ascii="Arial" w:hAnsi="Arial" w:cs="Arial"/>
            <w:sz w:val="20"/>
            <w:lang w:val="fr-FR"/>
          </w:rPr>
          <w:t>http://www.ars-pr.de</w:t>
        </w:r>
      </w:hyperlink>
    </w:p>
    <w:sectPr w:rsidR="009C5736" w:rsidRPr="00C9036E" w:rsidSect="005C413C">
      <w:headerReference w:type="default" r:id="rId15"/>
      <w:footerReference w:type="default" r:id="rId16"/>
      <w:pgSz w:w="11907" w:h="16840"/>
      <w:pgMar w:top="1985" w:right="1134" w:bottom="1077" w:left="1418" w:header="1134" w:footer="567" w:gutter="0"/>
      <w:paperSrc w:first="4" w:other="4"/>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533" w:rsidRDefault="009F6533">
      <w:r>
        <w:separator/>
      </w:r>
    </w:p>
  </w:endnote>
  <w:endnote w:type="continuationSeparator" w:id="0">
    <w:p w:rsidR="009F6533" w:rsidRDefault="009F653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PRESCRIB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C6" w:rsidRDefault="006C23C6">
    <w:pPr>
      <w:pStyle w:val="Fuzeile"/>
      <w:framePr w:wrap="auto" w:vAnchor="text" w:hAnchor="margin" w:xAlign="right" w:y="1"/>
    </w:pPr>
  </w:p>
  <w:p w:rsidR="006C23C6" w:rsidRDefault="006C23C6">
    <w:pPr>
      <w:pStyle w:val="FU"/>
      <w:spacing w:line="280" w:lineRule="exact"/>
      <w:ind w:right="360"/>
      <w:rPr>
        <w:rFonts w:ascii="Arial" w:hAnsi="Arial" w:cs="Arial"/>
        <w:sz w:val="24"/>
        <w:szCs w:val="24"/>
        <w:lang w:val="en-GB"/>
      </w:rPr>
    </w:pPr>
  </w:p>
  <w:p w:rsidR="006C23C6" w:rsidRDefault="006C23C6">
    <w:pPr>
      <w:pStyle w:val="FU"/>
      <w:spacing w:line="280" w:lineRule="exact"/>
      <w:rPr>
        <w:rFonts w:ascii="Arial" w:hAnsi="Arial" w:cs="Arial"/>
        <w:sz w:val="20"/>
        <w:lang w:val="de-CH"/>
      </w:rPr>
    </w:pPr>
    <w:r>
      <w:rPr>
        <w:rFonts w:ascii="Arial" w:hAnsi="Arial" w:cs="Arial"/>
        <w:sz w:val="20"/>
        <w:lang w:val="de-CH"/>
      </w:rPr>
      <w:t>Download / Text und Bilder unter www.ars-pr</w:t>
    </w:r>
    <w:r w:rsidR="005C5FFD">
      <w:rPr>
        <w:rFonts w:ascii="Arial" w:hAnsi="Arial" w:cs="Arial"/>
        <w:sz w:val="20"/>
        <w:lang w:val="de-CH"/>
      </w:rPr>
      <w:t>.de/de/presse/meldungen/2011082</w:t>
    </w:r>
    <w:r w:rsidR="00902375">
      <w:rPr>
        <w:rFonts w:ascii="Arial" w:hAnsi="Arial" w:cs="Arial"/>
        <w:sz w:val="20"/>
        <w:lang w:val="de-CH"/>
      </w:rPr>
      <w:t>3</w:t>
    </w:r>
    <w:r>
      <w:rPr>
        <w:rFonts w:ascii="Arial" w:hAnsi="Arial" w:cs="Arial"/>
        <w:sz w:val="20"/>
        <w:lang w:val="de-CH"/>
      </w:rPr>
      <w:t xml:space="preserve">_cub.php            </w:t>
    </w:r>
    <w:r w:rsidR="006B34C0" w:rsidRPr="006B34C0">
      <w:rPr>
        <w:rFonts w:ascii="Arial" w:hAnsi="Arial" w:cs="Arial"/>
        <w:sz w:val="22"/>
        <w:szCs w:val="22"/>
        <w:lang w:val="de-CH"/>
      </w:rPr>
      <w:fldChar w:fldCharType="begin"/>
    </w:r>
    <w:r>
      <w:rPr>
        <w:rFonts w:ascii="Arial" w:hAnsi="Arial" w:cs="Arial"/>
        <w:sz w:val="22"/>
        <w:szCs w:val="22"/>
        <w:lang w:val="de-CH"/>
      </w:rPr>
      <w:instrText xml:space="preserve">seite  </w:instrText>
    </w:r>
    <w:r w:rsidR="006B34C0" w:rsidRPr="006B34C0">
      <w:rPr>
        <w:rFonts w:ascii="Arial" w:hAnsi="Arial" w:cs="Arial"/>
        <w:sz w:val="22"/>
        <w:szCs w:val="22"/>
        <w:lang w:val="de-CH"/>
      </w:rPr>
      <w:fldChar w:fldCharType="separate"/>
    </w:r>
    <w:r>
      <w:rPr>
        <w:rFonts w:ascii="Arial" w:hAnsi="Arial" w:cs="Arial"/>
        <w:noProof/>
        <w:sz w:val="22"/>
        <w:szCs w:val="22"/>
        <w:lang w:val="de-CH"/>
      </w:rPr>
      <w:t>1</w:t>
    </w:r>
    <w:r w:rsidR="006B34C0">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533" w:rsidRDefault="009F6533">
      <w:r>
        <w:separator/>
      </w:r>
    </w:p>
  </w:footnote>
  <w:footnote w:type="continuationSeparator" w:id="0">
    <w:p w:rsidR="009F6533" w:rsidRDefault="009F65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C6" w:rsidRPr="00F113B4" w:rsidRDefault="006B34C0" w:rsidP="00AA19DD">
    <w:pPr>
      <w:pStyle w:val="KO"/>
      <w:spacing w:line="360" w:lineRule="exact"/>
      <w:rPr>
        <w:rFonts w:ascii="Arial" w:hAnsi="Arial" w:cs="Arial"/>
        <w:b w:val="0"/>
        <w:bCs/>
      </w:rPr>
    </w:pPr>
    <w:r w:rsidRPr="006B34C0">
      <w:rPr>
        <w:rFonts w:ascii="Arial" w:hAnsi="Arial" w:cs="Arial"/>
        <w:bCs/>
        <w:noProof/>
      </w:rPr>
      <w:pict>
        <v:shapetype id="_x0000_t202" coordsize="21600,21600" o:spt="202" path="m,l,21600r21600,l21600,xe">
          <v:stroke joinstyle="miter"/>
          <v:path gradientshapeok="t" o:connecttype="rect"/>
        </v:shapetype>
        <v:shape id="Text Box 1" o:spid="_x0000_s2049" type="#_x0000_t202" style="position:absolute;margin-left:324.25pt;margin-top:-20.45pt;width:134.75pt;height:4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" stroked="f">
          <v:textbox>
            <w:txbxContent>
              <w:p w:rsidR="006C23C6" w:rsidRDefault="006C23C6" w:rsidP="00AA19DD">
                <w:r>
                  <w:rPr>
                    <w:noProof/>
                  </w:rPr>
                  <w:drawing>
                    <wp:inline distT="0" distB="0" distL="0" distR="0">
                      <wp:extent cx="1514475" cy="438150"/>
                      <wp:effectExtent l="1905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14475" cy="438150"/>
                              </a:xfrm>
                              <a:prstGeom prst="rect">
                                <a:avLst/>
                              </a:prstGeom>
                              <a:noFill/>
                              <a:ln w="9525">
                                <a:noFill/>
                                <a:miter lim="800000"/>
                                <a:headEnd/>
                                <a:tailEnd/>
                              </a:ln>
                            </pic:spPr>
                          </pic:pic>
                        </a:graphicData>
                      </a:graphic>
                    </wp:inline>
                  </w:drawing>
                </w:r>
              </w:p>
            </w:txbxContent>
          </v:textbox>
        </v:shape>
      </w:pict>
    </w:r>
    <w:r w:rsidR="006C23C6">
      <w:rPr>
        <w:rFonts w:ascii="Arial" w:hAnsi="Arial" w:cs="Arial"/>
        <w:bCs/>
        <w:noProof/>
      </w:rPr>
      <w:t>Pressemitteilung</w:t>
    </w:r>
  </w:p>
  <w:p w:rsidR="006C23C6" w:rsidRDefault="006C23C6" w:rsidP="00AA19DD">
    <w:pPr>
      <w:pStyle w:val="Kopfzeile"/>
      <w:spacing w:after="360"/>
      <w:jc w:val="right"/>
      <w:rPr>
        <w:b/>
        <w:bCs/>
        <w:sz w:val="20"/>
      </w:rPr>
    </w:pPr>
  </w:p>
  <w:p w:rsidR="006C23C6" w:rsidRPr="00AA19DD" w:rsidRDefault="006C23C6" w:rsidP="00AF434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F218A"/>
    <w:multiLevelType w:val="hybridMultilevel"/>
    <w:tmpl w:val="7DAA7554"/>
    <w:lvl w:ilvl="0" w:tplc="F8D0E772">
      <w:start w:val="1"/>
      <w:numFmt w:val="bullet"/>
      <w:lvlText w:val=""/>
      <w:lvlJc w:val="left"/>
      <w:pPr>
        <w:tabs>
          <w:tab w:val="num" w:pos="3555"/>
        </w:tabs>
        <w:ind w:left="3402" w:hanging="207"/>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intFractionalCharacterWidth/>
  <w:hideSpellingErrors/>
  <w:hideGrammaticalErrors/>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C22E1"/>
    <w:rsid w:val="000609FC"/>
    <w:rsid w:val="00071F05"/>
    <w:rsid w:val="00080BD2"/>
    <w:rsid w:val="00080DC8"/>
    <w:rsid w:val="001A40B2"/>
    <w:rsid w:val="0021654B"/>
    <w:rsid w:val="00231E9F"/>
    <w:rsid w:val="002C22E1"/>
    <w:rsid w:val="002F4FC6"/>
    <w:rsid w:val="003152CF"/>
    <w:rsid w:val="003323FE"/>
    <w:rsid w:val="0034046E"/>
    <w:rsid w:val="00373EF4"/>
    <w:rsid w:val="003A4839"/>
    <w:rsid w:val="003F728A"/>
    <w:rsid w:val="00431193"/>
    <w:rsid w:val="00434269"/>
    <w:rsid w:val="00494CB0"/>
    <w:rsid w:val="004A16BE"/>
    <w:rsid w:val="004A2026"/>
    <w:rsid w:val="004F3CDE"/>
    <w:rsid w:val="004F71C6"/>
    <w:rsid w:val="00525B03"/>
    <w:rsid w:val="0054369B"/>
    <w:rsid w:val="005727C1"/>
    <w:rsid w:val="00585439"/>
    <w:rsid w:val="005A6F17"/>
    <w:rsid w:val="005B06A9"/>
    <w:rsid w:val="005B4927"/>
    <w:rsid w:val="005C413C"/>
    <w:rsid w:val="005C5FFD"/>
    <w:rsid w:val="00646765"/>
    <w:rsid w:val="00653054"/>
    <w:rsid w:val="00666BA8"/>
    <w:rsid w:val="006B26E6"/>
    <w:rsid w:val="006B34C0"/>
    <w:rsid w:val="006B5E7F"/>
    <w:rsid w:val="006C0DE3"/>
    <w:rsid w:val="006C23C6"/>
    <w:rsid w:val="00737518"/>
    <w:rsid w:val="007468C9"/>
    <w:rsid w:val="007F4EE0"/>
    <w:rsid w:val="008023B3"/>
    <w:rsid w:val="008A0AE9"/>
    <w:rsid w:val="008C000C"/>
    <w:rsid w:val="008D4B84"/>
    <w:rsid w:val="00902375"/>
    <w:rsid w:val="009A1140"/>
    <w:rsid w:val="009C5736"/>
    <w:rsid w:val="009F6533"/>
    <w:rsid w:val="00A53B00"/>
    <w:rsid w:val="00A94177"/>
    <w:rsid w:val="00AA19DD"/>
    <w:rsid w:val="00AF434B"/>
    <w:rsid w:val="00B62618"/>
    <w:rsid w:val="00B6277B"/>
    <w:rsid w:val="00B703B9"/>
    <w:rsid w:val="00B978A2"/>
    <w:rsid w:val="00BF6635"/>
    <w:rsid w:val="00C302FB"/>
    <w:rsid w:val="00C70030"/>
    <w:rsid w:val="00C9036E"/>
    <w:rsid w:val="00CC3DBC"/>
    <w:rsid w:val="00D51CC7"/>
    <w:rsid w:val="00D60CAB"/>
    <w:rsid w:val="00DD34AF"/>
    <w:rsid w:val="00DF11E8"/>
    <w:rsid w:val="00EB221F"/>
    <w:rsid w:val="00EC2BD6"/>
    <w:rsid w:val="00EF2FD0"/>
    <w:rsid w:val="00F20DF3"/>
    <w:rsid w:val="00F224C2"/>
    <w:rsid w:val="00F2422C"/>
    <w:rsid w:val="00F30B6A"/>
    <w:rsid w:val="00F42E78"/>
    <w:rsid w:val="00F66FDD"/>
    <w:rsid w:val="00F860F0"/>
    <w:rsid w:val="00FD30E7"/>
    <w:rsid w:val="00FE0DEB"/>
    <w:rsid w:val="00FF7D9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RESCRIBE" w:eastAsia="Times New Roman" w:hAnsi="PRESCRIBE"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413C"/>
    <w:rPr>
      <w:rFonts w:ascii="Times New Roman" w:hAnsi="Times New Roman"/>
      <w:sz w:val="24"/>
    </w:rPr>
  </w:style>
  <w:style w:type="paragraph" w:styleId="berschrift1">
    <w:name w:val="heading 1"/>
    <w:basedOn w:val="Standard"/>
    <w:qFormat/>
    <w:rsid w:val="005C413C"/>
    <w:pPr>
      <w:spacing w:before="100" w:after="100"/>
      <w:outlineLvl w:val="0"/>
    </w:pPr>
    <w:rPr>
      <w:rFonts w:eastAsia="Arial Unicode MS"/>
      <w:b/>
      <w:sz w:val="48"/>
    </w:rPr>
  </w:style>
  <w:style w:type="paragraph" w:styleId="berschrift2">
    <w:name w:val="heading 2"/>
    <w:basedOn w:val="Standard"/>
    <w:next w:val="Standard"/>
    <w:link w:val="berschrift2Zchn"/>
    <w:uiPriority w:val="9"/>
    <w:semiHidden/>
    <w:unhideWhenUsed/>
    <w:qFormat/>
    <w:rsid w:val="00231E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Web1">
    <w:name w:val="Standard (Web)1"/>
    <w:basedOn w:val="Standard"/>
    <w:rsid w:val="009C5736"/>
    <w:pPr>
      <w:spacing w:before="100" w:after="100"/>
    </w:pPr>
    <w:rPr>
      <w:rFonts w:eastAsia="Arial Unicode MS"/>
    </w:rPr>
  </w:style>
  <w:style w:type="paragraph" w:styleId="Kommentartext">
    <w:name w:val="annotation text"/>
    <w:basedOn w:val="Standard"/>
    <w:rsid w:val="005C413C"/>
    <w:rPr>
      <w:sz w:val="20"/>
    </w:rPr>
  </w:style>
  <w:style w:type="paragraph" w:styleId="Textkrper2">
    <w:name w:val="Body Text 2"/>
    <w:basedOn w:val="Standard"/>
    <w:link w:val="Textkrper2Zchn"/>
    <w:uiPriority w:val="99"/>
    <w:rsid w:val="0054369B"/>
    <w:pPr>
      <w:spacing w:line="360" w:lineRule="atLeast"/>
      <w:jc w:val="both"/>
    </w:pPr>
    <w:rPr>
      <w:rFonts w:eastAsiaTheme="minorEastAsia"/>
      <w:i/>
      <w:iCs/>
      <w:szCs w:val="24"/>
    </w:rPr>
  </w:style>
  <w:style w:type="character" w:customStyle="1" w:styleId="Textkrper2Zchn">
    <w:name w:val="Textkörper 2 Zchn"/>
    <w:basedOn w:val="Absatz-Standardschriftart"/>
    <w:link w:val="Textkrper2"/>
    <w:uiPriority w:val="99"/>
    <w:rsid w:val="0054369B"/>
    <w:rPr>
      <w:rFonts w:ascii="Times New Roman" w:eastAsiaTheme="minorEastAsia" w:hAnsi="Times New Roman"/>
      <w:i/>
      <w:iCs/>
      <w:sz w:val="24"/>
      <w:szCs w:val="24"/>
    </w:rPr>
  </w:style>
  <w:style w:type="paragraph" w:styleId="Fuzeile">
    <w:name w:val="footer"/>
    <w:basedOn w:val="Standard"/>
    <w:rsid w:val="005C413C"/>
    <w:pPr>
      <w:tabs>
        <w:tab w:val="center" w:pos="4536"/>
        <w:tab w:val="right" w:pos="9072"/>
      </w:tabs>
    </w:pPr>
  </w:style>
  <w:style w:type="paragraph" w:styleId="Kopfzeile">
    <w:name w:val="header"/>
    <w:basedOn w:val="Standard"/>
    <w:link w:val="KopfzeileZchn"/>
    <w:rsid w:val="005C413C"/>
    <w:pPr>
      <w:tabs>
        <w:tab w:val="center" w:pos="4819"/>
        <w:tab w:val="right" w:pos="9071"/>
      </w:tabs>
      <w:spacing w:line="240" w:lineRule="exact"/>
      <w:ind w:left="4536"/>
      <w:jc w:val="both"/>
    </w:pPr>
    <w:rPr>
      <w:rFonts w:ascii="CG Times (WN)" w:hAnsi="CG Times (WN)" w:cs="CG Times (WN)"/>
    </w:rPr>
  </w:style>
  <w:style w:type="paragraph" w:customStyle="1" w:styleId="HA">
    <w:name w:val="HA"/>
    <w:rsid w:val="005C413C"/>
    <w:pPr>
      <w:tabs>
        <w:tab w:val="left" w:pos="2268"/>
      </w:tabs>
      <w:spacing w:line="240" w:lineRule="exact"/>
      <w:ind w:left="1304"/>
    </w:pPr>
    <w:rPr>
      <w:rFonts w:ascii="CG Times (WN)" w:hAnsi="CG Times (WN)" w:cs="CG Times (WN)"/>
      <w:sz w:val="24"/>
    </w:rPr>
  </w:style>
  <w:style w:type="paragraph" w:customStyle="1" w:styleId="TI">
    <w:name w:val="TI"/>
    <w:rsid w:val="005C413C"/>
    <w:pPr>
      <w:spacing w:line="240" w:lineRule="exact"/>
    </w:pPr>
    <w:rPr>
      <w:rFonts w:ascii="CG Times (WN)" w:hAnsi="CG Times (WN)" w:cs="CG Times (WN)"/>
      <w:b/>
      <w:sz w:val="32"/>
    </w:rPr>
  </w:style>
  <w:style w:type="paragraph" w:customStyle="1" w:styleId="UN">
    <w:name w:val="UN"/>
    <w:uiPriority w:val="99"/>
    <w:rsid w:val="005C413C"/>
    <w:pPr>
      <w:tabs>
        <w:tab w:val="left" w:pos="4536"/>
      </w:tabs>
      <w:spacing w:before="240" w:line="360" w:lineRule="exact"/>
      <w:ind w:left="3232" w:right="1304" w:hanging="3232"/>
    </w:pPr>
    <w:rPr>
      <w:rFonts w:ascii="CG Times (WN)" w:hAnsi="CG Times (WN)" w:cs="CG Times (WN)"/>
      <w:b/>
      <w:position w:val="-6"/>
      <w:sz w:val="24"/>
    </w:rPr>
  </w:style>
  <w:style w:type="paragraph" w:customStyle="1" w:styleId="KO">
    <w:name w:val="KO"/>
    <w:rsid w:val="005C413C"/>
    <w:pPr>
      <w:tabs>
        <w:tab w:val="right" w:pos="9639"/>
      </w:tabs>
      <w:spacing w:line="240" w:lineRule="exact"/>
    </w:pPr>
    <w:rPr>
      <w:rFonts w:ascii="CG Times (WN)" w:hAnsi="CG Times (WN)" w:cs="CG Times (WN)"/>
      <w:b/>
      <w:sz w:val="32"/>
    </w:rPr>
  </w:style>
  <w:style w:type="paragraph" w:customStyle="1" w:styleId="FU">
    <w:name w:val="FU"/>
    <w:rsid w:val="005C413C"/>
    <w:pPr>
      <w:tabs>
        <w:tab w:val="right" w:pos="9639"/>
      </w:tabs>
      <w:spacing w:line="240" w:lineRule="exact"/>
    </w:pPr>
    <w:rPr>
      <w:rFonts w:ascii="CG Times (WN)" w:hAnsi="CG Times (WN)" w:cs="CG Times (WN)"/>
      <w:b/>
      <w:sz w:val="32"/>
    </w:rPr>
  </w:style>
  <w:style w:type="paragraph" w:customStyle="1" w:styleId="Absatztext15">
    <w:name w:val="Absatztext 1.5"/>
    <w:basedOn w:val="Standard"/>
    <w:rsid w:val="005C413C"/>
    <w:pPr>
      <w:spacing w:line="360" w:lineRule="atLeast"/>
      <w:ind w:left="4536" w:firstLine="567"/>
      <w:jc w:val="both"/>
    </w:pPr>
  </w:style>
  <w:style w:type="paragraph" w:customStyle="1" w:styleId="Textkrper-Einzug">
    <w:name w:val="Textkörper-Einzug"/>
    <w:basedOn w:val="Standard"/>
    <w:rsid w:val="005C413C"/>
    <w:pPr>
      <w:spacing w:line="360" w:lineRule="atLeast"/>
      <w:jc w:val="both"/>
    </w:pPr>
    <w:rPr>
      <w:i/>
    </w:rPr>
  </w:style>
  <w:style w:type="paragraph" w:customStyle="1" w:styleId="BalloonText1">
    <w:name w:val="Balloon Text1"/>
    <w:basedOn w:val="Standard"/>
    <w:rsid w:val="005C413C"/>
    <w:rPr>
      <w:rFonts w:ascii="Tahoma" w:hAnsi="Tahoma" w:cs="Tahoma"/>
      <w:sz w:val="16"/>
    </w:rPr>
  </w:style>
  <w:style w:type="paragraph" w:customStyle="1" w:styleId="CommentSubject1">
    <w:name w:val="Comment Subject1"/>
    <w:basedOn w:val="Kommentartext"/>
    <w:next w:val="Kommentartext"/>
    <w:rsid w:val="005C413C"/>
    <w:rPr>
      <w:b/>
    </w:rPr>
  </w:style>
  <w:style w:type="paragraph" w:customStyle="1" w:styleId="StandardWeb2">
    <w:name w:val="Standard (Web)2"/>
    <w:basedOn w:val="Standard"/>
    <w:rsid w:val="005C413C"/>
    <w:pPr>
      <w:spacing w:before="100" w:after="100"/>
    </w:pPr>
    <w:rPr>
      <w:rFonts w:eastAsia="Arial Unicode MS"/>
    </w:rPr>
  </w:style>
  <w:style w:type="paragraph" w:customStyle="1" w:styleId="Blocktext1">
    <w:name w:val="Blocktext1"/>
    <w:basedOn w:val="Standard"/>
    <w:rsid w:val="005C413C"/>
    <w:pPr>
      <w:spacing w:before="60" w:line="360" w:lineRule="atLeast"/>
      <w:ind w:left="1134" w:right="567" w:firstLine="567"/>
      <w:jc w:val="both"/>
    </w:pPr>
    <w:rPr>
      <w:rFonts w:ascii="Arial" w:hAnsi="Arial" w:cs="Arial"/>
    </w:rPr>
  </w:style>
  <w:style w:type="paragraph" w:customStyle="1" w:styleId="Dokumentstruktur1">
    <w:name w:val="Dokumentstruktur1"/>
    <w:basedOn w:val="Standard"/>
    <w:rsid w:val="005C413C"/>
    <w:pPr>
      <w:shd w:val="clear" w:color="auto" w:fill="000080"/>
    </w:pPr>
    <w:rPr>
      <w:rFonts w:ascii="Tahoma" w:hAnsi="Tahoma" w:cs="Tahoma"/>
      <w:sz w:val="20"/>
    </w:rPr>
  </w:style>
  <w:style w:type="paragraph" w:customStyle="1" w:styleId="Sprechblasentext1">
    <w:name w:val="Sprechblasentext1"/>
    <w:basedOn w:val="Standard"/>
    <w:rsid w:val="005C413C"/>
    <w:rPr>
      <w:rFonts w:ascii="Tahoma" w:hAnsi="Tahoma" w:cs="Tahoma"/>
      <w:sz w:val="16"/>
    </w:rPr>
  </w:style>
  <w:style w:type="character" w:customStyle="1" w:styleId="KopfzeileZchn">
    <w:name w:val="Kopfzeile Zchn"/>
    <w:basedOn w:val="Absatz-Standardschriftart"/>
    <w:link w:val="Kopfzeile"/>
    <w:rsid w:val="00AA19DD"/>
    <w:rPr>
      <w:rFonts w:ascii="CG Times (WN)" w:hAnsi="CG Times (WN)" w:cs="CG Times (WN)"/>
      <w:sz w:val="24"/>
    </w:rPr>
  </w:style>
  <w:style w:type="paragraph" w:styleId="Sprechblasentext">
    <w:name w:val="Balloon Text"/>
    <w:basedOn w:val="Standard"/>
    <w:link w:val="SprechblasentextZchn"/>
    <w:uiPriority w:val="99"/>
    <w:semiHidden/>
    <w:unhideWhenUsed/>
    <w:rsid w:val="00AA19D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19DD"/>
    <w:rPr>
      <w:rFonts w:ascii="Tahoma" w:hAnsi="Tahoma" w:cs="Tahoma"/>
      <w:sz w:val="16"/>
      <w:szCs w:val="16"/>
    </w:rPr>
  </w:style>
  <w:style w:type="character" w:customStyle="1" w:styleId="berschrift2Zchn">
    <w:name w:val="Überschrift 2 Zchn"/>
    <w:basedOn w:val="Absatz-Standardschriftart"/>
    <w:link w:val="berschrift2"/>
    <w:uiPriority w:val="9"/>
    <w:semiHidden/>
    <w:rsid w:val="00231E9F"/>
    <w:rPr>
      <w:rFonts w:asciiTheme="majorHAnsi" w:eastAsiaTheme="majorEastAsia" w:hAnsiTheme="majorHAnsi" w:cstheme="majorBidi"/>
      <w:b/>
      <w:bCs/>
      <w:color w:val="4F81BD" w:themeColor="accent1"/>
      <w:sz w:val="26"/>
      <w:szCs w:val="26"/>
    </w:rPr>
  </w:style>
  <w:style w:type="paragraph" w:customStyle="1" w:styleId="Default">
    <w:name w:val="Default"/>
    <w:rsid w:val="004A16BE"/>
    <w:pPr>
      <w:autoSpaceDE w:val="0"/>
      <w:autoSpaceDN w:val="0"/>
      <w:adjustRightInd w:val="0"/>
    </w:pPr>
    <w:rPr>
      <w:rFonts w:ascii="Franklin Gothic Book" w:hAnsi="Franklin Gothic Book" w:cs="Franklin Gothic Book"/>
      <w:color w:val="000000"/>
      <w:sz w:val="24"/>
      <w:szCs w:val="24"/>
    </w:rPr>
  </w:style>
  <w:style w:type="character" w:styleId="Hyperlink">
    <w:name w:val="Hyperlink"/>
    <w:basedOn w:val="Absatz-Standardschriftart"/>
    <w:uiPriority w:val="99"/>
    <w:unhideWhenUsed/>
    <w:rsid w:val="002F4F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ESCRIBE" w:eastAsia="Times New Roman" w:hAnsi="PRESCRIBE"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413C"/>
    <w:rPr>
      <w:rFonts w:ascii="Times New Roman" w:hAnsi="Times New Roman"/>
      <w:sz w:val="24"/>
    </w:rPr>
  </w:style>
  <w:style w:type="paragraph" w:styleId="berschrift1">
    <w:name w:val="heading 1"/>
    <w:basedOn w:val="Standard"/>
    <w:qFormat/>
    <w:rsid w:val="005C413C"/>
    <w:pPr>
      <w:spacing w:before="100" w:after="100"/>
      <w:outlineLvl w:val="0"/>
    </w:pPr>
    <w:rPr>
      <w:rFonts w:eastAsia="Arial Unicode MS"/>
      <w:b/>
      <w:sz w:val="48"/>
    </w:rPr>
  </w:style>
  <w:style w:type="paragraph" w:styleId="berschrift2">
    <w:name w:val="heading 2"/>
    <w:basedOn w:val="Standard"/>
    <w:next w:val="Standard"/>
    <w:link w:val="berschrift2Zchn"/>
    <w:uiPriority w:val="9"/>
    <w:semiHidden/>
    <w:unhideWhenUsed/>
    <w:qFormat/>
    <w:rsid w:val="00231E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Web1">
    <w:name w:val="Standard (Web)1"/>
    <w:basedOn w:val="Standard"/>
    <w:rsid w:val="009C5736"/>
    <w:pPr>
      <w:spacing w:before="100" w:after="100"/>
    </w:pPr>
    <w:rPr>
      <w:rFonts w:eastAsia="Arial Unicode MS"/>
    </w:rPr>
  </w:style>
  <w:style w:type="paragraph" w:styleId="Kommentartext">
    <w:name w:val="annotation text"/>
    <w:basedOn w:val="Standard"/>
    <w:rsid w:val="005C413C"/>
    <w:rPr>
      <w:sz w:val="20"/>
    </w:rPr>
  </w:style>
  <w:style w:type="paragraph" w:styleId="Textkrper2">
    <w:name w:val="Body Text 2"/>
    <w:basedOn w:val="Standard"/>
    <w:link w:val="Textkrper2Zchn"/>
    <w:uiPriority w:val="99"/>
    <w:rsid w:val="0054369B"/>
    <w:pPr>
      <w:spacing w:line="360" w:lineRule="atLeast"/>
      <w:jc w:val="both"/>
    </w:pPr>
    <w:rPr>
      <w:rFonts w:eastAsiaTheme="minorEastAsia"/>
      <w:i/>
      <w:iCs/>
      <w:szCs w:val="24"/>
    </w:rPr>
  </w:style>
  <w:style w:type="character" w:customStyle="1" w:styleId="Textkrper2Zchn">
    <w:name w:val="Textkörper 2 Zchn"/>
    <w:basedOn w:val="Absatz-Standardschriftart"/>
    <w:link w:val="Textkrper2"/>
    <w:uiPriority w:val="99"/>
    <w:rsid w:val="0054369B"/>
    <w:rPr>
      <w:rFonts w:ascii="Times New Roman" w:eastAsiaTheme="minorEastAsia" w:hAnsi="Times New Roman"/>
      <w:i/>
      <w:iCs/>
      <w:sz w:val="24"/>
      <w:szCs w:val="24"/>
    </w:rPr>
  </w:style>
  <w:style w:type="paragraph" w:styleId="Fuzeile">
    <w:name w:val="footer"/>
    <w:basedOn w:val="Standard"/>
    <w:rsid w:val="005C413C"/>
    <w:pPr>
      <w:tabs>
        <w:tab w:val="center" w:pos="4536"/>
        <w:tab w:val="right" w:pos="9072"/>
      </w:tabs>
    </w:pPr>
  </w:style>
  <w:style w:type="paragraph" w:styleId="Kopfzeile">
    <w:name w:val="header"/>
    <w:basedOn w:val="Standard"/>
    <w:link w:val="KopfzeileZchn"/>
    <w:rsid w:val="005C413C"/>
    <w:pPr>
      <w:tabs>
        <w:tab w:val="center" w:pos="4819"/>
        <w:tab w:val="right" w:pos="9071"/>
      </w:tabs>
      <w:spacing w:line="240" w:lineRule="exact"/>
      <w:ind w:left="4536"/>
      <w:jc w:val="both"/>
    </w:pPr>
    <w:rPr>
      <w:rFonts w:ascii="CG Times (WN)" w:hAnsi="CG Times (WN)" w:cs="CG Times (WN)"/>
    </w:rPr>
  </w:style>
  <w:style w:type="paragraph" w:customStyle="1" w:styleId="HA">
    <w:name w:val="HA"/>
    <w:rsid w:val="005C413C"/>
    <w:pPr>
      <w:tabs>
        <w:tab w:val="left" w:pos="2268"/>
      </w:tabs>
      <w:spacing w:line="240" w:lineRule="exact"/>
      <w:ind w:left="1304"/>
    </w:pPr>
    <w:rPr>
      <w:rFonts w:ascii="CG Times (WN)" w:hAnsi="CG Times (WN)" w:cs="CG Times (WN)"/>
      <w:sz w:val="24"/>
    </w:rPr>
  </w:style>
  <w:style w:type="paragraph" w:customStyle="1" w:styleId="TI">
    <w:name w:val="TI"/>
    <w:rsid w:val="005C413C"/>
    <w:pPr>
      <w:spacing w:line="240" w:lineRule="exact"/>
    </w:pPr>
    <w:rPr>
      <w:rFonts w:ascii="CG Times (WN)" w:hAnsi="CG Times (WN)" w:cs="CG Times (WN)"/>
      <w:b/>
      <w:sz w:val="32"/>
    </w:rPr>
  </w:style>
  <w:style w:type="paragraph" w:customStyle="1" w:styleId="UN">
    <w:name w:val="UN"/>
    <w:uiPriority w:val="99"/>
    <w:rsid w:val="005C413C"/>
    <w:pPr>
      <w:tabs>
        <w:tab w:val="left" w:pos="4536"/>
      </w:tabs>
      <w:spacing w:before="240" w:line="360" w:lineRule="exact"/>
      <w:ind w:left="3232" w:right="1304" w:hanging="3232"/>
    </w:pPr>
    <w:rPr>
      <w:rFonts w:ascii="CG Times (WN)" w:hAnsi="CG Times (WN)" w:cs="CG Times (WN)"/>
      <w:b/>
      <w:position w:val="-6"/>
      <w:sz w:val="24"/>
    </w:rPr>
  </w:style>
  <w:style w:type="paragraph" w:customStyle="1" w:styleId="KO">
    <w:name w:val="KO"/>
    <w:rsid w:val="005C413C"/>
    <w:pPr>
      <w:tabs>
        <w:tab w:val="right" w:pos="9639"/>
      </w:tabs>
      <w:spacing w:line="240" w:lineRule="exact"/>
    </w:pPr>
    <w:rPr>
      <w:rFonts w:ascii="CG Times (WN)" w:hAnsi="CG Times (WN)" w:cs="CG Times (WN)"/>
      <w:b/>
      <w:sz w:val="32"/>
    </w:rPr>
  </w:style>
  <w:style w:type="paragraph" w:customStyle="1" w:styleId="FU">
    <w:name w:val="FU"/>
    <w:rsid w:val="005C413C"/>
    <w:pPr>
      <w:tabs>
        <w:tab w:val="right" w:pos="9639"/>
      </w:tabs>
      <w:spacing w:line="240" w:lineRule="exact"/>
    </w:pPr>
    <w:rPr>
      <w:rFonts w:ascii="CG Times (WN)" w:hAnsi="CG Times (WN)" w:cs="CG Times (WN)"/>
      <w:b/>
      <w:sz w:val="32"/>
    </w:rPr>
  </w:style>
  <w:style w:type="paragraph" w:customStyle="1" w:styleId="Absatztext15">
    <w:name w:val="Absatztext 1.5"/>
    <w:basedOn w:val="Standard"/>
    <w:rsid w:val="005C413C"/>
    <w:pPr>
      <w:spacing w:line="360" w:lineRule="atLeast"/>
      <w:ind w:left="4536" w:firstLine="567"/>
      <w:jc w:val="both"/>
    </w:pPr>
  </w:style>
  <w:style w:type="paragraph" w:customStyle="1" w:styleId="Textkrper-Einzug">
    <w:name w:val="Textkörper-Einzug"/>
    <w:basedOn w:val="Standard"/>
    <w:rsid w:val="005C413C"/>
    <w:pPr>
      <w:spacing w:line="360" w:lineRule="atLeast"/>
      <w:jc w:val="both"/>
    </w:pPr>
    <w:rPr>
      <w:i/>
    </w:rPr>
  </w:style>
  <w:style w:type="paragraph" w:customStyle="1" w:styleId="BalloonText1">
    <w:name w:val="Balloon Text1"/>
    <w:basedOn w:val="Standard"/>
    <w:rsid w:val="005C413C"/>
    <w:rPr>
      <w:rFonts w:ascii="Tahoma" w:hAnsi="Tahoma" w:cs="Tahoma"/>
      <w:sz w:val="16"/>
    </w:rPr>
  </w:style>
  <w:style w:type="paragraph" w:customStyle="1" w:styleId="CommentSubject1">
    <w:name w:val="Comment Subject1"/>
    <w:basedOn w:val="Kommentartext"/>
    <w:next w:val="Kommentartext"/>
    <w:rsid w:val="005C413C"/>
    <w:rPr>
      <w:b/>
    </w:rPr>
  </w:style>
  <w:style w:type="paragraph" w:customStyle="1" w:styleId="StandardWeb2">
    <w:name w:val="Standard (Web)2"/>
    <w:basedOn w:val="Standard"/>
    <w:rsid w:val="005C413C"/>
    <w:pPr>
      <w:spacing w:before="100" w:after="100"/>
    </w:pPr>
    <w:rPr>
      <w:rFonts w:eastAsia="Arial Unicode MS"/>
    </w:rPr>
  </w:style>
  <w:style w:type="paragraph" w:customStyle="1" w:styleId="Blocktext1">
    <w:name w:val="Blocktext1"/>
    <w:basedOn w:val="Standard"/>
    <w:rsid w:val="005C413C"/>
    <w:pPr>
      <w:spacing w:before="60" w:line="360" w:lineRule="atLeast"/>
      <w:ind w:left="1134" w:right="567" w:firstLine="567"/>
      <w:jc w:val="both"/>
    </w:pPr>
    <w:rPr>
      <w:rFonts w:ascii="Arial" w:hAnsi="Arial" w:cs="Arial"/>
    </w:rPr>
  </w:style>
  <w:style w:type="paragraph" w:customStyle="1" w:styleId="Dokumentstruktur1">
    <w:name w:val="Dokumentstruktur1"/>
    <w:basedOn w:val="Standard"/>
    <w:rsid w:val="005C413C"/>
    <w:pPr>
      <w:shd w:val="clear" w:color="auto" w:fill="000080"/>
    </w:pPr>
    <w:rPr>
      <w:rFonts w:ascii="Tahoma" w:hAnsi="Tahoma" w:cs="Tahoma"/>
      <w:sz w:val="20"/>
    </w:rPr>
  </w:style>
  <w:style w:type="paragraph" w:customStyle="1" w:styleId="Sprechblasentext1">
    <w:name w:val="Sprechblasentext1"/>
    <w:basedOn w:val="Standard"/>
    <w:rsid w:val="005C413C"/>
    <w:rPr>
      <w:rFonts w:ascii="Tahoma" w:hAnsi="Tahoma" w:cs="Tahoma"/>
      <w:sz w:val="16"/>
    </w:rPr>
  </w:style>
  <w:style w:type="character" w:customStyle="1" w:styleId="KopfzeileZchn">
    <w:name w:val="Kopfzeile Zchn"/>
    <w:basedOn w:val="Absatz-Standardschriftart"/>
    <w:link w:val="Kopfzeile"/>
    <w:rsid w:val="00AA19DD"/>
    <w:rPr>
      <w:rFonts w:ascii="CG Times (WN)" w:hAnsi="CG Times (WN)" w:cs="CG Times (WN)"/>
      <w:sz w:val="24"/>
    </w:rPr>
  </w:style>
  <w:style w:type="paragraph" w:styleId="Sprechblasentext">
    <w:name w:val="Balloon Text"/>
    <w:basedOn w:val="Standard"/>
    <w:link w:val="SprechblasentextZchn"/>
    <w:uiPriority w:val="99"/>
    <w:semiHidden/>
    <w:unhideWhenUsed/>
    <w:rsid w:val="00AA19D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19DD"/>
    <w:rPr>
      <w:rFonts w:ascii="Tahoma" w:hAnsi="Tahoma" w:cs="Tahoma"/>
      <w:sz w:val="16"/>
      <w:szCs w:val="16"/>
    </w:rPr>
  </w:style>
  <w:style w:type="character" w:customStyle="1" w:styleId="berschrift2Zchn">
    <w:name w:val="Überschrift 2 Zchn"/>
    <w:basedOn w:val="Absatz-Standardschriftart"/>
    <w:link w:val="berschrift2"/>
    <w:uiPriority w:val="9"/>
    <w:semiHidden/>
    <w:rsid w:val="00231E9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39875535">
      <w:bodyDiv w:val="1"/>
      <w:marLeft w:val="0"/>
      <w:marRight w:val="0"/>
      <w:marTop w:val="0"/>
      <w:marBottom w:val="0"/>
      <w:divBdr>
        <w:top w:val="none" w:sz="0" w:space="0" w:color="auto"/>
        <w:left w:val="none" w:sz="0" w:space="0" w:color="auto"/>
        <w:bottom w:val="none" w:sz="0" w:space="0" w:color="auto"/>
        <w:right w:val="none" w:sz="0" w:space="0" w:color="auto"/>
      </w:divBdr>
    </w:div>
    <w:div w:id="562564004">
      <w:bodyDiv w:val="1"/>
      <w:marLeft w:val="0"/>
      <w:marRight w:val="0"/>
      <w:marTop w:val="0"/>
      <w:marBottom w:val="0"/>
      <w:divBdr>
        <w:top w:val="none" w:sz="0" w:space="0" w:color="auto"/>
        <w:left w:val="none" w:sz="0" w:space="0" w:color="auto"/>
        <w:bottom w:val="none" w:sz="0" w:space="0" w:color="auto"/>
        <w:right w:val="none" w:sz="0" w:space="0" w:color="auto"/>
      </w:divBdr>
      <w:divsChild>
        <w:div w:id="568732779">
          <w:marLeft w:val="0"/>
          <w:marRight w:val="0"/>
          <w:marTop w:val="0"/>
          <w:marBottom w:val="0"/>
          <w:divBdr>
            <w:top w:val="none" w:sz="0" w:space="0" w:color="auto"/>
            <w:left w:val="none" w:sz="0" w:space="0" w:color="auto"/>
            <w:bottom w:val="none" w:sz="0" w:space="0" w:color="auto"/>
            <w:right w:val="none" w:sz="0" w:space="0" w:color="auto"/>
          </w:divBdr>
          <w:divsChild>
            <w:div w:id="19882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llschlaeger.de" TargetMode="External"/><Relationship Id="rId13" Type="http://schemas.openxmlformats.org/officeDocument/2006/relationships/hyperlink" Target="http://www.cubeware.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xing.com/app/search?op=combined&amp;section=members&amp;keywords=%22Leiter%20Einkauf%20und%20Controlling%20-%20Prokurist%20-%20Mitglied%20der%20Gesch%c3%a4ftsleitung%22" TargetMode="External"/><Relationship Id="rId12" Type="http://schemas.openxmlformats.org/officeDocument/2006/relationships/hyperlink" Target="mailto:ABecker@ars-pr.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nika.duesterhoeft@cubeware.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ubeware.de"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ranessoftware.com" TargetMode="External"/><Relationship Id="rId14" Type="http://schemas.openxmlformats.org/officeDocument/2006/relationships/hyperlink" Target="http://www.ars-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1126</Words>
  <Characters>7099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Cubeware in perfekter Harmonie mit SAP BW (Cubeware) Pressemeldung vom 23.08.2011</vt:lpstr>
    </vt:vector>
  </TitlesOfParts>
  <Company/>
  <LinksUpToDate>false</LinksUpToDate>
  <CharactersWithSpaces>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Cubeware in perfekter Harmonie mit SAP BW (Cubeware) Pressemeldung vom 23.08.2011</dc:title>
  <dc:creator>Andreas Becker</dc:creator>
  <cp:lastModifiedBy>PC-Andreas</cp:lastModifiedBy>
  <cp:revision>3</cp:revision>
  <cp:lastPrinted>2011-08-19T12:18:00Z</cp:lastPrinted>
  <dcterms:created xsi:type="dcterms:W3CDTF">2011-08-22T09:31:00Z</dcterms:created>
  <dcterms:modified xsi:type="dcterms:W3CDTF">2011-08-23T07:09:00Z</dcterms:modified>
</cp:coreProperties>
</file>