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0753" w:type="dxa"/>
        <w:tblInd w:w="-69" w:type="dxa"/>
        <w:tblLayout w:type="fixed"/>
        <w:tblCellMar>
          <w:left w:w="71" w:type="dxa"/>
          <w:right w:w="71" w:type="dxa"/>
        </w:tblCellMar>
        <w:tblLook w:val="0000" w:firstRow="0" w:lastRow="0" w:firstColumn="0" w:lastColumn="0" w:noHBand="0" w:noVBand="0"/>
      </w:tblPr>
      <w:tblGrid>
        <w:gridCol w:w="5600"/>
        <w:gridCol w:w="3969"/>
        <w:gridCol w:w="7133"/>
        <w:gridCol w:w="4051"/>
      </w:tblGrid>
      <w:tr w:rsidR="00F1135D" w:rsidRPr="00910FFE">
        <w:tc>
          <w:tcPr>
            <w:tcW w:w="5600" w:type="dxa"/>
          </w:tcPr>
          <w:p w:rsidR="00F1135D" w:rsidRPr="00261DAC" w:rsidRDefault="00F1135D" w:rsidP="003F02CE">
            <w:pPr>
              <w:pStyle w:val="Kopfzeile"/>
              <w:rPr>
                <w:b/>
                <w:bCs/>
                <w:sz w:val="40"/>
                <w:szCs w:val="40"/>
                <w:u w:val="single"/>
              </w:rPr>
            </w:pPr>
            <w:bookmarkStart w:id="0" w:name="_GoBack"/>
            <w:bookmarkEnd w:id="0"/>
          </w:p>
        </w:tc>
        <w:tc>
          <w:tcPr>
            <w:tcW w:w="3969" w:type="dxa"/>
          </w:tcPr>
          <w:p w:rsidR="00F1135D" w:rsidRPr="00261DAC" w:rsidRDefault="004F29D9" w:rsidP="003F02CE">
            <w:pPr>
              <w:pStyle w:val="Kopfzeile"/>
              <w:rPr>
                <w:b/>
                <w:bCs/>
              </w:rPr>
            </w:pPr>
            <w:r>
              <w:rPr>
                <w:b/>
                <w:bCs/>
                <w:noProof/>
                <w:sz w:val="40"/>
                <w:szCs w:val="40"/>
                <w:u w:val="single"/>
              </w:rPr>
              <w:drawing>
                <wp:anchor distT="0" distB="0" distL="114300" distR="114300" simplePos="0" relativeHeight="251658240" behindDoc="1" locked="0" layoutInCell="1" allowOverlap="1">
                  <wp:simplePos x="0" y="0"/>
                  <wp:positionH relativeFrom="column">
                    <wp:posOffset>466090</wp:posOffset>
                  </wp:positionH>
                  <wp:positionV relativeFrom="paragraph">
                    <wp:posOffset>344805</wp:posOffset>
                  </wp:positionV>
                  <wp:extent cx="666000" cy="784800"/>
                  <wp:effectExtent l="0" t="0" r="1270" b="0"/>
                  <wp:wrapTight wrapText="bothSides">
                    <wp:wrapPolygon edited="0">
                      <wp:start x="0" y="0"/>
                      <wp:lineTo x="0" y="20988"/>
                      <wp:lineTo x="21023" y="20988"/>
                      <wp:lineTo x="2102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umAltePost-blau-weiss-x.jpg"/>
                          <pic:cNvPicPr/>
                        </pic:nvPicPr>
                        <pic:blipFill>
                          <a:blip r:embed="rId7">
                            <a:extLst>
                              <a:ext uri="{28A0092B-C50C-407E-A947-70E740481C1C}">
                                <a14:useLocalDpi xmlns:a14="http://schemas.microsoft.com/office/drawing/2010/main" val="0"/>
                              </a:ext>
                            </a:extLst>
                          </a:blip>
                          <a:stretch>
                            <a:fillRect/>
                          </a:stretch>
                        </pic:blipFill>
                        <pic:spPr>
                          <a:xfrm>
                            <a:off x="0" y="0"/>
                            <a:ext cx="666000" cy="784800"/>
                          </a:xfrm>
                          <a:prstGeom prst="rect">
                            <a:avLst/>
                          </a:prstGeom>
                        </pic:spPr>
                      </pic:pic>
                    </a:graphicData>
                  </a:graphic>
                  <wp14:sizeRelH relativeFrom="margin">
                    <wp14:pctWidth>0</wp14:pctWidth>
                  </wp14:sizeRelH>
                  <wp14:sizeRelV relativeFrom="margin">
                    <wp14:pctHeight>0</wp14:pctHeight>
                  </wp14:sizeRelV>
                </wp:anchor>
              </w:drawing>
            </w:r>
            <w:r w:rsidR="00666984">
              <w:rPr>
                <w:noProof/>
              </w:rPr>
              <w:drawing>
                <wp:anchor distT="0" distB="0" distL="114300" distR="114300" simplePos="0" relativeHeight="251657216" behindDoc="1" locked="1" layoutInCell="1" allowOverlap="1">
                  <wp:simplePos x="0" y="0"/>
                  <wp:positionH relativeFrom="column">
                    <wp:posOffset>1452880</wp:posOffset>
                  </wp:positionH>
                  <wp:positionV relativeFrom="paragraph">
                    <wp:posOffset>358140</wp:posOffset>
                  </wp:positionV>
                  <wp:extent cx="917575" cy="784225"/>
                  <wp:effectExtent l="0" t="0" r="0" b="0"/>
                  <wp:wrapTight wrapText="bothSides">
                    <wp:wrapPolygon edited="0">
                      <wp:start x="0" y="0"/>
                      <wp:lineTo x="0" y="20988"/>
                      <wp:lineTo x="21077" y="20988"/>
                      <wp:lineTo x="21077" y="0"/>
                      <wp:lineTo x="0" y="0"/>
                    </wp:wrapPolygon>
                  </wp:wrapTight>
                  <wp:docPr id="3"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8"/>
                          <a:srcRect/>
                          <a:stretch>
                            <a:fillRect/>
                          </a:stretch>
                        </pic:blipFill>
                        <pic:spPr bwMode="auto">
                          <a:xfrm>
                            <a:off x="0" y="0"/>
                            <a:ext cx="917575" cy="784225"/>
                          </a:xfrm>
                          <a:prstGeom prst="rect">
                            <a:avLst/>
                          </a:prstGeom>
                          <a:noFill/>
                        </pic:spPr>
                      </pic:pic>
                    </a:graphicData>
                  </a:graphic>
                  <wp14:sizeRelH relativeFrom="margin">
                    <wp14:pctWidth>0</wp14:pctWidth>
                  </wp14:sizeRelH>
                  <wp14:sizeRelV relativeFrom="margin">
                    <wp14:pctHeight>0</wp14:pctHeight>
                  </wp14:sizeRelV>
                </wp:anchor>
              </w:drawing>
            </w:r>
          </w:p>
        </w:tc>
        <w:tc>
          <w:tcPr>
            <w:tcW w:w="7133" w:type="dxa"/>
          </w:tcPr>
          <w:p w:rsidR="00F1135D" w:rsidRPr="00261DAC" w:rsidRDefault="00F1135D" w:rsidP="003F02CE">
            <w:pPr>
              <w:pStyle w:val="Kopfzeile"/>
              <w:rPr>
                <w:b/>
                <w:bCs/>
              </w:rPr>
            </w:pPr>
          </w:p>
        </w:tc>
        <w:tc>
          <w:tcPr>
            <w:tcW w:w="4051" w:type="dxa"/>
          </w:tcPr>
          <w:p w:rsidR="00F1135D" w:rsidRPr="00261DAC" w:rsidRDefault="00F1135D" w:rsidP="003F02CE">
            <w:pPr>
              <w:pStyle w:val="Kopfzeile"/>
              <w:jc w:val="right"/>
              <w:rPr>
                <w:b/>
                <w:bCs/>
              </w:rPr>
            </w:pPr>
            <w:r w:rsidRPr="00261DAC">
              <w:rPr>
                <w:b/>
                <w:bCs/>
              </w:rPr>
              <w:t>Januar 2014</w:t>
            </w:r>
          </w:p>
        </w:tc>
      </w:tr>
    </w:tbl>
    <w:p w:rsidR="00F1135D" w:rsidRPr="00910FFE" w:rsidRDefault="00F1135D" w:rsidP="00114B42">
      <w:pPr>
        <w:spacing w:line="360" w:lineRule="atLeast"/>
        <w:jc w:val="both"/>
        <w:rPr>
          <w:rStyle w:val="Fett"/>
          <w:rFonts w:ascii="Arial" w:hAnsi="Arial" w:cs="Arial"/>
          <w:sz w:val="40"/>
          <w:szCs w:val="40"/>
        </w:rPr>
      </w:pPr>
    </w:p>
    <w:p w:rsidR="00F1135D" w:rsidRDefault="00F1135D" w:rsidP="00114B42">
      <w:pPr>
        <w:spacing w:line="360" w:lineRule="atLeast"/>
        <w:jc w:val="both"/>
        <w:rPr>
          <w:rStyle w:val="Fett"/>
          <w:rFonts w:ascii="Arial" w:hAnsi="Arial" w:cs="Arial"/>
          <w:sz w:val="36"/>
          <w:szCs w:val="36"/>
        </w:rPr>
      </w:pPr>
    </w:p>
    <w:p w:rsidR="00F1135D" w:rsidRPr="00C52C11" w:rsidRDefault="00F1135D" w:rsidP="00114B42">
      <w:pPr>
        <w:spacing w:line="360" w:lineRule="atLeast"/>
        <w:jc w:val="both"/>
        <w:rPr>
          <w:rStyle w:val="Fett"/>
          <w:rFonts w:ascii="Arial" w:hAnsi="Arial" w:cs="Arial"/>
          <w:sz w:val="32"/>
          <w:szCs w:val="32"/>
        </w:rPr>
      </w:pPr>
      <w:r w:rsidRPr="00C52C11">
        <w:rPr>
          <w:rStyle w:val="Fett"/>
          <w:rFonts w:ascii="Arial" w:hAnsi="Arial" w:cs="Arial"/>
          <w:sz w:val="32"/>
          <w:szCs w:val="32"/>
        </w:rPr>
        <w:t xml:space="preserve">Heinrich Bürkel – Vita </w:t>
      </w:r>
    </w:p>
    <w:p w:rsidR="00F1135D" w:rsidRDefault="00F1135D" w:rsidP="00114B42">
      <w:pPr>
        <w:spacing w:line="360" w:lineRule="atLeast"/>
        <w:jc w:val="both"/>
        <w:rPr>
          <w:rStyle w:val="Fett"/>
          <w:rFonts w:ascii="Arial" w:hAnsi="Arial" w:cs="Arial"/>
          <w:sz w:val="36"/>
          <w:szCs w:val="36"/>
        </w:rPr>
      </w:pPr>
    </w:p>
    <w:p w:rsidR="00F1135D" w:rsidRDefault="00F1135D" w:rsidP="000E0428">
      <w:pPr>
        <w:spacing w:line="360" w:lineRule="atLeast"/>
        <w:jc w:val="both"/>
        <w:rPr>
          <w:rFonts w:ascii="Arial" w:hAnsi="Arial" w:cs="Arial"/>
        </w:rPr>
      </w:pPr>
      <w:r w:rsidRPr="000E0428">
        <w:rPr>
          <w:rFonts w:ascii="Arial" w:hAnsi="Arial" w:cs="Arial"/>
        </w:rPr>
        <w:t xml:space="preserve">Heinrich Bürkel wird am 29. Mai 1802 in Pirmasens geboren. Nach der Schulzeit absolviert er zunächst eine Kaufmannslehre und arbeitet ab 1815 als Schreiber </w:t>
      </w:r>
      <w:r>
        <w:rPr>
          <w:rFonts w:ascii="Arial" w:hAnsi="Arial" w:cs="Arial"/>
        </w:rPr>
        <w:t xml:space="preserve">im </w:t>
      </w:r>
      <w:r w:rsidRPr="000E0428">
        <w:rPr>
          <w:rFonts w:ascii="Arial" w:hAnsi="Arial" w:cs="Arial"/>
        </w:rPr>
        <w:t xml:space="preserve">örtlichen </w:t>
      </w:r>
      <w:r>
        <w:rPr>
          <w:rFonts w:ascii="Arial" w:hAnsi="Arial" w:cs="Arial"/>
        </w:rPr>
        <w:t>Friedensg</w:t>
      </w:r>
      <w:r w:rsidRPr="000E0428">
        <w:rPr>
          <w:rFonts w:ascii="Arial" w:hAnsi="Arial" w:cs="Arial"/>
        </w:rPr>
        <w:t xml:space="preserve">ericht. Auf einer Reise nach Straßburg lernt er im Jahr 1820 durch den Maler Friedrich </w:t>
      </w:r>
      <w:proofErr w:type="spellStart"/>
      <w:r w:rsidRPr="000E0428">
        <w:rPr>
          <w:rFonts w:ascii="Arial" w:hAnsi="Arial" w:cs="Arial"/>
        </w:rPr>
        <w:t>Helmsdorf</w:t>
      </w:r>
      <w:proofErr w:type="spellEnd"/>
      <w:r w:rsidRPr="000E0428">
        <w:rPr>
          <w:rFonts w:ascii="Arial" w:hAnsi="Arial" w:cs="Arial"/>
        </w:rPr>
        <w:t xml:space="preserve"> die Ölmalerei kennen und entschließt sich, den Künstlerberuf zu ergreifen.</w:t>
      </w:r>
    </w:p>
    <w:p w:rsidR="00F1135D" w:rsidRPr="000E0428" w:rsidRDefault="00F1135D" w:rsidP="000E0428">
      <w:pPr>
        <w:spacing w:line="360" w:lineRule="atLeast"/>
        <w:jc w:val="both"/>
        <w:rPr>
          <w:rFonts w:ascii="Arial" w:hAnsi="Arial" w:cs="Arial"/>
        </w:rPr>
      </w:pPr>
    </w:p>
    <w:p w:rsidR="00F1135D" w:rsidRPr="000E0428" w:rsidRDefault="00F1135D" w:rsidP="000E0428">
      <w:pPr>
        <w:spacing w:line="360" w:lineRule="atLeast"/>
        <w:jc w:val="both"/>
        <w:rPr>
          <w:rFonts w:ascii="Arial" w:hAnsi="Arial" w:cs="Arial"/>
        </w:rPr>
      </w:pPr>
      <w:r w:rsidRPr="000E0428">
        <w:rPr>
          <w:rFonts w:ascii="Arial" w:hAnsi="Arial" w:cs="Arial"/>
        </w:rPr>
        <w:t xml:space="preserve">1822 zieht Bürkel nach München, wo er in die Königlich </w:t>
      </w:r>
      <w:r>
        <w:rPr>
          <w:rFonts w:ascii="Arial" w:hAnsi="Arial" w:cs="Arial"/>
        </w:rPr>
        <w:t xml:space="preserve">Bayerische </w:t>
      </w:r>
      <w:r w:rsidRPr="000E0428">
        <w:rPr>
          <w:rFonts w:ascii="Arial" w:hAnsi="Arial" w:cs="Arial"/>
        </w:rPr>
        <w:t xml:space="preserve">Akademie der Bildenden Künste eintritt – dort jedoch lehnt er den akademischen Unterricht ab und kopiert in den Galerien von München und </w:t>
      </w:r>
      <w:proofErr w:type="spellStart"/>
      <w:r w:rsidRPr="000E0428">
        <w:rPr>
          <w:rFonts w:ascii="Arial" w:hAnsi="Arial" w:cs="Arial"/>
        </w:rPr>
        <w:t>Schleißheim</w:t>
      </w:r>
      <w:proofErr w:type="spellEnd"/>
      <w:r w:rsidRPr="000E0428">
        <w:rPr>
          <w:rFonts w:ascii="Arial" w:hAnsi="Arial" w:cs="Arial"/>
        </w:rPr>
        <w:t xml:space="preserve"> Werke </w:t>
      </w:r>
      <w:r w:rsidR="00BE66E5">
        <w:rPr>
          <w:rFonts w:ascii="Arial" w:hAnsi="Arial" w:cs="Arial"/>
        </w:rPr>
        <w:t>a</w:t>
      </w:r>
      <w:r w:rsidRPr="000E0428">
        <w:rPr>
          <w:rFonts w:ascii="Arial" w:hAnsi="Arial" w:cs="Arial"/>
        </w:rPr>
        <w:t>lte</w:t>
      </w:r>
      <w:r>
        <w:rPr>
          <w:rFonts w:ascii="Arial" w:hAnsi="Arial" w:cs="Arial"/>
        </w:rPr>
        <w:t>r</w:t>
      </w:r>
      <w:r w:rsidRPr="000E0428">
        <w:rPr>
          <w:rFonts w:ascii="Arial" w:hAnsi="Arial" w:cs="Arial"/>
        </w:rPr>
        <w:t xml:space="preserve"> Meister. Zu dieser Ze</w:t>
      </w:r>
      <w:r>
        <w:rPr>
          <w:rFonts w:ascii="Arial" w:hAnsi="Arial" w:cs="Arial"/>
        </w:rPr>
        <w:t>it knüpft er Bekanntschaften u.</w:t>
      </w:r>
      <w:r w:rsidRPr="000E0428">
        <w:rPr>
          <w:rFonts w:ascii="Arial" w:hAnsi="Arial" w:cs="Arial"/>
        </w:rPr>
        <w:t>a. zu den Malern Karl Altmann, Peter von Hess und Ernst Kaiser, mit dem er sich ein Atelier teilt.</w:t>
      </w:r>
    </w:p>
    <w:p w:rsidR="00F1135D" w:rsidRPr="000E0428" w:rsidRDefault="00F1135D" w:rsidP="000E0428">
      <w:pPr>
        <w:spacing w:line="360" w:lineRule="atLeast"/>
        <w:jc w:val="both"/>
        <w:rPr>
          <w:rFonts w:ascii="Arial" w:hAnsi="Arial" w:cs="Arial"/>
        </w:rPr>
      </w:pPr>
    </w:p>
    <w:p w:rsidR="00F1135D" w:rsidRPr="000E0428" w:rsidRDefault="00F1135D" w:rsidP="000E0428">
      <w:pPr>
        <w:spacing w:line="360" w:lineRule="atLeast"/>
        <w:jc w:val="both"/>
        <w:rPr>
          <w:rFonts w:ascii="Arial" w:hAnsi="Arial" w:cs="Arial"/>
        </w:rPr>
      </w:pPr>
      <w:r w:rsidRPr="000E0428">
        <w:rPr>
          <w:rFonts w:ascii="Arial" w:hAnsi="Arial" w:cs="Arial"/>
        </w:rPr>
        <w:t xml:space="preserve">Begünstigt durch die Entstehung zahlreicher Kunstvereine – Bürkel selbst war Mitglied des 1824 gegründeten Münchener Kunstvereins – und das Aufkommen der Freilichtmalerei entwickelt sich eine starke Nachfrage nach naturalistischen Landschaftsbildern, die Situationen des Alltags zeigen. So präsentiert </w:t>
      </w:r>
      <w:r>
        <w:rPr>
          <w:rFonts w:ascii="Arial" w:hAnsi="Arial" w:cs="Arial"/>
        </w:rPr>
        <w:t>er</w:t>
      </w:r>
      <w:r w:rsidRPr="000E0428">
        <w:rPr>
          <w:rFonts w:ascii="Arial" w:hAnsi="Arial" w:cs="Arial"/>
        </w:rPr>
        <w:t xml:space="preserve"> schon 1823 </w:t>
      </w:r>
      <w:r>
        <w:rPr>
          <w:rFonts w:ascii="Arial" w:hAnsi="Arial" w:cs="Arial"/>
        </w:rPr>
        <w:t xml:space="preserve">eines </w:t>
      </w:r>
      <w:r w:rsidRPr="000E0428">
        <w:rPr>
          <w:rFonts w:ascii="Arial" w:hAnsi="Arial" w:cs="Arial"/>
        </w:rPr>
        <w:t>sein</w:t>
      </w:r>
      <w:r>
        <w:rPr>
          <w:rFonts w:ascii="Arial" w:hAnsi="Arial" w:cs="Arial"/>
        </w:rPr>
        <w:t>er</w:t>
      </w:r>
      <w:r w:rsidRPr="000E0428">
        <w:rPr>
          <w:rFonts w:ascii="Arial" w:hAnsi="Arial" w:cs="Arial"/>
        </w:rPr>
        <w:t xml:space="preserve"> erste</w:t>
      </w:r>
      <w:r>
        <w:rPr>
          <w:rFonts w:ascii="Arial" w:hAnsi="Arial" w:cs="Arial"/>
        </w:rPr>
        <w:t>n</w:t>
      </w:r>
      <w:r w:rsidRPr="000E0428">
        <w:rPr>
          <w:rFonts w:ascii="Arial" w:hAnsi="Arial" w:cs="Arial"/>
        </w:rPr>
        <w:t xml:space="preserve"> Öl</w:t>
      </w:r>
      <w:r>
        <w:rPr>
          <w:rFonts w:ascii="Arial" w:hAnsi="Arial" w:cs="Arial"/>
        </w:rPr>
        <w:t>gemälde</w:t>
      </w:r>
      <w:r w:rsidRPr="000E0428">
        <w:rPr>
          <w:rFonts w:ascii="Arial" w:hAnsi="Arial" w:cs="Arial"/>
        </w:rPr>
        <w:t xml:space="preserve"> „Ein Bauer mit zwei Pferden“ auf der fünften Kunstausstellung der Akademie. 1830 reist </w:t>
      </w:r>
      <w:r>
        <w:rPr>
          <w:rFonts w:ascii="Arial" w:hAnsi="Arial" w:cs="Arial"/>
        </w:rPr>
        <w:t xml:space="preserve">er </w:t>
      </w:r>
      <w:r w:rsidRPr="000E0428">
        <w:rPr>
          <w:rFonts w:ascii="Arial" w:hAnsi="Arial" w:cs="Arial"/>
        </w:rPr>
        <w:t>für zwei Jahre nach Italien; auch später h</w:t>
      </w:r>
      <w:r>
        <w:rPr>
          <w:rFonts w:ascii="Arial" w:hAnsi="Arial" w:cs="Arial"/>
        </w:rPr>
        <w:t>ä</w:t>
      </w:r>
      <w:r w:rsidRPr="000E0428">
        <w:rPr>
          <w:rFonts w:ascii="Arial" w:hAnsi="Arial" w:cs="Arial"/>
        </w:rPr>
        <w:t>lt er sich wiederholt für längere Zeit dort auf.</w:t>
      </w:r>
    </w:p>
    <w:p w:rsidR="00F1135D" w:rsidRDefault="00F1135D" w:rsidP="000E0428">
      <w:pPr>
        <w:spacing w:line="360" w:lineRule="atLeast"/>
        <w:jc w:val="both"/>
        <w:rPr>
          <w:rFonts w:ascii="Arial" w:hAnsi="Arial" w:cs="Arial"/>
        </w:rPr>
      </w:pPr>
    </w:p>
    <w:p w:rsidR="00F1135D" w:rsidRPr="000E0428" w:rsidRDefault="00F1135D" w:rsidP="000E0428">
      <w:pPr>
        <w:spacing w:line="360" w:lineRule="atLeast"/>
        <w:jc w:val="both"/>
        <w:rPr>
          <w:rFonts w:ascii="Arial" w:hAnsi="Arial" w:cs="Arial"/>
        </w:rPr>
      </w:pPr>
      <w:r w:rsidRPr="000E0428">
        <w:rPr>
          <w:rFonts w:ascii="Arial" w:hAnsi="Arial" w:cs="Arial"/>
        </w:rPr>
        <w:t xml:space="preserve">Das gesteigerte Interesse an Themen des Landlebens und die eigene Popularität nutzt Bürkel schon </w:t>
      </w:r>
      <w:r>
        <w:rPr>
          <w:rFonts w:ascii="Arial" w:hAnsi="Arial" w:cs="Arial"/>
        </w:rPr>
        <w:t xml:space="preserve">relativ </w:t>
      </w:r>
      <w:r w:rsidRPr="000E0428">
        <w:rPr>
          <w:rFonts w:ascii="Arial" w:hAnsi="Arial" w:cs="Arial"/>
        </w:rPr>
        <w:t xml:space="preserve">früh für die Produktion gut verkäuflicher Bildsujets. Regelmäßig beschickt er große Ausstellungen in Museen und Galerien des In- und Auslands, auch sind seine Werke in nahezu allen bedeutenden Kunstvereinen und Akademien des deutschsprachigen Raums zu sehen. </w:t>
      </w:r>
      <w:r>
        <w:rPr>
          <w:rFonts w:ascii="Arial" w:hAnsi="Arial" w:cs="Arial"/>
        </w:rPr>
        <w:t>So fin</w:t>
      </w:r>
      <w:r w:rsidRPr="000E0428">
        <w:rPr>
          <w:rFonts w:ascii="Arial" w:hAnsi="Arial" w:cs="Arial"/>
        </w:rPr>
        <w:t>d</w:t>
      </w:r>
      <w:r>
        <w:rPr>
          <w:rFonts w:ascii="Arial" w:hAnsi="Arial" w:cs="Arial"/>
        </w:rPr>
        <w:t>et</w:t>
      </w:r>
      <w:r w:rsidRPr="000E0428">
        <w:rPr>
          <w:rFonts w:ascii="Arial" w:hAnsi="Arial" w:cs="Arial"/>
        </w:rPr>
        <w:t xml:space="preserve"> der vielbeschäftigte Maler vor allem im Adel und in wohlhabenden bürgerlichen Sammlerkreisen – von Russland bis nach Nordamerika</w:t>
      </w:r>
      <w:r>
        <w:rPr>
          <w:rFonts w:ascii="Arial" w:hAnsi="Arial" w:cs="Arial"/>
        </w:rPr>
        <w:t xml:space="preserve"> </w:t>
      </w:r>
      <w:r w:rsidRPr="000E0428">
        <w:rPr>
          <w:rFonts w:ascii="Arial" w:hAnsi="Arial" w:cs="Arial"/>
        </w:rPr>
        <w:t xml:space="preserve">– zahlreiche Abnehmer für seine Bilder. Dieser wirtschaftliche Erfolg befördert das gesellschaftliche Ansehen des Künstlers: 1843 wird Heinrich Bürkel zum Ehrenmitglied der Wiener und Dresdner Kunstakademien ernannt. Hatte ihn die Münchener Kunstakademie als jungen Maler einst abgelehnt, so verleiht man ihm nun auch dort im Jahr 1858 die Ehrenmitgliedschaft – wohl in Anerkennung seines mittlerweile unübersehbar erfolgreichen Schaffens. Eine zusätzliche Auszeichnung stellt die Teilnahme an den beiden Weltausstellungen in London (1862) und Paris (1867) dar. </w:t>
      </w:r>
    </w:p>
    <w:p w:rsidR="00F1135D" w:rsidRDefault="00F1135D" w:rsidP="000E0428">
      <w:pPr>
        <w:spacing w:line="360" w:lineRule="atLeast"/>
        <w:jc w:val="both"/>
        <w:rPr>
          <w:rFonts w:ascii="Arial" w:hAnsi="Arial" w:cs="Arial"/>
        </w:rPr>
      </w:pPr>
    </w:p>
    <w:p w:rsidR="00F1135D" w:rsidRPr="000E0428" w:rsidRDefault="00F1135D" w:rsidP="000E0428">
      <w:pPr>
        <w:spacing w:line="360" w:lineRule="atLeast"/>
        <w:jc w:val="both"/>
        <w:rPr>
          <w:rFonts w:ascii="Arial" w:hAnsi="Arial" w:cs="Arial"/>
        </w:rPr>
      </w:pPr>
      <w:r w:rsidRPr="000E0428">
        <w:rPr>
          <w:rFonts w:ascii="Arial" w:hAnsi="Arial" w:cs="Arial"/>
        </w:rPr>
        <w:lastRenderedPageBreak/>
        <w:t xml:space="preserve">Eine lebenslange Freundschaft verbindet </w:t>
      </w:r>
      <w:r>
        <w:rPr>
          <w:rFonts w:ascii="Arial" w:hAnsi="Arial" w:cs="Arial"/>
        </w:rPr>
        <w:t>ihn</w:t>
      </w:r>
      <w:r w:rsidRPr="000E0428">
        <w:rPr>
          <w:rFonts w:ascii="Arial" w:hAnsi="Arial" w:cs="Arial"/>
        </w:rPr>
        <w:t xml:space="preserve"> mit verschiedenen bekannten Zeitgenossen, so u.a. Adalbert Stifter und Carl Spitzweg.</w:t>
      </w:r>
      <w:r>
        <w:rPr>
          <w:rFonts w:ascii="Arial" w:hAnsi="Arial" w:cs="Arial"/>
        </w:rPr>
        <w:t xml:space="preserve"> </w:t>
      </w:r>
      <w:r w:rsidRPr="000E0428">
        <w:rPr>
          <w:rFonts w:ascii="Arial" w:hAnsi="Arial" w:cs="Arial"/>
        </w:rPr>
        <w:t xml:space="preserve">Als hoch dekorierter und </w:t>
      </w:r>
      <w:r>
        <w:rPr>
          <w:rFonts w:ascii="Arial" w:hAnsi="Arial" w:cs="Arial"/>
        </w:rPr>
        <w:t xml:space="preserve">recht </w:t>
      </w:r>
      <w:r w:rsidRPr="000E0428">
        <w:rPr>
          <w:rFonts w:ascii="Arial" w:hAnsi="Arial" w:cs="Arial"/>
        </w:rPr>
        <w:t xml:space="preserve">vermögender Künstler stirbt Heinrich Bürkel nach längerer Krankheit am 10. Juni 1869 in München. Hinterlassen hat er ein umfangreiches grafisches und malerisches </w:t>
      </w:r>
      <w:proofErr w:type="spellStart"/>
      <w:r w:rsidRPr="000E0428">
        <w:rPr>
          <w:rFonts w:ascii="Arial" w:hAnsi="Arial" w:cs="Arial"/>
        </w:rPr>
        <w:t>Œuvre</w:t>
      </w:r>
      <w:proofErr w:type="spellEnd"/>
      <w:r w:rsidRPr="000E0428">
        <w:rPr>
          <w:rFonts w:ascii="Arial" w:hAnsi="Arial" w:cs="Arial"/>
        </w:rPr>
        <w:t xml:space="preserve"> (insgesamt sind über 1.000 Ölgemälde sowie etwa 6.000 Zeichnungen überliefert), mit dem er der Landschafts- und Genremalerei </w:t>
      </w:r>
      <w:r>
        <w:rPr>
          <w:rFonts w:ascii="Arial" w:hAnsi="Arial" w:cs="Arial"/>
        </w:rPr>
        <w:t xml:space="preserve">durchaus </w:t>
      </w:r>
      <w:r w:rsidRPr="000E0428">
        <w:rPr>
          <w:rFonts w:ascii="Arial" w:hAnsi="Arial" w:cs="Arial"/>
        </w:rPr>
        <w:t xml:space="preserve">zu </w:t>
      </w:r>
      <w:r>
        <w:rPr>
          <w:rFonts w:ascii="Arial" w:hAnsi="Arial" w:cs="Arial"/>
        </w:rPr>
        <w:t>größerem Ansehen verhalf</w:t>
      </w:r>
      <w:r w:rsidRPr="000E0428">
        <w:rPr>
          <w:rFonts w:ascii="Arial" w:hAnsi="Arial" w:cs="Arial"/>
        </w:rPr>
        <w:t>.</w:t>
      </w:r>
      <w:r w:rsidRPr="000C19FA">
        <w:rPr>
          <w:rFonts w:ascii="Arial" w:hAnsi="Arial" w:cs="Arial"/>
        </w:rPr>
        <w:t xml:space="preserve"> </w:t>
      </w:r>
      <w:r>
        <w:rPr>
          <w:rFonts w:ascii="Arial" w:hAnsi="Arial" w:cs="Arial"/>
        </w:rPr>
        <w:t>So stellt</w:t>
      </w:r>
      <w:r w:rsidRPr="000E0428">
        <w:rPr>
          <w:rFonts w:ascii="Arial" w:hAnsi="Arial" w:cs="Arial"/>
        </w:rPr>
        <w:t xml:space="preserve"> der bekannte Kunsthistoriker Wilhelm Hausenstein </w:t>
      </w:r>
      <w:r>
        <w:rPr>
          <w:rFonts w:ascii="Arial" w:hAnsi="Arial" w:cs="Arial"/>
        </w:rPr>
        <w:t xml:space="preserve">nach </w:t>
      </w:r>
      <w:proofErr w:type="spellStart"/>
      <w:r>
        <w:rPr>
          <w:rFonts w:ascii="Arial" w:hAnsi="Arial" w:cs="Arial"/>
        </w:rPr>
        <w:t>Bürkels</w:t>
      </w:r>
      <w:proofErr w:type="spellEnd"/>
      <w:r>
        <w:rPr>
          <w:rFonts w:ascii="Arial" w:hAnsi="Arial" w:cs="Arial"/>
        </w:rPr>
        <w:t xml:space="preserve"> Tod fest</w:t>
      </w:r>
      <w:r w:rsidRPr="000E0428">
        <w:rPr>
          <w:rFonts w:ascii="Arial" w:hAnsi="Arial" w:cs="Arial"/>
        </w:rPr>
        <w:t xml:space="preserve">: „Heinrich </w:t>
      </w:r>
      <w:proofErr w:type="spellStart"/>
      <w:r w:rsidRPr="000E0428">
        <w:rPr>
          <w:rFonts w:ascii="Arial" w:hAnsi="Arial" w:cs="Arial"/>
        </w:rPr>
        <w:t>Bürkel’s</w:t>
      </w:r>
      <w:proofErr w:type="spellEnd"/>
      <w:r w:rsidRPr="000E0428">
        <w:rPr>
          <w:rFonts w:ascii="Arial" w:hAnsi="Arial" w:cs="Arial"/>
        </w:rPr>
        <w:t xml:space="preserve"> </w:t>
      </w:r>
      <w:proofErr w:type="spellStart"/>
      <w:r w:rsidRPr="000E0428">
        <w:rPr>
          <w:rFonts w:ascii="Arial" w:hAnsi="Arial" w:cs="Arial"/>
        </w:rPr>
        <w:t>Einfluß</w:t>
      </w:r>
      <w:proofErr w:type="spellEnd"/>
      <w:r w:rsidRPr="000E0428">
        <w:rPr>
          <w:rFonts w:ascii="Arial" w:hAnsi="Arial" w:cs="Arial"/>
        </w:rPr>
        <w:t xml:space="preserve"> auf die Landschafts- und Genremalerei war </w:t>
      </w:r>
      <w:r>
        <w:rPr>
          <w:rFonts w:ascii="Arial" w:hAnsi="Arial" w:cs="Arial"/>
        </w:rPr>
        <w:t>[</w:t>
      </w:r>
      <w:r w:rsidRPr="000E0428">
        <w:rPr>
          <w:rFonts w:ascii="Arial" w:hAnsi="Arial" w:cs="Arial"/>
        </w:rPr>
        <w:t>...</w:t>
      </w:r>
      <w:r>
        <w:rPr>
          <w:rFonts w:ascii="Arial" w:hAnsi="Arial" w:cs="Arial"/>
        </w:rPr>
        <w:t>]</w:t>
      </w:r>
      <w:r w:rsidRPr="000E0428">
        <w:rPr>
          <w:rFonts w:ascii="Arial" w:hAnsi="Arial" w:cs="Arial"/>
        </w:rPr>
        <w:t xml:space="preserve"> ein hervorragender, in mehreren Beziehungen geradezu ein maßgebender.“</w:t>
      </w:r>
    </w:p>
    <w:p w:rsidR="00F1135D" w:rsidRPr="000E0428" w:rsidRDefault="00F1135D" w:rsidP="000E0428">
      <w:pPr>
        <w:spacing w:line="360" w:lineRule="atLeast"/>
        <w:jc w:val="both"/>
        <w:rPr>
          <w:rFonts w:ascii="Arial" w:hAnsi="Arial" w:cs="Arial"/>
        </w:rPr>
      </w:pPr>
    </w:p>
    <w:p w:rsidR="00F1135D" w:rsidRPr="000E0428" w:rsidRDefault="00F1135D" w:rsidP="000E0428">
      <w:pPr>
        <w:spacing w:line="360" w:lineRule="atLeast"/>
        <w:jc w:val="both"/>
        <w:rPr>
          <w:rFonts w:ascii="Arial" w:hAnsi="Arial" w:cs="Arial"/>
        </w:rPr>
      </w:pPr>
    </w:p>
    <w:p w:rsidR="00F1135D" w:rsidRPr="000E0428" w:rsidRDefault="00F1135D" w:rsidP="000E0428">
      <w:pPr>
        <w:spacing w:line="360" w:lineRule="atLeast"/>
        <w:jc w:val="both"/>
        <w:rPr>
          <w:rFonts w:ascii="Arial" w:hAnsi="Arial" w:cs="Arial"/>
          <w:b/>
          <w:bCs/>
        </w:rPr>
      </w:pPr>
      <w:r>
        <w:rPr>
          <w:rFonts w:ascii="Arial" w:hAnsi="Arial" w:cs="Arial"/>
          <w:b/>
          <w:bCs/>
        </w:rPr>
        <w:t>Die Heinrich Bürkel-Galerie im Forum ALTE POST</w:t>
      </w:r>
    </w:p>
    <w:p w:rsidR="00F1135D" w:rsidRDefault="00F1135D" w:rsidP="000E0428">
      <w:pPr>
        <w:spacing w:line="360" w:lineRule="atLeast"/>
        <w:jc w:val="both"/>
        <w:rPr>
          <w:rFonts w:ascii="Arial" w:hAnsi="Arial" w:cs="Arial"/>
        </w:rPr>
      </w:pPr>
      <w:r>
        <w:rPr>
          <w:rFonts w:ascii="Arial" w:hAnsi="Arial" w:cs="Arial"/>
        </w:rPr>
        <w:t xml:space="preserve">Beheimatet im 1. Obergeschoss des Nordflügels präsentiert die neue Dauerausstellung mit dem Titel „Heinrich Bürkel – Landpartie“ 40 </w:t>
      </w:r>
      <w:r w:rsidRPr="000E0428">
        <w:rPr>
          <w:rFonts w:ascii="Arial" w:hAnsi="Arial" w:cs="Arial"/>
        </w:rPr>
        <w:t xml:space="preserve">Ölgemälde </w:t>
      </w:r>
      <w:r>
        <w:rPr>
          <w:rFonts w:ascii="Arial" w:hAnsi="Arial" w:cs="Arial"/>
        </w:rPr>
        <w:t xml:space="preserve">und </w:t>
      </w:r>
      <w:r w:rsidRPr="000E0428">
        <w:rPr>
          <w:rFonts w:ascii="Arial" w:hAnsi="Arial" w:cs="Arial"/>
        </w:rPr>
        <w:t xml:space="preserve">-studien </w:t>
      </w:r>
      <w:r>
        <w:rPr>
          <w:rFonts w:ascii="Arial" w:hAnsi="Arial" w:cs="Arial"/>
        </w:rPr>
        <w:t xml:space="preserve">sowie 20 Zeichnungen des Künstlers. Darunter finden sich auch Werke, die </w:t>
      </w:r>
      <w:r w:rsidRPr="000E0428">
        <w:rPr>
          <w:rFonts w:ascii="Arial" w:hAnsi="Arial" w:cs="Arial"/>
        </w:rPr>
        <w:t>–</w:t>
      </w:r>
      <w:r>
        <w:rPr>
          <w:rFonts w:ascii="Arial" w:hAnsi="Arial" w:cs="Arial"/>
        </w:rPr>
        <w:t xml:space="preserve"> </w:t>
      </w:r>
      <w:r w:rsidRPr="000E0428">
        <w:rPr>
          <w:rFonts w:ascii="Arial" w:hAnsi="Arial" w:cs="Arial"/>
        </w:rPr>
        <w:t xml:space="preserve">1945 aus dem Kunstfundus der Stadt </w:t>
      </w:r>
      <w:r>
        <w:rPr>
          <w:rFonts w:ascii="Arial" w:hAnsi="Arial" w:cs="Arial"/>
        </w:rPr>
        <w:t xml:space="preserve">Pirmasens </w:t>
      </w:r>
      <w:r w:rsidRPr="000E0428">
        <w:rPr>
          <w:rFonts w:ascii="Arial" w:hAnsi="Arial" w:cs="Arial"/>
        </w:rPr>
        <w:t xml:space="preserve">entwendet – </w:t>
      </w:r>
      <w:r>
        <w:rPr>
          <w:rFonts w:ascii="Arial" w:hAnsi="Arial" w:cs="Arial"/>
        </w:rPr>
        <w:t xml:space="preserve">erst vor wenigen Jahren </w:t>
      </w:r>
      <w:r w:rsidRPr="000E0428">
        <w:rPr>
          <w:rFonts w:ascii="Arial" w:hAnsi="Arial" w:cs="Arial"/>
        </w:rPr>
        <w:t>aus Privatbesitz in den USA restituiert</w:t>
      </w:r>
      <w:r>
        <w:rPr>
          <w:rFonts w:ascii="Arial" w:hAnsi="Arial" w:cs="Arial"/>
        </w:rPr>
        <w:t xml:space="preserve"> wurden</w:t>
      </w:r>
      <w:r w:rsidRPr="000E0428">
        <w:rPr>
          <w:rFonts w:ascii="Arial" w:hAnsi="Arial" w:cs="Arial"/>
        </w:rPr>
        <w:t>.</w:t>
      </w:r>
      <w:r>
        <w:rPr>
          <w:rFonts w:ascii="Arial" w:hAnsi="Arial" w:cs="Arial"/>
        </w:rPr>
        <w:t xml:space="preserve"> Die städtische Bürkel-Sammlung </w:t>
      </w:r>
      <w:r w:rsidRPr="000E0428">
        <w:rPr>
          <w:rFonts w:ascii="Arial" w:hAnsi="Arial" w:cs="Arial"/>
        </w:rPr>
        <w:t>verfügt mit ca. 1.900 Zeichnung</w:t>
      </w:r>
      <w:r>
        <w:rPr>
          <w:rFonts w:ascii="Arial" w:hAnsi="Arial" w:cs="Arial"/>
        </w:rPr>
        <w:t xml:space="preserve">en über einen sowohl </w:t>
      </w:r>
      <w:proofErr w:type="gramStart"/>
      <w:r>
        <w:rPr>
          <w:rFonts w:ascii="Arial" w:hAnsi="Arial" w:cs="Arial"/>
        </w:rPr>
        <w:t>qualitativ</w:t>
      </w:r>
      <w:proofErr w:type="gramEnd"/>
      <w:r w:rsidRPr="000E0428">
        <w:rPr>
          <w:rFonts w:ascii="Arial" w:hAnsi="Arial" w:cs="Arial"/>
        </w:rPr>
        <w:t xml:space="preserve"> als auch quantitativ herausragenden </w:t>
      </w:r>
      <w:r>
        <w:rPr>
          <w:rFonts w:ascii="Arial" w:hAnsi="Arial" w:cs="Arial"/>
        </w:rPr>
        <w:t>B</w:t>
      </w:r>
      <w:r w:rsidRPr="000E0428">
        <w:rPr>
          <w:rFonts w:ascii="Arial" w:hAnsi="Arial" w:cs="Arial"/>
        </w:rPr>
        <w:t xml:space="preserve">estand. In wechselnder Auswahl sollen die </w:t>
      </w:r>
      <w:r>
        <w:rPr>
          <w:rFonts w:ascii="Arial" w:hAnsi="Arial" w:cs="Arial"/>
        </w:rPr>
        <w:t>grafischen Blätter</w:t>
      </w:r>
      <w:r w:rsidRPr="000E0428">
        <w:rPr>
          <w:rFonts w:ascii="Arial" w:hAnsi="Arial" w:cs="Arial"/>
        </w:rPr>
        <w:t xml:space="preserve">, viele davon erstmals, der Öffentlichkeit präsentiert werden. </w:t>
      </w:r>
      <w:r>
        <w:rPr>
          <w:rFonts w:ascii="Arial" w:hAnsi="Arial" w:cs="Arial"/>
        </w:rPr>
        <w:t>Gerade a</w:t>
      </w:r>
      <w:r w:rsidRPr="000E0428">
        <w:rPr>
          <w:rFonts w:ascii="Arial" w:hAnsi="Arial" w:cs="Arial"/>
        </w:rPr>
        <w:t xml:space="preserve">nhand dieser Arbeiten </w:t>
      </w:r>
      <w:r>
        <w:rPr>
          <w:rFonts w:ascii="Arial" w:hAnsi="Arial" w:cs="Arial"/>
        </w:rPr>
        <w:t>lässt sich zeigen</w:t>
      </w:r>
      <w:r w:rsidRPr="000E0428">
        <w:rPr>
          <w:rFonts w:ascii="Arial" w:hAnsi="Arial" w:cs="Arial"/>
        </w:rPr>
        <w:t>, welche Motive und Themen Bürkel künstlerisch inspirierten und wie er seine Vorstudien nutzte, um sie als Grundlage für seine vielbeachteten, auch Jahrzehnte später entstandenen Ölgemälde zu verwenden.</w:t>
      </w:r>
    </w:p>
    <w:p w:rsidR="00F1135D" w:rsidRPr="000E0428" w:rsidRDefault="00F1135D" w:rsidP="000E0428">
      <w:pPr>
        <w:spacing w:line="360" w:lineRule="atLeast"/>
        <w:jc w:val="both"/>
        <w:rPr>
          <w:rFonts w:ascii="Arial" w:hAnsi="Arial" w:cs="Arial"/>
        </w:rPr>
      </w:pPr>
      <w:r>
        <w:rPr>
          <w:rFonts w:ascii="Arial" w:hAnsi="Arial" w:cs="Arial"/>
        </w:rPr>
        <w:t>Wilhelm Hausensteins Diktum aus dem Jahr 1869 gilt auch noch heute: „</w:t>
      </w:r>
      <w:r w:rsidRPr="000E0428">
        <w:rPr>
          <w:rFonts w:ascii="Arial" w:hAnsi="Arial" w:cs="Arial"/>
        </w:rPr>
        <w:t>Bürkel</w:t>
      </w:r>
      <w:r>
        <w:rPr>
          <w:rFonts w:ascii="Arial" w:hAnsi="Arial" w:cs="Arial"/>
        </w:rPr>
        <w:t xml:space="preserve"> </w:t>
      </w:r>
      <w:r w:rsidRPr="000E0428">
        <w:rPr>
          <w:rFonts w:ascii="Arial" w:hAnsi="Arial" w:cs="Arial"/>
        </w:rPr>
        <w:t>erfreute sich einer seltenen Popularität. Seine Arbeiten sind im Hause eines einfachen Bürgers nicht weniger gern gesehen als in den fürstlichen Palästen. Es gibt kaum eine bedeutende Privat- oder öffentliche Sammlung, in welcher der treffliche Meister nicht vertreten wäre.“</w:t>
      </w:r>
    </w:p>
    <w:sectPr w:rsidR="00F1135D" w:rsidRPr="000E0428" w:rsidSect="004A7205">
      <w:headerReference w:type="default" r:id="rId9"/>
      <w:footerReference w:type="default" r:id="rId10"/>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35D" w:rsidRDefault="00F1135D">
      <w:r>
        <w:separator/>
      </w:r>
    </w:p>
  </w:endnote>
  <w:endnote w:type="continuationSeparator" w:id="0">
    <w:p w:rsidR="00F1135D" w:rsidRDefault="00F1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35D" w:rsidRDefault="00F1135D">
    <w:pPr>
      <w:pStyle w:val="Fuzeile"/>
      <w:rPr>
        <w:b/>
        <w:bCs/>
      </w:rPr>
    </w:pPr>
  </w:p>
  <w:p w:rsidR="00F1135D" w:rsidRDefault="00F1135D">
    <w:pPr>
      <w:pStyle w:val="Fuzeile"/>
      <w:rPr>
        <w:b/>
        <w:bCs/>
      </w:rPr>
    </w:pPr>
  </w:p>
  <w:p w:rsidR="00F1135D" w:rsidRPr="00F107DA" w:rsidRDefault="00F1135D" w:rsidP="00F266B1">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35D" w:rsidRDefault="00F1135D">
      <w:r>
        <w:separator/>
      </w:r>
    </w:p>
  </w:footnote>
  <w:footnote w:type="continuationSeparator" w:id="0">
    <w:p w:rsidR="00F1135D" w:rsidRDefault="00F11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35D" w:rsidRDefault="00F1135D">
    <w:pPr>
      <w:pStyle w:val="Kopfzeile"/>
    </w:pPr>
  </w:p>
  <w:p w:rsidR="00F1135D" w:rsidRDefault="00F1135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cs="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1" w15:restartNumberingAfterBreak="0">
    <w:nsid w:val="051771DE"/>
    <w:multiLevelType w:val="hybridMultilevel"/>
    <w:tmpl w:val="73421A36"/>
    <w:lvl w:ilvl="0" w:tplc="0407000B">
      <w:start w:val="1"/>
      <w:numFmt w:val="bullet"/>
      <w:lvlText w:val=""/>
      <w:lvlJc w:val="left"/>
      <w:pPr>
        <w:ind w:left="720" w:hanging="360"/>
      </w:pPr>
      <w:rPr>
        <w:rFonts w:ascii="Wingdings" w:hAnsi="Wingdings" w:cs="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2" w15:restartNumberingAfterBreak="0">
    <w:nsid w:val="25AD289C"/>
    <w:multiLevelType w:val="hybridMultilevel"/>
    <w:tmpl w:val="69D230D4"/>
    <w:lvl w:ilvl="0" w:tplc="0407000B">
      <w:start w:val="1"/>
      <w:numFmt w:val="bullet"/>
      <w:lvlText w:val=""/>
      <w:lvlJc w:val="left"/>
      <w:pPr>
        <w:ind w:left="502" w:hanging="360"/>
      </w:pPr>
      <w:rPr>
        <w:rFonts w:ascii="Wingdings" w:hAnsi="Wingdings" w:cs="Wingdings" w:hint="default"/>
      </w:rPr>
    </w:lvl>
    <w:lvl w:ilvl="1" w:tplc="04070003">
      <w:start w:val="1"/>
      <w:numFmt w:val="bullet"/>
      <w:lvlText w:val="o"/>
      <w:lvlJc w:val="left"/>
      <w:pPr>
        <w:ind w:left="1222" w:hanging="360"/>
      </w:pPr>
      <w:rPr>
        <w:rFonts w:ascii="Courier New" w:hAnsi="Courier New" w:cs="Courier New" w:hint="default"/>
      </w:rPr>
    </w:lvl>
    <w:lvl w:ilvl="2" w:tplc="04070005">
      <w:start w:val="1"/>
      <w:numFmt w:val="bullet"/>
      <w:lvlText w:val=""/>
      <w:lvlJc w:val="left"/>
      <w:pPr>
        <w:ind w:left="1942" w:hanging="360"/>
      </w:pPr>
      <w:rPr>
        <w:rFonts w:ascii="Wingdings" w:hAnsi="Wingdings" w:cs="Wingdings" w:hint="default"/>
      </w:rPr>
    </w:lvl>
    <w:lvl w:ilvl="3" w:tplc="04070001">
      <w:start w:val="1"/>
      <w:numFmt w:val="bullet"/>
      <w:lvlText w:val=""/>
      <w:lvlJc w:val="left"/>
      <w:pPr>
        <w:ind w:left="2662" w:hanging="360"/>
      </w:pPr>
      <w:rPr>
        <w:rFonts w:ascii="Symbol" w:hAnsi="Symbol" w:cs="Symbol" w:hint="default"/>
      </w:rPr>
    </w:lvl>
    <w:lvl w:ilvl="4" w:tplc="04070003">
      <w:start w:val="1"/>
      <w:numFmt w:val="bullet"/>
      <w:lvlText w:val="o"/>
      <w:lvlJc w:val="left"/>
      <w:pPr>
        <w:ind w:left="3382" w:hanging="360"/>
      </w:pPr>
      <w:rPr>
        <w:rFonts w:ascii="Courier New" w:hAnsi="Courier New" w:cs="Courier New" w:hint="default"/>
      </w:rPr>
    </w:lvl>
    <w:lvl w:ilvl="5" w:tplc="04070005">
      <w:start w:val="1"/>
      <w:numFmt w:val="bullet"/>
      <w:lvlText w:val=""/>
      <w:lvlJc w:val="left"/>
      <w:pPr>
        <w:ind w:left="4102" w:hanging="360"/>
      </w:pPr>
      <w:rPr>
        <w:rFonts w:ascii="Wingdings" w:hAnsi="Wingdings" w:cs="Wingdings" w:hint="default"/>
      </w:rPr>
    </w:lvl>
    <w:lvl w:ilvl="6" w:tplc="04070001">
      <w:start w:val="1"/>
      <w:numFmt w:val="bullet"/>
      <w:lvlText w:val=""/>
      <w:lvlJc w:val="left"/>
      <w:pPr>
        <w:ind w:left="4822" w:hanging="360"/>
      </w:pPr>
      <w:rPr>
        <w:rFonts w:ascii="Symbol" w:hAnsi="Symbol" w:cs="Symbol" w:hint="default"/>
      </w:rPr>
    </w:lvl>
    <w:lvl w:ilvl="7" w:tplc="04070003">
      <w:start w:val="1"/>
      <w:numFmt w:val="bullet"/>
      <w:lvlText w:val="o"/>
      <w:lvlJc w:val="left"/>
      <w:pPr>
        <w:ind w:left="5542" w:hanging="360"/>
      </w:pPr>
      <w:rPr>
        <w:rFonts w:ascii="Courier New" w:hAnsi="Courier New" w:cs="Courier New" w:hint="default"/>
      </w:rPr>
    </w:lvl>
    <w:lvl w:ilvl="8" w:tplc="04070005">
      <w:start w:val="1"/>
      <w:numFmt w:val="bullet"/>
      <w:lvlText w:val=""/>
      <w:lvlJc w:val="left"/>
      <w:pPr>
        <w:ind w:left="6262" w:hanging="360"/>
      </w:pPr>
      <w:rPr>
        <w:rFonts w:ascii="Wingdings" w:hAnsi="Wingdings" w:cs="Wingdings" w:hint="default"/>
      </w:rPr>
    </w:lvl>
  </w:abstractNum>
  <w:abstractNum w:abstractNumId="13" w15:restartNumberingAfterBreak="0">
    <w:nsid w:val="294D1B9A"/>
    <w:multiLevelType w:val="hybridMultilevel"/>
    <w:tmpl w:val="24461C2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4" w15:restartNumberingAfterBreak="0">
    <w:nsid w:val="2FA10161"/>
    <w:multiLevelType w:val="hybridMultilevel"/>
    <w:tmpl w:val="2DDA6548"/>
    <w:lvl w:ilvl="0" w:tplc="0407000B">
      <w:start w:val="1"/>
      <w:numFmt w:val="bullet"/>
      <w:lvlText w:val=""/>
      <w:lvlJc w:val="left"/>
      <w:pPr>
        <w:ind w:left="360" w:hanging="360"/>
      </w:pPr>
      <w:rPr>
        <w:rFonts w:ascii="Wingdings" w:hAnsi="Wingdings" w:cs="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15"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start w:val="1"/>
      <w:numFmt w:val="bullet"/>
      <w:lvlText w:val="o"/>
      <w:lvlJc w:val="left"/>
      <w:pPr>
        <w:ind w:left="3912" w:hanging="360"/>
      </w:pPr>
      <w:rPr>
        <w:rFonts w:ascii="Courier New" w:hAnsi="Courier New" w:cs="Courier New" w:hint="default"/>
      </w:rPr>
    </w:lvl>
    <w:lvl w:ilvl="2" w:tplc="04070005">
      <w:start w:val="1"/>
      <w:numFmt w:val="bullet"/>
      <w:lvlText w:val=""/>
      <w:lvlJc w:val="left"/>
      <w:pPr>
        <w:ind w:left="4632" w:hanging="360"/>
      </w:pPr>
      <w:rPr>
        <w:rFonts w:ascii="Wingdings" w:hAnsi="Wingdings" w:cs="Wingdings" w:hint="default"/>
      </w:rPr>
    </w:lvl>
    <w:lvl w:ilvl="3" w:tplc="04070001">
      <w:start w:val="1"/>
      <w:numFmt w:val="bullet"/>
      <w:lvlText w:val=""/>
      <w:lvlJc w:val="left"/>
      <w:pPr>
        <w:ind w:left="5352" w:hanging="360"/>
      </w:pPr>
      <w:rPr>
        <w:rFonts w:ascii="Symbol" w:hAnsi="Symbol" w:cs="Symbol" w:hint="default"/>
      </w:rPr>
    </w:lvl>
    <w:lvl w:ilvl="4" w:tplc="04070003">
      <w:start w:val="1"/>
      <w:numFmt w:val="bullet"/>
      <w:lvlText w:val="o"/>
      <w:lvlJc w:val="left"/>
      <w:pPr>
        <w:ind w:left="6072" w:hanging="360"/>
      </w:pPr>
      <w:rPr>
        <w:rFonts w:ascii="Courier New" w:hAnsi="Courier New" w:cs="Courier New" w:hint="default"/>
      </w:rPr>
    </w:lvl>
    <w:lvl w:ilvl="5" w:tplc="04070005">
      <w:start w:val="1"/>
      <w:numFmt w:val="bullet"/>
      <w:lvlText w:val=""/>
      <w:lvlJc w:val="left"/>
      <w:pPr>
        <w:ind w:left="6792" w:hanging="360"/>
      </w:pPr>
      <w:rPr>
        <w:rFonts w:ascii="Wingdings" w:hAnsi="Wingdings" w:cs="Wingdings" w:hint="default"/>
      </w:rPr>
    </w:lvl>
    <w:lvl w:ilvl="6" w:tplc="04070001">
      <w:start w:val="1"/>
      <w:numFmt w:val="bullet"/>
      <w:lvlText w:val=""/>
      <w:lvlJc w:val="left"/>
      <w:pPr>
        <w:ind w:left="7512" w:hanging="360"/>
      </w:pPr>
      <w:rPr>
        <w:rFonts w:ascii="Symbol" w:hAnsi="Symbol" w:cs="Symbol" w:hint="default"/>
      </w:rPr>
    </w:lvl>
    <w:lvl w:ilvl="7" w:tplc="04070003">
      <w:start w:val="1"/>
      <w:numFmt w:val="bullet"/>
      <w:lvlText w:val="o"/>
      <w:lvlJc w:val="left"/>
      <w:pPr>
        <w:ind w:left="8232" w:hanging="360"/>
      </w:pPr>
      <w:rPr>
        <w:rFonts w:ascii="Courier New" w:hAnsi="Courier New" w:cs="Courier New" w:hint="default"/>
      </w:rPr>
    </w:lvl>
    <w:lvl w:ilvl="8" w:tplc="04070005">
      <w:start w:val="1"/>
      <w:numFmt w:val="bullet"/>
      <w:lvlText w:val=""/>
      <w:lvlJc w:val="left"/>
      <w:pPr>
        <w:ind w:left="8952" w:hanging="360"/>
      </w:pPr>
      <w:rPr>
        <w:rFonts w:ascii="Wingdings" w:hAnsi="Wingdings" w:cs="Wingdings" w:hint="default"/>
      </w:rPr>
    </w:lvl>
  </w:abstractNum>
  <w:abstractNum w:abstractNumId="16" w15:restartNumberingAfterBreak="0">
    <w:nsid w:val="364E1069"/>
    <w:multiLevelType w:val="hybridMultilevel"/>
    <w:tmpl w:val="6E1E0782"/>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7" w15:restartNumberingAfterBreak="0">
    <w:nsid w:val="37E86C54"/>
    <w:multiLevelType w:val="hybridMultilevel"/>
    <w:tmpl w:val="B7D2845E"/>
    <w:lvl w:ilvl="0" w:tplc="0407000B">
      <w:start w:val="1"/>
      <w:numFmt w:val="bullet"/>
      <w:lvlText w:val=""/>
      <w:lvlJc w:val="left"/>
      <w:pPr>
        <w:ind w:left="720" w:hanging="360"/>
      </w:pPr>
      <w:rPr>
        <w:rFonts w:ascii="Wingdings" w:hAnsi="Wingdings" w:cs="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8" w15:restartNumberingAfterBreak="0">
    <w:nsid w:val="3F3B7391"/>
    <w:multiLevelType w:val="hybridMultilevel"/>
    <w:tmpl w:val="97C02B5C"/>
    <w:lvl w:ilvl="0" w:tplc="0A12D76C">
      <w:start w:val="26"/>
      <w:numFmt w:val="bullet"/>
      <w:lvlText w:val="-"/>
      <w:lvlJc w:val="left"/>
      <w:pPr>
        <w:ind w:left="1627" w:hanging="360"/>
      </w:pPr>
      <w:rPr>
        <w:rFonts w:ascii="Times New Roman" w:eastAsia="Times New Roman" w:hAnsi="Times New Roman" w:hint="default"/>
      </w:rPr>
    </w:lvl>
    <w:lvl w:ilvl="1" w:tplc="04070003">
      <w:start w:val="1"/>
      <w:numFmt w:val="bullet"/>
      <w:lvlText w:val="o"/>
      <w:lvlJc w:val="left"/>
      <w:pPr>
        <w:ind w:left="2347" w:hanging="360"/>
      </w:pPr>
      <w:rPr>
        <w:rFonts w:ascii="Courier New" w:hAnsi="Courier New" w:cs="Courier New" w:hint="default"/>
      </w:rPr>
    </w:lvl>
    <w:lvl w:ilvl="2" w:tplc="04070005">
      <w:start w:val="1"/>
      <w:numFmt w:val="bullet"/>
      <w:lvlText w:val=""/>
      <w:lvlJc w:val="left"/>
      <w:pPr>
        <w:ind w:left="3067" w:hanging="360"/>
      </w:pPr>
      <w:rPr>
        <w:rFonts w:ascii="Wingdings" w:hAnsi="Wingdings" w:cs="Wingdings" w:hint="default"/>
      </w:rPr>
    </w:lvl>
    <w:lvl w:ilvl="3" w:tplc="04070001">
      <w:start w:val="1"/>
      <w:numFmt w:val="bullet"/>
      <w:lvlText w:val=""/>
      <w:lvlJc w:val="left"/>
      <w:pPr>
        <w:ind w:left="3787" w:hanging="360"/>
      </w:pPr>
      <w:rPr>
        <w:rFonts w:ascii="Symbol" w:hAnsi="Symbol" w:cs="Symbol" w:hint="default"/>
      </w:rPr>
    </w:lvl>
    <w:lvl w:ilvl="4" w:tplc="04070003">
      <w:start w:val="1"/>
      <w:numFmt w:val="bullet"/>
      <w:lvlText w:val="o"/>
      <w:lvlJc w:val="left"/>
      <w:pPr>
        <w:ind w:left="4507" w:hanging="360"/>
      </w:pPr>
      <w:rPr>
        <w:rFonts w:ascii="Courier New" w:hAnsi="Courier New" w:cs="Courier New" w:hint="default"/>
      </w:rPr>
    </w:lvl>
    <w:lvl w:ilvl="5" w:tplc="04070005">
      <w:start w:val="1"/>
      <w:numFmt w:val="bullet"/>
      <w:lvlText w:val=""/>
      <w:lvlJc w:val="left"/>
      <w:pPr>
        <w:ind w:left="5227" w:hanging="360"/>
      </w:pPr>
      <w:rPr>
        <w:rFonts w:ascii="Wingdings" w:hAnsi="Wingdings" w:cs="Wingdings" w:hint="default"/>
      </w:rPr>
    </w:lvl>
    <w:lvl w:ilvl="6" w:tplc="04070001">
      <w:start w:val="1"/>
      <w:numFmt w:val="bullet"/>
      <w:lvlText w:val=""/>
      <w:lvlJc w:val="left"/>
      <w:pPr>
        <w:ind w:left="5947" w:hanging="360"/>
      </w:pPr>
      <w:rPr>
        <w:rFonts w:ascii="Symbol" w:hAnsi="Symbol" w:cs="Symbol" w:hint="default"/>
      </w:rPr>
    </w:lvl>
    <w:lvl w:ilvl="7" w:tplc="04070003">
      <w:start w:val="1"/>
      <w:numFmt w:val="bullet"/>
      <w:lvlText w:val="o"/>
      <w:lvlJc w:val="left"/>
      <w:pPr>
        <w:ind w:left="6667" w:hanging="360"/>
      </w:pPr>
      <w:rPr>
        <w:rFonts w:ascii="Courier New" w:hAnsi="Courier New" w:cs="Courier New" w:hint="default"/>
      </w:rPr>
    </w:lvl>
    <w:lvl w:ilvl="8" w:tplc="04070005">
      <w:start w:val="1"/>
      <w:numFmt w:val="bullet"/>
      <w:lvlText w:val=""/>
      <w:lvlJc w:val="left"/>
      <w:pPr>
        <w:ind w:left="7387" w:hanging="360"/>
      </w:pPr>
      <w:rPr>
        <w:rFonts w:ascii="Wingdings" w:hAnsi="Wingdings" w:cs="Wingdings" w:hint="default"/>
      </w:rPr>
    </w:lvl>
  </w:abstractNum>
  <w:abstractNum w:abstractNumId="19" w15:restartNumberingAfterBreak="0">
    <w:nsid w:val="4F9133EF"/>
    <w:multiLevelType w:val="hybridMultilevel"/>
    <w:tmpl w:val="17E62576"/>
    <w:lvl w:ilvl="0" w:tplc="0407000B">
      <w:start w:val="1"/>
      <w:numFmt w:val="bullet"/>
      <w:lvlText w:val=""/>
      <w:lvlJc w:val="left"/>
      <w:pPr>
        <w:ind w:left="1004" w:hanging="360"/>
      </w:pPr>
      <w:rPr>
        <w:rFonts w:ascii="Wingdings" w:hAnsi="Wingdings" w:cs="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cs="Wingdings" w:hint="default"/>
      </w:rPr>
    </w:lvl>
    <w:lvl w:ilvl="3" w:tplc="04070001">
      <w:start w:val="1"/>
      <w:numFmt w:val="bullet"/>
      <w:lvlText w:val=""/>
      <w:lvlJc w:val="left"/>
      <w:pPr>
        <w:ind w:left="3164" w:hanging="360"/>
      </w:pPr>
      <w:rPr>
        <w:rFonts w:ascii="Symbol" w:hAnsi="Symbol" w:cs="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cs="Wingdings" w:hint="default"/>
      </w:rPr>
    </w:lvl>
    <w:lvl w:ilvl="6" w:tplc="04070001">
      <w:start w:val="1"/>
      <w:numFmt w:val="bullet"/>
      <w:lvlText w:val=""/>
      <w:lvlJc w:val="left"/>
      <w:pPr>
        <w:ind w:left="5324" w:hanging="360"/>
      </w:pPr>
      <w:rPr>
        <w:rFonts w:ascii="Symbol" w:hAnsi="Symbol" w:cs="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cs="Wingdings" w:hint="default"/>
      </w:rPr>
    </w:lvl>
  </w:abstractNum>
  <w:abstractNum w:abstractNumId="20" w15:restartNumberingAfterBreak="0">
    <w:nsid w:val="4FF07196"/>
    <w:multiLevelType w:val="hybridMultilevel"/>
    <w:tmpl w:val="899226BC"/>
    <w:lvl w:ilvl="0" w:tplc="0407000B">
      <w:start w:val="1"/>
      <w:numFmt w:val="bullet"/>
      <w:lvlText w:val=""/>
      <w:lvlJc w:val="left"/>
      <w:pPr>
        <w:ind w:left="360" w:hanging="360"/>
      </w:pPr>
      <w:rPr>
        <w:rFonts w:ascii="Wingdings" w:hAnsi="Wingdings" w:cs="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21" w15:restartNumberingAfterBreak="0">
    <w:nsid w:val="51D0706D"/>
    <w:multiLevelType w:val="hybridMultilevel"/>
    <w:tmpl w:val="C8A026B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2" w15:restartNumberingAfterBreak="0">
    <w:nsid w:val="60641CF0"/>
    <w:multiLevelType w:val="hybridMultilevel"/>
    <w:tmpl w:val="D2580890"/>
    <w:lvl w:ilvl="0" w:tplc="0407000B">
      <w:start w:val="1"/>
      <w:numFmt w:val="bullet"/>
      <w:lvlText w:val=""/>
      <w:lvlJc w:val="left"/>
      <w:pPr>
        <w:ind w:left="1211" w:hanging="360"/>
      </w:pPr>
      <w:rPr>
        <w:rFonts w:ascii="Wingdings" w:hAnsi="Wingdings" w:cs="Wingdings" w:hint="default"/>
      </w:rPr>
    </w:lvl>
    <w:lvl w:ilvl="1" w:tplc="04070003">
      <w:start w:val="1"/>
      <w:numFmt w:val="bullet"/>
      <w:lvlText w:val="o"/>
      <w:lvlJc w:val="left"/>
      <w:pPr>
        <w:ind w:left="1931" w:hanging="360"/>
      </w:pPr>
      <w:rPr>
        <w:rFonts w:ascii="Courier New" w:hAnsi="Courier New" w:cs="Courier New" w:hint="default"/>
      </w:rPr>
    </w:lvl>
    <w:lvl w:ilvl="2" w:tplc="04070005">
      <w:start w:val="1"/>
      <w:numFmt w:val="bullet"/>
      <w:lvlText w:val=""/>
      <w:lvlJc w:val="left"/>
      <w:pPr>
        <w:ind w:left="2651" w:hanging="360"/>
      </w:pPr>
      <w:rPr>
        <w:rFonts w:ascii="Wingdings" w:hAnsi="Wingdings" w:cs="Wingdings" w:hint="default"/>
      </w:rPr>
    </w:lvl>
    <w:lvl w:ilvl="3" w:tplc="04070001">
      <w:start w:val="1"/>
      <w:numFmt w:val="bullet"/>
      <w:lvlText w:val=""/>
      <w:lvlJc w:val="left"/>
      <w:pPr>
        <w:ind w:left="3371" w:hanging="360"/>
      </w:pPr>
      <w:rPr>
        <w:rFonts w:ascii="Symbol" w:hAnsi="Symbol" w:cs="Symbol" w:hint="default"/>
      </w:rPr>
    </w:lvl>
    <w:lvl w:ilvl="4" w:tplc="04070003">
      <w:start w:val="1"/>
      <w:numFmt w:val="bullet"/>
      <w:lvlText w:val="o"/>
      <w:lvlJc w:val="left"/>
      <w:pPr>
        <w:ind w:left="4091" w:hanging="360"/>
      </w:pPr>
      <w:rPr>
        <w:rFonts w:ascii="Courier New" w:hAnsi="Courier New" w:cs="Courier New" w:hint="default"/>
      </w:rPr>
    </w:lvl>
    <w:lvl w:ilvl="5" w:tplc="04070005">
      <w:start w:val="1"/>
      <w:numFmt w:val="bullet"/>
      <w:lvlText w:val=""/>
      <w:lvlJc w:val="left"/>
      <w:pPr>
        <w:ind w:left="4811" w:hanging="360"/>
      </w:pPr>
      <w:rPr>
        <w:rFonts w:ascii="Wingdings" w:hAnsi="Wingdings" w:cs="Wingdings" w:hint="default"/>
      </w:rPr>
    </w:lvl>
    <w:lvl w:ilvl="6" w:tplc="04070001">
      <w:start w:val="1"/>
      <w:numFmt w:val="bullet"/>
      <w:lvlText w:val=""/>
      <w:lvlJc w:val="left"/>
      <w:pPr>
        <w:ind w:left="5531" w:hanging="360"/>
      </w:pPr>
      <w:rPr>
        <w:rFonts w:ascii="Symbol" w:hAnsi="Symbol" w:cs="Symbol" w:hint="default"/>
      </w:rPr>
    </w:lvl>
    <w:lvl w:ilvl="7" w:tplc="04070003">
      <w:start w:val="1"/>
      <w:numFmt w:val="bullet"/>
      <w:lvlText w:val="o"/>
      <w:lvlJc w:val="left"/>
      <w:pPr>
        <w:ind w:left="6251" w:hanging="360"/>
      </w:pPr>
      <w:rPr>
        <w:rFonts w:ascii="Courier New" w:hAnsi="Courier New" w:cs="Courier New" w:hint="default"/>
      </w:rPr>
    </w:lvl>
    <w:lvl w:ilvl="8" w:tplc="04070005">
      <w:start w:val="1"/>
      <w:numFmt w:val="bullet"/>
      <w:lvlText w:val=""/>
      <w:lvlJc w:val="left"/>
      <w:pPr>
        <w:ind w:left="6971" w:hanging="360"/>
      </w:pPr>
      <w:rPr>
        <w:rFonts w:ascii="Wingdings" w:hAnsi="Wingdings" w:cs="Wingdings" w:hint="default"/>
      </w:rPr>
    </w:lvl>
  </w:abstractNum>
  <w:abstractNum w:abstractNumId="23"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start w:val="1"/>
      <w:numFmt w:val="bullet"/>
      <w:lvlText w:val="o"/>
      <w:lvlJc w:val="left"/>
      <w:pPr>
        <w:ind w:left="2214" w:hanging="360"/>
      </w:pPr>
      <w:rPr>
        <w:rFonts w:ascii="Courier New" w:hAnsi="Courier New" w:cs="Courier New" w:hint="default"/>
      </w:rPr>
    </w:lvl>
    <w:lvl w:ilvl="2" w:tplc="04070005">
      <w:start w:val="1"/>
      <w:numFmt w:val="bullet"/>
      <w:lvlText w:val=""/>
      <w:lvlJc w:val="left"/>
      <w:pPr>
        <w:ind w:left="2934" w:hanging="360"/>
      </w:pPr>
      <w:rPr>
        <w:rFonts w:ascii="Wingdings" w:hAnsi="Wingdings" w:cs="Wingdings" w:hint="default"/>
      </w:rPr>
    </w:lvl>
    <w:lvl w:ilvl="3" w:tplc="04070001">
      <w:start w:val="1"/>
      <w:numFmt w:val="bullet"/>
      <w:lvlText w:val=""/>
      <w:lvlJc w:val="left"/>
      <w:pPr>
        <w:ind w:left="3654" w:hanging="360"/>
      </w:pPr>
      <w:rPr>
        <w:rFonts w:ascii="Symbol" w:hAnsi="Symbol" w:cs="Symbol" w:hint="default"/>
      </w:rPr>
    </w:lvl>
    <w:lvl w:ilvl="4" w:tplc="04070003">
      <w:start w:val="1"/>
      <w:numFmt w:val="bullet"/>
      <w:lvlText w:val="o"/>
      <w:lvlJc w:val="left"/>
      <w:pPr>
        <w:ind w:left="4374" w:hanging="360"/>
      </w:pPr>
      <w:rPr>
        <w:rFonts w:ascii="Courier New" w:hAnsi="Courier New" w:cs="Courier New" w:hint="default"/>
      </w:rPr>
    </w:lvl>
    <w:lvl w:ilvl="5" w:tplc="04070005">
      <w:start w:val="1"/>
      <w:numFmt w:val="bullet"/>
      <w:lvlText w:val=""/>
      <w:lvlJc w:val="left"/>
      <w:pPr>
        <w:ind w:left="5094" w:hanging="360"/>
      </w:pPr>
      <w:rPr>
        <w:rFonts w:ascii="Wingdings" w:hAnsi="Wingdings" w:cs="Wingdings" w:hint="default"/>
      </w:rPr>
    </w:lvl>
    <w:lvl w:ilvl="6" w:tplc="04070001">
      <w:start w:val="1"/>
      <w:numFmt w:val="bullet"/>
      <w:lvlText w:val=""/>
      <w:lvlJc w:val="left"/>
      <w:pPr>
        <w:ind w:left="5814" w:hanging="360"/>
      </w:pPr>
      <w:rPr>
        <w:rFonts w:ascii="Symbol" w:hAnsi="Symbol" w:cs="Symbol" w:hint="default"/>
      </w:rPr>
    </w:lvl>
    <w:lvl w:ilvl="7" w:tplc="04070003">
      <w:start w:val="1"/>
      <w:numFmt w:val="bullet"/>
      <w:lvlText w:val="o"/>
      <w:lvlJc w:val="left"/>
      <w:pPr>
        <w:ind w:left="6534" w:hanging="360"/>
      </w:pPr>
      <w:rPr>
        <w:rFonts w:ascii="Courier New" w:hAnsi="Courier New" w:cs="Courier New" w:hint="default"/>
      </w:rPr>
    </w:lvl>
    <w:lvl w:ilvl="8" w:tplc="04070005">
      <w:start w:val="1"/>
      <w:numFmt w:val="bullet"/>
      <w:lvlText w:val=""/>
      <w:lvlJc w:val="left"/>
      <w:pPr>
        <w:ind w:left="7254" w:hanging="360"/>
      </w:pPr>
      <w:rPr>
        <w:rFonts w:ascii="Wingdings" w:hAnsi="Wingdings" w:cs="Wingdings" w:hint="default"/>
      </w:rPr>
    </w:lvl>
  </w:abstractNum>
  <w:abstractNum w:abstractNumId="24" w15:restartNumberingAfterBreak="0">
    <w:nsid w:val="69FE71F8"/>
    <w:multiLevelType w:val="hybridMultilevel"/>
    <w:tmpl w:val="F2D45FBC"/>
    <w:lvl w:ilvl="0" w:tplc="0407000B">
      <w:start w:val="1"/>
      <w:numFmt w:val="bullet"/>
      <w:lvlText w:val=""/>
      <w:lvlJc w:val="left"/>
      <w:pPr>
        <w:ind w:left="720" w:hanging="360"/>
      </w:pPr>
      <w:rPr>
        <w:rFonts w:ascii="Wingdings" w:hAnsi="Wingdings" w:cs="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5" w15:restartNumberingAfterBreak="0">
    <w:nsid w:val="6FC81822"/>
    <w:multiLevelType w:val="hybridMultilevel"/>
    <w:tmpl w:val="E5FC9DF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6" w15:restartNumberingAfterBreak="0">
    <w:nsid w:val="7FD9785D"/>
    <w:multiLevelType w:val="hybridMultilevel"/>
    <w:tmpl w:val="A80EA796"/>
    <w:lvl w:ilvl="0" w:tplc="0A12D76C">
      <w:start w:val="26"/>
      <w:numFmt w:val="bullet"/>
      <w:lvlText w:val="-"/>
      <w:lvlJc w:val="left"/>
      <w:pPr>
        <w:ind w:left="2138" w:hanging="360"/>
      </w:pPr>
      <w:rPr>
        <w:rFonts w:ascii="Times New Roman" w:eastAsia="Times New Roman" w:hAnsi="Times New Roman" w:hint="default"/>
      </w:rPr>
    </w:lvl>
    <w:lvl w:ilvl="1" w:tplc="04070003">
      <w:start w:val="1"/>
      <w:numFmt w:val="bullet"/>
      <w:lvlText w:val="o"/>
      <w:lvlJc w:val="left"/>
      <w:pPr>
        <w:ind w:left="2858" w:hanging="360"/>
      </w:pPr>
      <w:rPr>
        <w:rFonts w:ascii="Courier New" w:hAnsi="Courier New" w:cs="Courier New" w:hint="default"/>
      </w:rPr>
    </w:lvl>
    <w:lvl w:ilvl="2" w:tplc="04070005">
      <w:start w:val="1"/>
      <w:numFmt w:val="bullet"/>
      <w:lvlText w:val=""/>
      <w:lvlJc w:val="left"/>
      <w:pPr>
        <w:ind w:left="3578" w:hanging="360"/>
      </w:pPr>
      <w:rPr>
        <w:rFonts w:ascii="Wingdings" w:hAnsi="Wingdings" w:cs="Wingdings" w:hint="default"/>
      </w:rPr>
    </w:lvl>
    <w:lvl w:ilvl="3" w:tplc="04070001">
      <w:start w:val="1"/>
      <w:numFmt w:val="bullet"/>
      <w:lvlText w:val=""/>
      <w:lvlJc w:val="left"/>
      <w:pPr>
        <w:ind w:left="4298" w:hanging="360"/>
      </w:pPr>
      <w:rPr>
        <w:rFonts w:ascii="Symbol" w:hAnsi="Symbol" w:cs="Symbol" w:hint="default"/>
      </w:rPr>
    </w:lvl>
    <w:lvl w:ilvl="4" w:tplc="04070003">
      <w:start w:val="1"/>
      <w:numFmt w:val="bullet"/>
      <w:lvlText w:val="o"/>
      <w:lvlJc w:val="left"/>
      <w:pPr>
        <w:ind w:left="5018" w:hanging="360"/>
      </w:pPr>
      <w:rPr>
        <w:rFonts w:ascii="Courier New" w:hAnsi="Courier New" w:cs="Courier New" w:hint="default"/>
      </w:rPr>
    </w:lvl>
    <w:lvl w:ilvl="5" w:tplc="04070005">
      <w:start w:val="1"/>
      <w:numFmt w:val="bullet"/>
      <w:lvlText w:val=""/>
      <w:lvlJc w:val="left"/>
      <w:pPr>
        <w:ind w:left="5738" w:hanging="360"/>
      </w:pPr>
      <w:rPr>
        <w:rFonts w:ascii="Wingdings" w:hAnsi="Wingdings" w:cs="Wingdings" w:hint="default"/>
      </w:rPr>
    </w:lvl>
    <w:lvl w:ilvl="6" w:tplc="04070001">
      <w:start w:val="1"/>
      <w:numFmt w:val="bullet"/>
      <w:lvlText w:val=""/>
      <w:lvlJc w:val="left"/>
      <w:pPr>
        <w:ind w:left="6458" w:hanging="360"/>
      </w:pPr>
      <w:rPr>
        <w:rFonts w:ascii="Symbol" w:hAnsi="Symbol" w:cs="Symbol" w:hint="default"/>
      </w:rPr>
    </w:lvl>
    <w:lvl w:ilvl="7" w:tplc="04070003">
      <w:start w:val="1"/>
      <w:numFmt w:val="bullet"/>
      <w:lvlText w:val="o"/>
      <w:lvlJc w:val="left"/>
      <w:pPr>
        <w:ind w:left="7178" w:hanging="360"/>
      </w:pPr>
      <w:rPr>
        <w:rFonts w:ascii="Courier New" w:hAnsi="Courier New" w:cs="Courier New" w:hint="default"/>
      </w:rPr>
    </w:lvl>
    <w:lvl w:ilvl="8" w:tplc="04070005">
      <w:start w:val="1"/>
      <w:numFmt w:val="bullet"/>
      <w:lvlText w:val=""/>
      <w:lvlJc w:val="left"/>
      <w:pPr>
        <w:ind w:left="7898" w:hanging="360"/>
      </w:pPr>
      <w:rPr>
        <w:rFonts w:ascii="Wingdings" w:hAnsi="Wingdings" w:cs="Wingdings" w:hint="default"/>
      </w:rPr>
    </w:lvl>
  </w:abstractNum>
  <w:num w:numId="1">
    <w:abstractNumId w:val="24"/>
  </w:num>
  <w:num w:numId="2">
    <w:abstractNumId w:val="15"/>
  </w:num>
  <w:num w:numId="3">
    <w:abstractNumId w:val="22"/>
  </w:num>
  <w:num w:numId="4">
    <w:abstractNumId w:val="23"/>
  </w:num>
  <w:num w:numId="5">
    <w:abstractNumId w:val="14"/>
  </w:num>
  <w:num w:numId="6">
    <w:abstractNumId w:val="10"/>
  </w:num>
  <w:num w:numId="7">
    <w:abstractNumId w:val="17"/>
  </w:num>
  <w:num w:numId="8">
    <w:abstractNumId w:val="20"/>
  </w:num>
  <w:num w:numId="9">
    <w:abstractNumId w:val="1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1"/>
  </w:num>
  <w:num w:numId="22">
    <w:abstractNumId w:val="26"/>
  </w:num>
  <w:num w:numId="23">
    <w:abstractNumId w:val="18"/>
  </w:num>
  <w:num w:numId="24">
    <w:abstractNumId w:val="16"/>
  </w:num>
  <w:num w:numId="25">
    <w:abstractNumId w:val="25"/>
  </w:num>
  <w:num w:numId="26">
    <w:abstractNumId w:val="2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21"/>
    <w:rsid w:val="000003AD"/>
    <w:rsid w:val="00002DCE"/>
    <w:rsid w:val="00003AD1"/>
    <w:rsid w:val="00007367"/>
    <w:rsid w:val="000075C5"/>
    <w:rsid w:val="00011870"/>
    <w:rsid w:val="00011B03"/>
    <w:rsid w:val="000128E8"/>
    <w:rsid w:val="00012984"/>
    <w:rsid w:val="00014412"/>
    <w:rsid w:val="0001554F"/>
    <w:rsid w:val="00017236"/>
    <w:rsid w:val="000206C9"/>
    <w:rsid w:val="00021122"/>
    <w:rsid w:val="0002272C"/>
    <w:rsid w:val="000244FC"/>
    <w:rsid w:val="00025A77"/>
    <w:rsid w:val="00032324"/>
    <w:rsid w:val="00033270"/>
    <w:rsid w:val="0003341C"/>
    <w:rsid w:val="00033566"/>
    <w:rsid w:val="00034EA6"/>
    <w:rsid w:val="000360BA"/>
    <w:rsid w:val="00036FED"/>
    <w:rsid w:val="0003769E"/>
    <w:rsid w:val="0004004F"/>
    <w:rsid w:val="000407F1"/>
    <w:rsid w:val="000437A4"/>
    <w:rsid w:val="00043DA7"/>
    <w:rsid w:val="00046B08"/>
    <w:rsid w:val="00047334"/>
    <w:rsid w:val="0004735A"/>
    <w:rsid w:val="00047981"/>
    <w:rsid w:val="000515BE"/>
    <w:rsid w:val="00052AAE"/>
    <w:rsid w:val="000530F3"/>
    <w:rsid w:val="00054325"/>
    <w:rsid w:val="00054E10"/>
    <w:rsid w:val="00056757"/>
    <w:rsid w:val="000603AA"/>
    <w:rsid w:val="00060900"/>
    <w:rsid w:val="000611FD"/>
    <w:rsid w:val="00066B35"/>
    <w:rsid w:val="00071B08"/>
    <w:rsid w:val="00071BDF"/>
    <w:rsid w:val="000764C7"/>
    <w:rsid w:val="00081C21"/>
    <w:rsid w:val="00082360"/>
    <w:rsid w:val="000823A0"/>
    <w:rsid w:val="00082713"/>
    <w:rsid w:val="00082A57"/>
    <w:rsid w:val="00083FFA"/>
    <w:rsid w:val="000845DA"/>
    <w:rsid w:val="00084B9F"/>
    <w:rsid w:val="00085C9C"/>
    <w:rsid w:val="0008753A"/>
    <w:rsid w:val="00094F56"/>
    <w:rsid w:val="00095136"/>
    <w:rsid w:val="0009634E"/>
    <w:rsid w:val="000963EE"/>
    <w:rsid w:val="00096ADC"/>
    <w:rsid w:val="000A2140"/>
    <w:rsid w:val="000A274D"/>
    <w:rsid w:val="000A34B5"/>
    <w:rsid w:val="000A4180"/>
    <w:rsid w:val="000A6011"/>
    <w:rsid w:val="000A6DA2"/>
    <w:rsid w:val="000A6E8D"/>
    <w:rsid w:val="000A6F02"/>
    <w:rsid w:val="000B0372"/>
    <w:rsid w:val="000B063E"/>
    <w:rsid w:val="000B194A"/>
    <w:rsid w:val="000B1C3E"/>
    <w:rsid w:val="000B1CA5"/>
    <w:rsid w:val="000B25A9"/>
    <w:rsid w:val="000B39B9"/>
    <w:rsid w:val="000B5F60"/>
    <w:rsid w:val="000B7595"/>
    <w:rsid w:val="000C0F22"/>
    <w:rsid w:val="000C19FA"/>
    <w:rsid w:val="000C2208"/>
    <w:rsid w:val="000C240E"/>
    <w:rsid w:val="000C4FAC"/>
    <w:rsid w:val="000C511C"/>
    <w:rsid w:val="000C6365"/>
    <w:rsid w:val="000C7BBF"/>
    <w:rsid w:val="000D0995"/>
    <w:rsid w:val="000D0D17"/>
    <w:rsid w:val="000D1759"/>
    <w:rsid w:val="000D184E"/>
    <w:rsid w:val="000D441F"/>
    <w:rsid w:val="000D54EA"/>
    <w:rsid w:val="000D5FED"/>
    <w:rsid w:val="000D7261"/>
    <w:rsid w:val="000E0428"/>
    <w:rsid w:val="000E04F1"/>
    <w:rsid w:val="000E0ED4"/>
    <w:rsid w:val="000E29C2"/>
    <w:rsid w:val="000E3150"/>
    <w:rsid w:val="000E402F"/>
    <w:rsid w:val="000E5A78"/>
    <w:rsid w:val="000E6315"/>
    <w:rsid w:val="000E68F1"/>
    <w:rsid w:val="000E7EDE"/>
    <w:rsid w:val="000F1AE4"/>
    <w:rsid w:val="000F1B6B"/>
    <w:rsid w:val="000F2B16"/>
    <w:rsid w:val="000F6CB8"/>
    <w:rsid w:val="00101345"/>
    <w:rsid w:val="001018AF"/>
    <w:rsid w:val="00102963"/>
    <w:rsid w:val="00102FBB"/>
    <w:rsid w:val="00103A34"/>
    <w:rsid w:val="0010531E"/>
    <w:rsid w:val="00105483"/>
    <w:rsid w:val="0010554C"/>
    <w:rsid w:val="00105AAB"/>
    <w:rsid w:val="00106466"/>
    <w:rsid w:val="00112BC7"/>
    <w:rsid w:val="00114B42"/>
    <w:rsid w:val="00115352"/>
    <w:rsid w:val="001153EC"/>
    <w:rsid w:val="0011563B"/>
    <w:rsid w:val="001161C7"/>
    <w:rsid w:val="00116492"/>
    <w:rsid w:val="00117325"/>
    <w:rsid w:val="00120354"/>
    <w:rsid w:val="0012037C"/>
    <w:rsid w:val="0012300E"/>
    <w:rsid w:val="00124E1C"/>
    <w:rsid w:val="00124F35"/>
    <w:rsid w:val="001254E7"/>
    <w:rsid w:val="001313FE"/>
    <w:rsid w:val="00131EFD"/>
    <w:rsid w:val="0013622C"/>
    <w:rsid w:val="00137C3D"/>
    <w:rsid w:val="00140892"/>
    <w:rsid w:val="001415D3"/>
    <w:rsid w:val="001470B0"/>
    <w:rsid w:val="001552DA"/>
    <w:rsid w:val="00156634"/>
    <w:rsid w:val="00156F98"/>
    <w:rsid w:val="00157209"/>
    <w:rsid w:val="00160845"/>
    <w:rsid w:val="0016123B"/>
    <w:rsid w:val="001652E4"/>
    <w:rsid w:val="00170697"/>
    <w:rsid w:val="0017132B"/>
    <w:rsid w:val="00171CA8"/>
    <w:rsid w:val="00173972"/>
    <w:rsid w:val="00173C29"/>
    <w:rsid w:val="001751A4"/>
    <w:rsid w:val="00181FBE"/>
    <w:rsid w:val="00182A32"/>
    <w:rsid w:val="0018547E"/>
    <w:rsid w:val="00185BEB"/>
    <w:rsid w:val="001876DB"/>
    <w:rsid w:val="00193E94"/>
    <w:rsid w:val="00194CF4"/>
    <w:rsid w:val="001954F8"/>
    <w:rsid w:val="00195787"/>
    <w:rsid w:val="00196119"/>
    <w:rsid w:val="001963C6"/>
    <w:rsid w:val="001A1926"/>
    <w:rsid w:val="001A1E44"/>
    <w:rsid w:val="001A3BDE"/>
    <w:rsid w:val="001A5852"/>
    <w:rsid w:val="001A5C60"/>
    <w:rsid w:val="001A6FE5"/>
    <w:rsid w:val="001A773C"/>
    <w:rsid w:val="001B3E3C"/>
    <w:rsid w:val="001B77BF"/>
    <w:rsid w:val="001B7A6C"/>
    <w:rsid w:val="001C3CFD"/>
    <w:rsid w:val="001C5D02"/>
    <w:rsid w:val="001C7E80"/>
    <w:rsid w:val="001D067F"/>
    <w:rsid w:val="001D2DC6"/>
    <w:rsid w:val="001D3A2E"/>
    <w:rsid w:val="001D68F1"/>
    <w:rsid w:val="001D7551"/>
    <w:rsid w:val="001D79A0"/>
    <w:rsid w:val="001E1C57"/>
    <w:rsid w:val="001E25F0"/>
    <w:rsid w:val="001E3115"/>
    <w:rsid w:val="001E467C"/>
    <w:rsid w:val="001E5BCB"/>
    <w:rsid w:val="001E5C96"/>
    <w:rsid w:val="001E7EE9"/>
    <w:rsid w:val="001F29A5"/>
    <w:rsid w:val="001F4493"/>
    <w:rsid w:val="001F6819"/>
    <w:rsid w:val="002011ED"/>
    <w:rsid w:val="00201B65"/>
    <w:rsid w:val="00201CCA"/>
    <w:rsid w:val="00202C08"/>
    <w:rsid w:val="00203E9F"/>
    <w:rsid w:val="002053C4"/>
    <w:rsid w:val="00206426"/>
    <w:rsid w:val="002068DE"/>
    <w:rsid w:val="00206AD4"/>
    <w:rsid w:val="00207E05"/>
    <w:rsid w:val="00212B45"/>
    <w:rsid w:val="00214B79"/>
    <w:rsid w:val="00214F64"/>
    <w:rsid w:val="00217EEB"/>
    <w:rsid w:val="002208EB"/>
    <w:rsid w:val="00220C1E"/>
    <w:rsid w:val="00223421"/>
    <w:rsid w:val="00223D8E"/>
    <w:rsid w:val="00224167"/>
    <w:rsid w:val="0022555B"/>
    <w:rsid w:val="00225D7A"/>
    <w:rsid w:val="00227A76"/>
    <w:rsid w:val="00233D58"/>
    <w:rsid w:val="002343BF"/>
    <w:rsid w:val="00235126"/>
    <w:rsid w:val="0023616C"/>
    <w:rsid w:val="00237AB9"/>
    <w:rsid w:val="002415DE"/>
    <w:rsid w:val="002419F5"/>
    <w:rsid w:val="00242D9D"/>
    <w:rsid w:val="0024469A"/>
    <w:rsid w:val="00244B97"/>
    <w:rsid w:val="00246D1A"/>
    <w:rsid w:val="00247830"/>
    <w:rsid w:val="002529FE"/>
    <w:rsid w:val="00253900"/>
    <w:rsid w:val="00253FD7"/>
    <w:rsid w:val="00254319"/>
    <w:rsid w:val="00254990"/>
    <w:rsid w:val="002549BF"/>
    <w:rsid w:val="00255961"/>
    <w:rsid w:val="00256DB2"/>
    <w:rsid w:val="00261DAC"/>
    <w:rsid w:val="00265384"/>
    <w:rsid w:val="00267FC0"/>
    <w:rsid w:val="00271989"/>
    <w:rsid w:val="00271BBC"/>
    <w:rsid w:val="0027342E"/>
    <w:rsid w:val="00274756"/>
    <w:rsid w:val="002757A4"/>
    <w:rsid w:val="00276304"/>
    <w:rsid w:val="00276A89"/>
    <w:rsid w:val="00276C38"/>
    <w:rsid w:val="00277D66"/>
    <w:rsid w:val="00277E5A"/>
    <w:rsid w:val="00280D3A"/>
    <w:rsid w:val="0028381A"/>
    <w:rsid w:val="00287300"/>
    <w:rsid w:val="002874F5"/>
    <w:rsid w:val="002909B0"/>
    <w:rsid w:val="002915A9"/>
    <w:rsid w:val="002935A1"/>
    <w:rsid w:val="0029415F"/>
    <w:rsid w:val="0029424E"/>
    <w:rsid w:val="002947EC"/>
    <w:rsid w:val="00294EB0"/>
    <w:rsid w:val="002964E4"/>
    <w:rsid w:val="00296A44"/>
    <w:rsid w:val="002971E4"/>
    <w:rsid w:val="002979F5"/>
    <w:rsid w:val="00297E66"/>
    <w:rsid w:val="002A21E6"/>
    <w:rsid w:val="002A34C8"/>
    <w:rsid w:val="002A4450"/>
    <w:rsid w:val="002A5F96"/>
    <w:rsid w:val="002A66D8"/>
    <w:rsid w:val="002A7E17"/>
    <w:rsid w:val="002B039D"/>
    <w:rsid w:val="002B0D0A"/>
    <w:rsid w:val="002B23F8"/>
    <w:rsid w:val="002B3CF6"/>
    <w:rsid w:val="002B7925"/>
    <w:rsid w:val="002C0B9B"/>
    <w:rsid w:val="002C1A6C"/>
    <w:rsid w:val="002C23FE"/>
    <w:rsid w:val="002C729C"/>
    <w:rsid w:val="002D0593"/>
    <w:rsid w:val="002D0DC8"/>
    <w:rsid w:val="002D1452"/>
    <w:rsid w:val="002D1F4C"/>
    <w:rsid w:val="002D2786"/>
    <w:rsid w:val="002D44D2"/>
    <w:rsid w:val="002D6A23"/>
    <w:rsid w:val="002D73AD"/>
    <w:rsid w:val="002D7486"/>
    <w:rsid w:val="002E5F23"/>
    <w:rsid w:val="002E6A09"/>
    <w:rsid w:val="002E7DF3"/>
    <w:rsid w:val="002F0A94"/>
    <w:rsid w:val="002F1825"/>
    <w:rsid w:val="002F1D71"/>
    <w:rsid w:val="002F1FD3"/>
    <w:rsid w:val="002F3B8F"/>
    <w:rsid w:val="002F4180"/>
    <w:rsid w:val="002F4C29"/>
    <w:rsid w:val="002F7623"/>
    <w:rsid w:val="003015E6"/>
    <w:rsid w:val="00301957"/>
    <w:rsid w:val="003026BC"/>
    <w:rsid w:val="00304E13"/>
    <w:rsid w:val="00304E8C"/>
    <w:rsid w:val="003068E9"/>
    <w:rsid w:val="00310FA2"/>
    <w:rsid w:val="00311D20"/>
    <w:rsid w:val="00311EE4"/>
    <w:rsid w:val="003129AC"/>
    <w:rsid w:val="00313CC1"/>
    <w:rsid w:val="00313DE5"/>
    <w:rsid w:val="003141EC"/>
    <w:rsid w:val="0031483C"/>
    <w:rsid w:val="00320087"/>
    <w:rsid w:val="00323EC9"/>
    <w:rsid w:val="0033141D"/>
    <w:rsid w:val="00331B50"/>
    <w:rsid w:val="00331F1B"/>
    <w:rsid w:val="00332D69"/>
    <w:rsid w:val="00333078"/>
    <w:rsid w:val="00333515"/>
    <w:rsid w:val="003357EA"/>
    <w:rsid w:val="003359B7"/>
    <w:rsid w:val="0033741E"/>
    <w:rsid w:val="003419D7"/>
    <w:rsid w:val="0034208D"/>
    <w:rsid w:val="0034459A"/>
    <w:rsid w:val="00345BE7"/>
    <w:rsid w:val="00345D59"/>
    <w:rsid w:val="0034643F"/>
    <w:rsid w:val="0034717E"/>
    <w:rsid w:val="00347234"/>
    <w:rsid w:val="00347DE7"/>
    <w:rsid w:val="00350E76"/>
    <w:rsid w:val="0035192E"/>
    <w:rsid w:val="00351AF6"/>
    <w:rsid w:val="00351D92"/>
    <w:rsid w:val="003520CB"/>
    <w:rsid w:val="00352E22"/>
    <w:rsid w:val="0035456A"/>
    <w:rsid w:val="00354E14"/>
    <w:rsid w:val="00355C8F"/>
    <w:rsid w:val="00356240"/>
    <w:rsid w:val="00357A4F"/>
    <w:rsid w:val="00360257"/>
    <w:rsid w:val="003648EE"/>
    <w:rsid w:val="00366C90"/>
    <w:rsid w:val="00372189"/>
    <w:rsid w:val="00372349"/>
    <w:rsid w:val="00372365"/>
    <w:rsid w:val="003758FF"/>
    <w:rsid w:val="00384E4C"/>
    <w:rsid w:val="003857B1"/>
    <w:rsid w:val="00385872"/>
    <w:rsid w:val="00385FE4"/>
    <w:rsid w:val="00386F15"/>
    <w:rsid w:val="00390B0E"/>
    <w:rsid w:val="00390C00"/>
    <w:rsid w:val="00390F3E"/>
    <w:rsid w:val="00390FDE"/>
    <w:rsid w:val="0039522A"/>
    <w:rsid w:val="003952FE"/>
    <w:rsid w:val="00396417"/>
    <w:rsid w:val="003A0989"/>
    <w:rsid w:val="003A2C53"/>
    <w:rsid w:val="003A3929"/>
    <w:rsid w:val="003A46C9"/>
    <w:rsid w:val="003A70F2"/>
    <w:rsid w:val="003B0856"/>
    <w:rsid w:val="003B0D6A"/>
    <w:rsid w:val="003B26ED"/>
    <w:rsid w:val="003B3C0E"/>
    <w:rsid w:val="003B551E"/>
    <w:rsid w:val="003B6B97"/>
    <w:rsid w:val="003B711A"/>
    <w:rsid w:val="003C0E54"/>
    <w:rsid w:val="003C2722"/>
    <w:rsid w:val="003C3620"/>
    <w:rsid w:val="003C3898"/>
    <w:rsid w:val="003C38C9"/>
    <w:rsid w:val="003C730B"/>
    <w:rsid w:val="003C7534"/>
    <w:rsid w:val="003D024C"/>
    <w:rsid w:val="003D201D"/>
    <w:rsid w:val="003D273D"/>
    <w:rsid w:val="003D4365"/>
    <w:rsid w:val="003D503A"/>
    <w:rsid w:val="003D5993"/>
    <w:rsid w:val="003D66BB"/>
    <w:rsid w:val="003D6849"/>
    <w:rsid w:val="003E0878"/>
    <w:rsid w:val="003E1846"/>
    <w:rsid w:val="003E1FBC"/>
    <w:rsid w:val="003E340C"/>
    <w:rsid w:val="003F02CE"/>
    <w:rsid w:val="003F13BF"/>
    <w:rsid w:val="003F230F"/>
    <w:rsid w:val="003F3D9C"/>
    <w:rsid w:val="003F49B0"/>
    <w:rsid w:val="003F56BA"/>
    <w:rsid w:val="003F7414"/>
    <w:rsid w:val="004008C2"/>
    <w:rsid w:val="00401F97"/>
    <w:rsid w:val="00406F2A"/>
    <w:rsid w:val="0041026A"/>
    <w:rsid w:val="0041034E"/>
    <w:rsid w:val="00410DA0"/>
    <w:rsid w:val="00414106"/>
    <w:rsid w:val="0041745C"/>
    <w:rsid w:val="00421BDE"/>
    <w:rsid w:val="0042218C"/>
    <w:rsid w:val="0042337B"/>
    <w:rsid w:val="00423675"/>
    <w:rsid w:val="00426FDC"/>
    <w:rsid w:val="004305BD"/>
    <w:rsid w:val="004339DB"/>
    <w:rsid w:val="0043438F"/>
    <w:rsid w:val="004347FC"/>
    <w:rsid w:val="004348C6"/>
    <w:rsid w:val="004361AB"/>
    <w:rsid w:val="004409AD"/>
    <w:rsid w:val="00441A2B"/>
    <w:rsid w:val="004462B0"/>
    <w:rsid w:val="00447544"/>
    <w:rsid w:val="00450F3B"/>
    <w:rsid w:val="004510FD"/>
    <w:rsid w:val="004513BE"/>
    <w:rsid w:val="00451CDF"/>
    <w:rsid w:val="004523C7"/>
    <w:rsid w:val="00452BF9"/>
    <w:rsid w:val="0045320F"/>
    <w:rsid w:val="00453B61"/>
    <w:rsid w:val="00453BAA"/>
    <w:rsid w:val="004603D8"/>
    <w:rsid w:val="00461516"/>
    <w:rsid w:val="00463F60"/>
    <w:rsid w:val="00465F51"/>
    <w:rsid w:val="00467EAB"/>
    <w:rsid w:val="004713EB"/>
    <w:rsid w:val="00476756"/>
    <w:rsid w:val="00476ED7"/>
    <w:rsid w:val="00480304"/>
    <w:rsid w:val="0048121D"/>
    <w:rsid w:val="004816A5"/>
    <w:rsid w:val="004818DC"/>
    <w:rsid w:val="0048342B"/>
    <w:rsid w:val="00485F85"/>
    <w:rsid w:val="00486161"/>
    <w:rsid w:val="0049319B"/>
    <w:rsid w:val="00493C25"/>
    <w:rsid w:val="00497861"/>
    <w:rsid w:val="004A1775"/>
    <w:rsid w:val="004A3FFB"/>
    <w:rsid w:val="004A6ACD"/>
    <w:rsid w:val="004A7205"/>
    <w:rsid w:val="004B22BD"/>
    <w:rsid w:val="004B52C9"/>
    <w:rsid w:val="004B595C"/>
    <w:rsid w:val="004B75A8"/>
    <w:rsid w:val="004C00E8"/>
    <w:rsid w:val="004C079E"/>
    <w:rsid w:val="004C13D5"/>
    <w:rsid w:val="004C52F0"/>
    <w:rsid w:val="004C5FC7"/>
    <w:rsid w:val="004C6D24"/>
    <w:rsid w:val="004C7963"/>
    <w:rsid w:val="004D10AA"/>
    <w:rsid w:val="004D2452"/>
    <w:rsid w:val="004D71C8"/>
    <w:rsid w:val="004D78A2"/>
    <w:rsid w:val="004D7976"/>
    <w:rsid w:val="004E2C5D"/>
    <w:rsid w:val="004E58FD"/>
    <w:rsid w:val="004E5A84"/>
    <w:rsid w:val="004E7997"/>
    <w:rsid w:val="004E7DF9"/>
    <w:rsid w:val="004E7F31"/>
    <w:rsid w:val="004F01C9"/>
    <w:rsid w:val="004F2971"/>
    <w:rsid w:val="004F29D9"/>
    <w:rsid w:val="004F3742"/>
    <w:rsid w:val="004F3969"/>
    <w:rsid w:val="004F42B0"/>
    <w:rsid w:val="004F5FDA"/>
    <w:rsid w:val="004F65E5"/>
    <w:rsid w:val="004F7962"/>
    <w:rsid w:val="005011A7"/>
    <w:rsid w:val="00501867"/>
    <w:rsid w:val="00501FCB"/>
    <w:rsid w:val="00502A0F"/>
    <w:rsid w:val="0050382A"/>
    <w:rsid w:val="00505868"/>
    <w:rsid w:val="00506FC6"/>
    <w:rsid w:val="00507D4B"/>
    <w:rsid w:val="005101F2"/>
    <w:rsid w:val="0051118C"/>
    <w:rsid w:val="00511BB1"/>
    <w:rsid w:val="005137B6"/>
    <w:rsid w:val="00514D7A"/>
    <w:rsid w:val="00515F98"/>
    <w:rsid w:val="00521521"/>
    <w:rsid w:val="00521998"/>
    <w:rsid w:val="0052784D"/>
    <w:rsid w:val="0053473A"/>
    <w:rsid w:val="00536614"/>
    <w:rsid w:val="0053778B"/>
    <w:rsid w:val="00537BEA"/>
    <w:rsid w:val="00540F55"/>
    <w:rsid w:val="0054103F"/>
    <w:rsid w:val="00541BAF"/>
    <w:rsid w:val="00542C76"/>
    <w:rsid w:val="00544854"/>
    <w:rsid w:val="00546743"/>
    <w:rsid w:val="005514C3"/>
    <w:rsid w:val="00553360"/>
    <w:rsid w:val="00555C8E"/>
    <w:rsid w:val="00560756"/>
    <w:rsid w:val="00561A98"/>
    <w:rsid w:val="00564151"/>
    <w:rsid w:val="00564EE2"/>
    <w:rsid w:val="0056593A"/>
    <w:rsid w:val="00566876"/>
    <w:rsid w:val="005719D7"/>
    <w:rsid w:val="005724CC"/>
    <w:rsid w:val="0057276C"/>
    <w:rsid w:val="00573F80"/>
    <w:rsid w:val="005767E8"/>
    <w:rsid w:val="00581331"/>
    <w:rsid w:val="005821C8"/>
    <w:rsid w:val="005847F8"/>
    <w:rsid w:val="0058725A"/>
    <w:rsid w:val="00590879"/>
    <w:rsid w:val="005908B4"/>
    <w:rsid w:val="00592803"/>
    <w:rsid w:val="00594D39"/>
    <w:rsid w:val="00595994"/>
    <w:rsid w:val="00596188"/>
    <w:rsid w:val="00596474"/>
    <w:rsid w:val="00596BB1"/>
    <w:rsid w:val="00596D1D"/>
    <w:rsid w:val="00597C2E"/>
    <w:rsid w:val="005A0392"/>
    <w:rsid w:val="005A2516"/>
    <w:rsid w:val="005A3C8B"/>
    <w:rsid w:val="005A74A2"/>
    <w:rsid w:val="005B1B94"/>
    <w:rsid w:val="005B1CC3"/>
    <w:rsid w:val="005B2325"/>
    <w:rsid w:val="005B237A"/>
    <w:rsid w:val="005B2C20"/>
    <w:rsid w:val="005B3853"/>
    <w:rsid w:val="005B3EE7"/>
    <w:rsid w:val="005B46FF"/>
    <w:rsid w:val="005B5F91"/>
    <w:rsid w:val="005B6E75"/>
    <w:rsid w:val="005B7285"/>
    <w:rsid w:val="005C0197"/>
    <w:rsid w:val="005C1F06"/>
    <w:rsid w:val="005C22EB"/>
    <w:rsid w:val="005C24BF"/>
    <w:rsid w:val="005C47D8"/>
    <w:rsid w:val="005C53D4"/>
    <w:rsid w:val="005C5B26"/>
    <w:rsid w:val="005C6091"/>
    <w:rsid w:val="005C6F7F"/>
    <w:rsid w:val="005D0DE5"/>
    <w:rsid w:val="005D156D"/>
    <w:rsid w:val="005D170C"/>
    <w:rsid w:val="005D1C5C"/>
    <w:rsid w:val="005D2000"/>
    <w:rsid w:val="005D2D4B"/>
    <w:rsid w:val="005D6090"/>
    <w:rsid w:val="005D6C77"/>
    <w:rsid w:val="005D7FB0"/>
    <w:rsid w:val="005E0406"/>
    <w:rsid w:val="005E0B4D"/>
    <w:rsid w:val="005E2DBA"/>
    <w:rsid w:val="005E3565"/>
    <w:rsid w:val="005E73FE"/>
    <w:rsid w:val="005E7400"/>
    <w:rsid w:val="005F0636"/>
    <w:rsid w:val="005F187E"/>
    <w:rsid w:val="005F1996"/>
    <w:rsid w:val="005F411E"/>
    <w:rsid w:val="005F69CF"/>
    <w:rsid w:val="00602B54"/>
    <w:rsid w:val="00603EE3"/>
    <w:rsid w:val="0060740D"/>
    <w:rsid w:val="00610B3F"/>
    <w:rsid w:val="006110F5"/>
    <w:rsid w:val="0061238B"/>
    <w:rsid w:val="0061286A"/>
    <w:rsid w:val="00612D9D"/>
    <w:rsid w:val="00614484"/>
    <w:rsid w:val="006154B9"/>
    <w:rsid w:val="00615DA7"/>
    <w:rsid w:val="00624935"/>
    <w:rsid w:val="00624C31"/>
    <w:rsid w:val="0063312F"/>
    <w:rsid w:val="0063353C"/>
    <w:rsid w:val="0063489C"/>
    <w:rsid w:val="00635181"/>
    <w:rsid w:val="0063566E"/>
    <w:rsid w:val="006367CE"/>
    <w:rsid w:val="006376C7"/>
    <w:rsid w:val="00641D02"/>
    <w:rsid w:val="00642B0D"/>
    <w:rsid w:val="006432D8"/>
    <w:rsid w:val="00644765"/>
    <w:rsid w:val="0064505C"/>
    <w:rsid w:val="006471A0"/>
    <w:rsid w:val="00653DCF"/>
    <w:rsid w:val="00654CCC"/>
    <w:rsid w:val="00657575"/>
    <w:rsid w:val="0066195C"/>
    <w:rsid w:val="006619ED"/>
    <w:rsid w:val="00661D25"/>
    <w:rsid w:val="00664CA2"/>
    <w:rsid w:val="0066557C"/>
    <w:rsid w:val="00666360"/>
    <w:rsid w:val="00666984"/>
    <w:rsid w:val="00671C89"/>
    <w:rsid w:val="00673BE9"/>
    <w:rsid w:val="00673CD6"/>
    <w:rsid w:val="0067594A"/>
    <w:rsid w:val="00677267"/>
    <w:rsid w:val="00677EEC"/>
    <w:rsid w:val="00682D5E"/>
    <w:rsid w:val="006834C4"/>
    <w:rsid w:val="006858C4"/>
    <w:rsid w:val="00686566"/>
    <w:rsid w:val="00690553"/>
    <w:rsid w:val="00690B0E"/>
    <w:rsid w:val="00691967"/>
    <w:rsid w:val="00692677"/>
    <w:rsid w:val="006926FA"/>
    <w:rsid w:val="0069293E"/>
    <w:rsid w:val="00693778"/>
    <w:rsid w:val="00695B8F"/>
    <w:rsid w:val="00696B12"/>
    <w:rsid w:val="00696B5A"/>
    <w:rsid w:val="00696F21"/>
    <w:rsid w:val="006A299A"/>
    <w:rsid w:val="006A2D10"/>
    <w:rsid w:val="006A2D9C"/>
    <w:rsid w:val="006A4E61"/>
    <w:rsid w:val="006A742D"/>
    <w:rsid w:val="006B36F5"/>
    <w:rsid w:val="006B3A61"/>
    <w:rsid w:val="006B4888"/>
    <w:rsid w:val="006B5CD0"/>
    <w:rsid w:val="006B781A"/>
    <w:rsid w:val="006C05C2"/>
    <w:rsid w:val="006C0637"/>
    <w:rsid w:val="006C1054"/>
    <w:rsid w:val="006C1AB2"/>
    <w:rsid w:val="006C39FE"/>
    <w:rsid w:val="006C76E8"/>
    <w:rsid w:val="006D2537"/>
    <w:rsid w:val="006D4E34"/>
    <w:rsid w:val="006D4FBC"/>
    <w:rsid w:val="006D52AF"/>
    <w:rsid w:val="006D7165"/>
    <w:rsid w:val="006E0334"/>
    <w:rsid w:val="006E0553"/>
    <w:rsid w:val="006E3BF6"/>
    <w:rsid w:val="006E5802"/>
    <w:rsid w:val="006E717F"/>
    <w:rsid w:val="006F03FA"/>
    <w:rsid w:val="006F12B8"/>
    <w:rsid w:val="006F1B62"/>
    <w:rsid w:val="006F3414"/>
    <w:rsid w:val="006F498B"/>
    <w:rsid w:val="006F7564"/>
    <w:rsid w:val="007000DB"/>
    <w:rsid w:val="00702283"/>
    <w:rsid w:val="007037BE"/>
    <w:rsid w:val="007039A3"/>
    <w:rsid w:val="00703A6A"/>
    <w:rsid w:val="00704160"/>
    <w:rsid w:val="00704B78"/>
    <w:rsid w:val="007053F5"/>
    <w:rsid w:val="00705672"/>
    <w:rsid w:val="00705F24"/>
    <w:rsid w:val="00707A59"/>
    <w:rsid w:val="00710F65"/>
    <w:rsid w:val="007126FC"/>
    <w:rsid w:val="00712D2A"/>
    <w:rsid w:val="00713CFB"/>
    <w:rsid w:val="00714C29"/>
    <w:rsid w:val="00715A4A"/>
    <w:rsid w:val="00716071"/>
    <w:rsid w:val="007176E8"/>
    <w:rsid w:val="00720950"/>
    <w:rsid w:val="007209B6"/>
    <w:rsid w:val="0072143F"/>
    <w:rsid w:val="00722064"/>
    <w:rsid w:val="007227FA"/>
    <w:rsid w:val="00726D01"/>
    <w:rsid w:val="00727D23"/>
    <w:rsid w:val="007302DC"/>
    <w:rsid w:val="0073093F"/>
    <w:rsid w:val="00731136"/>
    <w:rsid w:val="00731329"/>
    <w:rsid w:val="0073141A"/>
    <w:rsid w:val="00731830"/>
    <w:rsid w:val="00732028"/>
    <w:rsid w:val="00733609"/>
    <w:rsid w:val="0073473B"/>
    <w:rsid w:val="00734EA6"/>
    <w:rsid w:val="0073504D"/>
    <w:rsid w:val="00736288"/>
    <w:rsid w:val="007416E0"/>
    <w:rsid w:val="00741F44"/>
    <w:rsid w:val="00744A53"/>
    <w:rsid w:val="00744A69"/>
    <w:rsid w:val="00745877"/>
    <w:rsid w:val="007470DE"/>
    <w:rsid w:val="00750141"/>
    <w:rsid w:val="00750C49"/>
    <w:rsid w:val="0075152F"/>
    <w:rsid w:val="00752406"/>
    <w:rsid w:val="00753062"/>
    <w:rsid w:val="0075313E"/>
    <w:rsid w:val="00753DF0"/>
    <w:rsid w:val="00754B67"/>
    <w:rsid w:val="007571F2"/>
    <w:rsid w:val="007621B9"/>
    <w:rsid w:val="007649DD"/>
    <w:rsid w:val="0076589D"/>
    <w:rsid w:val="00767ABE"/>
    <w:rsid w:val="00767F63"/>
    <w:rsid w:val="00770FFC"/>
    <w:rsid w:val="0077205D"/>
    <w:rsid w:val="007739B4"/>
    <w:rsid w:val="00773F04"/>
    <w:rsid w:val="007742E1"/>
    <w:rsid w:val="00777D74"/>
    <w:rsid w:val="00780AD8"/>
    <w:rsid w:val="00780FFB"/>
    <w:rsid w:val="007813E0"/>
    <w:rsid w:val="00781DCB"/>
    <w:rsid w:val="0078336F"/>
    <w:rsid w:val="00785738"/>
    <w:rsid w:val="0079021C"/>
    <w:rsid w:val="0079126A"/>
    <w:rsid w:val="00792594"/>
    <w:rsid w:val="00796B49"/>
    <w:rsid w:val="00797A9B"/>
    <w:rsid w:val="00797C69"/>
    <w:rsid w:val="00797D5A"/>
    <w:rsid w:val="007A166C"/>
    <w:rsid w:val="007A282E"/>
    <w:rsid w:val="007A2FCA"/>
    <w:rsid w:val="007A344C"/>
    <w:rsid w:val="007A4691"/>
    <w:rsid w:val="007B0D2B"/>
    <w:rsid w:val="007B3030"/>
    <w:rsid w:val="007B429D"/>
    <w:rsid w:val="007B4322"/>
    <w:rsid w:val="007B480F"/>
    <w:rsid w:val="007C0126"/>
    <w:rsid w:val="007C30B4"/>
    <w:rsid w:val="007C453F"/>
    <w:rsid w:val="007C79A8"/>
    <w:rsid w:val="007C7ED2"/>
    <w:rsid w:val="007D03D6"/>
    <w:rsid w:val="007D11A7"/>
    <w:rsid w:val="007D1CB8"/>
    <w:rsid w:val="007D22DF"/>
    <w:rsid w:val="007D34CB"/>
    <w:rsid w:val="007D390C"/>
    <w:rsid w:val="007D42CE"/>
    <w:rsid w:val="007D4620"/>
    <w:rsid w:val="007D4A9C"/>
    <w:rsid w:val="007D799B"/>
    <w:rsid w:val="007E05DC"/>
    <w:rsid w:val="007E0C10"/>
    <w:rsid w:val="007E393D"/>
    <w:rsid w:val="007E55D8"/>
    <w:rsid w:val="007E782B"/>
    <w:rsid w:val="007F08DA"/>
    <w:rsid w:val="007F3B33"/>
    <w:rsid w:val="007F7452"/>
    <w:rsid w:val="008008FE"/>
    <w:rsid w:val="00800EBC"/>
    <w:rsid w:val="00802ACD"/>
    <w:rsid w:val="0080514B"/>
    <w:rsid w:val="00810B37"/>
    <w:rsid w:val="008111E9"/>
    <w:rsid w:val="00812661"/>
    <w:rsid w:val="008139E1"/>
    <w:rsid w:val="008145ED"/>
    <w:rsid w:val="00814779"/>
    <w:rsid w:val="00815C91"/>
    <w:rsid w:val="00816088"/>
    <w:rsid w:val="00822473"/>
    <w:rsid w:val="008232D2"/>
    <w:rsid w:val="00825759"/>
    <w:rsid w:val="008260E1"/>
    <w:rsid w:val="00826E8E"/>
    <w:rsid w:val="008276F9"/>
    <w:rsid w:val="008318E5"/>
    <w:rsid w:val="0083199A"/>
    <w:rsid w:val="00834819"/>
    <w:rsid w:val="0083592C"/>
    <w:rsid w:val="008360CA"/>
    <w:rsid w:val="00836B20"/>
    <w:rsid w:val="00836C4C"/>
    <w:rsid w:val="008371DD"/>
    <w:rsid w:val="008377DA"/>
    <w:rsid w:val="008407A0"/>
    <w:rsid w:val="008444C1"/>
    <w:rsid w:val="00846081"/>
    <w:rsid w:val="008501E4"/>
    <w:rsid w:val="00850826"/>
    <w:rsid w:val="00850F1B"/>
    <w:rsid w:val="008530AF"/>
    <w:rsid w:val="008537DA"/>
    <w:rsid w:val="00853BC1"/>
    <w:rsid w:val="00854289"/>
    <w:rsid w:val="00857197"/>
    <w:rsid w:val="00860CE6"/>
    <w:rsid w:val="00861234"/>
    <w:rsid w:val="0086245D"/>
    <w:rsid w:val="00863431"/>
    <w:rsid w:val="008667FC"/>
    <w:rsid w:val="00870032"/>
    <w:rsid w:val="00870851"/>
    <w:rsid w:val="008743CA"/>
    <w:rsid w:val="00876878"/>
    <w:rsid w:val="00876AA2"/>
    <w:rsid w:val="00880B15"/>
    <w:rsid w:val="00880D16"/>
    <w:rsid w:val="00880E06"/>
    <w:rsid w:val="00881005"/>
    <w:rsid w:val="00881F72"/>
    <w:rsid w:val="00883340"/>
    <w:rsid w:val="008851FC"/>
    <w:rsid w:val="008869A2"/>
    <w:rsid w:val="00886C81"/>
    <w:rsid w:val="00886D7B"/>
    <w:rsid w:val="00890633"/>
    <w:rsid w:val="00891AA5"/>
    <w:rsid w:val="00892130"/>
    <w:rsid w:val="00894F69"/>
    <w:rsid w:val="0089605D"/>
    <w:rsid w:val="00896289"/>
    <w:rsid w:val="0089749A"/>
    <w:rsid w:val="008A27A0"/>
    <w:rsid w:val="008A2A15"/>
    <w:rsid w:val="008A3E23"/>
    <w:rsid w:val="008A4E76"/>
    <w:rsid w:val="008A4EE0"/>
    <w:rsid w:val="008A55C4"/>
    <w:rsid w:val="008B1789"/>
    <w:rsid w:val="008B2025"/>
    <w:rsid w:val="008B2B4C"/>
    <w:rsid w:val="008B3214"/>
    <w:rsid w:val="008B3A0E"/>
    <w:rsid w:val="008B402C"/>
    <w:rsid w:val="008B4A7E"/>
    <w:rsid w:val="008B7C2F"/>
    <w:rsid w:val="008C3DB7"/>
    <w:rsid w:val="008C4075"/>
    <w:rsid w:val="008C5575"/>
    <w:rsid w:val="008C5C1C"/>
    <w:rsid w:val="008C6DF4"/>
    <w:rsid w:val="008C7803"/>
    <w:rsid w:val="008D052D"/>
    <w:rsid w:val="008D08D0"/>
    <w:rsid w:val="008D1897"/>
    <w:rsid w:val="008D1FC1"/>
    <w:rsid w:val="008D40F0"/>
    <w:rsid w:val="008D7011"/>
    <w:rsid w:val="008D7183"/>
    <w:rsid w:val="008E13B6"/>
    <w:rsid w:val="008E3A3B"/>
    <w:rsid w:val="008E6638"/>
    <w:rsid w:val="008E7882"/>
    <w:rsid w:val="008E7E3E"/>
    <w:rsid w:val="008F2DC6"/>
    <w:rsid w:val="008F3262"/>
    <w:rsid w:val="008F79A3"/>
    <w:rsid w:val="009016C6"/>
    <w:rsid w:val="00901973"/>
    <w:rsid w:val="00903CE8"/>
    <w:rsid w:val="009058AE"/>
    <w:rsid w:val="00910FFE"/>
    <w:rsid w:val="009131C7"/>
    <w:rsid w:val="009143FB"/>
    <w:rsid w:val="00915ADB"/>
    <w:rsid w:val="00915E75"/>
    <w:rsid w:val="00917245"/>
    <w:rsid w:val="00921F03"/>
    <w:rsid w:val="009263DF"/>
    <w:rsid w:val="00927DC2"/>
    <w:rsid w:val="00930404"/>
    <w:rsid w:val="00930AE7"/>
    <w:rsid w:val="00932303"/>
    <w:rsid w:val="00933619"/>
    <w:rsid w:val="00934BF7"/>
    <w:rsid w:val="0093645E"/>
    <w:rsid w:val="00936F0D"/>
    <w:rsid w:val="00940FD5"/>
    <w:rsid w:val="00942071"/>
    <w:rsid w:val="009430B1"/>
    <w:rsid w:val="00944503"/>
    <w:rsid w:val="009468C1"/>
    <w:rsid w:val="0094798F"/>
    <w:rsid w:val="00947E77"/>
    <w:rsid w:val="009501FF"/>
    <w:rsid w:val="00950A48"/>
    <w:rsid w:val="009515C2"/>
    <w:rsid w:val="009515E3"/>
    <w:rsid w:val="00952445"/>
    <w:rsid w:val="009534D6"/>
    <w:rsid w:val="00954D16"/>
    <w:rsid w:val="009579F5"/>
    <w:rsid w:val="00960E3B"/>
    <w:rsid w:val="0096185A"/>
    <w:rsid w:val="00963458"/>
    <w:rsid w:val="00963AD6"/>
    <w:rsid w:val="00963EF9"/>
    <w:rsid w:val="00964AAD"/>
    <w:rsid w:val="00965759"/>
    <w:rsid w:val="00966F44"/>
    <w:rsid w:val="009708A6"/>
    <w:rsid w:val="00982130"/>
    <w:rsid w:val="00982ED5"/>
    <w:rsid w:val="009913B1"/>
    <w:rsid w:val="00991D89"/>
    <w:rsid w:val="0099330C"/>
    <w:rsid w:val="00994427"/>
    <w:rsid w:val="00994936"/>
    <w:rsid w:val="009A315E"/>
    <w:rsid w:val="009A3CE7"/>
    <w:rsid w:val="009A43BC"/>
    <w:rsid w:val="009A6F71"/>
    <w:rsid w:val="009A7B58"/>
    <w:rsid w:val="009B1D99"/>
    <w:rsid w:val="009B2CC0"/>
    <w:rsid w:val="009B5713"/>
    <w:rsid w:val="009B6F51"/>
    <w:rsid w:val="009C09A5"/>
    <w:rsid w:val="009C14DB"/>
    <w:rsid w:val="009C2D71"/>
    <w:rsid w:val="009C314E"/>
    <w:rsid w:val="009C3A64"/>
    <w:rsid w:val="009C7552"/>
    <w:rsid w:val="009D08CE"/>
    <w:rsid w:val="009D42A1"/>
    <w:rsid w:val="009D4F71"/>
    <w:rsid w:val="009D6081"/>
    <w:rsid w:val="009E1571"/>
    <w:rsid w:val="009E26F4"/>
    <w:rsid w:val="009E297A"/>
    <w:rsid w:val="009E4150"/>
    <w:rsid w:val="009E77CA"/>
    <w:rsid w:val="009F119A"/>
    <w:rsid w:val="00A0087C"/>
    <w:rsid w:val="00A00B19"/>
    <w:rsid w:val="00A0324E"/>
    <w:rsid w:val="00A0358A"/>
    <w:rsid w:val="00A03FDF"/>
    <w:rsid w:val="00A068B6"/>
    <w:rsid w:val="00A12476"/>
    <w:rsid w:val="00A1336C"/>
    <w:rsid w:val="00A141BB"/>
    <w:rsid w:val="00A15F15"/>
    <w:rsid w:val="00A1760E"/>
    <w:rsid w:val="00A21138"/>
    <w:rsid w:val="00A2439E"/>
    <w:rsid w:val="00A2486A"/>
    <w:rsid w:val="00A25EAB"/>
    <w:rsid w:val="00A266C7"/>
    <w:rsid w:val="00A30860"/>
    <w:rsid w:val="00A338A1"/>
    <w:rsid w:val="00A3427F"/>
    <w:rsid w:val="00A36ED1"/>
    <w:rsid w:val="00A3710F"/>
    <w:rsid w:val="00A3782A"/>
    <w:rsid w:val="00A403EC"/>
    <w:rsid w:val="00A40413"/>
    <w:rsid w:val="00A419CB"/>
    <w:rsid w:val="00A458F4"/>
    <w:rsid w:val="00A45AF6"/>
    <w:rsid w:val="00A45CAB"/>
    <w:rsid w:val="00A4669E"/>
    <w:rsid w:val="00A517F7"/>
    <w:rsid w:val="00A55756"/>
    <w:rsid w:val="00A574C6"/>
    <w:rsid w:val="00A60107"/>
    <w:rsid w:val="00A6027A"/>
    <w:rsid w:val="00A6075E"/>
    <w:rsid w:val="00A61C63"/>
    <w:rsid w:val="00A633B5"/>
    <w:rsid w:val="00A65DAE"/>
    <w:rsid w:val="00A66222"/>
    <w:rsid w:val="00A72799"/>
    <w:rsid w:val="00A737B2"/>
    <w:rsid w:val="00A73FAE"/>
    <w:rsid w:val="00A752C5"/>
    <w:rsid w:val="00A80B12"/>
    <w:rsid w:val="00A8192D"/>
    <w:rsid w:val="00A81C53"/>
    <w:rsid w:val="00A82B30"/>
    <w:rsid w:val="00A839C2"/>
    <w:rsid w:val="00A85120"/>
    <w:rsid w:val="00A8650D"/>
    <w:rsid w:val="00A870F5"/>
    <w:rsid w:val="00A87D43"/>
    <w:rsid w:val="00A9117E"/>
    <w:rsid w:val="00A924AA"/>
    <w:rsid w:val="00A932A5"/>
    <w:rsid w:val="00A941E6"/>
    <w:rsid w:val="00A949A2"/>
    <w:rsid w:val="00A94D61"/>
    <w:rsid w:val="00A94E7B"/>
    <w:rsid w:val="00AA0AC0"/>
    <w:rsid w:val="00AA31A5"/>
    <w:rsid w:val="00AA42C7"/>
    <w:rsid w:val="00AA4424"/>
    <w:rsid w:val="00AA48D2"/>
    <w:rsid w:val="00AB1AB4"/>
    <w:rsid w:val="00AB37EA"/>
    <w:rsid w:val="00AB549A"/>
    <w:rsid w:val="00AB5D43"/>
    <w:rsid w:val="00AB6541"/>
    <w:rsid w:val="00AB7A71"/>
    <w:rsid w:val="00AC14CD"/>
    <w:rsid w:val="00AC2D1E"/>
    <w:rsid w:val="00AC6629"/>
    <w:rsid w:val="00AC71F3"/>
    <w:rsid w:val="00AC734D"/>
    <w:rsid w:val="00AD0DF3"/>
    <w:rsid w:val="00AD2C0D"/>
    <w:rsid w:val="00AD4E0E"/>
    <w:rsid w:val="00AD4EAA"/>
    <w:rsid w:val="00AD7AC4"/>
    <w:rsid w:val="00AD7B28"/>
    <w:rsid w:val="00AD7FBF"/>
    <w:rsid w:val="00AE0786"/>
    <w:rsid w:val="00AE2AA6"/>
    <w:rsid w:val="00AE45D5"/>
    <w:rsid w:val="00AE50F1"/>
    <w:rsid w:val="00AE578E"/>
    <w:rsid w:val="00AE5ABF"/>
    <w:rsid w:val="00AE6BB6"/>
    <w:rsid w:val="00AE6BF2"/>
    <w:rsid w:val="00AE7265"/>
    <w:rsid w:val="00AF1894"/>
    <w:rsid w:val="00AF1EF6"/>
    <w:rsid w:val="00AF3F60"/>
    <w:rsid w:val="00AF40D6"/>
    <w:rsid w:val="00AF43BB"/>
    <w:rsid w:val="00AF65C0"/>
    <w:rsid w:val="00AF6D50"/>
    <w:rsid w:val="00B016F5"/>
    <w:rsid w:val="00B04124"/>
    <w:rsid w:val="00B04346"/>
    <w:rsid w:val="00B12B71"/>
    <w:rsid w:val="00B13AC8"/>
    <w:rsid w:val="00B14052"/>
    <w:rsid w:val="00B1497D"/>
    <w:rsid w:val="00B14D29"/>
    <w:rsid w:val="00B1553D"/>
    <w:rsid w:val="00B23D0F"/>
    <w:rsid w:val="00B253FB"/>
    <w:rsid w:val="00B30BDE"/>
    <w:rsid w:val="00B35330"/>
    <w:rsid w:val="00B35F9B"/>
    <w:rsid w:val="00B36E06"/>
    <w:rsid w:val="00B4116C"/>
    <w:rsid w:val="00B42132"/>
    <w:rsid w:val="00B42838"/>
    <w:rsid w:val="00B438F2"/>
    <w:rsid w:val="00B47541"/>
    <w:rsid w:val="00B50C54"/>
    <w:rsid w:val="00B524A2"/>
    <w:rsid w:val="00B5364B"/>
    <w:rsid w:val="00B551F9"/>
    <w:rsid w:val="00B565D9"/>
    <w:rsid w:val="00B57631"/>
    <w:rsid w:val="00B6093B"/>
    <w:rsid w:val="00B609B1"/>
    <w:rsid w:val="00B63DC5"/>
    <w:rsid w:val="00B64814"/>
    <w:rsid w:val="00B65348"/>
    <w:rsid w:val="00B67F70"/>
    <w:rsid w:val="00B702D7"/>
    <w:rsid w:val="00B71F49"/>
    <w:rsid w:val="00B723B0"/>
    <w:rsid w:val="00B72B66"/>
    <w:rsid w:val="00B73AD6"/>
    <w:rsid w:val="00B73C6B"/>
    <w:rsid w:val="00B75D32"/>
    <w:rsid w:val="00B7652A"/>
    <w:rsid w:val="00B77DD4"/>
    <w:rsid w:val="00B802C1"/>
    <w:rsid w:val="00B80F4E"/>
    <w:rsid w:val="00B82496"/>
    <w:rsid w:val="00B82A89"/>
    <w:rsid w:val="00B83B4B"/>
    <w:rsid w:val="00B8477E"/>
    <w:rsid w:val="00B858A0"/>
    <w:rsid w:val="00B85975"/>
    <w:rsid w:val="00B87E75"/>
    <w:rsid w:val="00B87ED0"/>
    <w:rsid w:val="00B945CE"/>
    <w:rsid w:val="00B950E4"/>
    <w:rsid w:val="00B953E2"/>
    <w:rsid w:val="00B958A6"/>
    <w:rsid w:val="00B960CB"/>
    <w:rsid w:val="00B974A1"/>
    <w:rsid w:val="00B97FE1"/>
    <w:rsid w:val="00BA10B2"/>
    <w:rsid w:val="00BA59C6"/>
    <w:rsid w:val="00BA5A4A"/>
    <w:rsid w:val="00BA74A4"/>
    <w:rsid w:val="00BB0C0E"/>
    <w:rsid w:val="00BB394F"/>
    <w:rsid w:val="00BB3C7A"/>
    <w:rsid w:val="00BB63A2"/>
    <w:rsid w:val="00BB7C54"/>
    <w:rsid w:val="00BC00A7"/>
    <w:rsid w:val="00BC1A34"/>
    <w:rsid w:val="00BC374A"/>
    <w:rsid w:val="00BC4460"/>
    <w:rsid w:val="00BC4C5F"/>
    <w:rsid w:val="00BD0353"/>
    <w:rsid w:val="00BD0CD7"/>
    <w:rsid w:val="00BD1030"/>
    <w:rsid w:val="00BD3651"/>
    <w:rsid w:val="00BD3EAF"/>
    <w:rsid w:val="00BD5877"/>
    <w:rsid w:val="00BD722D"/>
    <w:rsid w:val="00BE1699"/>
    <w:rsid w:val="00BE1E60"/>
    <w:rsid w:val="00BE2D57"/>
    <w:rsid w:val="00BE5AE4"/>
    <w:rsid w:val="00BE66E5"/>
    <w:rsid w:val="00BE73A5"/>
    <w:rsid w:val="00BF327B"/>
    <w:rsid w:val="00BF3D33"/>
    <w:rsid w:val="00BF789A"/>
    <w:rsid w:val="00C0060B"/>
    <w:rsid w:val="00C0077D"/>
    <w:rsid w:val="00C014FD"/>
    <w:rsid w:val="00C016E8"/>
    <w:rsid w:val="00C0190A"/>
    <w:rsid w:val="00C048F4"/>
    <w:rsid w:val="00C0580E"/>
    <w:rsid w:val="00C077E2"/>
    <w:rsid w:val="00C10957"/>
    <w:rsid w:val="00C139D5"/>
    <w:rsid w:val="00C16239"/>
    <w:rsid w:val="00C164DE"/>
    <w:rsid w:val="00C171BA"/>
    <w:rsid w:val="00C223FF"/>
    <w:rsid w:val="00C23F3F"/>
    <w:rsid w:val="00C26653"/>
    <w:rsid w:val="00C3585C"/>
    <w:rsid w:val="00C36BC1"/>
    <w:rsid w:val="00C37995"/>
    <w:rsid w:val="00C4117E"/>
    <w:rsid w:val="00C41938"/>
    <w:rsid w:val="00C42463"/>
    <w:rsid w:val="00C431A5"/>
    <w:rsid w:val="00C4449B"/>
    <w:rsid w:val="00C52C11"/>
    <w:rsid w:val="00C543A4"/>
    <w:rsid w:val="00C561F4"/>
    <w:rsid w:val="00C63538"/>
    <w:rsid w:val="00C63F3C"/>
    <w:rsid w:val="00C65B01"/>
    <w:rsid w:val="00C703DE"/>
    <w:rsid w:val="00C70FF8"/>
    <w:rsid w:val="00C73B4D"/>
    <w:rsid w:val="00C75E86"/>
    <w:rsid w:val="00C768DA"/>
    <w:rsid w:val="00C76CC1"/>
    <w:rsid w:val="00C76F7E"/>
    <w:rsid w:val="00C801DA"/>
    <w:rsid w:val="00C81CD6"/>
    <w:rsid w:val="00C81DED"/>
    <w:rsid w:val="00C84353"/>
    <w:rsid w:val="00C86137"/>
    <w:rsid w:val="00C8688A"/>
    <w:rsid w:val="00C879C2"/>
    <w:rsid w:val="00C91176"/>
    <w:rsid w:val="00C92776"/>
    <w:rsid w:val="00C94E0E"/>
    <w:rsid w:val="00C9548B"/>
    <w:rsid w:val="00C958EE"/>
    <w:rsid w:val="00C96574"/>
    <w:rsid w:val="00C96C62"/>
    <w:rsid w:val="00CA1672"/>
    <w:rsid w:val="00CA1E24"/>
    <w:rsid w:val="00CA3FF6"/>
    <w:rsid w:val="00CA40AD"/>
    <w:rsid w:val="00CB0066"/>
    <w:rsid w:val="00CB1E03"/>
    <w:rsid w:val="00CB2EF7"/>
    <w:rsid w:val="00CB3A6E"/>
    <w:rsid w:val="00CB4A97"/>
    <w:rsid w:val="00CB75BC"/>
    <w:rsid w:val="00CC05D5"/>
    <w:rsid w:val="00CC07A2"/>
    <w:rsid w:val="00CC0841"/>
    <w:rsid w:val="00CC3FCE"/>
    <w:rsid w:val="00CC6D92"/>
    <w:rsid w:val="00CD024E"/>
    <w:rsid w:val="00CD060B"/>
    <w:rsid w:val="00CD0C31"/>
    <w:rsid w:val="00CD71BC"/>
    <w:rsid w:val="00CD7783"/>
    <w:rsid w:val="00CE240C"/>
    <w:rsid w:val="00CE320F"/>
    <w:rsid w:val="00CE5A65"/>
    <w:rsid w:val="00CE714C"/>
    <w:rsid w:val="00CF29FA"/>
    <w:rsid w:val="00CF3B61"/>
    <w:rsid w:val="00CF459A"/>
    <w:rsid w:val="00CF4608"/>
    <w:rsid w:val="00CF7A01"/>
    <w:rsid w:val="00CF7CBC"/>
    <w:rsid w:val="00D03060"/>
    <w:rsid w:val="00D055E5"/>
    <w:rsid w:val="00D06F13"/>
    <w:rsid w:val="00D0754A"/>
    <w:rsid w:val="00D0765C"/>
    <w:rsid w:val="00D11AD3"/>
    <w:rsid w:val="00D11F0A"/>
    <w:rsid w:val="00D13695"/>
    <w:rsid w:val="00D14322"/>
    <w:rsid w:val="00D14C22"/>
    <w:rsid w:val="00D14D1A"/>
    <w:rsid w:val="00D2172E"/>
    <w:rsid w:val="00D23269"/>
    <w:rsid w:val="00D2337B"/>
    <w:rsid w:val="00D238AF"/>
    <w:rsid w:val="00D23C8E"/>
    <w:rsid w:val="00D25030"/>
    <w:rsid w:val="00D26986"/>
    <w:rsid w:val="00D27C87"/>
    <w:rsid w:val="00D31437"/>
    <w:rsid w:val="00D31A0D"/>
    <w:rsid w:val="00D33169"/>
    <w:rsid w:val="00D35425"/>
    <w:rsid w:val="00D36E34"/>
    <w:rsid w:val="00D4077B"/>
    <w:rsid w:val="00D41E50"/>
    <w:rsid w:val="00D44FCE"/>
    <w:rsid w:val="00D45142"/>
    <w:rsid w:val="00D47C46"/>
    <w:rsid w:val="00D522A6"/>
    <w:rsid w:val="00D55F2C"/>
    <w:rsid w:val="00D576E8"/>
    <w:rsid w:val="00D61F6B"/>
    <w:rsid w:val="00D62306"/>
    <w:rsid w:val="00D628C8"/>
    <w:rsid w:val="00D63304"/>
    <w:rsid w:val="00D64959"/>
    <w:rsid w:val="00D71758"/>
    <w:rsid w:val="00D75B0D"/>
    <w:rsid w:val="00D7680D"/>
    <w:rsid w:val="00D77192"/>
    <w:rsid w:val="00D77926"/>
    <w:rsid w:val="00D80CE8"/>
    <w:rsid w:val="00D81714"/>
    <w:rsid w:val="00D81A37"/>
    <w:rsid w:val="00D83352"/>
    <w:rsid w:val="00D8346C"/>
    <w:rsid w:val="00D83EAB"/>
    <w:rsid w:val="00D85586"/>
    <w:rsid w:val="00D85BE3"/>
    <w:rsid w:val="00D85EE1"/>
    <w:rsid w:val="00D86C84"/>
    <w:rsid w:val="00D877CE"/>
    <w:rsid w:val="00D90FD3"/>
    <w:rsid w:val="00D91D2E"/>
    <w:rsid w:val="00D9376A"/>
    <w:rsid w:val="00D93CC4"/>
    <w:rsid w:val="00D94146"/>
    <w:rsid w:val="00D947B4"/>
    <w:rsid w:val="00D96116"/>
    <w:rsid w:val="00D962FE"/>
    <w:rsid w:val="00D977C9"/>
    <w:rsid w:val="00DA0E78"/>
    <w:rsid w:val="00DA171F"/>
    <w:rsid w:val="00DA178B"/>
    <w:rsid w:val="00DA3064"/>
    <w:rsid w:val="00DA396B"/>
    <w:rsid w:val="00DA3AB2"/>
    <w:rsid w:val="00DA3B80"/>
    <w:rsid w:val="00DA3C08"/>
    <w:rsid w:val="00DA4CEF"/>
    <w:rsid w:val="00DA5852"/>
    <w:rsid w:val="00DA5A78"/>
    <w:rsid w:val="00DB07C9"/>
    <w:rsid w:val="00DB07F4"/>
    <w:rsid w:val="00DB0B43"/>
    <w:rsid w:val="00DB6054"/>
    <w:rsid w:val="00DC3FAA"/>
    <w:rsid w:val="00DC4C7E"/>
    <w:rsid w:val="00DC54C6"/>
    <w:rsid w:val="00DC6382"/>
    <w:rsid w:val="00DC67F1"/>
    <w:rsid w:val="00DC70BA"/>
    <w:rsid w:val="00DC72A0"/>
    <w:rsid w:val="00DD050B"/>
    <w:rsid w:val="00DD15E4"/>
    <w:rsid w:val="00DD193A"/>
    <w:rsid w:val="00DD3727"/>
    <w:rsid w:val="00DD44A5"/>
    <w:rsid w:val="00DD58C9"/>
    <w:rsid w:val="00DD7D95"/>
    <w:rsid w:val="00DD7FD8"/>
    <w:rsid w:val="00DE16D9"/>
    <w:rsid w:val="00DE258B"/>
    <w:rsid w:val="00DE4D4B"/>
    <w:rsid w:val="00DE5783"/>
    <w:rsid w:val="00DF1322"/>
    <w:rsid w:val="00DF3583"/>
    <w:rsid w:val="00DF407A"/>
    <w:rsid w:val="00DF6EE6"/>
    <w:rsid w:val="00E00C93"/>
    <w:rsid w:val="00E01683"/>
    <w:rsid w:val="00E03EDC"/>
    <w:rsid w:val="00E03F4A"/>
    <w:rsid w:val="00E043F1"/>
    <w:rsid w:val="00E05106"/>
    <w:rsid w:val="00E11444"/>
    <w:rsid w:val="00E11FCD"/>
    <w:rsid w:val="00E15340"/>
    <w:rsid w:val="00E15E0B"/>
    <w:rsid w:val="00E16851"/>
    <w:rsid w:val="00E171B7"/>
    <w:rsid w:val="00E17D19"/>
    <w:rsid w:val="00E2199A"/>
    <w:rsid w:val="00E22C1E"/>
    <w:rsid w:val="00E23F2A"/>
    <w:rsid w:val="00E24B3A"/>
    <w:rsid w:val="00E266A0"/>
    <w:rsid w:val="00E27668"/>
    <w:rsid w:val="00E27717"/>
    <w:rsid w:val="00E312FC"/>
    <w:rsid w:val="00E35BB2"/>
    <w:rsid w:val="00E36A5E"/>
    <w:rsid w:val="00E436EC"/>
    <w:rsid w:val="00E43722"/>
    <w:rsid w:val="00E46598"/>
    <w:rsid w:val="00E502A1"/>
    <w:rsid w:val="00E503EC"/>
    <w:rsid w:val="00E51719"/>
    <w:rsid w:val="00E541D7"/>
    <w:rsid w:val="00E548D1"/>
    <w:rsid w:val="00E55F66"/>
    <w:rsid w:val="00E562AB"/>
    <w:rsid w:val="00E6049E"/>
    <w:rsid w:val="00E61C00"/>
    <w:rsid w:val="00E628CE"/>
    <w:rsid w:val="00E62EBB"/>
    <w:rsid w:val="00E63552"/>
    <w:rsid w:val="00E64B78"/>
    <w:rsid w:val="00E650BF"/>
    <w:rsid w:val="00E66726"/>
    <w:rsid w:val="00E669A5"/>
    <w:rsid w:val="00E67365"/>
    <w:rsid w:val="00E70B73"/>
    <w:rsid w:val="00E71A85"/>
    <w:rsid w:val="00E71C0B"/>
    <w:rsid w:val="00E76D47"/>
    <w:rsid w:val="00E81358"/>
    <w:rsid w:val="00E815D2"/>
    <w:rsid w:val="00E81EFC"/>
    <w:rsid w:val="00E845C7"/>
    <w:rsid w:val="00E85AEB"/>
    <w:rsid w:val="00E86292"/>
    <w:rsid w:val="00E86C4D"/>
    <w:rsid w:val="00E90DBB"/>
    <w:rsid w:val="00E926FE"/>
    <w:rsid w:val="00E93B95"/>
    <w:rsid w:val="00E95953"/>
    <w:rsid w:val="00E97E1A"/>
    <w:rsid w:val="00EA0347"/>
    <w:rsid w:val="00EA1070"/>
    <w:rsid w:val="00EA1C62"/>
    <w:rsid w:val="00EA414A"/>
    <w:rsid w:val="00EA5EA5"/>
    <w:rsid w:val="00EB1555"/>
    <w:rsid w:val="00EB1ADD"/>
    <w:rsid w:val="00EB2839"/>
    <w:rsid w:val="00EB41CA"/>
    <w:rsid w:val="00EB4449"/>
    <w:rsid w:val="00EB7E61"/>
    <w:rsid w:val="00EC427E"/>
    <w:rsid w:val="00ED3026"/>
    <w:rsid w:val="00ED3BD4"/>
    <w:rsid w:val="00ED49D1"/>
    <w:rsid w:val="00EE1C00"/>
    <w:rsid w:val="00EE1C68"/>
    <w:rsid w:val="00EE4F4C"/>
    <w:rsid w:val="00EE4FD6"/>
    <w:rsid w:val="00EE637A"/>
    <w:rsid w:val="00EE6A59"/>
    <w:rsid w:val="00EE757B"/>
    <w:rsid w:val="00EE7C1C"/>
    <w:rsid w:val="00EF062B"/>
    <w:rsid w:val="00EF09FD"/>
    <w:rsid w:val="00EF0ADD"/>
    <w:rsid w:val="00EF1ADB"/>
    <w:rsid w:val="00EF2E86"/>
    <w:rsid w:val="00EF4002"/>
    <w:rsid w:val="00F00BD8"/>
    <w:rsid w:val="00F02A53"/>
    <w:rsid w:val="00F02A9D"/>
    <w:rsid w:val="00F04A5E"/>
    <w:rsid w:val="00F05526"/>
    <w:rsid w:val="00F0649B"/>
    <w:rsid w:val="00F105EB"/>
    <w:rsid w:val="00F107DA"/>
    <w:rsid w:val="00F10CE6"/>
    <w:rsid w:val="00F1135D"/>
    <w:rsid w:val="00F12754"/>
    <w:rsid w:val="00F13A17"/>
    <w:rsid w:val="00F149F5"/>
    <w:rsid w:val="00F15045"/>
    <w:rsid w:val="00F225CB"/>
    <w:rsid w:val="00F226AF"/>
    <w:rsid w:val="00F23469"/>
    <w:rsid w:val="00F2353A"/>
    <w:rsid w:val="00F258A5"/>
    <w:rsid w:val="00F26229"/>
    <w:rsid w:val="00F266B1"/>
    <w:rsid w:val="00F26FA9"/>
    <w:rsid w:val="00F312C5"/>
    <w:rsid w:val="00F31F87"/>
    <w:rsid w:val="00F33DFF"/>
    <w:rsid w:val="00F3423B"/>
    <w:rsid w:val="00F40721"/>
    <w:rsid w:val="00F477E9"/>
    <w:rsid w:val="00F5131F"/>
    <w:rsid w:val="00F53EE1"/>
    <w:rsid w:val="00F54533"/>
    <w:rsid w:val="00F549F8"/>
    <w:rsid w:val="00F5614D"/>
    <w:rsid w:val="00F57215"/>
    <w:rsid w:val="00F5766B"/>
    <w:rsid w:val="00F577B0"/>
    <w:rsid w:val="00F6035B"/>
    <w:rsid w:val="00F604EA"/>
    <w:rsid w:val="00F61140"/>
    <w:rsid w:val="00F61215"/>
    <w:rsid w:val="00F61E7A"/>
    <w:rsid w:val="00F624A6"/>
    <w:rsid w:val="00F62E37"/>
    <w:rsid w:val="00F65635"/>
    <w:rsid w:val="00F67D75"/>
    <w:rsid w:val="00F72173"/>
    <w:rsid w:val="00F759E9"/>
    <w:rsid w:val="00F75EA1"/>
    <w:rsid w:val="00F83809"/>
    <w:rsid w:val="00F851DD"/>
    <w:rsid w:val="00F9371D"/>
    <w:rsid w:val="00F94E97"/>
    <w:rsid w:val="00F95F73"/>
    <w:rsid w:val="00FA177D"/>
    <w:rsid w:val="00FA31C2"/>
    <w:rsid w:val="00FA46FF"/>
    <w:rsid w:val="00FA560D"/>
    <w:rsid w:val="00FA6D9B"/>
    <w:rsid w:val="00FA74DE"/>
    <w:rsid w:val="00FA7E1A"/>
    <w:rsid w:val="00FB2A55"/>
    <w:rsid w:val="00FB2AB1"/>
    <w:rsid w:val="00FB3960"/>
    <w:rsid w:val="00FB3AA8"/>
    <w:rsid w:val="00FB3F5F"/>
    <w:rsid w:val="00FB6234"/>
    <w:rsid w:val="00FB6525"/>
    <w:rsid w:val="00FC2519"/>
    <w:rsid w:val="00FC38FF"/>
    <w:rsid w:val="00FC5A9F"/>
    <w:rsid w:val="00FC77CA"/>
    <w:rsid w:val="00FD1D6E"/>
    <w:rsid w:val="00FD416B"/>
    <w:rsid w:val="00FD4A9B"/>
    <w:rsid w:val="00FE013B"/>
    <w:rsid w:val="00FE03C9"/>
    <w:rsid w:val="00FE0504"/>
    <w:rsid w:val="00FE179E"/>
    <w:rsid w:val="00FE1FCC"/>
    <w:rsid w:val="00FE459C"/>
    <w:rsid w:val="00FE69B4"/>
    <w:rsid w:val="00FE6A7D"/>
    <w:rsid w:val="00FE794D"/>
    <w:rsid w:val="00FF101F"/>
    <w:rsid w:val="00FF4393"/>
    <w:rsid w:val="00FF5088"/>
    <w:rsid w:val="00FF579E"/>
    <w:rsid w:val="00FF69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E4E647F-D94C-456E-88B1-BC1E0BDC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man 10cpi" w:eastAsia="Times New Roman" w:hAnsi="Roman 10cp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7205"/>
    <w:rPr>
      <w:rFonts w:ascii="Times New Roman" w:hAnsi="Times New Roman"/>
      <w:sz w:val="24"/>
      <w:szCs w:val="24"/>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Cambria" w:hAnsi="Cambria" w:cs="Cambria"/>
      <w:b/>
      <w:bCs/>
      <w:sz w:val="26"/>
      <w:szCs w:val="26"/>
    </w:rPr>
  </w:style>
  <w:style w:type="paragraph" w:styleId="berschrift4">
    <w:name w:val="heading 4"/>
    <w:basedOn w:val="Standard"/>
    <w:next w:val="Standard"/>
    <w:link w:val="berschrift4Zchn"/>
    <w:uiPriority w:val="99"/>
    <w:qFormat/>
    <w:rsid w:val="004A7205"/>
    <w:pPr>
      <w:keepNext/>
      <w:outlineLvl w:val="3"/>
    </w:pPr>
    <w:rPr>
      <w:rFonts w:ascii="Calibri" w:hAnsi="Calibri" w:cs="Calibri"/>
      <w:b/>
      <w:bCs/>
      <w:sz w:val="28"/>
      <w:szCs w:val="28"/>
    </w:rPr>
  </w:style>
  <w:style w:type="paragraph" w:styleId="berschrift5">
    <w:name w:val="heading 5"/>
    <w:basedOn w:val="Standard"/>
    <w:next w:val="Standard"/>
    <w:link w:val="berschrift5Zchn"/>
    <w:uiPriority w:val="99"/>
    <w:qFormat/>
    <w:rsid w:val="004A7205"/>
    <w:pPr>
      <w:keepNext/>
      <w:outlineLvl w:val="4"/>
    </w:pPr>
    <w:rPr>
      <w:rFonts w:ascii="Calibri" w:hAnsi="Calibri" w:cs="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E548D1"/>
    <w:rPr>
      <w:rFonts w:ascii="Cambria" w:hAnsi="Cambria" w:cs="Cambria"/>
      <w:b/>
      <w:bCs/>
      <w:kern w:val="32"/>
      <w:sz w:val="32"/>
      <w:szCs w:val="32"/>
    </w:rPr>
  </w:style>
  <w:style w:type="character" w:customStyle="1" w:styleId="berschrift2Zchn">
    <w:name w:val="Überschrift 2 Zchn"/>
    <w:basedOn w:val="Absatz-Standardschriftart"/>
    <w:link w:val="berschrift2"/>
    <w:uiPriority w:val="99"/>
    <w:semiHidden/>
    <w:locked/>
    <w:rsid w:val="00E548D1"/>
    <w:rPr>
      <w:rFonts w:ascii="Cambria" w:hAnsi="Cambria" w:cs="Cambria"/>
      <w:b/>
      <w:bCs/>
      <w:i/>
      <w:iCs/>
      <w:sz w:val="28"/>
      <w:szCs w:val="28"/>
    </w:rPr>
  </w:style>
  <w:style w:type="character" w:customStyle="1" w:styleId="berschrift3Zchn">
    <w:name w:val="Überschrift 3 Zchn"/>
    <w:basedOn w:val="Absatz-Standardschriftart"/>
    <w:link w:val="berschrift3"/>
    <w:uiPriority w:val="99"/>
    <w:semiHidden/>
    <w:locked/>
    <w:rsid w:val="00E548D1"/>
    <w:rPr>
      <w:rFonts w:ascii="Cambria" w:hAnsi="Cambria" w:cs="Cambria"/>
      <w:b/>
      <w:bCs/>
      <w:sz w:val="26"/>
      <w:szCs w:val="26"/>
    </w:rPr>
  </w:style>
  <w:style w:type="character" w:customStyle="1" w:styleId="berschrift4Zchn">
    <w:name w:val="Überschrift 4 Zchn"/>
    <w:basedOn w:val="Absatz-Standardschriftart"/>
    <w:link w:val="berschrift4"/>
    <w:uiPriority w:val="99"/>
    <w:semiHidden/>
    <w:locked/>
    <w:rsid w:val="00E548D1"/>
    <w:rPr>
      <w:rFonts w:ascii="Calibri" w:hAnsi="Calibri" w:cs="Calibri"/>
      <w:b/>
      <w:bCs/>
      <w:sz w:val="28"/>
      <w:szCs w:val="28"/>
    </w:rPr>
  </w:style>
  <w:style w:type="character" w:customStyle="1" w:styleId="berschrift5Zchn">
    <w:name w:val="Überschrift 5 Zchn"/>
    <w:basedOn w:val="Absatz-Standardschriftart"/>
    <w:link w:val="berschrift5"/>
    <w:uiPriority w:val="99"/>
    <w:semiHidden/>
    <w:locked/>
    <w:rsid w:val="00E548D1"/>
    <w:rPr>
      <w:rFonts w:ascii="Calibri" w:hAnsi="Calibri" w:cs="Calibri"/>
      <w:b/>
      <w:bCs/>
      <w:i/>
      <w:iCs/>
      <w:sz w:val="26"/>
      <w:szCs w:val="26"/>
    </w:rPr>
  </w:style>
  <w:style w:type="paragraph" w:styleId="Kopfzeile">
    <w:name w:val="header"/>
    <w:basedOn w:val="Standard"/>
    <w:link w:val="KopfzeileZchn"/>
    <w:uiPriority w:val="99"/>
    <w:rsid w:val="004A7205"/>
    <w:pPr>
      <w:tabs>
        <w:tab w:val="center" w:pos="4536"/>
        <w:tab w:val="right" w:pos="9072"/>
      </w:tabs>
    </w:pPr>
    <w:rPr>
      <w:rFonts w:ascii="Arial" w:hAnsi="Arial" w:cs="Arial"/>
    </w:rPr>
  </w:style>
  <w:style w:type="character" w:customStyle="1" w:styleId="KopfzeileZchn">
    <w:name w:val="Kopfzeile Zchn"/>
    <w:basedOn w:val="Absatz-Standardschriftart"/>
    <w:link w:val="Kopfzeile"/>
    <w:uiPriority w:val="99"/>
    <w:locked/>
    <w:rsid w:val="004D2452"/>
    <w:rPr>
      <w:rFonts w:ascii="Arial" w:hAnsi="Arial" w:cs="Arial"/>
      <w:sz w:val="24"/>
      <w:szCs w:val="24"/>
    </w:rPr>
  </w:style>
  <w:style w:type="paragraph" w:styleId="Fuzeile">
    <w:name w:val="footer"/>
    <w:basedOn w:val="Standard"/>
    <w:link w:val="FuzeileZchn"/>
    <w:uiPriority w:val="99"/>
    <w:semiHidden/>
    <w:rsid w:val="004A7205"/>
    <w:pPr>
      <w:tabs>
        <w:tab w:val="center" w:pos="4536"/>
        <w:tab w:val="right" w:pos="9072"/>
      </w:tabs>
    </w:pPr>
    <w:rPr>
      <w:sz w:val="20"/>
      <w:szCs w:val="20"/>
    </w:rPr>
  </w:style>
  <w:style w:type="character" w:customStyle="1" w:styleId="FuzeileZchn">
    <w:name w:val="Fußzeile Zchn"/>
    <w:basedOn w:val="Absatz-Standardschriftart"/>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basedOn w:val="Absatz-Standardschriftart"/>
    <w:uiPriority w:val="99"/>
    <w:semiHidden/>
    <w:rsid w:val="004A7205"/>
    <w:rPr>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rPr>
  </w:style>
  <w:style w:type="character" w:customStyle="1" w:styleId="inhalt1">
    <w:name w:val="inhalt1"/>
    <w:uiPriority w:val="99"/>
    <w:rsid w:val="004A7205"/>
    <w:rPr>
      <w:rFonts w:ascii="Arial" w:hAnsi="Arial" w:cs="Arial"/>
      <w:color w:val="000000"/>
      <w:sz w:val="19"/>
      <w:szCs w:val="19"/>
      <w:u w:val="none"/>
      <w:effect w:val="none"/>
    </w:rPr>
  </w:style>
  <w:style w:type="character" w:customStyle="1" w:styleId="texthervorheben1">
    <w:name w:val="texthervorheben1"/>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semiHidden/>
    <w:rsid w:val="004A7205"/>
    <w:rPr>
      <w:sz w:val="2"/>
      <w:szCs w:val="2"/>
    </w:rPr>
  </w:style>
  <w:style w:type="character" w:customStyle="1" w:styleId="SprechblasentextZchn">
    <w:name w:val="Sprechblasentext Zchn"/>
    <w:basedOn w:val="Absatz-Standardschriftart"/>
    <w:link w:val="Sprechblasentext"/>
    <w:uiPriority w:val="99"/>
    <w:semiHidden/>
    <w:locked/>
    <w:rsid w:val="00E548D1"/>
    <w:rPr>
      <w:rFonts w:ascii="Times New Roman" w:hAnsi="Times New Roman" w:cs="Times New Roman"/>
      <w:sz w:val="2"/>
      <w:szCs w:val="2"/>
    </w:rPr>
  </w:style>
  <w:style w:type="character" w:styleId="BesuchterHyperlink">
    <w:name w:val="FollowedHyperlink"/>
    <w:basedOn w:val="Absatz-Standardschriftart"/>
    <w:uiPriority w:val="99"/>
    <w:semiHidden/>
    <w:rsid w:val="004A7205"/>
    <w:rPr>
      <w:color w:val="800080"/>
      <w:u w:val="single"/>
    </w:rPr>
  </w:style>
  <w:style w:type="paragraph" w:styleId="Standardeinzug">
    <w:name w:val="Normal Indent"/>
    <w:basedOn w:val="Standard"/>
    <w:uiPriority w:val="99"/>
    <w:semiHidden/>
    <w:rsid w:val="004A7205"/>
    <w:pPr>
      <w:autoSpaceDE w:val="0"/>
      <w:autoSpaceDN w:val="0"/>
      <w:ind w:left="708"/>
    </w:pPr>
    <w:rPr>
      <w:sz w:val="20"/>
      <w:szCs w:val="20"/>
    </w:rPr>
  </w:style>
  <w:style w:type="paragraph" w:customStyle="1" w:styleId="Infozeile">
    <w:name w:val="Infozeile"/>
    <w:basedOn w:val="Standard"/>
    <w:uiPriority w:val="99"/>
    <w:rsid w:val="004A7205"/>
    <w:pPr>
      <w:autoSpaceDE w:val="0"/>
      <w:autoSpaceDN w:val="0"/>
      <w:jc w:val="both"/>
    </w:pPr>
    <w:rPr>
      <w:i/>
      <w:iCs/>
    </w:rPr>
  </w:style>
  <w:style w:type="character" w:styleId="HTMLZitat">
    <w:name w:val="HTML Cite"/>
    <w:basedOn w:val="Absatz-Standardschriftart"/>
    <w:uiPriority w:val="99"/>
    <w:semiHidden/>
    <w:rsid w:val="004A7205"/>
    <w:rPr>
      <w:i/>
      <w:iCs/>
    </w:rPr>
  </w:style>
  <w:style w:type="character" w:styleId="Seitenzahl">
    <w:name w:val="page number"/>
    <w:basedOn w:val="Absatz-Standardschriftart"/>
    <w:uiPriority w:val="99"/>
    <w:semiHidden/>
    <w:rsid w:val="004A7205"/>
  </w:style>
  <w:style w:type="paragraph" w:styleId="Textkrper2">
    <w:name w:val="Body Text 2"/>
    <w:basedOn w:val="Standard"/>
    <w:link w:val="Textkrper2Zchn"/>
    <w:uiPriority w:val="99"/>
    <w:semiHidden/>
    <w:rsid w:val="004A7205"/>
    <w:pPr>
      <w:spacing w:line="360" w:lineRule="atLeast"/>
      <w:jc w:val="both"/>
    </w:pPr>
    <w:rPr>
      <w:sz w:val="20"/>
      <w:szCs w:val="20"/>
    </w:rPr>
  </w:style>
  <w:style w:type="character" w:customStyle="1" w:styleId="Textkrper2Zchn">
    <w:name w:val="Textkörper 2 Zchn"/>
    <w:basedOn w:val="Absatz-Standardschriftart"/>
    <w:link w:val="Textkrper2"/>
    <w:uiPriority w:val="99"/>
    <w:semiHidden/>
    <w:locked/>
    <w:rsid w:val="00E548D1"/>
    <w:rPr>
      <w:rFonts w:ascii="Times New Roman" w:hAnsi="Times New Roman" w:cs="Times New Roman"/>
      <w:sz w:val="20"/>
      <w:szCs w:val="20"/>
    </w:rPr>
  </w:style>
  <w:style w:type="character" w:styleId="Hervorhebung">
    <w:name w:val="Emphasis"/>
    <w:basedOn w:val="Absatz-Standardschriftart"/>
    <w:uiPriority w:val="99"/>
    <w:qFormat/>
    <w:rsid w:val="004A7205"/>
    <w:rPr>
      <w:i/>
      <w:iCs/>
    </w:rPr>
  </w:style>
  <w:style w:type="character" w:customStyle="1" w:styleId="teasertext">
    <w:name w:val="teasertext"/>
    <w:uiPriority w:val="99"/>
    <w:rsid w:val="004A7205"/>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rPr>
  </w:style>
  <w:style w:type="character" w:customStyle="1" w:styleId="Textkrper-ZeileneinzugZchn">
    <w:name w:val="Textkörper-Zeileneinzug Zchn"/>
    <w:basedOn w:val="Absatz-Standardschriftart"/>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rsid w:val="00561A98"/>
    <w:pPr>
      <w:suppressAutoHyphens/>
      <w:autoSpaceDE w:val="0"/>
      <w:ind w:left="708"/>
    </w:pPr>
    <w:rPr>
      <w:sz w:val="20"/>
      <w:szCs w:val="20"/>
      <w:lang w:eastAsia="ar-SA"/>
    </w:rPr>
  </w:style>
  <w:style w:type="character" w:customStyle="1" w:styleId="text12px666666">
    <w:name w:val="text12px666666"/>
    <w:uiPriority w:val="99"/>
    <w:rsid w:val="00800EBC"/>
  </w:style>
  <w:style w:type="character" w:styleId="Fett">
    <w:name w:val="Strong"/>
    <w:aliases w:val="Standard + Arial,19 pt"/>
    <w:basedOn w:val="Absatz-Standardschriftart"/>
    <w:uiPriority w:val="99"/>
    <w:qFormat/>
    <w:rsid w:val="0054103F"/>
    <w:rPr>
      <w:b/>
      <w:bCs/>
    </w:rPr>
  </w:style>
  <w:style w:type="character" w:customStyle="1" w:styleId="st">
    <w:name w:val="st"/>
    <w:uiPriority w:val="99"/>
    <w:rsid w:val="00131EFD"/>
  </w:style>
  <w:style w:type="character" w:customStyle="1" w:styleId="subhead">
    <w:name w:val="subhead"/>
    <w:uiPriority w:val="99"/>
    <w:rsid w:val="00950A48"/>
  </w:style>
  <w:style w:type="character" w:customStyle="1" w:styleId="highlightedsearchterm">
    <w:name w:val="highlightedsearchterm"/>
    <w:uiPriority w:val="99"/>
    <w:rsid w:val="00304E13"/>
  </w:style>
  <w:style w:type="paragraph" w:styleId="Listenabsatz">
    <w:name w:val="List Paragraph"/>
    <w:basedOn w:val="Standard"/>
    <w:uiPriority w:val="99"/>
    <w:qFormat/>
    <w:rsid w:val="004F65E5"/>
    <w:pPr>
      <w:spacing w:after="200" w:line="276" w:lineRule="auto"/>
      <w:ind w:left="720"/>
    </w:pPr>
    <w:rPr>
      <w:rFonts w:ascii="Calibri" w:hAnsi="Calibri" w:cs="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s="Arial"/>
      <w:color w:val="00923A"/>
      <w:sz w:val="32"/>
      <w:szCs w:val="32"/>
    </w:rPr>
  </w:style>
  <w:style w:type="paragraph" w:customStyle="1" w:styleId="DynamikumUnterberschrift">
    <w:name w:val="Dynamikum Unterüberschrift"/>
    <w:basedOn w:val="Standard"/>
    <w:uiPriority w:val="99"/>
    <w:rsid w:val="00A40413"/>
    <w:pPr>
      <w:spacing w:line="360" w:lineRule="auto"/>
    </w:pPr>
    <w:rPr>
      <w:rFonts w:ascii="Arial" w:hAnsi="Arial" w:cs="Arial"/>
      <w:color w:val="00923A"/>
    </w:rPr>
  </w:style>
  <w:style w:type="paragraph" w:customStyle="1" w:styleId="DynamikumFliesstext">
    <w:name w:val="Dynamikum Fliesstext"/>
    <w:basedOn w:val="Standard"/>
    <w:uiPriority w:val="99"/>
    <w:rsid w:val="00A40413"/>
    <w:rPr>
      <w:rFonts w:ascii="Arial" w:hAnsi="Arial" w:cs="Arial"/>
      <w:sz w:val="20"/>
      <w:szCs w:val="20"/>
    </w:rPr>
  </w:style>
  <w:style w:type="character" w:styleId="Kommentarzeichen">
    <w:name w:val="annotation reference"/>
    <w:basedOn w:val="Absatz-Standardschriftart"/>
    <w:uiPriority w:val="99"/>
    <w:semiHidden/>
    <w:rsid w:val="004513BE"/>
    <w:rPr>
      <w:sz w:val="16"/>
      <w:szCs w:val="16"/>
    </w:rPr>
  </w:style>
  <w:style w:type="paragraph" w:styleId="Kommentartext">
    <w:name w:val="annotation text"/>
    <w:basedOn w:val="Standard"/>
    <w:link w:val="KommentartextZchn"/>
    <w:uiPriority w:val="99"/>
    <w:semiHidden/>
    <w:rsid w:val="004513BE"/>
    <w:rPr>
      <w:sz w:val="20"/>
      <w:szCs w:val="20"/>
    </w:rPr>
  </w:style>
  <w:style w:type="character" w:customStyle="1" w:styleId="KommentartextZchn">
    <w:name w:val="Kommentartext Zchn"/>
    <w:basedOn w:val="Absatz-Standardschriftart"/>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basedOn w:val="Kommentartext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sz w:val="2"/>
      <w:szCs w:val="2"/>
    </w:rPr>
  </w:style>
  <w:style w:type="character" w:customStyle="1" w:styleId="DokumentstrukturZchn">
    <w:name w:val="Dokumentstruktur Zchn"/>
    <w:basedOn w:val="Absatz-Standardschriftart"/>
    <w:link w:val="Dokumentstruktur"/>
    <w:uiPriority w:val="99"/>
    <w:semiHidden/>
    <w:locked/>
    <w:rsid w:val="00105483"/>
    <w:rPr>
      <w:rFonts w:ascii="Times New Roman" w:hAnsi="Times New Roman" w:cs="Times New Roman"/>
      <w:sz w:val="2"/>
      <w:szCs w:val="2"/>
    </w:rPr>
  </w:style>
  <w:style w:type="paragraph" w:customStyle="1" w:styleId="Listenabsatz1">
    <w:name w:val="Listenabsatz1"/>
    <w:basedOn w:val="Standard"/>
    <w:uiPriority w:val="99"/>
    <w:rsid w:val="001A1E44"/>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095953">
      <w:marLeft w:val="0"/>
      <w:marRight w:val="0"/>
      <w:marTop w:val="0"/>
      <w:marBottom w:val="0"/>
      <w:divBdr>
        <w:top w:val="none" w:sz="0" w:space="0" w:color="auto"/>
        <w:left w:val="none" w:sz="0" w:space="0" w:color="auto"/>
        <w:bottom w:val="none" w:sz="0" w:space="0" w:color="auto"/>
        <w:right w:val="none" w:sz="0" w:space="0" w:color="auto"/>
      </w:divBdr>
    </w:div>
    <w:div w:id="1170095954">
      <w:marLeft w:val="0"/>
      <w:marRight w:val="0"/>
      <w:marTop w:val="0"/>
      <w:marBottom w:val="0"/>
      <w:divBdr>
        <w:top w:val="none" w:sz="0" w:space="0" w:color="auto"/>
        <w:left w:val="none" w:sz="0" w:space="0" w:color="auto"/>
        <w:bottom w:val="none" w:sz="0" w:space="0" w:color="auto"/>
        <w:right w:val="none" w:sz="0" w:space="0" w:color="auto"/>
      </w:divBdr>
      <w:divsChild>
        <w:div w:id="1170095960">
          <w:marLeft w:val="0"/>
          <w:marRight w:val="0"/>
          <w:marTop w:val="0"/>
          <w:marBottom w:val="0"/>
          <w:divBdr>
            <w:top w:val="none" w:sz="0" w:space="0" w:color="auto"/>
            <w:left w:val="none" w:sz="0" w:space="0" w:color="auto"/>
            <w:bottom w:val="none" w:sz="0" w:space="0" w:color="auto"/>
            <w:right w:val="none" w:sz="0" w:space="0" w:color="auto"/>
          </w:divBdr>
          <w:divsChild>
            <w:div w:id="11700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5955">
      <w:marLeft w:val="0"/>
      <w:marRight w:val="0"/>
      <w:marTop w:val="0"/>
      <w:marBottom w:val="0"/>
      <w:divBdr>
        <w:top w:val="none" w:sz="0" w:space="0" w:color="auto"/>
        <w:left w:val="none" w:sz="0" w:space="0" w:color="auto"/>
        <w:bottom w:val="none" w:sz="0" w:space="0" w:color="auto"/>
        <w:right w:val="none" w:sz="0" w:space="0" w:color="auto"/>
      </w:divBdr>
    </w:div>
    <w:div w:id="1170095956">
      <w:marLeft w:val="0"/>
      <w:marRight w:val="0"/>
      <w:marTop w:val="0"/>
      <w:marBottom w:val="0"/>
      <w:divBdr>
        <w:top w:val="none" w:sz="0" w:space="0" w:color="auto"/>
        <w:left w:val="none" w:sz="0" w:space="0" w:color="auto"/>
        <w:bottom w:val="none" w:sz="0" w:space="0" w:color="auto"/>
        <w:right w:val="none" w:sz="0" w:space="0" w:color="auto"/>
      </w:divBdr>
    </w:div>
    <w:div w:id="1170095957">
      <w:marLeft w:val="0"/>
      <w:marRight w:val="0"/>
      <w:marTop w:val="0"/>
      <w:marBottom w:val="0"/>
      <w:divBdr>
        <w:top w:val="none" w:sz="0" w:space="0" w:color="auto"/>
        <w:left w:val="none" w:sz="0" w:space="0" w:color="auto"/>
        <w:bottom w:val="none" w:sz="0" w:space="0" w:color="auto"/>
        <w:right w:val="none" w:sz="0" w:space="0" w:color="auto"/>
      </w:divBdr>
    </w:div>
    <w:div w:id="1170095959">
      <w:marLeft w:val="0"/>
      <w:marRight w:val="0"/>
      <w:marTop w:val="0"/>
      <w:marBottom w:val="0"/>
      <w:divBdr>
        <w:top w:val="none" w:sz="0" w:space="0" w:color="auto"/>
        <w:left w:val="none" w:sz="0" w:space="0" w:color="auto"/>
        <w:bottom w:val="none" w:sz="0" w:space="0" w:color="auto"/>
        <w:right w:val="none" w:sz="0" w:space="0" w:color="auto"/>
      </w:divBdr>
      <w:divsChild>
        <w:div w:id="1170095968">
          <w:marLeft w:val="0"/>
          <w:marRight w:val="0"/>
          <w:marTop w:val="0"/>
          <w:marBottom w:val="0"/>
          <w:divBdr>
            <w:top w:val="none" w:sz="0" w:space="0" w:color="auto"/>
            <w:left w:val="none" w:sz="0" w:space="0" w:color="auto"/>
            <w:bottom w:val="none" w:sz="0" w:space="0" w:color="auto"/>
            <w:right w:val="none" w:sz="0" w:space="0" w:color="auto"/>
          </w:divBdr>
          <w:divsChild>
            <w:div w:id="11700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5961">
      <w:marLeft w:val="0"/>
      <w:marRight w:val="0"/>
      <w:marTop w:val="0"/>
      <w:marBottom w:val="0"/>
      <w:divBdr>
        <w:top w:val="none" w:sz="0" w:space="0" w:color="auto"/>
        <w:left w:val="none" w:sz="0" w:space="0" w:color="auto"/>
        <w:bottom w:val="none" w:sz="0" w:space="0" w:color="auto"/>
        <w:right w:val="none" w:sz="0" w:space="0" w:color="auto"/>
      </w:divBdr>
    </w:div>
    <w:div w:id="1170095963">
      <w:marLeft w:val="0"/>
      <w:marRight w:val="0"/>
      <w:marTop w:val="0"/>
      <w:marBottom w:val="0"/>
      <w:divBdr>
        <w:top w:val="none" w:sz="0" w:space="0" w:color="auto"/>
        <w:left w:val="none" w:sz="0" w:space="0" w:color="auto"/>
        <w:bottom w:val="none" w:sz="0" w:space="0" w:color="auto"/>
        <w:right w:val="none" w:sz="0" w:space="0" w:color="auto"/>
      </w:divBdr>
    </w:div>
    <w:div w:id="1170095964">
      <w:marLeft w:val="0"/>
      <w:marRight w:val="0"/>
      <w:marTop w:val="0"/>
      <w:marBottom w:val="0"/>
      <w:divBdr>
        <w:top w:val="none" w:sz="0" w:space="0" w:color="auto"/>
        <w:left w:val="none" w:sz="0" w:space="0" w:color="auto"/>
        <w:bottom w:val="none" w:sz="0" w:space="0" w:color="auto"/>
        <w:right w:val="none" w:sz="0" w:space="0" w:color="auto"/>
      </w:divBdr>
    </w:div>
    <w:div w:id="1170095965">
      <w:marLeft w:val="0"/>
      <w:marRight w:val="0"/>
      <w:marTop w:val="0"/>
      <w:marBottom w:val="0"/>
      <w:divBdr>
        <w:top w:val="none" w:sz="0" w:space="0" w:color="auto"/>
        <w:left w:val="none" w:sz="0" w:space="0" w:color="auto"/>
        <w:bottom w:val="none" w:sz="0" w:space="0" w:color="auto"/>
        <w:right w:val="none" w:sz="0" w:space="0" w:color="auto"/>
      </w:divBdr>
    </w:div>
    <w:div w:id="1170095966">
      <w:marLeft w:val="0"/>
      <w:marRight w:val="0"/>
      <w:marTop w:val="0"/>
      <w:marBottom w:val="0"/>
      <w:divBdr>
        <w:top w:val="none" w:sz="0" w:space="0" w:color="auto"/>
        <w:left w:val="none" w:sz="0" w:space="0" w:color="auto"/>
        <w:bottom w:val="none" w:sz="0" w:space="0" w:color="auto"/>
        <w:right w:val="none" w:sz="0" w:space="0" w:color="auto"/>
      </w:divBdr>
    </w:div>
    <w:div w:id="1170095967">
      <w:marLeft w:val="0"/>
      <w:marRight w:val="0"/>
      <w:marTop w:val="0"/>
      <w:marBottom w:val="0"/>
      <w:divBdr>
        <w:top w:val="none" w:sz="0" w:space="0" w:color="auto"/>
        <w:left w:val="none" w:sz="0" w:space="0" w:color="auto"/>
        <w:bottom w:val="none" w:sz="0" w:space="0" w:color="auto"/>
        <w:right w:val="none" w:sz="0" w:space="0" w:color="auto"/>
      </w:divBdr>
    </w:div>
    <w:div w:id="1170095969">
      <w:marLeft w:val="0"/>
      <w:marRight w:val="0"/>
      <w:marTop w:val="0"/>
      <w:marBottom w:val="0"/>
      <w:divBdr>
        <w:top w:val="none" w:sz="0" w:space="0" w:color="auto"/>
        <w:left w:val="none" w:sz="0" w:space="0" w:color="auto"/>
        <w:bottom w:val="none" w:sz="0" w:space="0" w:color="auto"/>
        <w:right w:val="none" w:sz="0" w:space="0" w:color="auto"/>
      </w:divBdr>
    </w:div>
    <w:div w:id="1170095972">
      <w:marLeft w:val="0"/>
      <w:marRight w:val="0"/>
      <w:marTop w:val="0"/>
      <w:marBottom w:val="0"/>
      <w:divBdr>
        <w:top w:val="none" w:sz="0" w:space="0" w:color="auto"/>
        <w:left w:val="none" w:sz="0" w:space="0" w:color="auto"/>
        <w:bottom w:val="none" w:sz="0" w:space="0" w:color="auto"/>
        <w:right w:val="none" w:sz="0" w:space="0" w:color="auto"/>
      </w:divBdr>
      <w:divsChild>
        <w:div w:id="1170095975">
          <w:marLeft w:val="0"/>
          <w:marRight w:val="0"/>
          <w:marTop w:val="0"/>
          <w:marBottom w:val="0"/>
          <w:divBdr>
            <w:top w:val="none" w:sz="0" w:space="0" w:color="auto"/>
            <w:left w:val="none" w:sz="0" w:space="0" w:color="auto"/>
            <w:bottom w:val="none" w:sz="0" w:space="0" w:color="auto"/>
            <w:right w:val="none" w:sz="0" w:space="0" w:color="auto"/>
          </w:divBdr>
        </w:div>
      </w:divsChild>
    </w:div>
    <w:div w:id="1170095973">
      <w:marLeft w:val="0"/>
      <w:marRight w:val="0"/>
      <w:marTop w:val="0"/>
      <w:marBottom w:val="0"/>
      <w:divBdr>
        <w:top w:val="none" w:sz="0" w:space="0" w:color="auto"/>
        <w:left w:val="none" w:sz="0" w:space="0" w:color="auto"/>
        <w:bottom w:val="none" w:sz="0" w:space="0" w:color="auto"/>
        <w:right w:val="none" w:sz="0" w:space="0" w:color="auto"/>
      </w:divBdr>
      <w:divsChild>
        <w:div w:id="1170095970">
          <w:marLeft w:val="0"/>
          <w:marRight w:val="0"/>
          <w:marTop w:val="0"/>
          <w:marBottom w:val="0"/>
          <w:divBdr>
            <w:top w:val="none" w:sz="0" w:space="0" w:color="auto"/>
            <w:left w:val="none" w:sz="0" w:space="0" w:color="auto"/>
            <w:bottom w:val="none" w:sz="0" w:space="0" w:color="auto"/>
            <w:right w:val="none" w:sz="0" w:space="0" w:color="auto"/>
          </w:divBdr>
        </w:div>
      </w:divsChild>
    </w:div>
    <w:div w:id="1170095974">
      <w:marLeft w:val="0"/>
      <w:marRight w:val="0"/>
      <w:marTop w:val="0"/>
      <w:marBottom w:val="0"/>
      <w:divBdr>
        <w:top w:val="none" w:sz="0" w:space="0" w:color="auto"/>
        <w:left w:val="none" w:sz="0" w:space="0" w:color="auto"/>
        <w:bottom w:val="none" w:sz="0" w:space="0" w:color="auto"/>
        <w:right w:val="none" w:sz="0" w:space="0" w:color="auto"/>
      </w:divBdr>
      <w:divsChild>
        <w:div w:id="1170095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3754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PS:patio! nimmt Gestalt an – Wohnen in neuer Nachbarschaft (Stadt Pirmasens) Pressemeldung vom 14.01.2014</vt:lpstr>
    </vt:vector>
  </TitlesOfParts>
  <Company>Stadtverwaltung Pirmasens</Company>
  <LinksUpToDate>false</LinksUpToDate>
  <CharactersWithSpaces>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PS:patio! nimmt Gestalt an – Wohnen in neuer Nachbarschaft (Stadt Pirmasens) Pressemeldung vom 14.01.2014</dc:title>
  <dc:subject/>
  <dc:creator>ssturm</dc:creator>
  <cp:keywords/>
  <dc:description/>
  <cp:lastModifiedBy>Sabine Sturm</cp:lastModifiedBy>
  <cp:revision>2</cp:revision>
  <cp:lastPrinted>2013-10-02T14:16:00Z</cp:lastPrinted>
  <dcterms:created xsi:type="dcterms:W3CDTF">2017-11-13T08:20:00Z</dcterms:created>
  <dcterms:modified xsi:type="dcterms:W3CDTF">2017-11-13T08:20:00Z</dcterms:modified>
</cp:coreProperties>
</file>