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C" w:rsidRPr="00706F37" w:rsidRDefault="006A38B4" w:rsidP="0049268D">
      <w:pPr>
        <w:pStyle w:val="Textkrper"/>
        <w:spacing w:line="480" w:lineRule="atLeast"/>
        <w:jc w:val="both"/>
        <w:rPr>
          <w:sz w:val="33"/>
          <w:szCs w:val="33"/>
        </w:rPr>
      </w:pPr>
      <w:bookmarkStart w:id="0" w:name="_GoBack"/>
      <w:bookmarkEnd w:id="0"/>
      <w:r w:rsidRPr="00706F37">
        <w:rPr>
          <w:iCs/>
          <w:sz w:val="33"/>
          <w:szCs w:val="33"/>
        </w:rPr>
        <w:t xml:space="preserve">Pirmasenser Fototage </w:t>
      </w:r>
      <w:r w:rsidR="00706F37" w:rsidRPr="00706F37">
        <w:rPr>
          <w:iCs/>
          <w:sz w:val="33"/>
          <w:szCs w:val="33"/>
        </w:rPr>
        <w:t>prämieren Sieger des Fotowettbewerbs</w:t>
      </w:r>
    </w:p>
    <w:p w:rsidR="004A700C" w:rsidRDefault="004A700C">
      <w:pPr>
        <w:spacing w:line="320" w:lineRule="atLeast"/>
        <w:jc w:val="both"/>
        <w:rPr>
          <w:rFonts w:ascii="Arial" w:hAnsi="Arial"/>
          <w:szCs w:val="24"/>
        </w:rPr>
      </w:pPr>
    </w:p>
    <w:p w:rsidR="006A38B4" w:rsidRDefault="00706F37" w:rsidP="00DF0B5B">
      <w:pPr>
        <w:pStyle w:val="berschrift5"/>
        <w:tabs>
          <w:tab w:val="left" w:pos="284"/>
        </w:tabs>
      </w:pPr>
      <w:r>
        <w:t xml:space="preserve">Vorstellung der </w:t>
      </w:r>
      <w:r w:rsidR="00A4039B">
        <w:t xml:space="preserve">Gewinnerfotos in den Kategorien „Der Mensch in allen Facetten“, „Landschaft und Natur“ und „Schwarz-Weiß-Fotografie“ </w:t>
      </w:r>
      <w:r>
        <w:t>zur Eröffnungsgala des zweiwöchigen Foto-Events</w:t>
      </w:r>
      <w:r w:rsidR="00E137EB">
        <w:t xml:space="preserve"> im Forum ALTE POST am 20. Oktober 2017</w:t>
      </w:r>
    </w:p>
    <w:p w:rsidR="004A700C" w:rsidRPr="00A2437D" w:rsidRDefault="004A700C" w:rsidP="003E2E4F">
      <w:pPr>
        <w:pStyle w:val="berschrift5"/>
        <w:tabs>
          <w:tab w:val="left" w:pos="284"/>
        </w:tabs>
        <w:spacing w:before="120"/>
        <w:rPr>
          <w:i/>
        </w:rPr>
      </w:pPr>
      <w:r w:rsidRPr="00A2437D">
        <w:rPr>
          <w:i/>
        </w:rPr>
        <w:t>(Pirmasenser Fototage 201</w:t>
      </w:r>
      <w:r w:rsidR="001604C6">
        <w:rPr>
          <w:i/>
        </w:rPr>
        <w:t>7</w:t>
      </w:r>
      <w:r w:rsidRPr="00A2437D">
        <w:rPr>
          <w:i/>
        </w:rPr>
        <w:t>, 2</w:t>
      </w:r>
      <w:r w:rsidR="001604C6">
        <w:rPr>
          <w:i/>
        </w:rPr>
        <w:t>0. Oktober bis 5</w:t>
      </w:r>
      <w:r w:rsidRPr="00A2437D">
        <w:rPr>
          <w:i/>
        </w:rPr>
        <w:t>. November)</w:t>
      </w:r>
    </w:p>
    <w:p w:rsidR="004A700C" w:rsidRDefault="004A700C">
      <w:pPr>
        <w:spacing w:line="360" w:lineRule="atLeast"/>
        <w:jc w:val="both"/>
        <w:rPr>
          <w:rFonts w:ascii="Arial" w:hAnsi="Arial" w:cs="Arial"/>
          <w:szCs w:val="24"/>
        </w:rPr>
      </w:pPr>
    </w:p>
    <w:p w:rsidR="00A833A6" w:rsidRDefault="00015BD9" w:rsidP="00BA6D30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843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Pirmasens, </w:t>
      </w:r>
      <w:r w:rsidR="00706F37">
        <w:rPr>
          <w:rFonts w:ascii="Arial" w:hAnsi="Arial" w:cs="Arial"/>
          <w:b/>
          <w:bCs/>
          <w:szCs w:val="24"/>
        </w:rPr>
        <w:t>21. Oktober</w:t>
      </w:r>
      <w:r w:rsidR="00BA1BC0">
        <w:rPr>
          <w:rFonts w:ascii="Arial" w:hAnsi="Arial" w:cs="Arial"/>
          <w:b/>
          <w:bCs/>
          <w:szCs w:val="24"/>
        </w:rPr>
        <w:t xml:space="preserve"> </w:t>
      </w:r>
      <w:r w:rsidR="004A700C">
        <w:rPr>
          <w:rFonts w:ascii="Arial" w:hAnsi="Arial" w:cs="Arial"/>
          <w:b/>
          <w:bCs/>
          <w:szCs w:val="24"/>
        </w:rPr>
        <w:t>201</w:t>
      </w:r>
      <w:r w:rsidR="003A4B8C">
        <w:rPr>
          <w:rFonts w:ascii="Arial" w:hAnsi="Arial" w:cs="Arial"/>
          <w:b/>
          <w:bCs/>
          <w:szCs w:val="24"/>
        </w:rPr>
        <w:t>7</w:t>
      </w:r>
      <w:r w:rsidR="004A700C">
        <w:rPr>
          <w:rFonts w:ascii="Arial" w:hAnsi="Arial" w:cs="Arial"/>
          <w:b/>
          <w:bCs/>
          <w:szCs w:val="24"/>
        </w:rPr>
        <w:t>.</w:t>
      </w:r>
      <w:r w:rsidR="004A700C">
        <w:rPr>
          <w:rFonts w:ascii="Arial" w:hAnsi="Arial" w:cs="Arial"/>
          <w:szCs w:val="24"/>
        </w:rPr>
        <w:t xml:space="preserve"> </w:t>
      </w:r>
      <w:r w:rsidR="00722634" w:rsidRPr="00356271">
        <w:rPr>
          <w:rFonts w:ascii="Arial" w:hAnsi="Arial" w:cs="Arial"/>
          <w:szCs w:val="24"/>
        </w:rPr>
        <w:t>Jörg Liedtke</w:t>
      </w:r>
      <w:r w:rsidR="00722634">
        <w:rPr>
          <w:rFonts w:ascii="Arial" w:hAnsi="Arial" w:cs="Arial"/>
          <w:szCs w:val="24"/>
        </w:rPr>
        <w:t>,</w:t>
      </w:r>
      <w:r w:rsidR="00722634" w:rsidRPr="00356271">
        <w:rPr>
          <w:rFonts w:ascii="Arial" w:hAnsi="Arial" w:cs="Arial"/>
          <w:szCs w:val="24"/>
        </w:rPr>
        <w:t xml:space="preserve"> </w:t>
      </w:r>
      <w:r w:rsidR="00356271" w:rsidRPr="00356271">
        <w:rPr>
          <w:rFonts w:ascii="Arial" w:hAnsi="Arial" w:cs="Arial"/>
          <w:szCs w:val="24"/>
        </w:rPr>
        <w:t>Günther Schad</w:t>
      </w:r>
      <w:r w:rsidR="00722634">
        <w:rPr>
          <w:rFonts w:ascii="Arial" w:hAnsi="Arial" w:cs="Arial"/>
          <w:szCs w:val="24"/>
        </w:rPr>
        <w:t xml:space="preserve"> und</w:t>
      </w:r>
      <w:r w:rsidR="00706F37">
        <w:rPr>
          <w:rFonts w:ascii="Arial" w:hAnsi="Arial" w:cs="Arial"/>
          <w:szCs w:val="24"/>
        </w:rPr>
        <w:t xml:space="preserve"> </w:t>
      </w:r>
      <w:r w:rsidR="00356271" w:rsidRPr="00356271">
        <w:rPr>
          <w:rFonts w:ascii="Arial" w:hAnsi="Arial" w:cs="Arial"/>
          <w:szCs w:val="24"/>
        </w:rPr>
        <w:t>Michael Dorscheid</w:t>
      </w:r>
      <w:r w:rsidR="00722634">
        <w:rPr>
          <w:rFonts w:ascii="Arial" w:hAnsi="Arial" w:cs="Arial"/>
          <w:szCs w:val="24"/>
        </w:rPr>
        <w:t xml:space="preserve"> </w:t>
      </w:r>
      <w:r w:rsidR="00772ED2">
        <w:rPr>
          <w:rFonts w:ascii="Arial" w:hAnsi="Arial" w:cs="Arial"/>
          <w:szCs w:val="24"/>
        </w:rPr>
        <w:t xml:space="preserve">– das </w:t>
      </w:r>
      <w:r w:rsidR="00706F37">
        <w:rPr>
          <w:rFonts w:ascii="Arial" w:hAnsi="Arial" w:cs="Arial"/>
          <w:szCs w:val="24"/>
        </w:rPr>
        <w:t xml:space="preserve">sind die </w:t>
      </w:r>
      <w:r w:rsidR="00772ED2">
        <w:rPr>
          <w:rFonts w:ascii="Arial" w:hAnsi="Arial" w:cs="Arial"/>
          <w:szCs w:val="24"/>
        </w:rPr>
        <w:t xml:space="preserve">glücklichen </w:t>
      </w:r>
      <w:r w:rsidR="00706F37">
        <w:rPr>
          <w:rFonts w:ascii="Arial" w:hAnsi="Arial" w:cs="Arial"/>
          <w:szCs w:val="24"/>
        </w:rPr>
        <w:t xml:space="preserve">Gewinner des Fotowettbewerbs </w:t>
      </w:r>
      <w:r w:rsidR="00772ED2">
        <w:rPr>
          <w:rFonts w:ascii="Arial" w:hAnsi="Arial" w:cs="Arial"/>
          <w:szCs w:val="24"/>
        </w:rPr>
        <w:t>der Pirmasenser</w:t>
      </w:r>
      <w:r w:rsidR="00706F37">
        <w:rPr>
          <w:rFonts w:ascii="Arial" w:hAnsi="Arial" w:cs="Arial"/>
          <w:szCs w:val="24"/>
        </w:rPr>
        <w:t xml:space="preserve"> </w:t>
      </w:r>
      <w:r w:rsidR="00772ED2">
        <w:rPr>
          <w:rFonts w:ascii="Arial" w:hAnsi="Arial" w:cs="Arial"/>
          <w:szCs w:val="24"/>
        </w:rPr>
        <w:t>Fototage. Im Rahmen der Eröffnungsgala</w:t>
      </w:r>
      <w:r w:rsidR="00BC6789">
        <w:rPr>
          <w:rFonts w:ascii="Arial" w:hAnsi="Arial" w:cs="Arial"/>
          <w:szCs w:val="24"/>
        </w:rPr>
        <w:t xml:space="preserve"> des Foto-Events am gestrigen Freitag</w:t>
      </w:r>
      <w:r w:rsidR="00BC3CA7">
        <w:rPr>
          <w:rFonts w:ascii="Arial" w:hAnsi="Arial" w:cs="Arial"/>
          <w:szCs w:val="24"/>
        </w:rPr>
        <w:t>abend</w:t>
      </w:r>
      <w:r w:rsidR="00BC6789">
        <w:rPr>
          <w:rFonts w:ascii="Arial" w:hAnsi="Arial" w:cs="Arial"/>
          <w:szCs w:val="24"/>
        </w:rPr>
        <w:t>, 20. Oktober 2017,</w:t>
      </w:r>
      <w:r w:rsidR="00D72BA7">
        <w:rPr>
          <w:rFonts w:ascii="Arial" w:hAnsi="Arial" w:cs="Arial"/>
          <w:szCs w:val="24"/>
        </w:rPr>
        <w:t xml:space="preserve"> im Pirmasenser Kulturzentrum Forum ALTE POST</w:t>
      </w:r>
      <w:r w:rsidR="00772ED2">
        <w:rPr>
          <w:rFonts w:ascii="Arial" w:hAnsi="Arial" w:cs="Arial"/>
          <w:szCs w:val="24"/>
        </w:rPr>
        <w:t xml:space="preserve"> </w:t>
      </w:r>
      <w:r w:rsidR="00BC6789">
        <w:rPr>
          <w:rFonts w:ascii="Arial" w:hAnsi="Arial" w:cs="Arial"/>
          <w:szCs w:val="24"/>
        </w:rPr>
        <w:t xml:space="preserve">wurden die Siegerbilder in den Kategorien </w:t>
      </w:r>
      <w:r w:rsidR="00BC6789" w:rsidRPr="00BA7CBF">
        <w:rPr>
          <w:rFonts w:ascii="Arial" w:hAnsi="Arial" w:cs="Arial"/>
          <w:szCs w:val="24"/>
        </w:rPr>
        <w:t>„Der Mensch in allen Facetten“</w:t>
      </w:r>
      <w:r w:rsidR="00BC3CA7">
        <w:rPr>
          <w:rFonts w:ascii="Arial" w:hAnsi="Arial" w:cs="Arial"/>
          <w:szCs w:val="24"/>
        </w:rPr>
        <w:t xml:space="preserve"> (</w:t>
      </w:r>
      <w:r w:rsidR="00356271" w:rsidRPr="00356271">
        <w:rPr>
          <w:rFonts w:ascii="Arial" w:hAnsi="Arial" w:cs="Arial"/>
          <w:szCs w:val="24"/>
        </w:rPr>
        <w:t>Jörg Liedtke</w:t>
      </w:r>
      <w:r w:rsidR="00BC3CA7">
        <w:rPr>
          <w:rFonts w:ascii="Arial" w:hAnsi="Arial" w:cs="Arial"/>
          <w:szCs w:val="24"/>
        </w:rPr>
        <w:t>)</w:t>
      </w:r>
      <w:r w:rsidR="00BC6789" w:rsidRPr="00BA7CBF">
        <w:rPr>
          <w:rFonts w:ascii="Arial" w:hAnsi="Arial" w:cs="Arial"/>
          <w:szCs w:val="24"/>
        </w:rPr>
        <w:t xml:space="preserve">, „Landschaft und Natur“ </w:t>
      </w:r>
      <w:r w:rsidR="00BC3CA7">
        <w:rPr>
          <w:rFonts w:ascii="Arial" w:hAnsi="Arial" w:cs="Arial"/>
          <w:szCs w:val="24"/>
        </w:rPr>
        <w:t>(</w:t>
      </w:r>
      <w:r w:rsidR="00356271" w:rsidRPr="00356271">
        <w:rPr>
          <w:rFonts w:ascii="Arial" w:hAnsi="Arial" w:cs="Arial"/>
          <w:szCs w:val="24"/>
        </w:rPr>
        <w:t>Günther Schad</w:t>
      </w:r>
      <w:r w:rsidR="00BC3CA7">
        <w:rPr>
          <w:rFonts w:ascii="Arial" w:hAnsi="Arial" w:cs="Arial"/>
          <w:szCs w:val="24"/>
        </w:rPr>
        <w:t xml:space="preserve">) </w:t>
      </w:r>
      <w:r w:rsidR="00BC6789" w:rsidRPr="00BA7CBF">
        <w:rPr>
          <w:rFonts w:ascii="Arial" w:hAnsi="Arial" w:cs="Arial"/>
          <w:szCs w:val="24"/>
        </w:rPr>
        <w:t>und „Schwarz-Weiß-Fotografie“</w:t>
      </w:r>
      <w:r w:rsidR="00BC3CA7">
        <w:rPr>
          <w:rFonts w:ascii="Arial" w:hAnsi="Arial" w:cs="Arial"/>
          <w:szCs w:val="24"/>
        </w:rPr>
        <w:t xml:space="preserve"> (</w:t>
      </w:r>
      <w:r w:rsidR="00356271" w:rsidRPr="00356271">
        <w:rPr>
          <w:rFonts w:ascii="Arial" w:hAnsi="Arial" w:cs="Arial"/>
          <w:szCs w:val="24"/>
        </w:rPr>
        <w:t>Michael Dorscheid</w:t>
      </w:r>
      <w:r w:rsidR="00BC3CA7">
        <w:rPr>
          <w:rFonts w:ascii="Arial" w:hAnsi="Arial" w:cs="Arial"/>
          <w:szCs w:val="24"/>
        </w:rPr>
        <w:t>)</w:t>
      </w:r>
      <w:r w:rsidR="00BC6789">
        <w:rPr>
          <w:rFonts w:ascii="Arial" w:hAnsi="Arial" w:cs="Arial"/>
          <w:szCs w:val="24"/>
        </w:rPr>
        <w:t xml:space="preserve"> feierlich vorgestellt. </w:t>
      </w:r>
      <w:r w:rsidR="00D72BA7">
        <w:rPr>
          <w:rFonts w:ascii="Arial" w:hAnsi="Arial" w:cs="Arial"/>
          <w:szCs w:val="24"/>
        </w:rPr>
        <w:t>Außerdem</w:t>
      </w:r>
      <w:r w:rsidR="00A833A6">
        <w:rPr>
          <w:rFonts w:ascii="Arial" w:hAnsi="Arial" w:cs="Arial"/>
          <w:szCs w:val="24"/>
        </w:rPr>
        <w:t xml:space="preserve"> erhielten die drei Erstplatzierten „ihr“ </w:t>
      </w:r>
      <w:r w:rsidR="00D72BA7">
        <w:rPr>
          <w:rFonts w:ascii="Arial" w:hAnsi="Arial" w:cs="Arial"/>
          <w:szCs w:val="24"/>
        </w:rPr>
        <w:t>B</w:t>
      </w:r>
      <w:r w:rsidR="00A833A6">
        <w:rPr>
          <w:rFonts w:ascii="Arial" w:hAnsi="Arial" w:cs="Arial"/>
          <w:szCs w:val="24"/>
        </w:rPr>
        <w:t>ild vom Hauptsponsor CEWE in hervorragender Qualität auf Alu-</w:t>
      </w:r>
      <w:proofErr w:type="spellStart"/>
      <w:r w:rsidR="00A833A6">
        <w:rPr>
          <w:rFonts w:ascii="Arial" w:hAnsi="Arial" w:cs="Arial"/>
          <w:szCs w:val="24"/>
        </w:rPr>
        <w:t>Dibond</w:t>
      </w:r>
      <w:proofErr w:type="spellEnd"/>
      <w:r w:rsidR="00A833A6">
        <w:rPr>
          <w:rFonts w:ascii="Arial" w:hAnsi="Arial" w:cs="Arial"/>
          <w:szCs w:val="24"/>
        </w:rPr>
        <w:t xml:space="preserve"> gedruckt zum Geschenk.</w:t>
      </w:r>
    </w:p>
    <w:p w:rsidR="00A833A6" w:rsidRDefault="00A833A6" w:rsidP="00BA6D30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843" w:firstLine="567"/>
        <w:jc w:val="both"/>
        <w:rPr>
          <w:rFonts w:ascii="Arial" w:hAnsi="Arial" w:cs="Arial"/>
          <w:szCs w:val="24"/>
        </w:rPr>
      </w:pPr>
    </w:p>
    <w:p w:rsidR="00437AB5" w:rsidRDefault="00437AB5" w:rsidP="00BA6D30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843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Schon</w:t>
      </w:r>
      <w:r w:rsidR="00BC6789">
        <w:rPr>
          <w:rFonts w:ascii="Arial" w:hAnsi="Arial" w:cs="Arial"/>
          <w:szCs w:val="24"/>
        </w:rPr>
        <w:t xml:space="preserve"> im Juli hatte eine Jury aus erfahrenen Fotografen aus den über 200 Bildern von 90 Einsendern </w:t>
      </w:r>
      <w:r w:rsidR="00CD5A13">
        <w:rPr>
          <w:rFonts w:ascii="Arial" w:hAnsi="Arial" w:cs="Arial"/>
          <w:szCs w:val="24"/>
        </w:rPr>
        <w:t>die insgesamt 30 besten Aufnahmen ausgewählt; um einen klaren Bezug zur Region herzustellen, war die Teilnahmevoraussetzung gewesen, dass die Bilder in der Westpfalz entstanden sind.</w:t>
      </w:r>
      <w:r w:rsidR="00B316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Alle </w:t>
      </w:r>
      <w:r w:rsidR="00BA7CBF">
        <w:rPr>
          <w:rFonts w:ascii="Arial" w:hAnsi="Arial" w:cs="Arial"/>
          <w:szCs w:val="24"/>
        </w:rPr>
        <w:t xml:space="preserve">Gewinnerbilder </w:t>
      </w:r>
      <w:r w:rsidR="00CD5A13">
        <w:rPr>
          <w:rFonts w:ascii="Arial" w:hAnsi="Arial" w:cs="Arial"/>
          <w:szCs w:val="24"/>
        </w:rPr>
        <w:t>wurden</w:t>
      </w:r>
      <w:r w:rsidR="00BA7CBF">
        <w:rPr>
          <w:rFonts w:ascii="Arial" w:hAnsi="Arial" w:cs="Arial"/>
          <w:szCs w:val="24"/>
        </w:rPr>
        <w:t xml:space="preserve"> </w:t>
      </w:r>
      <w:r w:rsidR="00A833A6">
        <w:rPr>
          <w:rFonts w:ascii="Arial" w:hAnsi="Arial" w:cs="Arial"/>
          <w:szCs w:val="24"/>
        </w:rPr>
        <w:t xml:space="preserve">von </w:t>
      </w:r>
      <w:r w:rsidR="00BA7CBF">
        <w:rPr>
          <w:rFonts w:ascii="Arial" w:hAnsi="Arial" w:cs="Arial"/>
          <w:szCs w:val="24"/>
        </w:rPr>
        <w:t xml:space="preserve">CEWE </w:t>
      </w:r>
      <w:r w:rsidR="00B31685">
        <w:rPr>
          <w:rFonts w:ascii="Arial" w:hAnsi="Arial" w:cs="Arial"/>
          <w:szCs w:val="24"/>
        </w:rPr>
        <w:t xml:space="preserve">im Anschluss </w:t>
      </w:r>
      <w:r w:rsidR="00BA7CBF">
        <w:rPr>
          <w:rFonts w:ascii="Arial" w:hAnsi="Arial" w:cs="Arial"/>
          <w:szCs w:val="24"/>
        </w:rPr>
        <w:t>hochwertig gedruckt</w:t>
      </w:r>
      <w:r w:rsidR="00BE2B21">
        <w:rPr>
          <w:rFonts w:ascii="Arial" w:hAnsi="Arial" w:cs="Arial"/>
          <w:szCs w:val="24"/>
        </w:rPr>
        <w:t xml:space="preserve"> und waren b</w:t>
      </w:r>
      <w:r>
        <w:rPr>
          <w:rFonts w:ascii="Arial" w:hAnsi="Arial" w:cs="Arial"/>
          <w:szCs w:val="24"/>
        </w:rPr>
        <w:t xml:space="preserve">ereits ab Anfang Oktober </w:t>
      </w:r>
      <w:r w:rsidR="00BA7CBF">
        <w:rPr>
          <w:rFonts w:ascii="Arial" w:hAnsi="Arial" w:cs="Arial"/>
          <w:szCs w:val="24"/>
        </w:rPr>
        <w:t xml:space="preserve">im Atrium des </w:t>
      </w:r>
      <w:r w:rsidR="005B3B36">
        <w:rPr>
          <w:rFonts w:ascii="Arial" w:hAnsi="Arial" w:cs="Arial"/>
          <w:szCs w:val="24"/>
        </w:rPr>
        <w:t>Rheinberger-Gebäudes</w:t>
      </w:r>
      <w:r>
        <w:rPr>
          <w:rFonts w:ascii="Arial" w:hAnsi="Arial" w:cs="Arial"/>
          <w:szCs w:val="24"/>
        </w:rPr>
        <w:t xml:space="preserve"> zu besichtigen</w:t>
      </w:r>
      <w:r w:rsidR="00BE2B21">
        <w:rPr>
          <w:rFonts w:ascii="Arial" w:hAnsi="Arial" w:cs="Arial"/>
          <w:szCs w:val="24"/>
        </w:rPr>
        <w:t>. Um die Spannung auf die Sieger zu erhöhen, gab es dabei jedoch keine genaue Kennzeichnung der ersten Plätze in der jeweiligen Kategorie</w:t>
      </w:r>
      <w:r w:rsidR="00475130">
        <w:rPr>
          <w:rFonts w:ascii="Arial" w:hAnsi="Arial" w:cs="Arial"/>
          <w:szCs w:val="24"/>
        </w:rPr>
        <w:t>.</w:t>
      </w:r>
      <w:r w:rsidR="00A833A6">
        <w:rPr>
          <w:rFonts w:ascii="Arial" w:hAnsi="Arial" w:cs="Arial"/>
          <w:szCs w:val="24"/>
        </w:rPr>
        <w:t xml:space="preserve"> Nach der jetzt erfolgten Verkündigung kann das Publikum die drei </w:t>
      </w:r>
      <w:r w:rsidR="004269D4">
        <w:rPr>
          <w:rFonts w:ascii="Arial" w:hAnsi="Arial" w:cs="Arial"/>
          <w:szCs w:val="24"/>
        </w:rPr>
        <w:t xml:space="preserve">nun konkret benannten </w:t>
      </w:r>
      <w:r w:rsidR="00BE2B21">
        <w:rPr>
          <w:rFonts w:ascii="Arial" w:hAnsi="Arial" w:cs="Arial"/>
          <w:szCs w:val="24"/>
        </w:rPr>
        <w:t>Gewinner</w:t>
      </w:r>
      <w:r w:rsidR="004269D4">
        <w:rPr>
          <w:rFonts w:ascii="Arial" w:hAnsi="Arial" w:cs="Arial"/>
          <w:szCs w:val="24"/>
        </w:rPr>
        <w:t>a</w:t>
      </w:r>
      <w:r w:rsidR="00A833A6">
        <w:rPr>
          <w:rFonts w:ascii="Arial" w:hAnsi="Arial" w:cs="Arial"/>
          <w:szCs w:val="24"/>
        </w:rPr>
        <w:t>ufnahmen vor Ort bestaunen.</w:t>
      </w:r>
    </w:p>
    <w:p w:rsidR="00437AB5" w:rsidRDefault="00437AB5" w:rsidP="00BA6D30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843" w:firstLine="567"/>
        <w:jc w:val="both"/>
        <w:rPr>
          <w:rFonts w:ascii="Arial" w:hAnsi="Arial" w:cs="Arial"/>
          <w:szCs w:val="24"/>
        </w:rPr>
      </w:pPr>
    </w:p>
    <w:p w:rsidR="004A700C" w:rsidRDefault="00D6619C" w:rsidP="00BA6D30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843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="004A700C" w:rsidRPr="00881BB9">
        <w:rPr>
          <w:rFonts w:ascii="Arial" w:hAnsi="Arial" w:cs="Arial"/>
          <w:szCs w:val="24"/>
        </w:rPr>
        <w:t>itere Informationen vor, während und nach den Fototagen bietet die Webs</w:t>
      </w:r>
      <w:r w:rsidR="004A700C">
        <w:rPr>
          <w:rFonts w:ascii="Arial" w:hAnsi="Arial" w:cs="Arial"/>
          <w:szCs w:val="24"/>
        </w:rPr>
        <w:t>e</w:t>
      </w:r>
      <w:r w:rsidR="004A700C" w:rsidRPr="00881BB9">
        <w:rPr>
          <w:rFonts w:ascii="Arial" w:hAnsi="Arial" w:cs="Arial"/>
          <w:szCs w:val="24"/>
        </w:rPr>
        <w:t xml:space="preserve">ite unter </w:t>
      </w:r>
      <w:hyperlink r:id="rId8" w:history="1">
        <w:r w:rsidR="00BA6D30" w:rsidRPr="00450F6D">
          <w:rPr>
            <w:rStyle w:val="Hyperlink"/>
            <w:rFonts w:ascii="Arial" w:hAnsi="Arial" w:cs="Arial"/>
            <w:szCs w:val="24"/>
          </w:rPr>
          <w:t>http://www.pirmasens-fototage.de</w:t>
        </w:r>
      </w:hyperlink>
      <w:r w:rsidR="004A700C" w:rsidRPr="007E54A9">
        <w:rPr>
          <w:rFonts w:ascii="Arial" w:hAnsi="Arial" w:cs="Arial"/>
          <w:szCs w:val="24"/>
        </w:rPr>
        <w:t>.</w:t>
      </w:r>
    </w:p>
    <w:p w:rsidR="004A700C" w:rsidRPr="00CD0E80" w:rsidRDefault="00706F37">
      <w:pPr>
        <w:spacing w:line="4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20171021</w:t>
      </w:r>
      <w:r w:rsidR="004A700C" w:rsidRPr="00CD0E80">
        <w:rPr>
          <w:rFonts w:ascii="Arial" w:hAnsi="Arial" w:cs="Arial"/>
          <w:b/>
          <w:bCs/>
          <w:sz w:val="16"/>
        </w:rPr>
        <w:t>_fps</w:t>
      </w:r>
    </w:p>
    <w:p w:rsidR="004A700C" w:rsidRPr="009813D4" w:rsidRDefault="004A700C" w:rsidP="009813D4">
      <w:pPr>
        <w:pStyle w:val="Standardeinzug"/>
        <w:spacing w:after="120" w:line="360" w:lineRule="atLeast"/>
        <w:ind w:left="0"/>
        <w:jc w:val="both"/>
        <w:rPr>
          <w:rFonts w:ascii="Arial" w:hAnsi="Arial" w:cs="Arial"/>
          <w:bCs/>
          <w:sz w:val="24"/>
        </w:rPr>
      </w:pPr>
    </w:p>
    <w:p w:rsidR="004A700C" w:rsidRPr="007E75D2" w:rsidRDefault="007E54A9" w:rsidP="008555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</w:t>
      </w:r>
      <w:r w:rsidR="004A700C" w:rsidRPr="007E75D2">
        <w:rPr>
          <w:rFonts w:ascii="Arial" w:hAnsi="Arial" w:cs="Arial"/>
          <w:b/>
          <w:bCs/>
          <w:sz w:val="22"/>
          <w:szCs w:val="22"/>
        </w:rPr>
        <w:t>egleitendes Bildmaterial:</w:t>
      </w:r>
    </w:p>
    <w:p w:rsidR="00FE59E1" w:rsidRDefault="00356271" w:rsidP="00830B83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6D2163B2" wp14:editId="34FA8AD7">
            <wp:extent cx="923925" cy="1343891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ad_m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35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1504950" cy="10158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scheid_m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29" cy="10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>
            <wp:extent cx="1533525" cy="101596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dtke_m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09" cy="10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67" w:rsidRDefault="0035627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Günther Schad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Michael Dorscheid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Jörg Liedtke</w:t>
      </w:r>
    </w:p>
    <w:p w:rsidR="00356271" w:rsidRDefault="0035627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„Pusteblume“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„Mit Herzblut“/Saxophonspieler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„Frau mit Kind“</w:t>
      </w:r>
    </w:p>
    <w:p w:rsidR="00356271" w:rsidRDefault="0035627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© Günther Schad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© Michael Dorscheid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© Jörg Liedtke</w:t>
      </w:r>
    </w:p>
    <w:p w:rsidR="00356271" w:rsidRDefault="0035627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</w:p>
    <w:p w:rsidR="003377BA" w:rsidRPr="00575678" w:rsidRDefault="003377BA" w:rsidP="00EC4C14">
      <w:pPr>
        <w:pStyle w:val="Standardeinzug"/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575678">
        <w:rPr>
          <w:rFonts w:ascii="Arial" w:hAnsi="Arial" w:cs="Arial"/>
          <w:sz w:val="18"/>
          <w:szCs w:val="18"/>
        </w:rPr>
        <w:t xml:space="preserve">[ Download unter </w:t>
      </w:r>
      <w:hyperlink r:id="rId12" w:history="1">
        <w:r w:rsidR="00706F37" w:rsidRPr="00450F6D">
          <w:rPr>
            <w:rStyle w:val="Hyperlink"/>
            <w:rFonts w:ascii="Arial" w:hAnsi="Arial" w:cs="Arial"/>
            <w:sz w:val="18"/>
            <w:szCs w:val="18"/>
          </w:rPr>
          <w:t>http://ars-pr.de/presse/20171021_fps</w:t>
        </w:r>
      </w:hyperlink>
      <w:r w:rsidR="00706F37">
        <w:rPr>
          <w:rFonts w:ascii="Arial" w:hAnsi="Arial" w:cs="Arial"/>
          <w:sz w:val="18"/>
          <w:szCs w:val="18"/>
        </w:rPr>
        <w:t xml:space="preserve"> </w:t>
      </w:r>
      <w:r w:rsidRPr="00575678">
        <w:rPr>
          <w:rFonts w:ascii="Arial" w:hAnsi="Arial" w:cs="Arial"/>
          <w:sz w:val="18"/>
          <w:szCs w:val="18"/>
        </w:rPr>
        <w:t>]</w:t>
      </w:r>
      <w:r w:rsidR="00EC4C14" w:rsidRPr="00575678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1D420A" w:rsidRPr="001D420A" w:rsidRDefault="001D420A" w:rsidP="001D420A">
      <w:pPr>
        <w:rPr>
          <w:rFonts w:ascii="Arial" w:hAnsi="Arial" w:cs="Arial"/>
          <w:bCs/>
          <w:sz w:val="22"/>
          <w:szCs w:val="22"/>
          <w:lang w:val="de-CH"/>
        </w:rPr>
      </w:pPr>
    </w:p>
    <w:p w:rsidR="001D420A" w:rsidRPr="001D420A" w:rsidRDefault="001D420A" w:rsidP="009813D4">
      <w:pPr>
        <w:rPr>
          <w:rFonts w:ascii="Arial" w:hAnsi="Arial" w:cs="Arial"/>
          <w:bCs/>
          <w:sz w:val="22"/>
          <w:szCs w:val="22"/>
          <w:lang w:val="de-CH"/>
        </w:rPr>
      </w:pPr>
    </w:p>
    <w:p w:rsidR="004A700C" w:rsidRPr="007E75D2" w:rsidRDefault="004A700C" w:rsidP="009813D4">
      <w:pPr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7E75D2">
        <w:rPr>
          <w:rFonts w:ascii="Arial" w:hAnsi="Arial" w:cs="Arial"/>
          <w:b/>
          <w:bCs/>
          <w:sz w:val="22"/>
          <w:szCs w:val="22"/>
          <w:lang w:val="de-CH"/>
        </w:rPr>
        <w:t>Kontak</w:t>
      </w:r>
      <w:r w:rsidRPr="007E75D2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7E75D2">
        <w:rPr>
          <w:rFonts w:ascii="Arial" w:hAnsi="Arial" w:cs="Arial"/>
          <w:b/>
          <w:bCs/>
          <w:sz w:val="22"/>
          <w:szCs w:val="22"/>
        </w:rPr>
        <w:t>: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Fototage Pirmasens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Fototage Pirmasens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Harald Kröher/Künstlerischer Leiter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Rolf Schlicher/Stadtmarketing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Turnstraße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13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Fröhnstraße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8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D-66953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D-66954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+49(0)6331/13345 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+49(0)6331/23943-12</w:t>
      </w:r>
    </w:p>
    <w:p w:rsidR="004A700C" w:rsidRPr="00DB488B" w:rsidRDefault="00A1586E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3" w:history="1">
        <w:r w:rsidR="00DB488B" w:rsidRPr="00DB488B">
          <w:rPr>
            <w:rStyle w:val="Hyperlink"/>
            <w:rFonts w:ascii="Arial" w:hAnsi="Arial" w:cs="Arial"/>
            <w:i w:val="0"/>
            <w:sz w:val="22"/>
            <w:szCs w:val="22"/>
          </w:rPr>
          <w:t>info@stileben-online.de</w:t>
        </w:r>
      </w:hyperlink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  <w:t>Telefax:</w:t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  <w:t>+49(0)6331/23943-28</w:t>
      </w:r>
    </w:p>
    <w:p w:rsidR="004A700C" w:rsidRPr="00195BDA" w:rsidRDefault="00A1586E" w:rsidP="001731D2">
      <w:pPr>
        <w:pStyle w:val="Infozeile"/>
        <w:spacing w:line="240" w:lineRule="exact"/>
        <w:rPr>
          <w:rFonts w:ascii="Arial" w:hAnsi="Arial" w:cs="Arial"/>
          <w:sz w:val="22"/>
          <w:szCs w:val="22"/>
          <w:lang w:val="en-US"/>
        </w:rPr>
      </w:pPr>
      <w:hyperlink r:id="rId14" w:history="1">
        <w:hyperlink r:id="rId15" w:history="1">
          <w:r w:rsidR="004A700C" w:rsidRPr="001731D2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hyperlink r:id="rId16" w:history="1">
        <w:r w:rsidR="004A700C" w:rsidRPr="001731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rolfschlicher@pirmasens.de</w:t>
        </w:r>
      </w:hyperlink>
    </w:p>
    <w:p w:rsidR="004A700C" w:rsidRPr="009813D4" w:rsidRDefault="00A1586E" w:rsidP="009813D4">
      <w:pPr>
        <w:pStyle w:val="Infozeile"/>
        <w:ind w:left="4544" w:firstLine="284"/>
        <w:rPr>
          <w:rStyle w:val="Hyperlink"/>
          <w:sz w:val="22"/>
          <w:szCs w:val="22"/>
          <w:lang w:val="it-IT"/>
        </w:rPr>
      </w:pPr>
      <w:hyperlink r:id="rId17" w:history="1">
        <w:hyperlink r:id="rId18" w:history="1">
          <w:r w:rsidR="004A700C" w:rsidRPr="009813D4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</w:p>
    <w:p w:rsidR="004A700C" w:rsidRPr="00195BDA" w:rsidRDefault="004A700C" w:rsidP="0037693B">
      <w:pPr>
        <w:pStyle w:val="Infozeile"/>
        <w:rPr>
          <w:rFonts w:ascii="Arial" w:hAnsi="Arial" w:cs="Arial"/>
          <w:b/>
          <w:bCs/>
          <w:i w:val="0"/>
          <w:lang w:val="en-US"/>
        </w:rPr>
      </w:pPr>
    </w:p>
    <w:p w:rsidR="004A700C" w:rsidRPr="001051A7" w:rsidRDefault="004A700C" w:rsidP="0037693B">
      <w:pPr>
        <w:pStyle w:val="Infozeile"/>
        <w:rPr>
          <w:rFonts w:ascii="Arial" w:hAnsi="Arial" w:cs="Arial"/>
          <w:b/>
          <w:bCs/>
          <w:i w:val="0"/>
          <w:sz w:val="22"/>
          <w:szCs w:val="22"/>
        </w:rPr>
      </w:pPr>
      <w:r w:rsidRPr="001051A7">
        <w:rPr>
          <w:rFonts w:ascii="Arial" w:hAnsi="Arial" w:cs="Arial"/>
          <w:b/>
          <w:bCs/>
          <w:i w:val="0"/>
          <w:sz w:val="22"/>
          <w:szCs w:val="22"/>
        </w:rPr>
        <w:t>Pressekontakt: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ars publicandi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GmbH</w:t>
      </w:r>
      <w:proofErr w:type="spellEnd"/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Martina Overmann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Schulstraße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28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D-66976 Rodalben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+49(0)6331/5543-13</w:t>
      </w:r>
    </w:p>
    <w:p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+49(0)6331/5543-43</w:t>
      </w:r>
    </w:p>
    <w:p w:rsidR="004A700C" w:rsidRPr="007E75D2" w:rsidRDefault="00A1586E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9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MOvermann@ars-pr.de</w:t>
        </w:r>
      </w:hyperlink>
    </w:p>
    <w:p w:rsidR="004A700C" w:rsidRPr="007E75D2" w:rsidRDefault="00A1586E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0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http://www.ars-pr.de</w:t>
        </w:r>
      </w:hyperlink>
      <w:r w:rsidR="004A700C" w:rsidRPr="007E75D2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</w:p>
    <w:sectPr w:rsidR="004A700C" w:rsidRPr="007E75D2" w:rsidSect="00EA2954">
      <w:footerReference w:type="default" r:id="rId21"/>
      <w:headerReference w:type="first" r:id="rId22"/>
      <w:footerReference w:type="first" r:id="rId23"/>
      <w:pgSz w:w="11907" w:h="16840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3" w:rsidRDefault="00E60CF3">
      <w:r>
        <w:separator/>
      </w:r>
    </w:p>
  </w:endnote>
  <w:endnote w:type="continuationSeparator" w:id="0">
    <w:p w:rsidR="00E60CF3" w:rsidRDefault="00E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4A700C">
    <w:pPr>
      <w:pStyle w:val="Fuzeile"/>
      <w:rPr>
        <w:sz w:val="20"/>
      </w:rPr>
    </w:pPr>
  </w:p>
  <w:p w:rsidR="004A700C" w:rsidRDefault="004A700C">
    <w:pPr>
      <w:pStyle w:val="Fuzeile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lang w:val="de-CH"/>
      </w:rPr>
      <w:t>Text- und Bilder-Download unter</w:t>
    </w:r>
    <w:r w:rsidR="003377BA">
      <w:rPr>
        <w:rFonts w:ascii="Arial" w:hAnsi="Arial" w:cs="Arial"/>
        <w:b/>
        <w:bCs/>
        <w:sz w:val="20"/>
        <w:lang w:val="de-CH"/>
      </w:rPr>
      <w:t xml:space="preserve"> </w:t>
    </w:r>
    <w:hyperlink r:id="rId1" w:history="1">
      <w:r w:rsidR="00706F37" w:rsidRPr="00450F6D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http://ars-pr.de/presse/20171021_fps</w:t>
      </w:r>
    </w:hyperlink>
    <w:r w:rsidR="00706F37">
      <w:rPr>
        <w:rFonts w:ascii="Arial" w:hAnsi="Arial" w:cs="Arial"/>
        <w:b/>
        <w:bCs/>
        <w:sz w:val="20"/>
        <w:lang w:val="de-CH"/>
      </w:rPr>
      <w:t xml:space="preserve"> </w:t>
    </w:r>
    <w:r w:rsidR="003F1BF1">
      <w:rPr>
        <w:rFonts w:ascii="Arial" w:hAnsi="Arial" w:cs="Arial"/>
        <w:b/>
        <w:bCs/>
        <w:sz w:val="20"/>
        <w:lang w:val="de-CH"/>
      </w:rPr>
      <w:t xml:space="preserve"> </w:t>
    </w:r>
    <w:r w:rsidR="00B6198D">
      <w:rPr>
        <w:rFonts w:ascii="Arial" w:hAnsi="Arial" w:cs="Arial"/>
        <w:b/>
        <w:bCs/>
        <w:sz w:val="20"/>
        <w:lang w:val="de-CH"/>
      </w:rPr>
      <w:t xml:space="preserve"> </w:t>
    </w:r>
    <w:r w:rsidR="003377BA">
      <w:rPr>
        <w:rFonts w:ascii="Arial" w:hAnsi="Arial" w:cs="Arial"/>
        <w:b/>
        <w:bCs/>
        <w:sz w:val="20"/>
        <w:lang w:val="de-CH"/>
      </w:rPr>
      <w:t xml:space="preserve">                               </w:t>
    </w:r>
    <w:r>
      <w:rPr>
        <w:rFonts w:ascii="Arial" w:hAnsi="Arial" w:cs="Arial"/>
        <w:b/>
        <w:bCs/>
        <w:sz w:val="20"/>
        <w:lang w:val="de-CH"/>
      </w:rPr>
      <w:t xml:space="preserve">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A1586E">
      <w:rPr>
        <w:rStyle w:val="Seitenzahl"/>
        <w:rFonts w:ascii="Arial" w:hAnsi="Arial" w:cs="Arial"/>
        <w:b/>
        <w:bCs/>
        <w:noProof/>
        <w:sz w:val="20"/>
        <w:lang w:val="de-CH"/>
      </w:rPr>
      <w:t>2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A" w:rsidRDefault="003377BA" w:rsidP="003377BA">
    <w:pPr>
      <w:pStyle w:val="Fuzeile"/>
      <w:rPr>
        <w:sz w:val="20"/>
      </w:rPr>
    </w:pPr>
  </w:p>
  <w:p w:rsidR="004A700C" w:rsidRPr="003377BA" w:rsidRDefault="003377BA" w:rsidP="003377BA">
    <w:pPr>
      <w:pStyle w:val="Fuzeile"/>
      <w:rPr>
        <w:rFonts w:ascii="Arial" w:hAnsi="Arial" w:cs="Arial"/>
        <w:b/>
        <w:bCs/>
        <w:sz w:val="20"/>
        <w:szCs w:val="24"/>
        <w:lang w:val="de-CH"/>
      </w:rPr>
    </w:pPr>
    <w:r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706F37" w:rsidRPr="00450F6D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http://ars-pr.de/presse/20171021_fps</w:t>
      </w:r>
    </w:hyperlink>
    <w:r w:rsidR="00706F37">
      <w:rPr>
        <w:rFonts w:ascii="Arial" w:hAnsi="Arial" w:cs="Arial"/>
        <w:b/>
        <w:bCs/>
        <w:sz w:val="20"/>
        <w:lang w:val="de-CH"/>
      </w:rPr>
      <w:t xml:space="preserve"> </w:t>
    </w:r>
    <w:r w:rsidR="003F1BF1">
      <w:rPr>
        <w:rFonts w:ascii="Arial" w:hAnsi="Arial" w:cs="Arial"/>
        <w:b/>
        <w:bCs/>
        <w:sz w:val="20"/>
        <w:lang w:val="de-CH"/>
      </w:rPr>
      <w:t xml:space="preserve"> </w:t>
    </w:r>
    <w:r>
      <w:rPr>
        <w:rFonts w:ascii="Arial" w:hAnsi="Arial" w:cs="Arial"/>
        <w:b/>
        <w:bCs/>
        <w:sz w:val="20"/>
        <w:lang w:val="de-CH"/>
      </w:rPr>
      <w:t xml:space="preserve">       </w:t>
    </w:r>
    <w:r w:rsidR="00151115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                 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A1586E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3" w:rsidRDefault="00E60CF3">
      <w:r>
        <w:separator/>
      </w:r>
    </w:p>
  </w:footnote>
  <w:footnote w:type="continuationSeparator" w:id="0">
    <w:p w:rsidR="00E60CF3" w:rsidRDefault="00E6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2316FE">
    <w:pPr>
      <w:pStyle w:val="Kopfzeile"/>
      <w:rPr>
        <w:b/>
        <w:bCs/>
        <w:lang w:val="it-IT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9525</wp:posOffset>
          </wp:positionV>
          <wp:extent cx="1189990" cy="1189990"/>
          <wp:effectExtent l="0" t="0" r="0" b="0"/>
          <wp:wrapTight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oTageLogo-2017-x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00C">
      <w:rPr>
        <w:b/>
        <w:bCs/>
        <w:lang w:val="it-IT"/>
      </w:rPr>
      <w:t xml:space="preserve">P R E S </w:t>
    </w:r>
    <w:proofErr w:type="spellStart"/>
    <w:r w:rsidR="004A700C">
      <w:rPr>
        <w:b/>
        <w:bCs/>
        <w:lang w:val="it-IT"/>
      </w:rPr>
      <w:t>S</w:t>
    </w:r>
    <w:proofErr w:type="spellEnd"/>
    <w:r w:rsidR="004A700C">
      <w:rPr>
        <w:b/>
        <w:bCs/>
        <w:lang w:val="it-IT"/>
      </w:rPr>
      <w:t xml:space="preserve"> E M I T </w:t>
    </w:r>
    <w:proofErr w:type="spellStart"/>
    <w:r w:rsidR="004A700C">
      <w:rPr>
        <w:b/>
        <w:bCs/>
        <w:lang w:val="it-IT"/>
      </w:rPr>
      <w:t>T</w:t>
    </w:r>
    <w:proofErr w:type="spellEnd"/>
    <w:r w:rsidR="004A700C">
      <w:rPr>
        <w:b/>
        <w:bCs/>
        <w:lang w:val="it-IT"/>
      </w:rPr>
      <w:t xml:space="preserve"> E I L U N G</w:t>
    </w: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125"/>
    <w:multiLevelType w:val="hybridMultilevel"/>
    <w:tmpl w:val="20F48CEA"/>
    <w:lvl w:ilvl="0" w:tplc="0407000F">
      <w:start w:val="1"/>
      <w:numFmt w:val="decimal"/>
      <w:lvlText w:val="%1."/>
      <w:lvlJc w:val="left"/>
      <w:pPr>
        <w:ind w:left="219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1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2" w15:restartNumberingAfterBreak="0">
    <w:nsid w:val="49CC4FF4"/>
    <w:multiLevelType w:val="hybridMultilevel"/>
    <w:tmpl w:val="8BFA6826"/>
    <w:lvl w:ilvl="0" w:tplc="0407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3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F351DA8"/>
    <w:multiLevelType w:val="hybridMultilevel"/>
    <w:tmpl w:val="DF485B8E"/>
    <w:lvl w:ilvl="0" w:tplc="0407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7982464B"/>
    <w:multiLevelType w:val="hybridMultilevel"/>
    <w:tmpl w:val="C792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9"/>
    <w:rsid w:val="00005578"/>
    <w:rsid w:val="00015B07"/>
    <w:rsid w:val="00015BD9"/>
    <w:rsid w:val="00025F80"/>
    <w:rsid w:val="0003334A"/>
    <w:rsid w:val="0003570D"/>
    <w:rsid w:val="00042A4C"/>
    <w:rsid w:val="000462B4"/>
    <w:rsid w:val="00074A78"/>
    <w:rsid w:val="00090876"/>
    <w:rsid w:val="00091393"/>
    <w:rsid w:val="000957B7"/>
    <w:rsid w:val="000A6258"/>
    <w:rsid w:val="000C0EAE"/>
    <w:rsid w:val="000D40E9"/>
    <w:rsid w:val="001051A7"/>
    <w:rsid w:val="001057B4"/>
    <w:rsid w:val="00116919"/>
    <w:rsid w:val="0012185F"/>
    <w:rsid w:val="00134AE8"/>
    <w:rsid w:val="00136817"/>
    <w:rsid w:val="00141F8B"/>
    <w:rsid w:val="00151115"/>
    <w:rsid w:val="001531ED"/>
    <w:rsid w:val="001604C6"/>
    <w:rsid w:val="001615C3"/>
    <w:rsid w:val="001650A5"/>
    <w:rsid w:val="00166FF2"/>
    <w:rsid w:val="00170277"/>
    <w:rsid w:val="001731D2"/>
    <w:rsid w:val="0017482D"/>
    <w:rsid w:val="001756FC"/>
    <w:rsid w:val="00176C42"/>
    <w:rsid w:val="00186836"/>
    <w:rsid w:val="00191CFC"/>
    <w:rsid w:val="001926EF"/>
    <w:rsid w:val="00194CEB"/>
    <w:rsid w:val="00195A45"/>
    <w:rsid w:val="00195BDA"/>
    <w:rsid w:val="001B5230"/>
    <w:rsid w:val="001C2B3B"/>
    <w:rsid w:val="001C70CE"/>
    <w:rsid w:val="001D08EF"/>
    <w:rsid w:val="001D4185"/>
    <w:rsid w:val="001D420A"/>
    <w:rsid w:val="001D747A"/>
    <w:rsid w:val="001F211F"/>
    <w:rsid w:val="001F2D34"/>
    <w:rsid w:val="001F3F90"/>
    <w:rsid w:val="001F51DA"/>
    <w:rsid w:val="00200035"/>
    <w:rsid w:val="00201E33"/>
    <w:rsid w:val="00205F4E"/>
    <w:rsid w:val="002143CE"/>
    <w:rsid w:val="00216C64"/>
    <w:rsid w:val="002316FE"/>
    <w:rsid w:val="00257CB8"/>
    <w:rsid w:val="00264FD6"/>
    <w:rsid w:val="002675D4"/>
    <w:rsid w:val="00270138"/>
    <w:rsid w:val="002854AD"/>
    <w:rsid w:val="002B05DB"/>
    <w:rsid w:val="002B7BA4"/>
    <w:rsid w:val="002C059F"/>
    <w:rsid w:val="002D2198"/>
    <w:rsid w:val="002D243C"/>
    <w:rsid w:val="002D4825"/>
    <w:rsid w:val="002D677A"/>
    <w:rsid w:val="002E0982"/>
    <w:rsid w:val="002E5E52"/>
    <w:rsid w:val="002F4867"/>
    <w:rsid w:val="002F7FF9"/>
    <w:rsid w:val="00302063"/>
    <w:rsid w:val="00307DEC"/>
    <w:rsid w:val="003169AA"/>
    <w:rsid w:val="00317CAB"/>
    <w:rsid w:val="00323D7E"/>
    <w:rsid w:val="00327946"/>
    <w:rsid w:val="00335B0A"/>
    <w:rsid w:val="00335B90"/>
    <w:rsid w:val="003377BA"/>
    <w:rsid w:val="00356271"/>
    <w:rsid w:val="00364465"/>
    <w:rsid w:val="003671DE"/>
    <w:rsid w:val="00371F25"/>
    <w:rsid w:val="003743BD"/>
    <w:rsid w:val="0037693B"/>
    <w:rsid w:val="0039360A"/>
    <w:rsid w:val="003A4B8C"/>
    <w:rsid w:val="003A7BD9"/>
    <w:rsid w:val="003B25D5"/>
    <w:rsid w:val="003D3B43"/>
    <w:rsid w:val="003E1E7A"/>
    <w:rsid w:val="003E2E4F"/>
    <w:rsid w:val="003F1BF1"/>
    <w:rsid w:val="003F30F4"/>
    <w:rsid w:val="003F335A"/>
    <w:rsid w:val="00407B63"/>
    <w:rsid w:val="00413C9D"/>
    <w:rsid w:val="004143AC"/>
    <w:rsid w:val="00426138"/>
    <w:rsid w:val="004269D4"/>
    <w:rsid w:val="00430718"/>
    <w:rsid w:val="00437AB5"/>
    <w:rsid w:val="0046478E"/>
    <w:rsid w:val="00474B39"/>
    <w:rsid w:val="00475130"/>
    <w:rsid w:val="00476865"/>
    <w:rsid w:val="004862CC"/>
    <w:rsid w:val="0049268D"/>
    <w:rsid w:val="004A700C"/>
    <w:rsid w:val="004D247C"/>
    <w:rsid w:val="004E2E6E"/>
    <w:rsid w:val="004E61A4"/>
    <w:rsid w:val="004E6CDF"/>
    <w:rsid w:val="004F4673"/>
    <w:rsid w:val="004F5AE4"/>
    <w:rsid w:val="005052FB"/>
    <w:rsid w:val="00507DAE"/>
    <w:rsid w:val="00514CDD"/>
    <w:rsid w:val="0052321C"/>
    <w:rsid w:val="00524323"/>
    <w:rsid w:val="00524626"/>
    <w:rsid w:val="00540F75"/>
    <w:rsid w:val="00543070"/>
    <w:rsid w:val="00546BFE"/>
    <w:rsid w:val="00555F9F"/>
    <w:rsid w:val="00560E4A"/>
    <w:rsid w:val="0057129D"/>
    <w:rsid w:val="00573E7A"/>
    <w:rsid w:val="00575678"/>
    <w:rsid w:val="005A7C5E"/>
    <w:rsid w:val="005B3B36"/>
    <w:rsid w:val="005C2F8B"/>
    <w:rsid w:val="005E6C8D"/>
    <w:rsid w:val="005F0237"/>
    <w:rsid w:val="006107F6"/>
    <w:rsid w:val="0061613D"/>
    <w:rsid w:val="006308D3"/>
    <w:rsid w:val="006411FB"/>
    <w:rsid w:val="00643B4D"/>
    <w:rsid w:val="00651CC0"/>
    <w:rsid w:val="00662846"/>
    <w:rsid w:val="00667BF5"/>
    <w:rsid w:val="006759E3"/>
    <w:rsid w:val="006828FB"/>
    <w:rsid w:val="00686AAB"/>
    <w:rsid w:val="00693D01"/>
    <w:rsid w:val="00693F61"/>
    <w:rsid w:val="006A260A"/>
    <w:rsid w:val="006A38B4"/>
    <w:rsid w:val="006A4562"/>
    <w:rsid w:val="006A5D34"/>
    <w:rsid w:val="006B7152"/>
    <w:rsid w:val="006D21DE"/>
    <w:rsid w:val="006D474C"/>
    <w:rsid w:val="006D5B7E"/>
    <w:rsid w:val="006E5E69"/>
    <w:rsid w:val="006E5E93"/>
    <w:rsid w:val="006F05F7"/>
    <w:rsid w:val="0070458A"/>
    <w:rsid w:val="00706F37"/>
    <w:rsid w:val="00722634"/>
    <w:rsid w:val="00736F58"/>
    <w:rsid w:val="007448D8"/>
    <w:rsid w:val="007678C9"/>
    <w:rsid w:val="00772ED2"/>
    <w:rsid w:val="007808E4"/>
    <w:rsid w:val="00785639"/>
    <w:rsid w:val="007A2B18"/>
    <w:rsid w:val="007D0063"/>
    <w:rsid w:val="007D5249"/>
    <w:rsid w:val="007E54A9"/>
    <w:rsid w:val="007E75D2"/>
    <w:rsid w:val="007F1C6D"/>
    <w:rsid w:val="007F5911"/>
    <w:rsid w:val="00802CD5"/>
    <w:rsid w:val="008137A8"/>
    <w:rsid w:val="00830B83"/>
    <w:rsid w:val="00836E54"/>
    <w:rsid w:val="00854381"/>
    <w:rsid w:val="008555FC"/>
    <w:rsid w:val="00865B4C"/>
    <w:rsid w:val="00867CA6"/>
    <w:rsid w:val="008707AD"/>
    <w:rsid w:val="00872999"/>
    <w:rsid w:val="00881BB9"/>
    <w:rsid w:val="00885D66"/>
    <w:rsid w:val="0088608E"/>
    <w:rsid w:val="00893B79"/>
    <w:rsid w:val="00893EEC"/>
    <w:rsid w:val="008954EC"/>
    <w:rsid w:val="008B03BF"/>
    <w:rsid w:val="008D0E2D"/>
    <w:rsid w:val="008D13E1"/>
    <w:rsid w:val="008F0F10"/>
    <w:rsid w:val="008F1DF1"/>
    <w:rsid w:val="00901BA9"/>
    <w:rsid w:val="00911323"/>
    <w:rsid w:val="00916819"/>
    <w:rsid w:val="0092072B"/>
    <w:rsid w:val="00922887"/>
    <w:rsid w:val="00937191"/>
    <w:rsid w:val="00953C17"/>
    <w:rsid w:val="00971377"/>
    <w:rsid w:val="009813D4"/>
    <w:rsid w:val="00984846"/>
    <w:rsid w:val="009856A3"/>
    <w:rsid w:val="00991E94"/>
    <w:rsid w:val="00992452"/>
    <w:rsid w:val="009A0DE6"/>
    <w:rsid w:val="009A59E5"/>
    <w:rsid w:val="009B7047"/>
    <w:rsid w:val="009E2952"/>
    <w:rsid w:val="009F3EB3"/>
    <w:rsid w:val="00A05FB0"/>
    <w:rsid w:val="00A1586E"/>
    <w:rsid w:val="00A162CF"/>
    <w:rsid w:val="00A24201"/>
    <w:rsid w:val="00A2437D"/>
    <w:rsid w:val="00A24A9A"/>
    <w:rsid w:val="00A27B02"/>
    <w:rsid w:val="00A338B5"/>
    <w:rsid w:val="00A4039B"/>
    <w:rsid w:val="00A41814"/>
    <w:rsid w:val="00A47E19"/>
    <w:rsid w:val="00A504D6"/>
    <w:rsid w:val="00A56B2A"/>
    <w:rsid w:val="00A72A93"/>
    <w:rsid w:val="00A74137"/>
    <w:rsid w:val="00A833A6"/>
    <w:rsid w:val="00A877A3"/>
    <w:rsid w:val="00A90EC9"/>
    <w:rsid w:val="00A923FB"/>
    <w:rsid w:val="00AA5667"/>
    <w:rsid w:val="00AD57B4"/>
    <w:rsid w:val="00B01E83"/>
    <w:rsid w:val="00B0396E"/>
    <w:rsid w:val="00B04D82"/>
    <w:rsid w:val="00B10464"/>
    <w:rsid w:val="00B158E8"/>
    <w:rsid w:val="00B15FFC"/>
    <w:rsid w:val="00B31685"/>
    <w:rsid w:val="00B32444"/>
    <w:rsid w:val="00B35EE0"/>
    <w:rsid w:val="00B5458F"/>
    <w:rsid w:val="00B562E7"/>
    <w:rsid w:val="00B6198D"/>
    <w:rsid w:val="00B648C2"/>
    <w:rsid w:val="00B7144E"/>
    <w:rsid w:val="00B7343F"/>
    <w:rsid w:val="00BA1A84"/>
    <w:rsid w:val="00BA1BC0"/>
    <w:rsid w:val="00BA4BF1"/>
    <w:rsid w:val="00BA69DD"/>
    <w:rsid w:val="00BA6D30"/>
    <w:rsid w:val="00BA7CBF"/>
    <w:rsid w:val="00BC3CA7"/>
    <w:rsid w:val="00BC6789"/>
    <w:rsid w:val="00BE2B21"/>
    <w:rsid w:val="00BE2D58"/>
    <w:rsid w:val="00BE66AD"/>
    <w:rsid w:val="00BF299C"/>
    <w:rsid w:val="00C13C3A"/>
    <w:rsid w:val="00C20672"/>
    <w:rsid w:val="00C225D4"/>
    <w:rsid w:val="00C32677"/>
    <w:rsid w:val="00C37FCC"/>
    <w:rsid w:val="00C6008C"/>
    <w:rsid w:val="00C63EB9"/>
    <w:rsid w:val="00C70B4E"/>
    <w:rsid w:val="00C75DF9"/>
    <w:rsid w:val="00CA38A6"/>
    <w:rsid w:val="00CB03D5"/>
    <w:rsid w:val="00CB0A05"/>
    <w:rsid w:val="00CB57B7"/>
    <w:rsid w:val="00CD06A6"/>
    <w:rsid w:val="00CD0E80"/>
    <w:rsid w:val="00CD4E46"/>
    <w:rsid w:val="00CD5A13"/>
    <w:rsid w:val="00CE2D73"/>
    <w:rsid w:val="00D05E37"/>
    <w:rsid w:val="00D34C2B"/>
    <w:rsid w:val="00D53995"/>
    <w:rsid w:val="00D6619C"/>
    <w:rsid w:val="00D71240"/>
    <w:rsid w:val="00D72BA7"/>
    <w:rsid w:val="00D95192"/>
    <w:rsid w:val="00D9638D"/>
    <w:rsid w:val="00DA0347"/>
    <w:rsid w:val="00DB488B"/>
    <w:rsid w:val="00DC2E2B"/>
    <w:rsid w:val="00DE0776"/>
    <w:rsid w:val="00DF0B5B"/>
    <w:rsid w:val="00DF4011"/>
    <w:rsid w:val="00DF458D"/>
    <w:rsid w:val="00DF4EE4"/>
    <w:rsid w:val="00E025EC"/>
    <w:rsid w:val="00E137EB"/>
    <w:rsid w:val="00E20C25"/>
    <w:rsid w:val="00E21971"/>
    <w:rsid w:val="00E238AA"/>
    <w:rsid w:val="00E246BC"/>
    <w:rsid w:val="00E26233"/>
    <w:rsid w:val="00E45B8F"/>
    <w:rsid w:val="00E50A60"/>
    <w:rsid w:val="00E54B6B"/>
    <w:rsid w:val="00E56B6A"/>
    <w:rsid w:val="00E60CF3"/>
    <w:rsid w:val="00E6700D"/>
    <w:rsid w:val="00E76CAD"/>
    <w:rsid w:val="00E97543"/>
    <w:rsid w:val="00EA2954"/>
    <w:rsid w:val="00EA5C5E"/>
    <w:rsid w:val="00EC4C14"/>
    <w:rsid w:val="00EF1383"/>
    <w:rsid w:val="00EF1835"/>
    <w:rsid w:val="00EF7066"/>
    <w:rsid w:val="00F04FD5"/>
    <w:rsid w:val="00F23012"/>
    <w:rsid w:val="00F34AC0"/>
    <w:rsid w:val="00F6202B"/>
    <w:rsid w:val="00F62489"/>
    <w:rsid w:val="00F707D3"/>
    <w:rsid w:val="00F85120"/>
    <w:rsid w:val="00F906D0"/>
    <w:rsid w:val="00FB203A"/>
    <w:rsid w:val="00FB40C5"/>
    <w:rsid w:val="00FB521B"/>
    <w:rsid w:val="00FC3AD5"/>
    <w:rsid w:val="00FC7FB5"/>
    <w:rsid w:val="00FD646E"/>
    <w:rsid w:val="00FE3073"/>
    <w:rsid w:val="00FE37E2"/>
    <w:rsid w:val="00FE4574"/>
    <w:rsid w:val="00FE59E1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6F2A6E8A-74E0-49A8-BF87-C139954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54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A2954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A2954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A2954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2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42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42A4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42A4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42A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42A4C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A295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EA2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EA2954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EA2954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EA29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EA2954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EA295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EA2954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EA295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EA2954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EA2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2A4C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uiPriority w:val="99"/>
    <w:semiHidden/>
    <w:rsid w:val="00EA2954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EA2954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EA2954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rsid w:val="00EA2954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EA2954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uiPriority w:val="99"/>
    <w:semiHidden/>
    <w:rsid w:val="00EA2954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EA2954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A2954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A29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A29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EA2954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FB203A"/>
    <w:pPr>
      <w:ind w:left="720"/>
      <w:contextualSpacing/>
    </w:pPr>
  </w:style>
  <w:style w:type="paragraph" w:customStyle="1" w:styleId="bodytext">
    <w:name w:val="bodytext"/>
    <w:basedOn w:val="Standard"/>
    <w:rsid w:val="002F7FF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masens-fototage.de" TargetMode="External"/><Relationship Id="rId13" Type="http://schemas.openxmlformats.org/officeDocument/2006/relationships/hyperlink" Target="mailto:info@stileben-online.de" TargetMode="External"/><Relationship Id="rId18" Type="http://schemas.openxmlformats.org/officeDocument/2006/relationships/hyperlink" Target="http://www.fototage-pirmasens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171021_fps" TargetMode="External"/><Relationship Id="rId17" Type="http://schemas.openxmlformats.org/officeDocument/2006/relationships/hyperlink" Target="http://www.pirmasenser-fototage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lfschlicher@pirmasens.de" TargetMode="External"/><Relationship Id="rId20" Type="http://schemas.openxmlformats.org/officeDocument/2006/relationships/hyperlink" Target="http://www.ars-p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totage-pirmasens.d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mailto:MOvermann@ars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pirmasenser-fototage.d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021_f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021_f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FEE7-11EE-41CF-B128-55BA555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Pirmasenser Fototage prämieren Sieger des Fotowettbewerbs (Fototage Pirmasens) Pressemeldung vom 21.10.2017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Pirmasenser Fototage prämieren Sieger des Fotowettbewerbs (Fototage Pirmasens) Pressemeldung vom 21.10.2017</dc:title>
  <dc:creator>Andreas Becker</dc:creator>
  <cp:lastModifiedBy>Sabine Sturm</cp:lastModifiedBy>
  <cp:revision>2</cp:revision>
  <cp:lastPrinted>2017-10-19T12:41:00Z</cp:lastPrinted>
  <dcterms:created xsi:type="dcterms:W3CDTF">2017-10-20T09:37:00Z</dcterms:created>
  <dcterms:modified xsi:type="dcterms:W3CDTF">2017-10-20T09:37:00Z</dcterms:modified>
</cp:coreProperties>
</file>