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25922C46" w:rsidR="00D70E35" w:rsidRPr="00872A45" w:rsidRDefault="00D70E35">
      <w:pPr>
        <w:pStyle w:val="DynamikumFliesstext"/>
        <w:jc w:val="right"/>
        <w:outlineLvl w:val="0"/>
      </w:pPr>
      <w:bookmarkStart w:id="0" w:name="_GoBack"/>
      <w:bookmarkEnd w:id="0"/>
      <w:r>
        <w:tab/>
      </w:r>
      <w:r w:rsidRPr="00AD7545">
        <w:t xml:space="preserve">Pirmasens, </w:t>
      </w:r>
      <w:r w:rsidR="001F5570">
        <w:t>12</w:t>
      </w:r>
      <w:r w:rsidR="00A95969">
        <w:t>.</w:t>
      </w:r>
      <w:r>
        <w:t xml:space="preserve"> </w:t>
      </w:r>
      <w:r w:rsidR="000570E0">
        <w:t>Juni</w:t>
      </w:r>
      <w:r w:rsidR="0072064D">
        <w:t xml:space="preserve"> </w:t>
      </w:r>
      <w:r w:rsidRPr="00872A45">
        <w:t>201</w:t>
      </w:r>
      <w:r w:rsidR="00E6631D">
        <w:t>7</w:t>
      </w:r>
    </w:p>
    <w:p w14:paraId="46BEE559" w14:textId="77777777" w:rsidR="00D70E35" w:rsidRPr="00872A45" w:rsidRDefault="00D70E35">
      <w:pPr>
        <w:pStyle w:val="DynamikumFliesstext"/>
      </w:pPr>
    </w:p>
    <w:p w14:paraId="171E82B6" w14:textId="099D3A4C" w:rsidR="00A34E5B" w:rsidRPr="00657CB2" w:rsidRDefault="00175778" w:rsidP="0079060F">
      <w:pPr>
        <w:pStyle w:val="DynamikumUnterberschrift"/>
        <w:spacing w:line="360" w:lineRule="atLeast"/>
        <w:rPr>
          <w:rFonts w:eastAsia="Arial" w:cs="Arial"/>
          <w:sz w:val="34"/>
          <w:szCs w:val="34"/>
        </w:rPr>
      </w:pPr>
      <w:r w:rsidRPr="00657CB2">
        <w:rPr>
          <w:rFonts w:eastAsia="Arial" w:cs="Arial"/>
          <w:sz w:val="34"/>
          <w:szCs w:val="34"/>
        </w:rPr>
        <w:t>7. Mädchen-Technik-Kongress im Dynamikum</w:t>
      </w:r>
    </w:p>
    <w:p w14:paraId="2A3D9794" w14:textId="77777777" w:rsidR="0079060F" w:rsidRDefault="0079060F" w:rsidP="0079060F">
      <w:pPr>
        <w:pStyle w:val="DynamikumUnterberschrift"/>
        <w:spacing w:line="360" w:lineRule="atLeast"/>
        <w:ind w:left="360"/>
        <w:jc w:val="both"/>
        <w:rPr>
          <w:rFonts w:cs="Arial"/>
          <w:sz w:val="22"/>
          <w:lang w:val="de-CH"/>
        </w:rPr>
      </w:pPr>
    </w:p>
    <w:p w14:paraId="2ADDBF75" w14:textId="50781089" w:rsidR="00175778" w:rsidRDefault="00694FD0" w:rsidP="00694FD0">
      <w:pPr>
        <w:pStyle w:val="DynamikumUnterberschrift"/>
        <w:numPr>
          <w:ilvl w:val="0"/>
          <w:numId w:val="26"/>
        </w:numPr>
        <w:spacing w:line="360" w:lineRule="atLeast"/>
        <w:jc w:val="both"/>
        <w:rPr>
          <w:rFonts w:cs="Arial"/>
          <w:sz w:val="22"/>
          <w:lang w:val="de-CH"/>
        </w:rPr>
      </w:pPr>
      <w:r w:rsidRPr="004C26B6">
        <w:rPr>
          <w:rFonts w:cs="Arial"/>
          <w:sz w:val="22"/>
          <w:lang w:val="de-CH"/>
        </w:rPr>
        <w:t xml:space="preserve">Pirmasenser Science Center </w:t>
      </w:r>
      <w:r w:rsidR="00E57342">
        <w:rPr>
          <w:rFonts w:cs="Arial"/>
          <w:sz w:val="22"/>
          <w:lang w:val="de-CH"/>
        </w:rPr>
        <w:t>ist am 22. Juni 2017 erneut Gastgeber der Lehr- und Informationsveranstaltung für Schülerinnen der Klassenstufe 9 bis 13 aus Rheinland-Pfalz und dem Saarland</w:t>
      </w:r>
    </w:p>
    <w:p w14:paraId="524FC65F" w14:textId="0BF5B7AE" w:rsidR="00175778" w:rsidRDefault="00E57342" w:rsidP="00657CB2">
      <w:pPr>
        <w:pStyle w:val="DynamikumUnterberschrift"/>
        <w:numPr>
          <w:ilvl w:val="0"/>
          <w:numId w:val="26"/>
        </w:numPr>
        <w:spacing w:before="60" w:line="360" w:lineRule="atLeast"/>
        <w:ind w:left="357" w:hanging="357"/>
        <w:jc w:val="both"/>
        <w:rPr>
          <w:rFonts w:cs="Arial"/>
          <w:sz w:val="22"/>
          <w:lang w:val="de-CH"/>
        </w:rPr>
      </w:pPr>
      <w:r>
        <w:rPr>
          <w:rFonts w:cs="Arial"/>
          <w:sz w:val="22"/>
          <w:lang w:val="de-CH"/>
        </w:rPr>
        <w:t xml:space="preserve">Kreative Workshops zu Mathematik, Informatik, Naturwissenschaften und Technik </w:t>
      </w:r>
      <w:r w:rsidR="00E32647">
        <w:rPr>
          <w:rFonts w:cs="Arial"/>
          <w:sz w:val="22"/>
          <w:lang w:val="de-CH"/>
        </w:rPr>
        <w:t>(MINT)</w:t>
      </w:r>
      <w:r w:rsidR="00976214">
        <w:rPr>
          <w:rFonts w:cs="Arial"/>
          <w:sz w:val="22"/>
          <w:lang w:val="de-CH"/>
        </w:rPr>
        <w:t xml:space="preserve"> sowie </w:t>
      </w:r>
      <w:r w:rsidR="00886D13">
        <w:rPr>
          <w:rFonts w:cs="Arial"/>
          <w:sz w:val="22"/>
          <w:lang w:val="de-CH"/>
        </w:rPr>
        <w:t>Begleitp</w:t>
      </w:r>
      <w:r>
        <w:rPr>
          <w:rFonts w:cs="Arial"/>
          <w:sz w:val="22"/>
          <w:lang w:val="de-CH"/>
        </w:rPr>
        <w:t>rogramm für Lehrkräfte</w:t>
      </w:r>
    </w:p>
    <w:p w14:paraId="02535AE1" w14:textId="77777777" w:rsidR="0073086F" w:rsidRDefault="0073086F" w:rsidP="00A0362C">
      <w:pPr>
        <w:pStyle w:val="DynamikumUnterberschrift"/>
        <w:spacing w:line="360" w:lineRule="atLeast"/>
        <w:jc w:val="both"/>
        <w:rPr>
          <w:rFonts w:cs="Arial"/>
          <w:sz w:val="22"/>
          <w:lang w:val="de-CH"/>
        </w:rPr>
      </w:pPr>
    </w:p>
    <w:p w14:paraId="450A6C9F" w14:textId="7F8DE822" w:rsidR="00DC3A14" w:rsidRDefault="00B74102" w:rsidP="00D05257">
      <w:pPr>
        <w:spacing w:line="360" w:lineRule="atLeast"/>
        <w:ind w:left="567" w:firstLine="567"/>
        <w:jc w:val="both"/>
        <w:rPr>
          <w:rFonts w:eastAsia="Arial" w:cs="Arial"/>
          <w:sz w:val="22"/>
          <w:szCs w:val="22"/>
        </w:rPr>
      </w:pPr>
      <w:r>
        <w:rPr>
          <w:rFonts w:eastAsia="Arial" w:cs="Arial"/>
          <w:sz w:val="22"/>
          <w:szCs w:val="22"/>
        </w:rPr>
        <w:t xml:space="preserve">„MINT – entdecken, erleben, anfassen“ lautet das Motto des </w:t>
      </w:r>
      <w:r w:rsidR="00156168">
        <w:rPr>
          <w:rFonts w:eastAsia="Arial" w:cs="Arial"/>
          <w:sz w:val="22"/>
          <w:szCs w:val="22"/>
        </w:rPr>
        <w:br/>
        <w:t>7.</w:t>
      </w:r>
      <w:r>
        <w:rPr>
          <w:rFonts w:eastAsia="Arial" w:cs="Arial"/>
          <w:sz w:val="22"/>
          <w:szCs w:val="22"/>
        </w:rPr>
        <w:t xml:space="preserve"> Mädchen-Technik-Kongresses </w:t>
      </w:r>
      <w:r w:rsidR="00366A72">
        <w:rPr>
          <w:rFonts w:eastAsia="Arial" w:cs="Arial"/>
          <w:sz w:val="22"/>
          <w:szCs w:val="22"/>
        </w:rPr>
        <w:t>für Schülerinnen der Klassenstufe 9 bis 13 aus Rheinland-Pfalz und dem Saarland</w:t>
      </w:r>
      <w:r>
        <w:rPr>
          <w:rFonts w:eastAsia="Arial" w:cs="Arial"/>
          <w:sz w:val="22"/>
          <w:szCs w:val="22"/>
        </w:rPr>
        <w:t xml:space="preserve">. </w:t>
      </w:r>
      <w:r w:rsidR="00886D13">
        <w:rPr>
          <w:rFonts w:eastAsia="Arial" w:cs="Arial"/>
          <w:sz w:val="22"/>
          <w:szCs w:val="22"/>
        </w:rPr>
        <w:t xml:space="preserve">Als Gastgeber der Lehr- und Informationsveranstaltung </w:t>
      </w:r>
      <w:r w:rsidR="00EB6866">
        <w:rPr>
          <w:rFonts w:eastAsia="Arial" w:cs="Arial"/>
          <w:sz w:val="22"/>
          <w:szCs w:val="22"/>
        </w:rPr>
        <w:t xml:space="preserve">am Donnerstag, 22. Juni 2017, </w:t>
      </w:r>
      <w:r w:rsidR="00886D13">
        <w:rPr>
          <w:rFonts w:eastAsia="Arial" w:cs="Arial"/>
          <w:sz w:val="22"/>
          <w:szCs w:val="22"/>
        </w:rPr>
        <w:t>fungiert dabei erneut das Dynamikum</w:t>
      </w:r>
      <w:r w:rsidR="00DC3A14">
        <w:rPr>
          <w:rFonts w:eastAsia="Arial" w:cs="Arial"/>
          <w:sz w:val="22"/>
          <w:szCs w:val="22"/>
        </w:rPr>
        <w:t xml:space="preserve"> in Pirmasens</w:t>
      </w:r>
      <w:r w:rsidR="00EB6866">
        <w:rPr>
          <w:rFonts w:eastAsia="Arial" w:cs="Arial"/>
          <w:sz w:val="22"/>
          <w:szCs w:val="22"/>
        </w:rPr>
        <w:t>. In dem Science Center werden den Besuchern</w:t>
      </w:r>
      <w:r w:rsidR="00633A65">
        <w:rPr>
          <w:rFonts w:eastAsia="Arial" w:cs="Arial"/>
          <w:sz w:val="22"/>
          <w:szCs w:val="22"/>
        </w:rPr>
        <w:t xml:space="preserve"> naturwissenschaftliche und technische Phänomene </w:t>
      </w:r>
      <w:r w:rsidR="00EB6866">
        <w:rPr>
          <w:rFonts w:eastAsia="Arial" w:cs="Arial"/>
          <w:sz w:val="22"/>
          <w:szCs w:val="22"/>
        </w:rPr>
        <w:t>auf spielerische Weise vermittelt</w:t>
      </w:r>
      <w:r w:rsidR="00886D13">
        <w:rPr>
          <w:rFonts w:eastAsia="Arial" w:cs="Arial"/>
          <w:sz w:val="22"/>
          <w:szCs w:val="22"/>
        </w:rPr>
        <w:t xml:space="preserve">. </w:t>
      </w:r>
    </w:p>
    <w:p w14:paraId="7522726E" w14:textId="1FE73CB7" w:rsidR="00886D13" w:rsidRDefault="00886D13" w:rsidP="00D05257">
      <w:pPr>
        <w:spacing w:line="360" w:lineRule="atLeast"/>
        <w:ind w:left="567" w:firstLine="567"/>
        <w:jc w:val="both"/>
        <w:rPr>
          <w:rFonts w:eastAsia="Arial" w:cs="Arial"/>
          <w:sz w:val="22"/>
          <w:szCs w:val="22"/>
        </w:rPr>
      </w:pPr>
      <w:r>
        <w:rPr>
          <w:rFonts w:eastAsia="Arial" w:cs="Arial"/>
          <w:sz w:val="22"/>
          <w:szCs w:val="22"/>
        </w:rPr>
        <w:t xml:space="preserve">Das Programm </w:t>
      </w:r>
      <w:r w:rsidR="006D4C9D">
        <w:rPr>
          <w:rFonts w:eastAsia="Arial" w:cs="Arial"/>
          <w:sz w:val="22"/>
          <w:szCs w:val="22"/>
        </w:rPr>
        <w:t xml:space="preserve">des diesjährigen Mädchen-Technik-Kongresses </w:t>
      </w:r>
      <w:r>
        <w:rPr>
          <w:rFonts w:eastAsia="Arial" w:cs="Arial"/>
          <w:sz w:val="22"/>
          <w:szCs w:val="22"/>
        </w:rPr>
        <w:t xml:space="preserve">umfasst </w:t>
      </w:r>
      <w:r w:rsidR="00A2195F">
        <w:rPr>
          <w:rFonts w:eastAsia="Arial" w:cs="Arial"/>
          <w:sz w:val="22"/>
          <w:szCs w:val="22"/>
        </w:rPr>
        <w:t>13</w:t>
      </w:r>
      <w:r>
        <w:rPr>
          <w:rFonts w:eastAsia="Arial" w:cs="Arial"/>
          <w:sz w:val="22"/>
          <w:szCs w:val="22"/>
        </w:rPr>
        <w:t xml:space="preserve"> Workshops</w:t>
      </w:r>
      <w:r w:rsidR="00156168">
        <w:rPr>
          <w:rFonts w:eastAsia="Arial" w:cs="Arial"/>
          <w:sz w:val="22"/>
          <w:szCs w:val="22"/>
        </w:rPr>
        <w:t xml:space="preserve"> zu unterschiedlichsten Themen,</w:t>
      </w:r>
      <w:r>
        <w:rPr>
          <w:rFonts w:eastAsia="Arial" w:cs="Arial"/>
          <w:sz w:val="22"/>
          <w:szCs w:val="22"/>
        </w:rPr>
        <w:t xml:space="preserve"> </w:t>
      </w:r>
      <w:r w:rsidR="00A2195F">
        <w:rPr>
          <w:rFonts w:eastAsia="Arial" w:cs="Arial"/>
          <w:sz w:val="22"/>
          <w:szCs w:val="22"/>
        </w:rPr>
        <w:t xml:space="preserve">außerdem gibt es </w:t>
      </w:r>
      <w:r w:rsidR="00275135">
        <w:rPr>
          <w:rFonts w:eastAsia="Arial" w:cs="Arial"/>
          <w:sz w:val="22"/>
          <w:szCs w:val="22"/>
        </w:rPr>
        <w:t xml:space="preserve">einen Vortrag rund um „Star </w:t>
      </w:r>
      <w:proofErr w:type="spellStart"/>
      <w:r w:rsidR="00275135">
        <w:rPr>
          <w:rFonts w:eastAsia="Arial" w:cs="Arial"/>
          <w:sz w:val="22"/>
          <w:szCs w:val="22"/>
        </w:rPr>
        <w:t>Trek</w:t>
      </w:r>
      <w:proofErr w:type="spellEnd"/>
      <w:r w:rsidR="00275135">
        <w:rPr>
          <w:rFonts w:eastAsia="Arial" w:cs="Arial"/>
          <w:sz w:val="22"/>
          <w:szCs w:val="22"/>
        </w:rPr>
        <w:t>“</w:t>
      </w:r>
      <w:r w:rsidR="00A2195F">
        <w:rPr>
          <w:rFonts w:eastAsia="Arial" w:cs="Arial"/>
          <w:sz w:val="22"/>
          <w:szCs w:val="22"/>
        </w:rPr>
        <w:t xml:space="preserve"> und</w:t>
      </w:r>
      <w:r>
        <w:rPr>
          <w:rFonts w:eastAsia="Arial" w:cs="Arial"/>
          <w:sz w:val="22"/>
          <w:szCs w:val="22"/>
        </w:rPr>
        <w:t xml:space="preserve"> </w:t>
      </w:r>
      <w:r w:rsidR="00275135">
        <w:rPr>
          <w:rFonts w:eastAsia="Arial" w:cs="Arial"/>
          <w:sz w:val="22"/>
          <w:szCs w:val="22"/>
        </w:rPr>
        <w:t xml:space="preserve">einen </w:t>
      </w:r>
      <w:r>
        <w:rPr>
          <w:rFonts w:eastAsia="Arial" w:cs="Arial"/>
          <w:sz w:val="22"/>
          <w:szCs w:val="22"/>
        </w:rPr>
        <w:t xml:space="preserve">Marktplatz </w:t>
      </w:r>
      <w:r w:rsidR="00275135">
        <w:rPr>
          <w:rFonts w:eastAsia="Arial" w:cs="Arial"/>
          <w:sz w:val="22"/>
          <w:szCs w:val="22"/>
        </w:rPr>
        <w:t xml:space="preserve">mit </w:t>
      </w:r>
      <w:r w:rsidR="00A2195F">
        <w:rPr>
          <w:rFonts w:eastAsia="Arial" w:cs="Arial"/>
          <w:sz w:val="22"/>
          <w:szCs w:val="22"/>
        </w:rPr>
        <w:t xml:space="preserve">Firmen und Institutionen aus der Region. In einem „MINT-Slam“ treten </w:t>
      </w:r>
      <w:r w:rsidR="00EB6866">
        <w:rPr>
          <w:rFonts w:eastAsia="Arial" w:cs="Arial"/>
          <w:sz w:val="22"/>
          <w:szCs w:val="22"/>
        </w:rPr>
        <w:t>darüber hinaus</w:t>
      </w:r>
      <w:r w:rsidR="00156168">
        <w:rPr>
          <w:rFonts w:eastAsia="Arial" w:cs="Arial"/>
          <w:sz w:val="22"/>
          <w:szCs w:val="22"/>
        </w:rPr>
        <w:t xml:space="preserve"> </w:t>
      </w:r>
      <w:r w:rsidR="00A2195F">
        <w:rPr>
          <w:rFonts w:eastAsia="Arial" w:cs="Arial"/>
          <w:sz w:val="22"/>
          <w:szCs w:val="22"/>
        </w:rPr>
        <w:t xml:space="preserve">drei junge Wissenschaftlerinnen gegeneinander an und präsentieren dem Publikum dabei ihr jeweiliges Forschungsthema auf äußerst unterhaltsame Weise. Ein gesondertes Programm für Lehrkräfte </w:t>
      </w:r>
      <w:r w:rsidR="009C66CF">
        <w:rPr>
          <w:rFonts w:eastAsia="Arial" w:cs="Arial"/>
          <w:sz w:val="22"/>
          <w:szCs w:val="22"/>
        </w:rPr>
        <w:t>beinhaltet die beiden 90-minütigen Workshops</w:t>
      </w:r>
      <w:r w:rsidR="00A2195F">
        <w:rPr>
          <w:rFonts w:eastAsia="Arial" w:cs="Arial"/>
          <w:sz w:val="22"/>
          <w:szCs w:val="22"/>
        </w:rPr>
        <w:t xml:space="preserve"> </w:t>
      </w:r>
      <w:r w:rsidR="009C66CF">
        <w:rPr>
          <w:rFonts w:eastAsia="Arial" w:cs="Arial"/>
          <w:sz w:val="22"/>
          <w:szCs w:val="22"/>
        </w:rPr>
        <w:t>„Die Kunst des Klebens“ sowie „KOSMO – Dual Studieren an der Hochschule Kaiserslautern“. Moderiert wird der Mädchen-Technik-Kongress im Dynamikum von Elisabeth Krämer, Projektmitarbeiterin der Hochschule Kaiserslautern.</w:t>
      </w:r>
    </w:p>
    <w:p w14:paraId="06556B7F" w14:textId="77777777" w:rsidR="00A2195F" w:rsidRDefault="00A2195F" w:rsidP="00D05257">
      <w:pPr>
        <w:spacing w:line="360" w:lineRule="atLeast"/>
        <w:ind w:left="567"/>
        <w:jc w:val="both"/>
        <w:rPr>
          <w:rFonts w:eastAsia="Arial" w:cs="Arial"/>
          <w:sz w:val="22"/>
          <w:szCs w:val="22"/>
        </w:rPr>
      </w:pPr>
    </w:p>
    <w:p w14:paraId="0245E013" w14:textId="33852C9F" w:rsidR="00156168" w:rsidRPr="00156168" w:rsidRDefault="00976214" w:rsidP="00D05257">
      <w:pPr>
        <w:spacing w:line="360" w:lineRule="atLeast"/>
        <w:ind w:left="567"/>
        <w:jc w:val="both"/>
        <w:rPr>
          <w:rFonts w:eastAsia="Arial" w:cs="Arial"/>
          <w:b/>
          <w:sz w:val="22"/>
          <w:szCs w:val="22"/>
        </w:rPr>
      </w:pPr>
      <w:r>
        <w:rPr>
          <w:rFonts w:eastAsia="Arial" w:cs="Arial"/>
          <w:b/>
          <w:sz w:val="22"/>
          <w:szCs w:val="22"/>
        </w:rPr>
        <w:t>„</w:t>
      </w:r>
      <w:r w:rsidR="00156168" w:rsidRPr="00156168">
        <w:rPr>
          <w:rFonts w:eastAsia="Arial" w:cs="Arial"/>
          <w:b/>
          <w:sz w:val="22"/>
          <w:szCs w:val="22"/>
        </w:rPr>
        <w:t>Roberta</w:t>
      </w:r>
      <w:r>
        <w:rPr>
          <w:rFonts w:eastAsia="Arial" w:cs="Arial"/>
          <w:b/>
          <w:sz w:val="22"/>
          <w:szCs w:val="22"/>
        </w:rPr>
        <w:t>“</w:t>
      </w:r>
      <w:r w:rsidR="00156168" w:rsidRPr="00156168">
        <w:rPr>
          <w:rFonts w:eastAsia="Arial" w:cs="Arial"/>
          <w:b/>
          <w:sz w:val="22"/>
          <w:szCs w:val="22"/>
        </w:rPr>
        <w:t>, Brettspiele und mehr</w:t>
      </w:r>
    </w:p>
    <w:p w14:paraId="5F6576C5" w14:textId="0E60FAEC" w:rsidR="00275135" w:rsidRDefault="00E32647" w:rsidP="00FA2B27">
      <w:pPr>
        <w:spacing w:line="360" w:lineRule="atLeast"/>
        <w:ind w:left="567"/>
        <w:jc w:val="both"/>
        <w:rPr>
          <w:rFonts w:eastAsia="Arial" w:cs="Arial"/>
          <w:sz w:val="22"/>
          <w:szCs w:val="22"/>
        </w:rPr>
      </w:pPr>
      <w:r>
        <w:rPr>
          <w:rFonts w:eastAsia="Arial" w:cs="Arial"/>
          <w:sz w:val="22"/>
          <w:szCs w:val="22"/>
        </w:rPr>
        <w:t>In</w:t>
      </w:r>
      <w:r w:rsidR="00156168">
        <w:rPr>
          <w:rFonts w:eastAsia="Arial" w:cs="Arial"/>
          <w:sz w:val="22"/>
          <w:szCs w:val="22"/>
        </w:rPr>
        <w:t xml:space="preserve"> insgesamt 13 Workshops </w:t>
      </w:r>
      <w:r>
        <w:rPr>
          <w:rFonts w:eastAsia="Arial" w:cs="Arial"/>
          <w:sz w:val="22"/>
          <w:szCs w:val="22"/>
        </w:rPr>
        <w:t xml:space="preserve">haben die Schülerinnen die Möglichkeit, auf kreative Weise Einblick in die Tätigkeiten in MINT-Fächern zu nehmen. Beispielsweise können sie an Experimentierstationen im </w:t>
      </w:r>
      <w:proofErr w:type="spellStart"/>
      <w:r>
        <w:rPr>
          <w:rFonts w:eastAsia="Arial" w:cs="Arial"/>
          <w:sz w:val="22"/>
          <w:szCs w:val="22"/>
        </w:rPr>
        <w:t>InfoTruck</w:t>
      </w:r>
      <w:proofErr w:type="spellEnd"/>
      <w:r>
        <w:rPr>
          <w:rFonts w:eastAsia="Arial" w:cs="Arial"/>
          <w:sz w:val="22"/>
          <w:szCs w:val="22"/>
        </w:rPr>
        <w:t xml:space="preserve"> der Metall- und Elektroindustrie ihr technisches Geschick </w:t>
      </w:r>
      <w:r>
        <w:rPr>
          <w:rFonts w:eastAsia="Arial" w:cs="Arial"/>
          <w:sz w:val="22"/>
          <w:szCs w:val="22"/>
        </w:rPr>
        <w:lastRenderedPageBreak/>
        <w:t xml:space="preserve">testen. Sie lernen, wie Taschenrechner und Lassenscanner genau funktionieren, bauen </w:t>
      </w:r>
      <w:r w:rsidR="00976214">
        <w:rPr>
          <w:rFonts w:eastAsia="Arial" w:cs="Arial"/>
          <w:sz w:val="22"/>
          <w:szCs w:val="22"/>
        </w:rPr>
        <w:t xml:space="preserve">„Robertas“ oder tolle Brettspiele </w:t>
      </w:r>
      <w:r>
        <w:rPr>
          <w:rFonts w:eastAsia="Arial" w:cs="Arial"/>
          <w:sz w:val="22"/>
          <w:szCs w:val="22"/>
        </w:rPr>
        <w:t xml:space="preserve">und isolieren ihre eigene DNA. </w:t>
      </w:r>
      <w:r w:rsidR="00275135">
        <w:rPr>
          <w:rFonts w:eastAsia="Arial" w:cs="Arial"/>
          <w:sz w:val="22"/>
          <w:szCs w:val="22"/>
        </w:rPr>
        <w:t xml:space="preserve">Reichlich Informationen zu ihren Aktivitäten und den Chancen von jungen Frauen im MINT-Bereich bieten verschiedene regional ansässige Unternehmen und Bildungseinrichtungen auf dem Marktplatz, darunter der </w:t>
      </w:r>
      <w:r w:rsidR="00275135" w:rsidRPr="00275135">
        <w:rPr>
          <w:rFonts w:eastAsia="Arial" w:cs="Arial"/>
          <w:sz w:val="22"/>
          <w:szCs w:val="22"/>
        </w:rPr>
        <w:t>TÜV Saar</w:t>
      </w:r>
      <w:r w:rsidR="00275135">
        <w:rPr>
          <w:rFonts w:eastAsia="Arial" w:cs="Arial"/>
          <w:sz w:val="22"/>
          <w:szCs w:val="22"/>
        </w:rPr>
        <w:t xml:space="preserve">, das </w:t>
      </w:r>
      <w:r w:rsidR="00275135" w:rsidRPr="00275135">
        <w:rPr>
          <w:rFonts w:eastAsia="Arial" w:cs="Arial"/>
          <w:sz w:val="22"/>
          <w:szCs w:val="22"/>
        </w:rPr>
        <w:t>John Deere Werk Zweibrücken</w:t>
      </w:r>
      <w:r w:rsidR="00633A65">
        <w:rPr>
          <w:rFonts w:eastAsia="Arial" w:cs="Arial"/>
          <w:sz w:val="22"/>
          <w:szCs w:val="22"/>
        </w:rPr>
        <w:t xml:space="preserve">, die Robert Bosch GmbH und das </w:t>
      </w:r>
      <w:r w:rsidR="00275135" w:rsidRPr="00275135">
        <w:rPr>
          <w:rFonts w:eastAsia="Arial" w:cs="Arial"/>
          <w:sz w:val="22"/>
          <w:szCs w:val="22"/>
        </w:rPr>
        <w:t>Ada-Lovelace-Projekt an der TU Kaiserslautern</w:t>
      </w:r>
      <w:r w:rsidR="00633A65">
        <w:rPr>
          <w:rFonts w:eastAsia="Arial" w:cs="Arial"/>
          <w:sz w:val="22"/>
          <w:szCs w:val="22"/>
        </w:rPr>
        <w:t>.</w:t>
      </w:r>
    </w:p>
    <w:p w14:paraId="73B55039" w14:textId="0523E258" w:rsidR="00FA2B27" w:rsidRDefault="00FA2B27" w:rsidP="006432C9">
      <w:pPr>
        <w:spacing w:line="360" w:lineRule="atLeast"/>
        <w:ind w:left="567" w:firstLine="567"/>
        <w:jc w:val="both"/>
        <w:rPr>
          <w:rFonts w:eastAsia="Arial" w:cs="Arial"/>
          <w:sz w:val="22"/>
          <w:szCs w:val="22"/>
        </w:rPr>
      </w:pPr>
      <w:r>
        <w:rPr>
          <w:rFonts w:eastAsia="Arial" w:cs="Arial"/>
          <w:sz w:val="22"/>
          <w:szCs w:val="22"/>
        </w:rPr>
        <w:t>„Wir freuen uns sehr darüber</w:t>
      </w:r>
      <w:r w:rsidR="006432C9">
        <w:rPr>
          <w:rFonts w:eastAsia="Arial" w:cs="Arial"/>
          <w:sz w:val="22"/>
          <w:szCs w:val="22"/>
        </w:rPr>
        <w:t xml:space="preserve">, erneut </w:t>
      </w:r>
      <w:r>
        <w:rPr>
          <w:rFonts w:eastAsia="Arial" w:cs="Arial"/>
          <w:sz w:val="22"/>
          <w:szCs w:val="22"/>
        </w:rPr>
        <w:t xml:space="preserve">den Mädchen-Technik-Kongress zu Gast zu haben“, erklärt Dynamikum-Geschäftsführer Rolf Schlicher. </w:t>
      </w:r>
      <w:r w:rsidR="006432C9">
        <w:rPr>
          <w:rFonts w:eastAsia="Arial" w:cs="Arial"/>
          <w:sz w:val="22"/>
          <w:szCs w:val="22"/>
        </w:rPr>
        <w:t>„Der Dank gilt den Unterstützern</w:t>
      </w:r>
      <w:r w:rsidR="006432C9" w:rsidRPr="006432C9">
        <w:rPr>
          <w:rFonts w:eastAsia="Arial" w:cs="Arial"/>
          <w:sz w:val="22"/>
          <w:szCs w:val="22"/>
        </w:rPr>
        <w:t xml:space="preserve"> </w:t>
      </w:r>
      <w:r w:rsidR="006432C9">
        <w:rPr>
          <w:rFonts w:eastAsia="Arial" w:cs="Arial"/>
          <w:sz w:val="22"/>
          <w:szCs w:val="22"/>
        </w:rPr>
        <w:t xml:space="preserve">der Veranstaltung, zu denen </w:t>
      </w:r>
      <w:r>
        <w:rPr>
          <w:rFonts w:eastAsia="Arial" w:cs="Arial"/>
          <w:sz w:val="22"/>
          <w:szCs w:val="22"/>
        </w:rPr>
        <w:t xml:space="preserve">in erster Linie der </w:t>
      </w:r>
      <w:r w:rsidRPr="00657CB2">
        <w:rPr>
          <w:rFonts w:eastAsia="Arial" w:cs="Arial"/>
          <w:sz w:val="22"/>
          <w:szCs w:val="22"/>
        </w:rPr>
        <w:t xml:space="preserve">TÜV Saarland </w:t>
      </w:r>
      <w:r w:rsidR="004D0A56">
        <w:rPr>
          <w:rFonts w:eastAsia="Arial" w:cs="Arial"/>
          <w:sz w:val="22"/>
          <w:szCs w:val="22"/>
        </w:rPr>
        <w:t xml:space="preserve">gehört. Auch </w:t>
      </w:r>
      <w:r>
        <w:rPr>
          <w:rFonts w:eastAsia="Arial" w:cs="Arial"/>
          <w:sz w:val="22"/>
          <w:szCs w:val="22"/>
        </w:rPr>
        <w:t xml:space="preserve">die </w:t>
      </w:r>
      <w:r w:rsidRPr="00657CB2">
        <w:rPr>
          <w:rFonts w:eastAsia="Arial" w:cs="Arial"/>
          <w:sz w:val="22"/>
          <w:szCs w:val="22"/>
        </w:rPr>
        <w:t>Robert Bosch GmbH</w:t>
      </w:r>
      <w:r>
        <w:rPr>
          <w:rFonts w:eastAsia="Arial" w:cs="Arial"/>
          <w:sz w:val="22"/>
          <w:szCs w:val="22"/>
        </w:rPr>
        <w:t xml:space="preserve"> aus </w:t>
      </w:r>
      <w:r w:rsidR="006432C9">
        <w:rPr>
          <w:rFonts w:eastAsia="Arial" w:cs="Arial"/>
          <w:sz w:val="22"/>
          <w:szCs w:val="22"/>
        </w:rPr>
        <w:t>Homburg</w:t>
      </w:r>
      <w:r w:rsidR="004D0A56">
        <w:rPr>
          <w:rFonts w:eastAsia="Arial" w:cs="Arial"/>
          <w:sz w:val="22"/>
          <w:szCs w:val="22"/>
        </w:rPr>
        <w:t xml:space="preserve"> hat sich freundlicherweise engagiert</w:t>
      </w:r>
      <w:r w:rsidR="006432C9">
        <w:rPr>
          <w:rFonts w:eastAsia="Arial" w:cs="Arial"/>
          <w:sz w:val="22"/>
          <w:szCs w:val="22"/>
        </w:rPr>
        <w:t>.“</w:t>
      </w:r>
    </w:p>
    <w:p w14:paraId="63BE53EE" w14:textId="77777777" w:rsidR="00FA2B27" w:rsidRDefault="00FA2B27" w:rsidP="00FA2B27">
      <w:pPr>
        <w:spacing w:line="360" w:lineRule="atLeast"/>
        <w:ind w:left="567"/>
        <w:jc w:val="both"/>
        <w:rPr>
          <w:rFonts w:eastAsia="Arial" w:cs="Arial"/>
          <w:sz w:val="22"/>
          <w:szCs w:val="22"/>
        </w:rPr>
      </w:pPr>
    </w:p>
    <w:p w14:paraId="2B19CCF4" w14:textId="77777777" w:rsidR="00E57342" w:rsidRPr="003D38A8" w:rsidRDefault="00E57342" w:rsidP="00235008">
      <w:pPr>
        <w:spacing w:line="280" w:lineRule="atLeast"/>
        <w:ind w:left="567"/>
        <w:jc w:val="both"/>
        <w:rPr>
          <w:rFonts w:eastAsia="Arial" w:cs="Arial"/>
          <w:b/>
          <w:sz w:val="22"/>
          <w:szCs w:val="22"/>
        </w:rPr>
      </w:pPr>
      <w:r w:rsidRPr="003D38A8">
        <w:rPr>
          <w:rFonts w:eastAsia="Arial" w:cs="Arial"/>
          <w:b/>
          <w:sz w:val="22"/>
          <w:szCs w:val="22"/>
        </w:rPr>
        <w:t>Programm</w:t>
      </w:r>
    </w:p>
    <w:p w14:paraId="17D86789" w14:textId="77777777" w:rsidR="00E57342" w:rsidRDefault="00E57342" w:rsidP="00235008">
      <w:pPr>
        <w:spacing w:line="280" w:lineRule="atLeast"/>
        <w:ind w:left="567"/>
        <w:jc w:val="both"/>
        <w:rPr>
          <w:rFonts w:eastAsia="Arial" w:cs="Arial"/>
          <w:sz w:val="22"/>
          <w:szCs w:val="22"/>
        </w:rPr>
      </w:pPr>
      <w:r>
        <w:rPr>
          <w:rFonts w:eastAsia="Arial" w:cs="Arial"/>
          <w:sz w:val="22"/>
          <w:szCs w:val="22"/>
        </w:rPr>
        <w:t>Ab 8.30 Uhr</w:t>
      </w:r>
      <w:r>
        <w:rPr>
          <w:rFonts w:eastAsia="Arial" w:cs="Arial"/>
          <w:sz w:val="22"/>
          <w:szCs w:val="22"/>
        </w:rPr>
        <w:tab/>
      </w:r>
      <w:r>
        <w:rPr>
          <w:rFonts w:eastAsia="Arial" w:cs="Arial"/>
          <w:sz w:val="22"/>
          <w:szCs w:val="22"/>
        </w:rPr>
        <w:tab/>
        <w:t>Registrierung</w:t>
      </w:r>
    </w:p>
    <w:p w14:paraId="6408C3C4" w14:textId="2ADFE820" w:rsidR="00E57342" w:rsidRDefault="00E57342" w:rsidP="00235008">
      <w:pPr>
        <w:spacing w:line="280" w:lineRule="atLeast"/>
        <w:ind w:left="2832" w:hanging="2265"/>
        <w:jc w:val="both"/>
        <w:rPr>
          <w:rFonts w:eastAsia="Arial" w:cs="Arial"/>
          <w:sz w:val="22"/>
          <w:szCs w:val="22"/>
        </w:rPr>
      </w:pPr>
      <w:r>
        <w:rPr>
          <w:rFonts w:eastAsia="Arial" w:cs="Arial"/>
          <w:sz w:val="22"/>
          <w:szCs w:val="22"/>
        </w:rPr>
        <w:t>9.00 - 9.15 Uhr</w:t>
      </w:r>
      <w:r>
        <w:rPr>
          <w:rFonts w:eastAsia="Arial" w:cs="Arial"/>
          <w:sz w:val="22"/>
          <w:szCs w:val="22"/>
        </w:rPr>
        <w:tab/>
        <w:t>Kongresseröffnung</w:t>
      </w:r>
      <w:r w:rsidR="001A6275">
        <w:rPr>
          <w:rFonts w:eastAsia="Arial" w:cs="Arial"/>
          <w:sz w:val="22"/>
          <w:szCs w:val="22"/>
        </w:rPr>
        <w:t xml:space="preserve"> mit Begrüßung (Prof. Dr. Albert </w:t>
      </w:r>
      <w:proofErr w:type="spellStart"/>
      <w:r w:rsidR="001A6275">
        <w:rPr>
          <w:rFonts w:eastAsia="Arial" w:cs="Arial"/>
          <w:sz w:val="22"/>
          <w:szCs w:val="22"/>
        </w:rPr>
        <w:t>Meij</w:t>
      </w:r>
      <w:proofErr w:type="spellEnd"/>
      <w:r w:rsidR="001A6275">
        <w:rPr>
          <w:rFonts w:eastAsia="Arial" w:cs="Arial"/>
          <w:sz w:val="22"/>
          <w:szCs w:val="22"/>
        </w:rPr>
        <w:t>/Vizepräsident für Lehrer der Hochschule Kaiserslautern, Rolf Schlicher/Dynamikum-Geschäftsführer)</w:t>
      </w:r>
    </w:p>
    <w:p w14:paraId="3F4B1D9B" w14:textId="10DF5524" w:rsidR="00E57342" w:rsidRDefault="00E57342" w:rsidP="00235008">
      <w:pPr>
        <w:spacing w:line="280" w:lineRule="atLeast"/>
        <w:ind w:left="2832" w:hanging="2265"/>
        <w:jc w:val="both"/>
        <w:rPr>
          <w:rFonts w:eastAsia="Arial" w:cs="Arial"/>
          <w:sz w:val="22"/>
          <w:szCs w:val="22"/>
        </w:rPr>
      </w:pPr>
      <w:r>
        <w:rPr>
          <w:rFonts w:eastAsia="Arial" w:cs="Arial"/>
          <w:sz w:val="22"/>
          <w:szCs w:val="22"/>
        </w:rPr>
        <w:t>9.15 - 9.35 Uhr</w:t>
      </w:r>
      <w:r>
        <w:rPr>
          <w:rFonts w:eastAsia="Arial" w:cs="Arial"/>
          <w:sz w:val="22"/>
          <w:szCs w:val="22"/>
        </w:rPr>
        <w:tab/>
        <w:t xml:space="preserve">Star </w:t>
      </w:r>
      <w:proofErr w:type="spellStart"/>
      <w:r>
        <w:rPr>
          <w:rFonts w:eastAsia="Arial" w:cs="Arial"/>
          <w:sz w:val="22"/>
          <w:szCs w:val="22"/>
        </w:rPr>
        <w:t>Trek</w:t>
      </w:r>
      <w:proofErr w:type="spellEnd"/>
      <w:r>
        <w:rPr>
          <w:rFonts w:eastAsia="Arial" w:cs="Arial"/>
          <w:sz w:val="22"/>
          <w:szCs w:val="22"/>
        </w:rPr>
        <w:t xml:space="preserve">: Wie aus technischen Visionen Realität wurde (Dr. Hubert </w:t>
      </w:r>
      <w:proofErr w:type="spellStart"/>
      <w:r>
        <w:rPr>
          <w:rFonts w:eastAsia="Arial" w:cs="Arial"/>
          <w:sz w:val="22"/>
          <w:szCs w:val="22"/>
        </w:rPr>
        <w:t>Zitt</w:t>
      </w:r>
      <w:proofErr w:type="spellEnd"/>
      <w:r>
        <w:rPr>
          <w:rFonts w:eastAsia="Arial" w:cs="Arial"/>
          <w:sz w:val="22"/>
          <w:szCs w:val="22"/>
        </w:rPr>
        <w:t>, Hochschule Kaiserslautern)</w:t>
      </w:r>
      <w:r>
        <w:rPr>
          <w:rFonts w:eastAsia="Arial" w:cs="Arial"/>
          <w:sz w:val="22"/>
          <w:szCs w:val="22"/>
        </w:rPr>
        <w:tab/>
      </w:r>
    </w:p>
    <w:p w14:paraId="7BF176BA" w14:textId="51BA001B" w:rsidR="001A6275" w:rsidRDefault="001A6275" w:rsidP="00235008">
      <w:pPr>
        <w:spacing w:line="280" w:lineRule="atLeast"/>
        <w:ind w:left="2832" w:hanging="2265"/>
        <w:jc w:val="both"/>
        <w:rPr>
          <w:rFonts w:eastAsia="Arial" w:cs="Arial"/>
          <w:sz w:val="22"/>
          <w:szCs w:val="22"/>
        </w:rPr>
      </w:pPr>
      <w:r>
        <w:rPr>
          <w:rFonts w:eastAsia="Arial" w:cs="Arial"/>
          <w:sz w:val="22"/>
          <w:szCs w:val="22"/>
        </w:rPr>
        <w:t>9.40 Uhr</w:t>
      </w:r>
      <w:r>
        <w:rPr>
          <w:rFonts w:eastAsia="Arial" w:cs="Arial"/>
          <w:sz w:val="22"/>
          <w:szCs w:val="22"/>
        </w:rPr>
        <w:tab/>
        <w:t>Bustransfer vom Dynamikum zum Campus bzw. Marktplatzbesuch</w:t>
      </w:r>
    </w:p>
    <w:p w14:paraId="3FBB9043" w14:textId="77777777" w:rsidR="00E57342" w:rsidRDefault="00E57342" w:rsidP="00235008">
      <w:pPr>
        <w:spacing w:line="280" w:lineRule="atLeast"/>
        <w:ind w:left="567"/>
        <w:jc w:val="both"/>
        <w:rPr>
          <w:rFonts w:eastAsia="Arial" w:cs="Arial"/>
          <w:sz w:val="22"/>
          <w:szCs w:val="22"/>
        </w:rPr>
      </w:pPr>
      <w:r>
        <w:rPr>
          <w:rFonts w:eastAsia="Arial" w:cs="Arial"/>
          <w:sz w:val="22"/>
          <w:szCs w:val="22"/>
        </w:rPr>
        <w:t>10.00 - 11.30 Uhr</w:t>
      </w:r>
      <w:r>
        <w:rPr>
          <w:rFonts w:eastAsia="Arial" w:cs="Arial"/>
          <w:sz w:val="22"/>
          <w:szCs w:val="22"/>
        </w:rPr>
        <w:tab/>
        <w:t xml:space="preserve">Schülerinnen: 1. </w:t>
      </w:r>
      <w:proofErr w:type="spellStart"/>
      <w:r>
        <w:rPr>
          <w:rFonts w:eastAsia="Arial" w:cs="Arial"/>
          <w:sz w:val="22"/>
          <w:szCs w:val="22"/>
        </w:rPr>
        <w:t>Workshoprunde</w:t>
      </w:r>
      <w:proofErr w:type="spellEnd"/>
    </w:p>
    <w:p w14:paraId="199A22B9" w14:textId="0E3B63A7" w:rsidR="00E57342" w:rsidRDefault="00E57342" w:rsidP="00235008">
      <w:pPr>
        <w:spacing w:line="280" w:lineRule="atLeast"/>
        <w:ind w:left="2832"/>
        <w:jc w:val="both"/>
        <w:rPr>
          <w:rFonts w:eastAsia="Arial" w:cs="Arial"/>
          <w:sz w:val="22"/>
          <w:szCs w:val="22"/>
        </w:rPr>
      </w:pPr>
      <w:r>
        <w:rPr>
          <w:rFonts w:eastAsia="Arial" w:cs="Arial"/>
          <w:sz w:val="22"/>
          <w:szCs w:val="22"/>
        </w:rPr>
        <w:t>Lehrkräfte: Die Kunst des Klebens</w:t>
      </w:r>
    </w:p>
    <w:p w14:paraId="248EAC83" w14:textId="23B199B5" w:rsidR="001A6275" w:rsidRDefault="001A6275" w:rsidP="00235008">
      <w:pPr>
        <w:spacing w:line="280" w:lineRule="atLeast"/>
        <w:ind w:left="2832" w:hanging="2265"/>
        <w:jc w:val="both"/>
        <w:rPr>
          <w:rFonts w:eastAsia="Arial" w:cs="Arial"/>
          <w:sz w:val="22"/>
          <w:szCs w:val="22"/>
        </w:rPr>
      </w:pPr>
      <w:r>
        <w:rPr>
          <w:rFonts w:eastAsia="Arial" w:cs="Arial"/>
          <w:sz w:val="22"/>
          <w:szCs w:val="22"/>
        </w:rPr>
        <w:t>11.40 Uhr</w:t>
      </w:r>
      <w:r>
        <w:rPr>
          <w:rFonts w:eastAsia="Arial" w:cs="Arial"/>
          <w:sz w:val="22"/>
          <w:szCs w:val="22"/>
        </w:rPr>
        <w:tab/>
        <w:t>Bustransfer vom Dynamikum zum Campus bzw. Marktplatzbesuch</w:t>
      </w:r>
    </w:p>
    <w:p w14:paraId="4932D884" w14:textId="77777777" w:rsidR="00E57342" w:rsidRDefault="00E57342" w:rsidP="00235008">
      <w:pPr>
        <w:spacing w:line="280" w:lineRule="atLeast"/>
        <w:ind w:left="2832" w:hanging="2265"/>
        <w:jc w:val="both"/>
        <w:rPr>
          <w:rFonts w:eastAsia="Arial" w:cs="Arial"/>
          <w:sz w:val="22"/>
          <w:szCs w:val="22"/>
        </w:rPr>
      </w:pPr>
      <w:r>
        <w:rPr>
          <w:rFonts w:eastAsia="Arial" w:cs="Arial"/>
          <w:sz w:val="22"/>
          <w:szCs w:val="22"/>
        </w:rPr>
        <w:t>12.00 - 12.45 Uhr</w:t>
      </w:r>
      <w:r>
        <w:rPr>
          <w:rFonts w:eastAsia="Arial" w:cs="Arial"/>
          <w:sz w:val="22"/>
          <w:szCs w:val="22"/>
        </w:rPr>
        <w:tab/>
        <w:t>MINT-Slam – 3x10 Minuten</w:t>
      </w:r>
    </w:p>
    <w:p w14:paraId="3EA91A78" w14:textId="6F626EAC" w:rsidR="00E57342" w:rsidRDefault="00E57342" w:rsidP="00235008">
      <w:pPr>
        <w:spacing w:line="280" w:lineRule="atLeast"/>
        <w:ind w:left="2832" w:hanging="2265"/>
        <w:jc w:val="both"/>
        <w:rPr>
          <w:rFonts w:eastAsia="Arial" w:cs="Arial"/>
          <w:sz w:val="22"/>
          <w:szCs w:val="22"/>
        </w:rPr>
      </w:pPr>
      <w:r>
        <w:rPr>
          <w:rFonts w:eastAsia="Arial" w:cs="Arial"/>
          <w:sz w:val="22"/>
          <w:szCs w:val="22"/>
        </w:rPr>
        <w:t>12.45 - 13.30 Uhr</w:t>
      </w:r>
      <w:r>
        <w:rPr>
          <w:rFonts w:eastAsia="Arial" w:cs="Arial"/>
          <w:sz w:val="22"/>
          <w:szCs w:val="22"/>
        </w:rPr>
        <w:tab/>
        <w:t>Mittagspause</w:t>
      </w:r>
      <w:r w:rsidR="001A6275">
        <w:rPr>
          <w:rFonts w:eastAsia="Arial" w:cs="Arial"/>
          <w:sz w:val="22"/>
          <w:szCs w:val="22"/>
        </w:rPr>
        <w:t xml:space="preserve"> und Marktplatzbesuch</w:t>
      </w:r>
    </w:p>
    <w:p w14:paraId="67B884CB" w14:textId="22F106A2" w:rsidR="001A6275" w:rsidRDefault="001A6275" w:rsidP="00235008">
      <w:pPr>
        <w:spacing w:line="280" w:lineRule="atLeast"/>
        <w:ind w:left="2832" w:hanging="2265"/>
        <w:jc w:val="both"/>
        <w:rPr>
          <w:rFonts w:eastAsia="Arial" w:cs="Arial"/>
          <w:sz w:val="22"/>
          <w:szCs w:val="22"/>
        </w:rPr>
      </w:pPr>
      <w:r>
        <w:rPr>
          <w:rFonts w:eastAsia="Arial" w:cs="Arial"/>
          <w:sz w:val="22"/>
          <w:szCs w:val="22"/>
        </w:rPr>
        <w:t>13.45 Uhr</w:t>
      </w:r>
      <w:r>
        <w:rPr>
          <w:rFonts w:eastAsia="Arial" w:cs="Arial"/>
          <w:sz w:val="22"/>
          <w:szCs w:val="22"/>
        </w:rPr>
        <w:tab/>
        <w:t>Bustransfer vom Dynamikum zum Campus bzw. Marktplatzbesuch</w:t>
      </w:r>
    </w:p>
    <w:p w14:paraId="78693140" w14:textId="77777777" w:rsidR="00E57342" w:rsidRDefault="00E57342" w:rsidP="00235008">
      <w:pPr>
        <w:spacing w:line="280" w:lineRule="atLeast"/>
        <w:ind w:left="2832" w:hanging="2265"/>
        <w:jc w:val="both"/>
        <w:rPr>
          <w:rFonts w:eastAsia="Arial" w:cs="Arial"/>
          <w:sz w:val="22"/>
          <w:szCs w:val="22"/>
        </w:rPr>
      </w:pPr>
      <w:r>
        <w:rPr>
          <w:rFonts w:eastAsia="Arial" w:cs="Arial"/>
          <w:sz w:val="22"/>
          <w:szCs w:val="22"/>
        </w:rPr>
        <w:t>14.00 - 15.30 Uhr</w:t>
      </w:r>
      <w:r>
        <w:rPr>
          <w:rFonts w:eastAsia="Arial" w:cs="Arial"/>
          <w:sz w:val="22"/>
          <w:szCs w:val="22"/>
        </w:rPr>
        <w:tab/>
        <w:t xml:space="preserve">Schülerinnen: 2. </w:t>
      </w:r>
      <w:proofErr w:type="spellStart"/>
      <w:r>
        <w:rPr>
          <w:rFonts w:eastAsia="Arial" w:cs="Arial"/>
          <w:sz w:val="22"/>
          <w:szCs w:val="22"/>
        </w:rPr>
        <w:t>Workshoprunde</w:t>
      </w:r>
      <w:proofErr w:type="spellEnd"/>
    </w:p>
    <w:p w14:paraId="76936546" w14:textId="2BE9DBAA" w:rsidR="00E57342" w:rsidRDefault="00E57342" w:rsidP="00235008">
      <w:pPr>
        <w:spacing w:line="280" w:lineRule="atLeast"/>
        <w:ind w:left="2832" w:hanging="2265"/>
        <w:jc w:val="both"/>
        <w:rPr>
          <w:rFonts w:eastAsia="Arial" w:cs="Arial"/>
          <w:sz w:val="22"/>
          <w:szCs w:val="22"/>
        </w:rPr>
      </w:pPr>
      <w:r>
        <w:rPr>
          <w:rFonts w:eastAsia="Arial" w:cs="Arial"/>
          <w:sz w:val="22"/>
          <w:szCs w:val="22"/>
        </w:rPr>
        <w:tab/>
        <w:t>Lehrkräfte: KOSMO – Dual Studieren an der Hochschule Kaiserslautern</w:t>
      </w:r>
    </w:p>
    <w:p w14:paraId="54ADF25E" w14:textId="6D616629" w:rsidR="001A6275" w:rsidRDefault="001A6275" w:rsidP="00235008">
      <w:pPr>
        <w:spacing w:line="280" w:lineRule="atLeast"/>
        <w:ind w:left="2832" w:hanging="2265"/>
        <w:jc w:val="both"/>
        <w:rPr>
          <w:rFonts w:eastAsia="Arial" w:cs="Arial"/>
          <w:sz w:val="22"/>
          <w:szCs w:val="22"/>
        </w:rPr>
      </w:pPr>
      <w:r>
        <w:rPr>
          <w:rFonts w:eastAsia="Arial" w:cs="Arial"/>
          <w:sz w:val="22"/>
          <w:szCs w:val="22"/>
        </w:rPr>
        <w:t>15.40 Uhr</w:t>
      </w:r>
      <w:r>
        <w:rPr>
          <w:rFonts w:eastAsia="Arial" w:cs="Arial"/>
          <w:sz w:val="22"/>
          <w:szCs w:val="22"/>
        </w:rPr>
        <w:tab/>
        <w:t>Bustransfer vom Dynamikum zum Campus bzw. Marktplatzbesuch</w:t>
      </w:r>
    </w:p>
    <w:p w14:paraId="0DAD19FE" w14:textId="2A86491B" w:rsidR="00E57342" w:rsidRDefault="00E57342" w:rsidP="00235008">
      <w:pPr>
        <w:spacing w:line="280" w:lineRule="atLeast"/>
        <w:ind w:left="2832" w:hanging="2265"/>
        <w:jc w:val="both"/>
        <w:rPr>
          <w:rFonts w:eastAsia="Arial" w:cs="Arial"/>
          <w:sz w:val="22"/>
          <w:szCs w:val="22"/>
        </w:rPr>
      </w:pPr>
      <w:r>
        <w:rPr>
          <w:rFonts w:eastAsia="Arial" w:cs="Arial"/>
          <w:sz w:val="22"/>
          <w:szCs w:val="22"/>
        </w:rPr>
        <w:t>16.00 - 16.30 Uhr</w:t>
      </w:r>
      <w:r>
        <w:rPr>
          <w:rFonts w:eastAsia="Arial" w:cs="Arial"/>
          <w:sz w:val="22"/>
          <w:szCs w:val="22"/>
        </w:rPr>
        <w:tab/>
        <w:t>Workshop-Präsentation, Preisverleihung MINT-Slam, Verabschiedung</w:t>
      </w:r>
    </w:p>
    <w:p w14:paraId="44CAD082" w14:textId="77777777" w:rsidR="00E57342" w:rsidRDefault="00E57342" w:rsidP="00E57342">
      <w:pPr>
        <w:spacing w:line="360" w:lineRule="auto"/>
        <w:ind w:left="567"/>
        <w:jc w:val="both"/>
        <w:rPr>
          <w:rFonts w:eastAsia="Arial" w:cs="Arial"/>
          <w:sz w:val="22"/>
          <w:szCs w:val="22"/>
        </w:rPr>
      </w:pPr>
    </w:p>
    <w:p w14:paraId="4E3A972D" w14:textId="77777777" w:rsidR="00D70E35" w:rsidRPr="00652823" w:rsidRDefault="00D70E35" w:rsidP="00E54E9B">
      <w:pPr>
        <w:pStyle w:val="berschrift3"/>
        <w:spacing w:line="280" w:lineRule="atLeast"/>
        <w:rPr>
          <w:sz w:val="20"/>
        </w:rPr>
      </w:pPr>
      <w:r w:rsidRPr="00652823">
        <w:rPr>
          <w:sz w:val="20"/>
        </w:rPr>
        <w:lastRenderedPageBreak/>
        <w:t>Ergänzend zum Dynamikum</w:t>
      </w:r>
    </w:p>
    <w:p w14:paraId="4145C51D" w14:textId="76F5DA59" w:rsidR="004D0A56" w:rsidRPr="001F5862" w:rsidRDefault="004D0A56" w:rsidP="004D0A56">
      <w:pPr>
        <w:spacing w:line="240" w:lineRule="atLeast"/>
        <w:jc w:val="both"/>
        <w:rPr>
          <w:rFonts w:cs="Arial"/>
          <w:sz w:val="20"/>
        </w:rPr>
      </w:pPr>
      <w:r w:rsidRPr="004D0A56">
        <w:rPr>
          <w:rFonts w:cs="Arial"/>
          <w:sz w:val="20"/>
        </w:rPr>
        <w:t>Das Dynamikum Pirmasens ist das erste und bislang einzige Science Center in Rheinland-Pfalz. Als Mitmachmuseum lädt es seine Besucher aus allen Altersstufen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w:t>
      </w:r>
      <w:r w:rsidRPr="004D0A56">
        <w:rPr>
          <w:rFonts w:cs="Arial"/>
          <w:sz w:val="20"/>
        </w:rPr>
        <w:softHyphen/>
        <w:t xml:space="preserve">lären Zugang zur Welt der Naturwissenschaften erhalten, als auch an Erwachsene. In regelmäßigen Abständen finden immer wieder Sonderausstellungen statt, </w:t>
      </w:r>
      <w:proofErr w:type="gramStart"/>
      <w:r w:rsidRPr="004D0A56">
        <w:rPr>
          <w:rFonts w:cs="Arial"/>
          <w:sz w:val="20"/>
        </w:rPr>
        <w:t>hinzu kommen</w:t>
      </w:r>
      <w:proofErr w:type="gramEnd"/>
      <w:r w:rsidRPr="004D0A56">
        <w:rPr>
          <w:rFonts w:cs="Arial"/>
          <w:sz w:val="20"/>
        </w:rPr>
        <w:t xml:space="preserve"> unterschiedliche Aktionen wie beispielsweise Sport-</w:t>
      </w:r>
      <w:proofErr w:type="spellStart"/>
      <w:r w:rsidRPr="004D0A56">
        <w:rPr>
          <w:rFonts w:cs="Arial"/>
          <w:sz w:val="20"/>
        </w:rPr>
        <w:t>Stacking</w:t>
      </w:r>
      <w:proofErr w:type="spellEnd"/>
      <w:r w:rsidRPr="004D0A56">
        <w:rPr>
          <w:rFonts w:cs="Arial"/>
          <w:sz w:val="20"/>
        </w:rPr>
        <w:t xml:space="preserve">-Workshops oder spezielle Ferien- und Festtagsprogramme. Daneben eignet sich das Dynamikum auch zur Ausrichtung von Kindergeburtstagen sowie Firmenveranstaltungen und verfügt über Räume, die für Vorträge und unterrichtsbegleitende Schulstunden genutzt werden können. In einem speziellen </w:t>
      </w:r>
      <w:proofErr w:type="spellStart"/>
      <w:r w:rsidRPr="004D0A56">
        <w:rPr>
          <w:rFonts w:cs="Arial"/>
          <w:sz w:val="20"/>
        </w:rPr>
        <w:t>Escape</w:t>
      </w:r>
      <w:proofErr w:type="spellEnd"/>
      <w:r w:rsidRPr="004D0A56">
        <w:rPr>
          <w:rFonts w:cs="Arial"/>
          <w:sz w:val="20"/>
        </w:rPr>
        <w:t xml:space="preserve"> </w:t>
      </w:r>
      <w:proofErr w:type="spellStart"/>
      <w:r w:rsidRPr="004D0A56">
        <w:rPr>
          <w:rFonts w:cs="Arial"/>
          <w:sz w:val="20"/>
        </w:rPr>
        <w:t>Room</w:t>
      </w:r>
      <w:proofErr w:type="spellEnd"/>
      <w:r w:rsidRPr="004D0A56">
        <w:rPr>
          <w:rFonts w:cs="Arial"/>
          <w:sz w:val="20"/>
        </w:rPr>
        <w:t xml:space="preserve"> kann man zudem den Kriminalkommissar in sich entdecken: „Die Akte Dynamikum: Ermittle am Ort des Verbrechens!“ lädt dazu ein, im Team innerhalb einer Stunde hinter „Das Geheimnis der Nachbarn“ zu kommen. Darüber hinaus befinden sich im an das Science Center angrenzenden Landschaftspark Strecktal einige Außenexponate zum Thema „Aufwind“. Diese können unabhängig vom Dynamikum-Besuch genutzt werden genauso wie der im Park eingerichtete </w:t>
      </w:r>
      <w:proofErr w:type="spellStart"/>
      <w:r w:rsidRPr="004D0A56">
        <w:rPr>
          <w:rFonts w:cs="Arial"/>
          <w:sz w:val="20"/>
        </w:rPr>
        <w:t>DiscGolf</w:t>
      </w:r>
      <w:proofErr w:type="spellEnd"/>
      <w:r w:rsidRPr="004D0A56">
        <w:rPr>
          <w:rFonts w:cs="Arial"/>
          <w:sz w:val="20"/>
        </w:rPr>
        <w:t xml:space="preserve">-Parcours; die Golfdiscs gibt es im Dynamikum zu leihen oder zu kaufen. Zu den Förderern des </w:t>
      </w:r>
      <w:proofErr w:type="spellStart"/>
      <w:r w:rsidRPr="004D0A56">
        <w:rPr>
          <w:rFonts w:cs="Arial"/>
          <w:sz w:val="20"/>
        </w:rPr>
        <w:t>Dynamikums</w:t>
      </w:r>
      <w:proofErr w:type="spellEnd"/>
      <w:r w:rsidRPr="004D0A56">
        <w:rPr>
          <w:rFonts w:cs="Arial"/>
          <w:sz w:val="20"/>
        </w:rPr>
        <w:t xml:space="preserve"> gehört u.a. der Bezirksverband Pfalz mit regelmäßigen Mittelzuflüssen. Eine vollständige Liste der Partner und Sponsoren wie auch weitere Informationen zur Einrichtung sind unter </w:t>
      </w:r>
      <w:hyperlink r:id="rId8" w:history="1">
        <w:r w:rsidRPr="004D0A56">
          <w:rPr>
            <w:rStyle w:val="Hyperlink"/>
            <w:rFonts w:ascii="Arial" w:hAnsi="Arial" w:cs="Arial"/>
            <w:sz w:val="20"/>
          </w:rPr>
          <w:t>www.dynamikum.de</w:t>
        </w:r>
      </w:hyperlink>
      <w:r w:rsidRPr="004D0A56">
        <w:rPr>
          <w:rFonts w:cs="Arial"/>
          <w:sz w:val="20"/>
        </w:rPr>
        <w:t xml:space="preserve"> abrufbar.</w:t>
      </w:r>
    </w:p>
    <w:p w14:paraId="2EA59C7A" w14:textId="6EF61ED4" w:rsidR="001D1634" w:rsidRDefault="004D0A56" w:rsidP="00010C80">
      <w:pPr>
        <w:spacing w:line="360" w:lineRule="atLeast"/>
        <w:jc w:val="right"/>
        <w:rPr>
          <w:rFonts w:cs="Arial"/>
          <w:b/>
          <w:sz w:val="16"/>
          <w:szCs w:val="16"/>
        </w:rPr>
      </w:pPr>
      <w:r>
        <w:rPr>
          <w:rFonts w:cs="Arial"/>
          <w:b/>
          <w:sz w:val="16"/>
          <w:szCs w:val="16"/>
        </w:rPr>
        <w:t>2017612</w:t>
      </w:r>
      <w:r w:rsidR="005B6B86">
        <w:rPr>
          <w:rFonts w:cs="Arial"/>
          <w:b/>
          <w:sz w:val="16"/>
          <w:szCs w:val="16"/>
        </w:rPr>
        <w:t>_</w:t>
      </w:r>
      <w:r w:rsidR="001D1634" w:rsidRPr="001D1634">
        <w:rPr>
          <w:rFonts w:cs="Arial"/>
          <w:b/>
          <w:sz w:val="16"/>
          <w:szCs w:val="16"/>
        </w:rPr>
        <w:t>dyn</w:t>
      </w:r>
    </w:p>
    <w:p w14:paraId="0B9DAB98" w14:textId="77777777" w:rsidR="00235008" w:rsidRDefault="00235008" w:rsidP="00235008">
      <w:pPr>
        <w:rPr>
          <w:b/>
          <w:bCs/>
          <w:sz w:val="22"/>
          <w:szCs w:val="22"/>
        </w:rPr>
      </w:pPr>
    </w:p>
    <w:p w14:paraId="3ACC8BC2" w14:textId="77777777" w:rsidR="00235008" w:rsidRDefault="00235008" w:rsidP="00235008">
      <w:pPr>
        <w:rPr>
          <w:b/>
          <w:bCs/>
          <w:sz w:val="22"/>
          <w:szCs w:val="22"/>
        </w:rPr>
      </w:pPr>
      <w:r w:rsidRPr="00FF2CD7">
        <w:rPr>
          <w:b/>
          <w:bCs/>
          <w:sz w:val="22"/>
          <w:szCs w:val="22"/>
        </w:rPr>
        <w:t>Begleitendes Bildmaterial:</w:t>
      </w:r>
    </w:p>
    <w:p w14:paraId="1496B3F9" w14:textId="77777777" w:rsidR="00235008" w:rsidRDefault="00235008" w:rsidP="00235008">
      <w:pPr>
        <w:spacing w:before="60"/>
        <w:jc w:val="both"/>
        <w:rPr>
          <w:bCs/>
          <w:noProof/>
          <w:sz w:val="16"/>
          <w:szCs w:val="16"/>
        </w:rPr>
      </w:pPr>
      <w:r>
        <w:rPr>
          <w:bCs/>
          <w:noProof/>
          <w:sz w:val="16"/>
          <w:szCs w:val="16"/>
        </w:rPr>
        <w:drawing>
          <wp:inline distT="0" distB="0" distL="0" distR="0" wp14:anchorId="1C545A46" wp14:editId="6B17EDC5">
            <wp:extent cx="1409700" cy="9427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klein.jpg"/>
                    <pic:cNvPicPr/>
                  </pic:nvPicPr>
                  <pic:blipFill>
                    <a:blip r:embed="rId9">
                      <a:extLst>
                        <a:ext uri="{28A0092B-C50C-407E-A947-70E740481C1C}">
                          <a14:useLocalDpi xmlns:a14="http://schemas.microsoft.com/office/drawing/2010/main" val="0"/>
                        </a:ext>
                      </a:extLst>
                    </a:blip>
                    <a:stretch>
                      <a:fillRect/>
                    </a:stretch>
                  </pic:blipFill>
                  <pic:spPr>
                    <a:xfrm>
                      <a:off x="0" y="0"/>
                      <a:ext cx="1431674" cy="957433"/>
                    </a:xfrm>
                    <a:prstGeom prst="rect">
                      <a:avLst/>
                    </a:prstGeom>
                  </pic:spPr>
                </pic:pic>
              </a:graphicData>
            </a:graphic>
          </wp:inline>
        </w:drawing>
      </w:r>
      <w:r>
        <w:rPr>
          <w:bCs/>
          <w:noProof/>
          <w:sz w:val="16"/>
          <w:szCs w:val="16"/>
        </w:rPr>
        <w:t xml:space="preserve">    </w:t>
      </w:r>
      <w:r>
        <w:rPr>
          <w:bCs/>
          <w:noProof/>
          <w:sz w:val="16"/>
          <w:szCs w:val="16"/>
        </w:rPr>
        <w:drawing>
          <wp:inline distT="0" distB="0" distL="0" distR="0" wp14:anchorId="10097D34" wp14:editId="5714F740">
            <wp:extent cx="1428750" cy="946547"/>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_klein.jpg"/>
                    <pic:cNvPicPr/>
                  </pic:nvPicPr>
                  <pic:blipFill>
                    <a:blip r:embed="rId10">
                      <a:extLst>
                        <a:ext uri="{28A0092B-C50C-407E-A947-70E740481C1C}">
                          <a14:useLocalDpi xmlns:a14="http://schemas.microsoft.com/office/drawing/2010/main" val="0"/>
                        </a:ext>
                      </a:extLst>
                    </a:blip>
                    <a:stretch>
                      <a:fillRect/>
                    </a:stretch>
                  </pic:blipFill>
                  <pic:spPr>
                    <a:xfrm>
                      <a:off x="0" y="0"/>
                      <a:ext cx="1448924" cy="959913"/>
                    </a:xfrm>
                    <a:prstGeom prst="rect">
                      <a:avLst/>
                    </a:prstGeom>
                  </pic:spPr>
                </pic:pic>
              </a:graphicData>
            </a:graphic>
          </wp:inline>
        </w:drawing>
      </w:r>
      <w:r>
        <w:rPr>
          <w:bCs/>
          <w:noProof/>
          <w:sz w:val="16"/>
          <w:szCs w:val="16"/>
        </w:rPr>
        <w:t xml:space="preserve">    </w:t>
      </w:r>
      <w:r>
        <w:rPr>
          <w:bCs/>
          <w:noProof/>
          <w:sz w:val="16"/>
          <w:szCs w:val="16"/>
        </w:rPr>
        <w:drawing>
          <wp:inline distT="0" distB="0" distL="0" distR="0" wp14:anchorId="5A5E3767" wp14:editId="6B804C7F">
            <wp:extent cx="695325" cy="94281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_klein.jpg"/>
                    <pic:cNvPicPr/>
                  </pic:nvPicPr>
                  <pic:blipFill>
                    <a:blip r:embed="rId11">
                      <a:extLst>
                        <a:ext uri="{28A0092B-C50C-407E-A947-70E740481C1C}">
                          <a14:useLocalDpi xmlns:a14="http://schemas.microsoft.com/office/drawing/2010/main" val="0"/>
                        </a:ext>
                      </a:extLst>
                    </a:blip>
                    <a:stretch>
                      <a:fillRect/>
                    </a:stretch>
                  </pic:blipFill>
                  <pic:spPr>
                    <a:xfrm>
                      <a:off x="0" y="0"/>
                      <a:ext cx="701225" cy="950814"/>
                    </a:xfrm>
                    <a:prstGeom prst="rect">
                      <a:avLst/>
                    </a:prstGeom>
                  </pic:spPr>
                </pic:pic>
              </a:graphicData>
            </a:graphic>
          </wp:inline>
        </w:drawing>
      </w:r>
    </w:p>
    <w:p w14:paraId="7483065C" w14:textId="77777777" w:rsidR="00235008" w:rsidRPr="00657CB2" w:rsidRDefault="00235008" w:rsidP="00235008">
      <w:pPr>
        <w:spacing w:before="60"/>
        <w:jc w:val="both"/>
        <w:rPr>
          <w:bCs/>
          <w:noProof/>
          <w:sz w:val="16"/>
          <w:szCs w:val="16"/>
        </w:rPr>
      </w:pPr>
      <w:r w:rsidRPr="00657CB2">
        <w:rPr>
          <w:bCs/>
          <w:noProof/>
          <w:sz w:val="16"/>
          <w:szCs w:val="16"/>
        </w:rPr>
        <w:t>Schülerinnen erforschen naturwissenschaftlich-technische Phänomene im Dynamikum Science Center</w:t>
      </w:r>
    </w:p>
    <w:p w14:paraId="6197EC62" w14:textId="361BB5CB" w:rsidR="00235008" w:rsidRPr="00657CB2" w:rsidRDefault="00235008" w:rsidP="00235008">
      <w:pPr>
        <w:pStyle w:val="Standardeinzug"/>
        <w:spacing w:line="360" w:lineRule="atLeast"/>
        <w:ind w:left="0"/>
        <w:jc w:val="both"/>
        <w:rPr>
          <w:rFonts w:ascii="Arial" w:hAnsi="Arial" w:cs="Arial"/>
          <w:sz w:val="18"/>
          <w:szCs w:val="18"/>
        </w:rPr>
      </w:pPr>
      <w:r w:rsidRPr="00657CB2">
        <w:rPr>
          <w:rFonts w:ascii="Arial" w:hAnsi="Arial" w:cs="Arial"/>
          <w:sz w:val="18"/>
          <w:szCs w:val="18"/>
        </w:rPr>
        <w:t xml:space="preserve"> [ Download unter </w:t>
      </w:r>
      <w:hyperlink r:id="rId12" w:history="1">
        <w:r w:rsidR="004D0A56" w:rsidRPr="00E40721">
          <w:rPr>
            <w:rStyle w:val="Hyperlink"/>
            <w:rFonts w:ascii="Arial" w:hAnsi="Arial" w:cs="Arial"/>
            <w:sz w:val="18"/>
            <w:szCs w:val="18"/>
          </w:rPr>
          <w:t>http://ars-pr.de/presse/20170612_dyn</w:t>
        </w:r>
      </w:hyperlink>
      <w:r w:rsidR="004D0A56">
        <w:rPr>
          <w:rFonts w:ascii="Arial" w:hAnsi="Arial" w:cs="Arial"/>
          <w:sz w:val="18"/>
          <w:szCs w:val="18"/>
        </w:rPr>
        <w:t xml:space="preserve"> </w:t>
      </w:r>
      <w:r w:rsidRPr="00657CB2">
        <w:rPr>
          <w:rFonts w:ascii="Arial" w:hAnsi="Arial" w:cs="Arial"/>
          <w:sz w:val="18"/>
          <w:szCs w:val="18"/>
        </w:rPr>
        <w:t>]</w:t>
      </w:r>
    </w:p>
    <w:p w14:paraId="31E19D37" w14:textId="58085DD0" w:rsidR="00E54E9B" w:rsidRDefault="00E54E9B">
      <w:pPr>
        <w:rPr>
          <w:b/>
          <w:bCs/>
          <w:iCs/>
          <w:sz w:val="22"/>
          <w:szCs w:val="22"/>
        </w:rPr>
      </w:pPr>
    </w:p>
    <w:p w14:paraId="2379327D" w14:textId="054136D8" w:rsidR="00D70E35" w:rsidRPr="004F4209" w:rsidRDefault="00D70E35" w:rsidP="0050137F">
      <w:pPr>
        <w:spacing w:before="60"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657CB2" w:rsidRDefault="00D70E35" w:rsidP="0050137F">
      <w:pPr>
        <w:spacing w:line="160" w:lineRule="atLeast"/>
        <w:jc w:val="both"/>
        <w:rPr>
          <w:sz w:val="20"/>
          <w:lang w:val="en-US"/>
        </w:rPr>
      </w:pPr>
      <w:r w:rsidRPr="00657CB2">
        <w:rPr>
          <w:sz w:val="20"/>
          <w:lang w:val="en-US"/>
        </w:rPr>
        <w:t xml:space="preserve">Dynamikum </w:t>
      </w:r>
      <w:proofErr w:type="spellStart"/>
      <w:r w:rsidRPr="00657CB2">
        <w:rPr>
          <w:sz w:val="20"/>
          <w:lang w:val="en-US"/>
        </w:rPr>
        <w:t>e.V</w:t>
      </w:r>
      <w:proofErr w:type="spellEnd"/>
      <w:r w:rsidRPr="00657CB2">
        <w:rPr>
          <w:sz w:val="20"/>
          <w:lang w:val="en-US"/>
        </w:rPr>
        <w:t>.</w:t>
      </w:r>
      <w:r w:rsidRPr="00657CB2">
        <w:rPr>
          <w:sz w:val="20"/>
          <w:lang w:val="en-US"/>
        </w:rPr>
        <w:tab/>
      </w:r>
      <w:r w:rsidRPr="00657CB2">
        <w:rPr>
          <w:sz w:val="20"/>
          <w:lang w:val="en-US"/>
        </w:rPr>
        <w:tab/>
      </w:r>
      <w:r w:rsidRPr="00657CB2">
        <w:rPr>
          <w:sz w:val="20"/>
          <w:lang w:val="en-US"/>
        </w:rPr>
        <w:tab/>
      </w:r>
      <w:r w:rsidRPr="00657CB2">
        <w:rPr>
          <w:sz w:val="20"/>
          <w:lang w:val="en-US"/>
        </w:rPr>
        <w:tab/>
      </w:r>
      <w:proofErr w:type="gramStart"/>
      <w:r w:rsidRPr="00657CB2">
        <w:rPr>
          <w:sz w:val="20"/>
          <w:lang w:val="en-US"/>
        </w:rPr>
        <w:t>ars</w:t>
      </w:r>
      <w:proofErr w:type="gramEnd"/>
      <w:r w:rsidRPr="00657CB2">
        <w:rPr>
          <w:sz w:val="20"/>
          <w:lang w:val="en-US"/>
        </w:rPr>
        <w:t xml:space="preserve"> publicandi GmbH</w:t>
      </w:r>
    </w:p>
    <w:p w14:paraId="4738B200" w14:textId="77777777" w:rsidR="00D70E35" w:rsidRDefault="00D70E35" w:rsidP="0050137F">
      <w:pPr>
        <w:spacing w:line="160" w:lineRule="atLeast"/>
        <w:jc w:val="both"/>
        <w:rPr>
          <w:sz w:val="20"/>
        </w:rPr>
      </w:pPr>
      <w:smartTag w:uri="urn:schemas-microsoft-com:office:smarttags" w:element="PersonName">
        <w:r>
          <w:rPr>
            <w:sz w:val="20"/>
          </w:rPr>
          <w:t>Rolf Schlicher</w:t>
        </w:r>
      </w:smartTag>
      <w:r>
        <w:rPr>
          <w:sz w:val="20"/>
        </w:rPr>
        <w:tab/>
      </w:r>
      <w:r>
        <w:rPr>
          <w:sz w:val="20"/>
        </w:rPr>
        <w:tab/>
      </w:r>
      <w:r>
        <w:rPr>
          <w:sz w:val="20"/>
        </w:rPr>
        <w:tab/>
      </w:r>
      <w:r>
        <w:rPr>
          <w:sz w:val="20"/>
        </w:rPr>
        <w:tab/>
      </w:r>
      <w:r>
        <w:rPr>
          <w:sz w:val="20"/>
        </w:rPr>
        <w:tab/>
        <w:t>Martina Overmann</w:t>
      </w:r>
    </w:p>
    <w:p w14:paraId="6C351E30" w14:textId="77777777" w:rsidR="00D70E35" w:rsidRDefault="00D70E35" w:rsidP="0050137F">
      <w:pPr>
        <w:spacing w:line="160" w:lineRule="atLeast"/>
        <w:jc w:val="both"/>
        <w:rPr>
          <w:sz w:val="20"/>
        </w:rPr>
      </w:pPr>
      <w:r>
        <w:rPr>
          <w:sz w:val="20"/>
        </w:rPr>
        <w:t>Im Rheinberger</w:t>
      </w:r>
      <w:r>
        <w:rPr>
          <w:sz w:val="20"/>
        </w:rPr>
        <w:tab/>
      </w:r>
      <w:r>
        <w:rPr>
          <w:sz w:val="20"/>
        </w:rPr>
        <w:tab/>
      </w:r>
      <w:r>
        <w:rPr>
          <w:sz w:val="20"/>
        </w:rPr>
        <w:tab/>
      </w:r>
      <w:r>
        <w:rPr>
          <w:sz w:val="20"/>
        </w:rPr>
        <w:tab/>
      </w:r>
      <w:r>
        <w:rPr>
          <w:sz w:val="20"/>
        </w:rPr>
        <w:tab/>
        <w:t>Schulstraße 28</w:t>
      </w:r>
    </w:p>
    <w:p w14:paraId="4CD4117F" w14:textId="77777777" w:rsidR="00D70E35" w:rsidRDefault="00D70E35" w:rsidP="0050137F">
      <w:pPr>
        <w:spacing w:line="160" w:lineRule="atLeast"/>
        <w:jc w:val="both"/>
        <w:rPr>
          <w:sz w:val="20"/>
        </w:rPr>
      </w:pPr>
      <w:proofErr w:type="spellStart"/>
      <w:r>
        <w:rPr>
          <w:sz w:val="20"/>
        </w:rPr>
        <w:t>Fröhnstraße</w:t>
      </w:r>
      <w:proofErr w:type="spellEnd"/>
      <w:r>
        <w:rPr>
          <w:sz w:val="20"/>
        </w:rPr>
        <w:t xml:space="preserve"> 8</w:t>
      </w:r>
      <w:r>
        <w:rPr>
          <w:sz w:val="20"/>
        </w:rPr>
        <w:tab/>
      </w:r>
      <w:r>
        <w:rPr>
          <w:sz w:val="20"/>
        </w:rPr>
        <w:tab/>
      </w:r>
      <w:r>
        <w:rPr>
          <w:sz w:val="20"/>
        </w:rPr>
        <w:tab/>
      </w:r>
      <w:r>
        <w:rPr>
          <w:sz w:val="20"/>
        </w:rPr>
        <w:tab/>
      </w:r>
      <w:r>
        <w:rPr>
          <w:sz w:val="20"/>
        </w:rPr>
        <w:tab/>
        <w:t>D-66976 Rodalben</w:t>
      </w:r>
    </w:p>
    <w:p w14:paraId="7EB00AED" w14:textId="77777777" w:rsidR="00D70E35" w:rsidRDefault="00D70E35" w:rsidP="0050137F">
      <w:pPr>
        <w:spacing w:line="160" w:lineRule="atLeast"/>
        <w:jc w:val="both"/>
        <w:rPr>
          <w:sz w:val="20"/>
        </w:rPr>
      </w:pPr>
      <w:r>
        <w:rPr>
          <w:sz w:val="20"/>
        </w:rPr>
        <w:t>D-66954 Pirmasens</w:t>
      </w:r>
      <w:r>
        <w:rPr>
          <w:sz w:val="20"/>
        </w:rPr>
        <w:tab/>
      </w:r>
      <w:r>
        <w:rPr>
          <w:sz w:val="20"/>
        </w:rPr>
        <w:tab/>
      </w:r>
      <w:r>
        <w:rPr>
          <w:sz w:val="20"/>
        </w:rPr>
        <w:tab/>
      </w:r>
      <w:r>
        <w:rPr>
          <w:sz w:val="20"/>
        </w:rPr>
        <w:tab/>
        <w:t>Telefon: +49/(0)6331/5543-13</w:t>
      </w:r>
    </w:p>
    <w:p w14:paraId="42A0257A" w14:textId="77777777" w:rsidR="00D70E35" w:rsidRDefault="00D70E35" w:rsidP="0050137F">
      <w:pPr>
        <w:spacing w:line="160" w:lineRule="atLeast"/>
        <w:jc w:val="both"/>
        <w:rPr>
          <w:sz w:val="20"/>
        </w:rPr>
      </w:pPr>
      <w:r>
        <w:rPr>
          <w:sz w:val="20"/>
        </w:rPr>
        <w:t>Telefon: +49/(0)6331/23943-10</w:t>
      </w:r>
      <w:r>
        <w:rPr>
          <w:sz w:val="20"/>
        </w:rPr>
        <w:tab/>
        <w:t xml:space="preserve"> </w:t>
      </w:r>
      <w:r>
        <w:rPr>
          <w:sz w:val="20"/>
        </w:rPr>
        <w:tab/>
      </w:r>
      <w:r>
        <w:rPr>
          <w:sz w:val="20"/>
        </w:rPr>
        <w:tab/>
        <w:t>Telefax: +49/(0)6331/5543-43</w:t>
      </w:r>
    </w:p>
    <w:p w14:paraId="14CA8B12" w14:textId="77777777" w:rsidR="00D70E35" w:rsidRDefault="00D70E35" w:rsidP="0050137F">
      <w:pPr>
        <w:spacing w:line="160" w:lineRule="atLeast"/>
        <w:jc w:val="both"/>
      </w:pPr>
      <w:r>
        <w:rPr>
          <w:sz w:val="20"/>
        </w:rPr>
        <w:t>Telefax: +49/(0)6331/23943-28</w:t>
      </w:r>
      <w:r>
        <w:rPr>
          <w:sz w:val="20"/>
        </w:rPr>
        <w:tab/>
      </w:r>
      <w:r>
        <w:rPr>
          <w:sz w:val="20"/>
        </w:rPr>
        <w:tab/>
      </w:r>
      <w:r>
        <w:rPr>
          <w:sz w:val="20"/>
        </w:rPr>
        <w:tab/>
      </w:r>
      <w:hyperlink r:id="rId13" w:history="1">
        <w:r>
          <w:rPr>
            <w:rStyle w:val="Hyperlink"/>
            <w:rFonts w:ascii="Arial" w:hAnsi="Arial" w:cs="Arial"/>
            <w:sz w:val="20"/>
            <w:szCs w:val="21"/>
          </w:rPr>
          <w:t>http://www.ars-pr.de</w:t>
        </w:r>
      </w:hyperlink>
    </w:p>
    <w:p w14:paraId="3945EB89" w14:textId="77777777" w:rsidR="00D70E35" w:rsidRDefault="00362AE6" w:rsidP="0050137F">
      <w:pPr>
        <w:spacing w:line="160" w:lineRule="atLeast"/>
        <w:jc w:val="both"/>
      </w:pPr>
      <w:hyperlink r:id="rId14" w:history="1">
        <w:r w:rsidR="00D70E35" w:rsidRPr="0047624A">
          <w:rPr>
            <w:rStyle w:val="Hyperlink"/>
            <w:rFonts w:ascii="Arial" w:hAnsi="Arial" w:cs="Arial"/>
            <w:sz w:val="20"/>
          </w:rPr>
          <w:t>http://www.dynamikum.de</w:t>
        </w:r>
      </w:hyperlink>
      <w:r w:rsidR="00D70E35" w:rsidRPr="0047624A">
        <w:rPr>
          <w:sz w:val="20"/>
        </w:rPr>
        <w:tab/>
      </w:r>
      <w:r w:rsidR="00D70E35">
        <w:rPr>
          <w:sz w:val="20"/>
        </w:rPr>
        <w:tab/>
      </w:r>
      <w:r w:rsidR="00D70E35">
        <w:rPr>
          <w:sz w:val="20"/>
        </w:rPr>
        <w:tab/>
      </w:r>
      <w:hyperlink r:id="rId15" w:history="1">
        <w:r w:rsidR="00D70E35" w:rsidRPr="00F47D0C">
          <w:rPr>
            <w:rStyle w:val="Hyperlink"/>
            <w:rFonts w:ascii="Arial" w:hAnsi="Arial"/>
            <w:sz w:val="20"/>
          </w:rPr>
          <w:t>MOvermann@ars-pr.de</w:t>
        </w:r>
      </w:hyperlink>
      <w:r w:rsidR="00D70E35">
        <w:rPr>
          <w:sz w:val="20"/>
        </w:rPr>
        <w:t xml:space="preserve"> </w:t>
      </w:r>
    </w:p>
    <w:p w14:paraId="4A69B0E0" w14:textId="56494B51" w:rsidR="00D70E35" w:rsidRPr="00FA7CAB" w:rsidRDefault="00362AE6" w:rsidP="000C6AB9">
      <w:pPr>
        <w:spacing w:line="160" w:lineRule="atLeast"/>
        <w:jc w:val="both"/>
        <w:rPr>
          <w:sz w:val="20"/>
        </w:rPr>
      </w:pPr>
      <w:hyperlink r:id="rId16" w:history="1">
        <w:r w:rsidR="00D70E35" w:rsidRPr="00FA7CAB">
          <w:rPr>
            <w:rStyle w:val="Hyperlink"/>
            <w:rFonts w:ascii="Arial" w:hAnsi="Arial" w:cs="Arial"/>
            <w:sz w:val="20"/>
          </w:rPr>
          <w:t>info@dynamikum.de</w:t>
        </w:r>
      </w:hyperlink>
    </w:p>
    <w:sectPr w:rsidR="00D70E35" w:rsidRPr="00FA7CAB" w:rsidSect="002021E0">
      <w:headerReference w:type="even" r:id="rId17"/>
      <w:headerReference w:type="default" r:id="rId18"/>
      <w:footerReference w:type="default" r:id="rId19"/>
      <w:headerReference w:type="first" r:id="rId20"/>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6DDD" w14:textId="77777777" w:rsidR="007A647A" w:rsidRDefault="007A647A">
      <w:r>
        <w:separator/>
      </w:r>
    </w:p>
  </w:endnote>
  <w:endnote w:type="continuationSeparator" w:id="0">
    <w:p w14:paraId="34E8B70B" w14:textId="77777777" w:rsidR="007A647A" w:rsidRDefault="007A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09B" w14:textId="77777777" w:rsidR="00885C6C" w:rsidRDefault="00885C6C">
    <w:pPr>
      <w:pStyle w:val="Fuzeile"/>
      <w:rPr>
        <w:rFonts w:cs="Arial"/>
        <w:sz w:val="18"/>
        <w:szCs w:val="18"/>
      </w:rPr>
    </w:pPr>
  </w:p>
  <w:p w14:paraId="4E9F998C" w14:textId="535919D5" w:rsidR="001D6835" w:rsidRPr="00116520" w:rsidRDefault="00885C6C">
    <w:pPr>
      <w:pStyle w:val="Fuzeile"/>
      <w:rPr>
        <w:sz w:val="18"/>
      </w:rPr>
    </w:pPr>
    <w:r w:rsidRPr="00146D19">
      <w:rPr>
        <w:rFonts w:cs="Arial"/>
        <w:sz w:val="18"/>
        <w:szCs w:val="18"/>
      </w:rPr>
      <w:t xml:space="preserve">Text-/Bild-Download unter </w:t>
    </w:r>
    <w:hyperlink r:id="rId1" w:history="1">
      <w:r w:rsidR="004D0A56" w:rsidRPr="00E40721">
        <w:rPr>
          <w:rStyle w:val="Hyperlink"/>
          <w:rFonts w:ascii="Arial" w:hAnsi="Arial" w:cs="Arial"/>
          <w:sz w:val="18"/>
          <w:szCs w:val="18"/>
        </w:rPr>
        <w:t>http://ars-pr.de/presse/20170612_dyn</w:t>
      </w:r>
    </w:hyperlink>
    <w:r w:rsidR="004D0A56">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324B81">
      <w:rPr>
        <w:rStyle w:val="Seitenzahl"/>
        <w:noProof/>
        <w:sz w:val="18"/>
      </w:rPr>
      <w:t>3</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B601" w14:textId="77777777" w:rsidR="007A647A" w:rsidRDefault="007A647A">
      <w:r>
        <w:separator/>
      </w:r>
    </w:p>
  </w:footnote>
  <w:footnote w:type="continuationSeparator" w:id="0">
    <w:p w14:paraId="477A085E" w14:textId="77777777" w:rsidR="007A647A" w:rsidRDefault="007A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362AE6">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362AE6">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362AE6">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29"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8"/>
  </w:num>
  <w:num w:numId="14">
    <w:abstractNumId w:val="15"/>
  </w:num>
  <w:num w:numId="15">
    <w:abstractNumId w:val="16"/>
  </w:num>
  <w:num w:numId="16">
    <w:abstractNumId w:val="12"/>
  </w:num>
  <w:num w:numId="17">
    <w:abstractNumId w:val="43"/>
  </w:num>
  <w:num w:numId="18">
    <w:abstractNumId w:val="25"/>
  </w:num>
  <w:num w:numId="19">
    <w:abstractNumId w:val="21"/>
  </w:num>
  <w:num w:numId="20">
    <w:abstractNumId w:val="18"/>
  </w:num>
  <w:num w:numId="21">
    <w:abstractNumId w:val="31"/>
  </w:num>
  <w:num w:numId="22">
    <w:abstractNumId w:val="32"/>
  </w:num>
  <w:num w:numId="23">
    <w:abstractNumId w:val="29"/>
  </w:num>
  <w:num w:numId="24">
    <w:abstractNumId w:val="40"/>
  </w:num>
  <w:num w:numId="25">
    <w:abstractNumId w:val="26"/>
  </w:num>
  <w:num w:numId="26">
    <w:abstractNumId w:val="37"/>
  </w:num>
  <w:num w:numId="27">
    <w:abstractNumId w:val="13"/>
  </w:num>
  <w:num w:numId="28">
    <w:abstractNumId w:val="27"/>
  </w:num>
  <w:num w:numId="29">
    <w:abstractNumId w:val="38"/>
  </w:num>
  <w:num w:numId="30">
    <w:abstractNumId w:val="22"/>
  </w:num>
  <w:num w:numId="31">
    <w:abstractNumId w:val="35"/>
  </w:num>
  <w:num w:numId="32">
    <w:abstractNumId w:val="23"/>
  </w:num>
  <w:num w:numId="33">
    <w:abstractNumId w:val="41"/>
  </w:num>
  <w:num w:numId="34">
    <w:abstractNumId w:val="24"/>
  </w:num>
  <w:num w:numId="35">
    <w:abstractNumId w:val="17"/>
  </w:num>
  <w:num w:numId="36">
    <w:abstractNumId w:val="39"/>
  </w:num>
  <w:num w:numId="37">
    <w:abstractNumId w:val="11"/>
  </w:num>
  <w:num w:numId="38">
    <w:abstractNumId w:val="42"/>
  </w:num>
  <w:num w:numId="39">
    <w:abstractNumId w:val="34"/>
  </w:num>
  <w:num w:numId="40">
    <w:abstractNumId w:val="30"/>
  </w:num>
  <w:num w:numId="41">
    <w:abstractNumId w:val="20"/>
  </w:num>
  <w:num w:numId="42">
    <w:abstractNumId w:val="19"/>
  </w:num>
  <w:num w:numId="43">
    <w:abstractNumId w:val="3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2230"/>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5166"/>
    <w:rsid w:val="00035BF5"/>
    <w:rsid w:val="00036B17"/>
    <w:rsid w:val="000370E4"/>
    <w:rsid w:val="000418CD"/>
    <w:rsid w:val="000427B8"/>
    <w:rsid w:val="000432BC"/>
    <w:rsid w:val="00044888"/>
    <w:rsid w:val="00044B2C"/>
    <w:rsid w:val="00044CD5"/>
    <w:rsid w:val="00045477"/>
    <w:rsid w:val="000543B0"/>
    <w:rsid w:val="00054742"/>
    <w:rsid w:val="00055248"/>
    <w:rsid w:val="00056265"/>
    <w:rsid w:val="000570E0"/>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3A93"/>
    <w:rsid w:val="00075579"/>
    <w:rsid w:val="00076154"/>
    <w:rsid w:val="000764A4"/>
    <w:rsid w:val="000769D2"/>
    <w:rsid w:val="000778BD"/>
    <w:rsid w:val="0008047D"/>
    <w:rsid w:val="00082406"/>
    <w:rsid w:val="0008664C"/>
    <w:rsid w:val="00086F06"/>
    <w:rsid w:val="0008769A"/>
    <w:rsid w:val="00087DA8"/>
    <w:rsid w:val="00093D6C"/>
    <w:rsid w:val="00095720"/>
    <w:rsid w:val="00095842"/>
    <w:rsid w:val="000959ED"/>
    <w:rsid w:val="00097687"/>
    <w:rsid w:val="000A051C"/>
    <w:rsid w:val="000A05CA"/>
    <w:rsid w:val="000A134F"/>
    <w:rsid w:val="000A140E"/>
    <w:rsid w:val="000A1A45"/>
    <w:rsid w:val="000A2098"/>
    <w:rsid w:val="000A2160"/>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6A9E"/>
    <w:rsid w:val="000B7FAE"/>
    <w:rsid w:val="000C2023"/>
    <w:rsid w:val="000C4152"/>
    <w:rsid w:val="000C4F3E"/>
    <w:rsid w:val="000C57C8"/>
    <w:rsid w:val="000C6AB9"/>
    <w:rsid w:val="000C7E24"/>
    <w:rsid w:val="000D0FF5"/>
    <w:rsid w:val="000D2117"/>
    <w:rsid w:val="000D315B"/>
    <w:rsid w:val="000D357C"/>
    <w:rsid w:val="000D3BDB"/>
    <w:rsid w:val="000D3DE4"/>
    <w:rsid w:val="000D5DB1"/>
    <w:rsid w:val="000D63CE"/>
    <w:rsid w:val="000D6EFB"/>
    <w:rsid w:val="000D7D11"/>
    <w:rsid w:val="000E019D"/>
    <w:rsid w:val="000E02FA"/>
    <w:rsid w:val="000E1EEA"/>
    <w:rsid w:val="000E36CC"/>
    <w:rsid w:val="000E4553"/>
    <w:rsid w:val="000E6A08"/>
    <w:rsid w:val="000E7E06"/>
    <w:rsid w:val="000F073E"/>
    <w:rsid w:val="000F0DDF"/>
    <w:rsid w:val="000F152C"/>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411C9"/>
    <w:rsid w:val="00141B41"/>
    <w:rsid w:val="0014203A"/>
    <w:rsid w:val="00144285"/>
    <w:rsid w:val="00144A30"/>
    <w:rsid w:val="00144CC0"/>
    <w:rsid w:val="0014558D"/>
    <w:rsid w:val="00146C36"/>
    <w:rsid w:val="001471AF"/>
    <w:rsid w:val="00147DA6"/>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529B"/>
    <w:rsid w:val="00175778"/>
    <w:rsid w:val="0018242A"/>
    <w:rsid w:val="001861A1"/>
    <w:rsid w:val="0018733B"/>
    <w:rsid w:val="00191687"/>
    <w:rsid w:val="00191981"/>
    <w:rsid w:val="0019206D"/>
    <w:rsid w:val="00195A93"/>
    <w:rsid w:val="00196327"/>
    <w:rsid w:val="001A06FB"/>
    <w:rsid w:val="001A176B"/>
    <w:rsid w:val="001A1AC3"/>
    <w:rsid w:val="001A6275"/>
    <w:rsid w:val="001A6A95"/>
    <w:rsid w:val="001A7709"/>
    <w:rsid w:val="001A795D"/>
    <w:rsid w:val="001B2B78"/>
    <w:rsid w:val="001B2D0D"/>
    <w:rsid w:val="001B3151"/>
    <w:rsid w:val="001B40B3"/>
    <w:rsid w:val="001B6EB0"/>
    <w:rsid w:val="001B7C57"/>
    <w:rsid w:val="001C1A7A"/>
    <w:rsid w:val="001C2BD3"/>
    <w:rsid w:val="001C4519"/>
    <w:rsid w:val="001C47E6"/>
    <w:rsid w:val="001C5A25"/>
    <w:rsid w:val="001C7A83"/>
    <w:rsid w:val="001C7AB1"/>
    <w:rsid w:val="001C7B30"/>
    <w:rsid w:val="001D00C8"/>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5314"/>
    <w:rsid w:val="001E7107"/>
    <w:rsid w:val="001E782D"/>
    <w:rsid w:val="001E7E9E"/>
    <w:rsid w:val="001F090A"/>
    <w:rsid w:val="001F09FF"/>
    <w:rsid w:val="001F0F0F"/>
    <w:rsid w:val="001F21C4"/>
    <w:rsid w:val="001F3276"/>
    <w:rsid w:val="001F3BDB"/>
    <w:rsid w:val="001F5570"/>
    <w:rsid w:val="001F5862"/>
    <w:rsid w:val="001F67FE"/>
    <w:rsid w:val="001F6B75"/>
    <w:rsid w:val="00200A0A"/>
    <w:rsid w:val="0020113F"/>
    <w:rsid w:val="002021E0"/>
    <w:rsid w:val="00202CCD"/>
    <w:rsid w:val="00204AF3"/>
    <w:rsid w:val="00205E97"/>
    <w:rsid w:val="002062F3"/>
    <w:rsid w:val="002142D8"/>
    <w:rsid w:val="00215326"/>
    <w:rsid w:val="002156AF"/>
    <w:rsid w:val="00216697"/>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36B6"/>
    <w:rsid w:val="00234076"/>
    <w:rsid w:val="00235008"/>
    <w:rsid w:val="002410FA"/>
    <w:rsid w:val="0024193D"/>
    <w:rsid w:val="00244075"/>
    <w:rsid w:val="00244502"/>
    <w:rsid w:val="00244672"/>
    <w:rsid w:val="00244E65"/>
    <w:rsid w:val="00247058"/>
    <w:rsid w:val="00247761"/>
    <w:rsid w:val="00247FBB"/>
    <w:rsid w:val="00250417"/>
    <w:rsid w:val="00251F11"/>
    <w:rsid w:val="002521E9"/>
    <w:rsid w:val="00252430"/>
    <w:rsid w:val="002555FE"/>
    <w:rsid w:val="00256962"/>
    <w:rsid w:val="00256C50"/>
    <w:rsid w:val="0025706B"/>
    <w:rsid w:val="002577D2"/>
    <w:rsid w:val="00262025"/>
    <w:rsid w:val="0026416E"/>
    <w:rsid w:val="00264186"/>
    <w:rsid w:val="0026440D"/>
    <w:rsid w:val="00264ED9"/>
    <w:rsid w:val="00264FC4"/>
    <w:rsid w:val="00266B82"/>
    <w:rsid w:val="00267647"/>
    <w:rsid w:val="002719B6"/>
    <w:rsid w:val="00271A52"/>
    <w:rsid w:val="00271F11"/>
    <w:rsid w:val="00273555"/>
    <w:rsid w:val="00273A87"/>
    <w:rsid w:val="00275135"/>
    <w:rsid w:val="00275EE9"/>
    <w:rsid w:val="00276E96"/>
    <w:rsid w:val="0027718F"/>
    <w:rsid w:val="002776FC"/>
    <w:rsid w:val="0027782D"/>
    <w:rsid w:val="00277A34"/>
    <w:rsid w:val="002805A9"/>
    <w:rsid w:val="00285EFF"/>
    <w:rsid w:val="0028748F"/>
    <w:rsid w:val="00291132"/>
    <w:rsid w:val="002917B7"/>
    <w:rsid w:val="002918F7"/>
    <w:rsid w:val="00292B71"/>
    <w:rsid w:val="00292CA3"/>
    <w:rsid w:val="00293698"/>
    <w:rsid w:val="00294517"/>
    <w:rsid w:val="00295AF3"/>
    <w:rsid w:val="002A01CB"/>
    <w:rsid w:val="002A205A"/>
    <w:rsid w:val="002A241E"/>
    <w:rsid w:val="002A2B4D"/>
    <w:rsid w:val="002A361A"/>
    <w:rsid w:val="002A388A"/>
    <w:rsid w:val="002A5247"/>
    <w:rsid w:val="002A54CE"/>
    <w:rsid w:val="002A78E1"/>
    <w:rsid w:val="002B1074"/>
    <w:rsid w:val="002B322E"/>
    <w:rsid w:val="002B6494"/>
    <w:rsid w:val="002B6DA2"/>
    <w:rsid w:val="002B7390"/>
    <w:rsid w:val="002B74A7"/>
    <w:rsid w:val="002C2703"/>
    <w:rsid w:val="002C2DBA"/>
    <w:rsid w:val="002C3FDC"/>
    <w:rsid w:val="002C4257"/>
    <w:rsid w:val="002C46EC"/>
    <w:rsid w:val="002C5665"/>
    <w:rsid w:val="002C56A3"/>
    <w:rsid w:val="002C5C10"/>
    <w:rsid w:val="002C6CFD"/>
    <w:rsid w:val="002C70E0"/>
    <w:rsid w:val="002C730E"/>
    <w:rsid w:val="002D104C"/>
    <w:rsid w:val="002D36C9"/>
    <w:rsid w:val="002D7564"/>
    <w:rsid w:val="002E2247"/>
    <w:rsid w:val="002E2690"/>
    <w:rsid w:val="002E2CDA"/>
    <w:rsid w:val="002E3D42"/>
    <w:rsid w:val="002E4E5A"/>
    <w:rsid w:val="002E6794"/>
    <w:rsid w:val="002E758E"/>
    <w:rsid w:val="002F0B07"/>
    <w:rsid w:val="002F3D07"/>
    <w:rsid w:val="002F4119"/>
    <w:rsid w:val="002F7CCD"/>
    <w:rsid w:val="002F7E19"/>
    <w:rsid w:val="00300530"/>
    <w:rsid w:val="003011DC"/>
    <w:rsid w:val="0030183E"/>
    <w:rsid w:val="00302CCA"/>
    <w:rsid w:val="00303F17"/>
    <w:rsid w:val="00304FF2"/>
    <w:rsid w:val="003055F3"/>
    <w:rsid w:val="003057C2"/>
    <w:rsid w:val="003071FC"/>
    <w:rsid w:val="003104B7"/>
    <w:rsid w:val="0031221B"/>
    <w:rsid w:val="00312562"/>
    <w:rsid w:val="003131DE"/>
    <w:rsid w:val="0031363C"/>
    <w:rsid w:val="00313E42"/>
    <w:rsid w:val="00316598"/>
    <w:rsid w:val="00316AA4"/>
    <w:rsid w:val="003179F8"/>
    <w:rsid w:val="003209C7"/>
    <w:rsid w:val="00324B81"/>
    <w:rsid w:val="00325F49"/>
    <w:rsid w:val="00327510"/>
    <w:rsid w:val="003277BF"/>
    <w:rsid w:val="0033044D"/>
    <w:rsid w:val="00330518"/>
    <w:rsid w:val="003308D9"/>
    <w:rsid w:val="00330972"/>
    <w:rsid w:val="00333A36"/>
    <w:rsid w:val="003342F6"/>
    <w:rsid w:val="00337141"/>
    <w:rsid w:val="00337FFE"/>
    <w:rsid w:val="0034012D"/>
    <w:rsid w:val="0034050A"/>
    <w:rsid w:val="00340D5F"/>
    <w:rsid w:val="0034241A"/>
    <w:rsid w:val="00343AE8"/>
    <w:rsid w:val="00345215"/>
    <w:rsid w:val="00345C47"/>
    <w:rsid w:val="0034650D"/>
    <w:rsid w:val="0035298C"/>
    <w:rsid w:val="00352FD5"/>
    <w:rsid w:val="00353EC9"/>
    <w:rsid w:val="0035531B"/>
    <w:rsid w:val="00363C59"/>
    <w:rsid w:val="00363E44"/>
    <w:rsid w:val="00365E33"/>
    <w:rsid w:val="003668B8"/>
    <w:rsid w:val="00366A72"/>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539A"/>
    <w:rsid w:val="00396C62"/>
    <w:rsid w:val="003A25AE"/>
    <w:rsid w:val="003A376A"/>
    <w:rsid w:val="003A6E4C"/>
    <w:rsid w:val="003A7A0D"/>
    <w:rsid w:val="003B01D5"/>
    <w:rsid w:val="003B1DDE"/>
    <w:rsid w:val="003B2506"/>
    <w:rsid w:val="003B2ACF"/>
    <w:rsid w:val="003B3770"/>
    <w:rsid w:val="003B3C13"/>
    <w:rsid w:val="003B46F9"/>
    <w:rsid w:val="003B7519"/>
    <w:rsid w:val="003B7B5F"/>
    <w:rsid w:val="003C0FE8"/>
    <w:rsid w:val="003C1557"/>
    <w:rsid w:val="003C1AC3"/>
    <w:rsid w:val="003C2A5E"/>
    <w:rsid w:val="003C3EF8"/>
    <w:rsid w:val="003C3FA6"/>
    <w:rsid w:val="003C4946"/>
    <w:rsid w:val="003C6586"/>
    <w:rsid w:val="003C68B2"/>
    <w:rsid w:val="003C7730"/>
    <w:rsid w:val="003D0F8C"/>
    <w:rsid w:val="003D1EE6"/>
    <w:rsid w:val="003D2B4A"/>
    <w:rsid w:val="003D3236"/>
    <w:rsid w:val="003D38A8"/>
    <w:rsid w:val="003D3927"/>
    <w:rsid w:val="003D3959"/>
    <w:rsid w:val="003D4BAA"/>
    <w:rsid w:val="003D5C3A"/>
    <w:rsid w:val="003D5C73"/>
    <w:rsid w:val="003D74AC"/>
    <w:rsid w:val="003E1626"/>
    <w:rsid w:val="003E204E"/>
    <w:rsid w:val="003E3A0C"/>
    <w:rsid w:val="003E4212"/>
    <w:rsid w:val="003E5DA0"/>
    <w:rsid w:val="003E725F"/>
    <w:rsid w:val="003F1591"/>
    <w:rsid w:val="003F1928"/>
    <w:rsid w:val="003F1A11"/>
    <w:rsid w:val="003F1DB8"/>
    <w:rsid w:val="003F2D3B"/>
    <w:rsid w:val="003F35A9"/>
    <w:rsid w:val="003F3D0B"/>
    <w:rsid w:val="003F481D"/>
    <w:rsid w:val="003F5D29"/>
    <w:rsid w:val="003F6888"/>
    <w:rsid w:val="00404281"/>
    <w:rsid w:val="004050DB"/>
    <w:rsid w:val="00405F09"/>
    <w:rsid w:val="00407470"/>
    <w:rsid w:val="00407A5B"/>
    <w:rsid w:val="00410183"/>
    <w:rsid w:val="0041079D"/>
    <w:rsid w:val="00413824"/>
    <w:rsid w:val="0041749F"/>
    <w:rsid w:val="00420A99"/>
    <w:rsid w:val="00421301"/>
    <w:rsid w:val="0042349B"/>
    <w:rsid w:val="00424F87"/>
    <w:rsid w:val="00430794"/>
    <w:rsid w:val="00433C60"/>
    <w:rsid w:val="00433D40"/>
    <w:rsid w:val="004342AE"/>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57195"/>
    <w:rsid w:val="00461274"/>
    <w:rsid w:val="00461DAE"/>
    <w:rsid w:val="00461DBE"/>
    <w:rsid w:val="004639CE"/>
    <w:rsid w:val="00464E6B"/>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DDF"/>
    <w:rsid w:val="004B6C97"/>
    <w:rsid w:val="004B712F"/>
    <w:rsid w:val="004C14E2"/>
    <w:rsid w:val="004C26B6"/>
    <w:rsid w:val="004C301E"/>
    <w:rsid w:val="004C3457"/>
    <w:rsid w:val="004C4115"/>
    <w:rsid w:val="004D0A56"/>
    <w:rsid w:val="004D1EEF"/>
    <w:rsid w:val="004D2E23"/>
    <w:rsid w:val="004D6C14"/>
    <w:rsid w:val="004E0313"/>
    <w:rsid w:val="004E1BD9"/>
    <w:rsid w:val="004E461B"/>
    <w:rsid w:val="004E5FDC"/>
    <w:rsid w:val="004E6952"/>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10507"/>
    <w:rsid w:val="005111E1"/>
    <w:rsid w:val="0051444B"/>
    <w:rsid w:val="00514EB4"/>
    <w:rsid w:val="00515327"/>
    <w:rsid w:val="00516474"/>
    <w:rsid w:val="005177A0"/>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23A"/>
    <w:rsid w:val="005439CB"/>
    <w:rsid w:val="00543B91"/>
    <w:rsid w:val="00544463"/>
    <w:rsid w:val="005448A7"/>
    <w:rsid w:val="00545284"/>
    <w:rsid w:val="00547D55"/>
    <w:rsid w:val="00550561"/>
    <w:rsid w:val="00550647"/>
    <w:rsid w:val="00550A0C"/>
    <w:rsid w:val="00553853"/>
    <w:rsid w:val="0055565C"/>
    <w:rsid w:val="00555DE7"/>
    <w:rsid w:val="005563AD"/>
    <w:rsid w:val="00557463"/>
    <w:rsid w:val="00557CB0"/>
    <w:rsid w:val="0056315B"/>
    <w:rsid w:val="0056342F"/>
    <w:rsid w:val="00565C42"/>
    <w:rsid w:val="005673C9"/>
    <w:rsid w:val="005701E9"/>
    <w:rsid w:val="00570EAC"/>
    <w:rsid w:val="00576DC1"/>
    <w:rsid w:val="00577CDF"/>
    <w:rsid w:val="005806FD"/>
    <w:rsid w:val="00581461"/>
    <w:rsid w:val="0058195C"/>
    <w:rsid w:val="00583ADD"/>
    <w:rsid w:val="00583C21"/>
    <w:rsid w:val="00584558"/>
    <w:rsid w:val="00586681"/>
    <w:rsid w:val="005909F5"/>
    <w:rsid w:val="005914D5"/>
    <w:rsid w:val="005916B4"/>
    <w:rsid w:val="005924C8"/>
    <w:rsid w:val="0059480D"/>
    <w:rsid w:val="00597080"/>
    <w:rsid w:val="005975BE"/>
    <w:rsid w:val="005A1811"/>
    <w:rsid w:val="005A2449"/>
    <w:rsid w:val="005A4000"/>
    <w:rsid w:val="005A6A36"/>
    <w:rsid w:val="005A6A84"/>
    <w:rsid w:val="005A6B3B"/>
    <w:rsid w:val="005A6B8A"/>
    <w:rsid w:val="005A6C4C"/>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6CD7"/>
    <w:rsid w:val="005D7D16"/>
    <w:rsid w:val="005D7D99"/>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15D"/>
    <w:rsid w:val="005F612C"/>
    <w:rsid w:val="005F6904"/>
    <w:rsid w:val="00600BA7"/>
    <w:rsid w:val="00602D36"/>
    <w:rsid w:val="00606713"/>
    <w:rsid w:val="00606EAF"/>
    <w:rsid w:val="00610A2A"/>
    <w:rsid w:val="00611AD1"/>
    <w:rsid w:val="00611F51"/>
    <w:rsid w:val="00612137"/>
    <w:rsid w:val="00612549"/>
    <w:rsid w:val="00612AFD"/>
    <w:rsid w:val="00613DA8"/>
    <w:rsid w:val="006172AD"/>
    <w:rsid w:val="00617F38"/>
    <w:rsid w:val="00620808"/>
    <w:rsid w:val="00620DBB"/>
    <w:rsid w:val="006227C0"/>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50964"/>
    <w:rsid w:val="006517C7"/>
    <w:rsid w:val="00651A4D"/>
    <w:rsid w:val="006523B9"/>
    <w:rsid w:val="00652823"/>
    <w:rsid w:val="00654AD3"/>
    <w:rsid w:val="00657CB2"/>
    <w:rsid w:val="00657F5F"/>
    <w:rsid w:val="00660118"/>
    <w:rsid w:val="00661D75"/>
    <w:rsid w:val="0066332F"/>
    <w:rsid w:val="00666F02"/>
    <w:rsid w:val="00667554"/>
    <w:rsid w:val="00667797"/>
    <w:rsid w:val="0067197A"/>
    <w:rsid w:val="00672A3B"/>
    <w:rsid w:val="006732CF"/>
    <w:rsid w:val="00674A88"/>
    <w:rsid w:val="00674B83"/>
    <w:rsid w:val="00674C0E"/>
    <w:rsid w:val="00675741"/>
    <w:rsid w:val="00675EF2"/>
    <w:rsid w:val="006761FF"/>
    <w:rsid w:val="0067693F"/>
    <w:rsid w:val="006805E8"/>
    <w:rsid w:val="00683F9E"/>
    <w:rsid w:val="00685EEC"/>
    <w:rsid w:val="0068688B"/>
    <w:rsid w:val="00686CD6"/>
    <w:rsid w:val="00687DDC"/>
    <w:rsid w:val="00691BFD"/>
    <w:rsid w:val="00691D5C"/>
    <w:rsid w:val="00692722"/>
    <w:rsid w:val="00693180"/>
    <w:rsid w:val="00693229"/>
    <w:rsid w:val="00693249"/>
    <w:rsid w:val="00693AE1"/>
    <w:rsid w:val="00694048"/>
    <w:rsid w:val="00694E82"/>
    <w:rsid w:val="00694FD0"/>
    <w:rsid w:val="00695CA8"/>
    <w:rsid w:val="00695FAC"/>
    <w:rsid w:val="006962CB"/>
    <w:rsid w:val="0069662C"/>
    <w:rsid w:val="006966A4"/>
    <w:rsid w:val="0069750E"/>
    <w:rsid w:val="00697F4E"/>
    <w:rsid w:val="006A3213"/>
    <w:rsid w:val="006A359D"/>
    <w:rsid w:val="006A4C58"/>
    <w:rsid w:val="006A4D4A"/>
    <w:rsid w:val="006A7327"/>
    <w:rsid w:val="006B16A7"/>
    <w:rsid w:val="006B2662"/>
    <w:rsid w:val="006B41D0"/>
    <w:rsid w:val="006B5123"/>
    <w:rsid w:val="006B5282"/>
    <w:rsid w:val="006B57D7"/>
    <w:rsid w:val="006B5E3E"/>
    <w:rsid w:val="006B6789"/>
    <w:rsid w:val="006B765E"/>
    <w:rsid w:val="006C15E7"/>
    <w:rsid w:val="006C2B36"/>
    <w:rsid w:val="006C35F4"/>
    <w:rsid w:val="006C40A1"/>
    <w:rsid w:val="006C437E"/>
    <w:rsid w:val="006C4FE7"/>
    <w:rsid w:val="006C7036"/>
    <w:rsid w:val="006D0F4C"/>
    <w:rsid w:val="006D2BDC"/>
    <w:rsid w:val="006D2CD6"/>
    <w:rsid w:val="006D2DA0"/>
    <w:rsid w:val="006D3B6C"/>
    <w:rsid w:val="006D43A7"/>
    <w:rsid w:val="006D4C9D"/>
    <w:rsid w:val="006D56AE"/>
    <w:rsid w:val="006D6E66"/>
    <w:rsid w:val="006E1568"/>
    <w:rsid w:val="006E1679"/>
    <w:rsid w:val="006E4159"/>
    <w:rsid w:val="006E5371"/>
    <w:rsid w:val="006E58EB"/>
    <w:rsid w:val="006F48AB"/>
    <w:rsid w:val="006F4B9E"/>
    <w:rsid w:val="006F653F"/>
    <w:rsid w:val="006F6DAC"/>
    <w:rsid w:val="006F739B"/>
    <w:rsid w:val="006F7729"/>
    <w:rsid w:val="007029A1"/>
    <w:rsid w:val="007029ED"/>
    <w:rsid w:val="00702FC0"/>
    <w:rsid w:val="0070378B"/>
    <w:rsid w:val="007042E9"/>
    <w:rsid w:val="00704E64"/>
    <w:rsid w:val="007055E5"/>
    <w:rsid w:val="00705C8E"/>
    <w:rsid w:val="00706919"/>
    <w:rsid w:val="00710EDB"/>
    <w:rsid w:val="00711C26"/>
    <w:rsid w:val="00711D97"/>
    <w:rsid w:val="00712835"/>
    <w:rsid w:val="007136A3"/>
    <w:rsid w:val="0071425B"/>
    <w:rsid w:val="00714341"/>
    <w:rsid w:val="00715C57"/>
    <w:rsid w:val="00716752"/>
    <w:rsid w:val="00716764"/>
    <w:rsid w:val="0072064D"/>
    <w:rsid w:val="0072109F"/>
    <w:rsid w:val="0072141B"/>
    <w:rsid w:val="00722815"/>
    <w:rsid w:val="007235F3"/>
    <w:rsid w:val="007244E4"/>
    <w:rsid w:val="00724778"/>
    <w:rsid w:val="00724977"/>
    <w:rsid w:val="00724B6D"/>
    <w:rsid w:val="00725A1F"/>
    <w:rsid w:val="00726056"/>
    <w:rsid w:val="007260C2"/>
    <w:rsid w:val="0072649B"/>
    <w:rsid w:val="00726AE6"/>
    <w:rsid w:val="0073086F"/>
    <w:rsid w:val="007327B2"/>
    <w:rsid w:val="00733EA4"/>
    <w:rsid w:val="00736192"/>
    <w:rsid w:val="0073644C"/>
    <w:rsid w:val="00740EB4"/>
    <w:rsid w:val="00741A2F"/>
    <w:rsid w:val="0074350F"/>
    <w:rsid w:val="00744A5E"/>
    <w:rsid w:val="007452AF"/>
    <w:rsid w:val="00745797"/>
    <w:rsid w:val="00746FC3"/>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9007B"/>
    <w:rsid w:val="0079060F"/>
    <w:rsid w:val="00791869"/>
    <w:rsid w:val="007926B0"/>
    <w:rsid w:val="007929BF"/>
    <w:rsid w:val="00793D37"/>
    <w:rsid w:val="00795B41"/>
    <w:rsid w:val="00797410"/>
    <w:rsid w:val="007A1037"/>
    <w:rsid w:val="007A1869"/>
    <w:rsid w:val="007A2099"/>
    <w:rsid w:val="007A3A1A"/>
    <w:rsid w:val="007A3D94"/>
    <w:rsid w:val="007A4CF7"/>
    <w:rsid w:val="007A5A58"/>
    <w:rsid w:val="007A60B4"/>
    <w:rsid w:val="007A647A"/>
    <w:rsid w:val="007A752F"/>
    <w:rsid w:val="007A754C"/>
    <w:rsid w:val="007B115F"/>
    <w:rsid w:val="007B118F"/>
    <w:rsid w:val="007B1EE8"/>
    <w:rsid w:val="007B3514"/>
    <w:rsid w:val="007B4BA4"/>
    <w:rsid w:val="007B5372"/>
    <w:rsid w:val="007B685E"/>
    <w:rsid w:val="007C06A5"/>
    <w:rsid w:val="007C06BD"/>
    <w:rsid w:val="007C0E1A"/>
    <w:rsid w:val="007C2D62"/>
    <w:rsid w:val="007C32F2"/>
    <w:rsid w:val="007C49CD"/>
    <w:rsid w:val="007C4B0B"/>
    <w:rsid w:val="007C4D1A"/>
    <w:rsid w:val="007C56E3"/>
    <w:rsid w:val="007C6478"/>
    <w:rsid w:val="007C6EAB"/>
    <w:rsid w:val="007D37A9"/>
    <w:rsid w:val="007D65B0"/>
    <w:rsid w:val="007D67CF"/>
    <w:rsid w:val="007D7F46"/>
    <w:rsid w:val="007E1024"/>
    <w:rsid w:val="007E4450"/>
    <w:rsid w:val="007E44CC"/>
    <w:rsid w:val="007E4E7C"/>
    <w:rsid w:val="007E5D9E"/>
    <w:rsid w:val="007E6FF0"/>
    <w:rsid w:val="007E73B7"/>
    <w:rsid w:val="007F0070"/>
    <w:rsid w:val="007F0E1A"/>
    <w:rsid w:val="007F176A"/>
    <w:rsid w:val="007F176E"/>
    <w:rsid w:val="007F2103"/>
    <w:rsid w:val="007F314B"/>
    <w:rsid w:val="007F359B"/>
    <w:rsid w:val="007F4787"/>
    <w:rsid w:val="007F4E97"/>
    <w:rsid w:val="007F55B6"/>
    <w:rsid w:val="007F59EF"/>
    <w:rsid w:val="007F6BA9"/>
    <w:rsid w:val="007F6D2A"/>
    <w:rsid w:val="007F6FF3"/>
    <w:rsid w:val="0080002E"/>
    <w:rsid w:val="008029D1"/>
    <w:rsid w:val="00803BBA"/>
    <w:rsid w:val="0080477E"/>
    <w:rsid w:val="00805794"/>
    <w:rsid w:val="008058FF"/>
    <w:rsid w:val="00806091"/>
    <w:rsid w:val="00806291"/>
    <w:rsid w:val="00806F91"/>
    <w:rsid w:val="00810168"/>
    <w:rsid w:val="00815849"/>
    <w:rsid w:val="0082086C"/>
    <w:rsid w:val="00820A12"/>
    <w:rsid w:val="00821762"/>
    <w:rsid w:val="00821764"/>
    <w:rsid w:val="00821B64"/>
    <w:rsid w:val="008221DC"/>
    <w:rsid w:val="008269AD"/>
    <w:rsid w:val="008312E5"/>
    <w:rsid w:val="00834756"/>
    <w:rsid w:val="008350A8"/>
    <w:rsid w:val="008354A1"/>
    <w:rsid w:val="00835A52"/>
    <w:rsid w:val="008369A1"/>
    <w:rsid w:val="00836BD2"/>
    <w:rsid w:val="00836E47"/>
    <w:rsid w:val="00837C28"/>
    <w:rsid w:val="008411CA"/>
    <w:rsid w:val="00841B9B"/>
    <w:rsid w:val="00842EFF"/>
    <w:rsid w:val="00844F34"/>
    <w:rsid w:val="00846A6B"/>
    <w:rsid w:val="00847165"/>
    <w:rsid w:val="008472FA"/>
    <w:rsid w:val="00847A4B"/>
    <w:rsid w:val="00852DE6"/>
    <w:rsid w:val="00853BA5"/>
    <w:rsid w:val="00855EF5"/>
    <w:rsid w:val="00856C6B"/>
    <w:rsid w:val="00857140"/>
    <w:rsid w:val="008572D3"/>
    <w:rsid w:val="00857335"/>
    <w:rsid w:val="00857DDC"/>
    <w:rsid w:val="00860060"/>
    <w:rsid w:val="008614D1"/>
    <w:rsid w:val="00861BB2"/>
    <w:rsid w:val="00861D74"/>
    <w:rsid w:val="00862923"/>
    <w:rsid w:val="008656D1"/>
    <w:rsid w:val="008665A4"/>
    <w:rsid w:val="0087026F"/>
    <w:rsid w:val="00871C89"/>
    <w:rsid w:val="008724C0"/>
    <w:rsid w:val="00872A45"/>
    <w:rsid w:val="008740B6"/>
    <w:rsid w:val="00874390"/>
    <w:rsid w:val="00875BAD"/>
    <w:rsid w:val="00876365"/>
    <w:rsid w:val="0087793C"/>
    <w:rsid w:val="00880BF1"/>
    <w:rsid w:val="00882106"/>
    <w:rsid w:val="00883BC2"/>
    <w:rsid w:val="0088550F"/>
    <w:rsid w:val="00885C6C"/>
    <w:rsid w:val="00886058"/>
    <w:rsid w:val="008867EC"/>
    <w:rsid w:val="00886D13"/>
    <w:rsid w:val="00893EB2"/>
    <w:rsid w:val="00894732"/>
    <w:rsid w:val="00894843"/>
    <w:rsid w:val="00894F07"/>
    <w:rsid w:val="008952E0"/>
    <w:rsid w:val="00895637"/>
    <w:rsid w:val="008959F2"/>
    <w:rsid w:val="00897C4D"/>
    <w:rsid w:val="008A1315"/>
    <w:rsid w:val="008A1611"/>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74E3"/>
    <w:rsid w:val="008B7907"/>
    <w:rsid w:val="008C0E17"/>
    <w:rsid w:val="008C165C"/>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7B1D"/>
    <w:rsid w:val="009010E0"/>
    <w:rsid w:val="00902770"/>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50126"/>
    <w:rsid w:val="00950E03"/>
    <w:rsid w:val="00952030"/>
    <w:rsid w:val="0095349E"/>
    <w:rsid w:val="00953A44"/>
    <w:rsid w:val="00954344"/>
    <w:rsid w:val="00954386"/>
    <w:rsid w:val="009551F6"/>
    <w:rsid w:val="00955CF3"/>
    <w:rsid w:val="00955D50"/>
    <w:rsid w:val="00955E4E"/>
    <w:rsid w:val="00957FA6"/>
    <w:rsid w:val="0096082B"/>
    <w:rsid w:val="00960C94"/>
    <w:rsid w:val="00960E77"/>
    <w:rsid w:val="00961988"/>
    <w:rsid w:val="00961A48"/>
    <w:rsid w:val="00961A98"/>
    <w:rsid w:val="009626A8"/>
    <w:rsid w:val="00970C7A"/>
    <w:rsid w:val="00972923"/>
    <w:rsid w:val="00973386"/>
    <w:rsid w:val="0097358F"/>
    <w:rsid w:val="00974064"/>
    <w:rsid w:val="009747B5"/>
    <w:rsid w:val="00974B7C"/>
    <w:rsid w:val="00975381"/>
    <w:rsid w:val="00975C3F"/>
    <w:rsid w:val="00976214"/>
    <w:rsid w:val="009763A2"/>
    <w:rsid w:val="009763AE"/>
    <w:rsid w:val="009763B0"/>
    <w:rsid w:val="0097644E"/>
    <w:rsid w:val="00976B8F"/>
    <w:rsid w:val="009770A7"/>
    <w:rsid w:val="0097784B"/>
    <w:rsid w:val="009826B9"/>
    <w:rsid w:val="00984812"/>
    <w:rsid w:val="00984CD0"/>
    <w:rsid w:val="0098613E"/>
    <w:rsid w:val="009906C5"/>
    <w:rsid w:val="00991A2E"/>
    <w:rsid w:val="00992004"/>
    <w:rsid w:val="0099225C"/>
    <w:rsid w:val="00992801"/>
    <w:rsid w:val="00994964"/>
    <w:rsid w:val="009951D4"/>
    <w:rsid w:val="00997B12"/>
    <w:rsid w:val="009A054F"/>
    <w:rsid w:val="009A083A"/>
    <w:rsid w:val="009A1BA4"/>
    <w:rsid w:val="009A3DA2"/>
    <w:rsid w:val="009A4315"/>
    <w:rsid w:val="009A49D5"/>
    <w:rsid w:val="009A4CA3"/>
    <w:rsid w:val="009B0F63"/>
    <w:rsid w:val="009B1EDA"/>
    <w:rsid w:val="009B2415"/>
    <w:rsid w:val="009B5A55"/>
    <w:rsid w:val="009B6B7B"/>
    <w:rsid w:val="009C1CBE"/>
    <w:rsid w:val="009C445A"/>
    <w:rsid w:val="009C5973"/>
    <w:rsid w:val="009C6180"/>
    <w:rsid w:val="009C66CF"/>
    <w:rsid w:val="009C705A"/>
    <w:rsid w:val="009C7229"/>
    <w:rsid w:val="009D09ED"/>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633E"/>
    <w:rsid w:val="009F641C"/>
    <w:rsid w:val="009F721C"/>
    <w:rsid w:val="009F72F3"/>
    <w:rsid w:val="00A00143"/>
    <w:rsid w:val="00A012DF"/>
    <w:rsid w:val="00A0301C"/>
    <w:rsid w:val="00A0362C"/>
    <w:rsid w:val="00A046B8"/>
    <w:rsid w:val="00A05745"/>
    <w:rsid w:val="00A06812"/>
    <w:rsid w:val="00A07F1D"/>
    <w:rsid w:val="00A108BD"/>
    <w:rsid w:val="00A108CE"/>
    <w:rsid w:val="00A11820"/>
    <w:rsid w:val="00A12925"/>
    <w:rsid w:val="00A140F5"/>
    <w:rsid w:val="00A147D4"/>
    <w:rsid w:val="00A14AE4"/>
    <w:rsid w:val="00A15463"/>
    <w:rsid w:val="00A17D54"/>
    <w:rsid w:val="00A2195F"/>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78C1"/>
    <w:rsid w:val="00A60B7D"/>
    <w:rsid w:val="00A61684"/>
    <w:rsid w:val="00A61D4B"/>
    <w:rsid w:val="00A62DE8"/>
    <w:rsid w:val="00A63AF8"/>
    <w:rsid w:val="00A655D9"/>
    <w:rsid w:val="00A667AD"/>
    <w:rsid w:val="00A70480"/>
    <w:rsid w:val="00A70FCB"/>
    <w:rsid w:val="00A72467"/>
    <w:rsid w:val="00A7350A"/>
    <w:rsid w:val="00A73D22"/>
    <w:rsid w:val="00A74232"/>
    <w:rsid w:val="00A750F4"/>
    <w:rsid w:val="00A7642F"/>
    <w:rsid w:val="00A76F16"/>
    <w:rsid w:val="00A76FC6"/>
    <w:rsid w:val="00A7704E"/>
    <w:rsid w:val="00A77BF1"/>
    <w:rsid w:val="00A80316"/>
    <w:rsid w:val="00A805C3"/>
    <w:rsid w:val="00A81493"/>
    <w:rsid w:val="00A81E34"/>
    <w:rsid w:val="00A8221C"/>
    <w:rsid w:val="00A8275D"/>
    <w:rsid w:val="00A85AC1"/>
    <w:rsid w:val="00A879EE"/>
    <w:rsid w:val="00A912E4"/>
    <w:rsid w:val="00A924FD"/>
    <w:rsid w:val="00A92FC8"/>
    <w:rsid w:val="00A93756"/>
    <w:rsid w:val="00A9393C"/>
    <w:rsid w:val="00A95969"/>
    <w:rsid w:val="00A973BE"/>
    <w:rsid w:val="00AA125E"/>
    <w:rsid w:val="00AA12F8"/>
    <w:rsid w:val="00AA1E99"/>
    <w:rsid w:val="00AA391A"/>
    <w:rsid w:val="00AA3D18"/>
    <w:rsid w:val="00AA4768"/>
    <w:rsid w:val="00AA5CAB"/>
    <w:rsid w:val="00AA61DC"/>
    <w:rsid w:val="00AA63AB"/>
    <w:rsid w:val="00AB5F97"/>
    <w:rsid w:val="00AC008E"/>
    <w:rsid w:val="00AC1C2F"/>
    <w:rsid w:val="00AC304C"/>
    <w:rsid w:val="00AC37F4"/>
    <w:rsid w:val="00AC631F"/>
    <w:rsid w:val="00AC6BBB"/>
    <w:rsid w:val="00AC6D0A"/>
    <w:rsid w:val="00AD07E4"/>
    <w:rsid w:val="00AD111F"/>
    <w:rsid w:val="00AD240D"/>
    <w:rsid w:val="00AD3E27"/>
    <w:rsid w:val="00AD4B8D"/>
    <w:rsid w:val="00AD5559"/>
    <w:rsid w:val="00AD5D1C"/>
    <w:rsid w:val="00AD5D51"/>
    <w:rsid w:val="00AD7545"/>
    <w:rsid w:val="00AE00A4"/>
    <w:rsid w:val="00AE73F7"/>
    <w:rsid w:val="00AE7F3C"/>
    <w:rsid w:val="00AF181D"/>
    <w:rsid w:val="00AF20A1"/>
    <w:rsid w:val="00AF2638"/>
    <w:rsid w:val="00AF295F"/>
    <w:rsid w:val="00AF59A2"/>
    <w:rsid w:val="00AF6523"/>
    <w:rsid w:val="00AF6798"/>
    <w:rsid w:val="00AF7847"/>
    <w:rsid w:val="00AF789E"/>
    <w:rsid w:val="00B003D4"/>
    <w:rsid w:val="00B023D6"/>
    <w:rsid w:val="00B02792"/>
    <w:rsid w:val="00B04B8A"/>
    <w:rsid w:val="00B06868"/>
    <w:rsid w:val="00B0795C"/>
    <w:rsid w:val="00B114CF"/>
    <w:rsid w:val="00B11CAF"/>
    <w:rsid w:val="00B12046"/>
    <w:rsid w:val="00B12A99"/>
    <w:rsid w:val="00B1304A"/>
    <w:rsid w:val="00B13DAE"/>
    <w:rsid w:val="00B14F08"/>
    <w:rsid w:val="00B16C82"/>
    <w:rsid w:val="00B17EA2"/>
    <w:rsid w:val="00B20BBE"/>
    <w:rsid w:val="00B21648"/>
    <w:rsid w:val="00B21DC6"/>
    <w:rsid w:val="00B21E00"/>
    <w:rsid w:val="00B2200C"/>
    <w:rsid w:val="00B22DF0"/>
    <w:rsid w:val="00B2451B"/>
    <w:rsid w:val="00B30877"/>
    <w:rsid w:val="00B309CC"/>
    <w:rsid w:val="00B35E2A"/>
    <w:rsid w:val="00B3649F"/>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7A29"/>
    <w:rsid w:val="00B6091B"/>
    <w:rsid w:val="00B62AE2"/>
    <w:rsid w:val="00B62E29"/>
    <w:rsid w:val="00B62F05"/>
    <w:rsid w:val="00B64E14"/>
    <w:rsid w:val="00B656EE"/>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D1E"/>
    <w:rsid w:val="00B86353"/>
    <w:rsid w:val="00B919E2"/>
    <w:rsid w:val="00B924A1"/>
    <w:rsid w:val="00B92A40"/>
    <w:rsid w:val="00B92A8B"/>
    <w:rsid w:val="00B93488"/>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8AD"/>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5970"/>
    <w:rsid w:val="00BE59E2"/>
    <w:rsid w:val="00BE5BA8"/>
    <w:rsid w:val="00BE5F00"/>
    <w:rsid w:val="00BF1924"/>
    <w:rsid w:val="00BF2C43"/>
    <w:rsid w:val="00BF48E3"/>
    <w:rsid w:val="00BF49C1"/>
    <w:rsid w:val="00BF5F13"/>
    <w:rsid w:val="00BF689E"/>
    <w:rsid w:val="00C01494"/>
    <w:rsid w:val="00C047B6"/>
    <w:rsid w:val="00C04E43"/>
    <w:rsid w:val="00C05794"/>
    <w:rsid w:val="00C076B4"/>
    <w:rsid w:val="00C1250A"/>
    <w:rsid w:val="00C15CBE"/>
    <w:rsid w:val="00C161AD"/>
    <w:rsid w:val="00C17621"/>
    <w:rsid w:val="00C1772F"/>
    <w:rsid w:val="00C17BDF"/>
    <w:rsid w:val="00C20037"/>
    <w:rsid w:val="00C20C1C"/>
    <w:rsid w:val="00C20CD3"/>
    <w:rsid w:val="00C21F7E"/>
    <w:rsid w:val="00C2210A"/>
    <w:rsid w:val="00C24934"/>
    <w:rsid w:val="00C263BD"/>
    <w:rsid w:val="00C27924"/>
    <w:rsid w:val="00C3041E"/>
    <w:rsid w:val="00C331D5"/>
    <w:rsid w:val="00C34714"/>
    <w:rsid w:val="00C36E32"/>
    <w:rsid w:val="00C37581"/>
    <w:rsid w:val="00C401C5"/>
    <w:rsid w:val="00C40C71"/>
    <w:rsid w:val="00C40F93"/>
    <w:rsid w:val="00C41ACA"/>
    <w:rsid w:val="00C41FCF"/>
    <w:rsid w:val="00C43868"/>
    <w:rsid w:val="00C44237"/>
    <w:rsid w:val="00C45B27"/>
    <w:rsid w:val="00C4760F"/>
    <w:rsid w:val="00C50FA8"/>
    <w:rsid w:val="00C520AD"/>
    <w:rsid w:val="00C5279D"/>
    <w:rsid w:val="00C52B88"/>
    <w:rsid w:val="00C52E6C"/>
    <w:rsid w:val="00C533DF"/>
    <w:rsid w:val="00C53570"/>
    <w:rsid w:val="00C53AD8"/>
    <w:rsid w:val="00C54764"/>
    <w:rsid w:val="00C5547A"/>
    <w:rsid w:val="00C56D11"/>
    <w:rsid w:val="00C6231C"/>
    <w:rsid w:val="00C62692"/>
    <w:rsid w:val="00C634FE"/>
    <w:rsid w:val="00C668A2"/>
    <w:rsid w:val="00C66DE4"/>
    <w:rsid w:val="00C66F99"/>
    <w:rsid w:val="00C679E2"/>
    <w:rsid w:val="00C67B2A"/>
    <w:rsid w:val="00C701E7"/>
    <w:rsid w:val="00C702F1"/>
    <w:rsid w:val="00C71277"/>
    <w:rsid w:val="00C7370C"/>
    <w:rsid w:val="00C73A8C"/>
    <w:rsid w:val="00C75956"/>
    <w:rsid w:val="00C75E74"/>
    <w:rsid w:val="00C76F88"/>
    <w:rsid w:val="00C805BF"/>
    <w:rsid w:val="00C81C11"/>
    <w:rsid w:val="00C83BBA"/>
    <w:rsid w:val="00C83C53"/>
    <w:rsid w:val="00C855BC"/>
    <w:rsid w:val="00C8758D"/>
    <w:rsid w:val="00C90874"/>
    <w:rsid w:val="00C9198D"/>
    <w:rsid w:val="00C91EE0"/>
    <w:rsid w:val="00C93EF3"/>
    <w:rsid w:val="00C943F4"/>
    <w:rsid w:val="00C94FA3"/>
    <w:rsid w:val="00C95132"/>
    <w:rsid w:val="00C96002"/>
    <w:rsid w:val="00C97D1A"/>
    <w:rsid w:val="00CA1056"/>
    <w:rsid w:val="00CA1462"/>
    <w:rsid w:val="00CA24F0"/>
    <w:rsid w:val="00CA3E07"/>
    <w:rsid w:val="00CA3E66"/>
    <w:rsid w:val="00CA45F2"/>
    <w:rsid w:val="00CA5D91"/>
    <w:rsid w:val="00CA6029"/>
    <w:rsid w:val="00CA7665"/>
    <w:rsid w:val="00CB019D"/>
    <w:rsid w:val="00CB25EF"/>
    <w:rsid w:val="00CB4457"/>
    <w:rsid w:val="00CB6145"/>
    <w:rsid w:val="00CB64A0"/>
    <w:rsid w:val="00CB6673"/>
    <w:rsid w:val="00CC45CD"/>
    <w:rsid w:val="00CC50F5"/>
    <w:rsid w:val="00CC56C1"/>
    <w:rsid w:val="00CC6045"/>
    <w:rsid w:val="00CC625D"/>
    <w:rsid w:val="00CD01A2"/>
    <w:rsid w:val="00CD1F68"/>
    <w:rsid w:val="00CD25DA"/>
    <w:rsid w:val="00CD32D5"/>
    <w:rsid w:val="00CD4663"/>
    <w:rsid w:val="00CD472B"/>
    <w:rsid w:val="00CD6832"/>
    <w:rsid w:val="00CE0C96"/>
    <w:rsid w:val="00CE0DB4"/>
    <w:rsid w:val="00CE3D81"/>
    <w:rsid w:val="00CE501D"/>
    <w:rsid w:val="00CE6AA5"/>
    <w:rsid w:val="00CE6BA9"/>
    <w:rsid w:val="00CE7B8A"/>
    <w:rsid w:val="00CF0F28"/>
    <w:rsid w:val="00CF1056"/>
    <w:rsid w:val="00CF1994"/>
    <w:rsid w:val="00CF1C9E"/>
    <w:rsid w:val="00CF1EE6"/>
    <w:rsid w:val="00CF22D8"/>
    <w:rsid w:val="00CF305B"/>
    <w:rsid w:val="00CF38C1"/>
    <w:rsid w:val="00CF4D27"/>
    <w:rsid w:val="00CF5282"/>
    <w:rsid w:val="00CF5FE0"/>
    <w:rsid w:val="00CF78AA"/>
    <w:rsid w:val="00D00447"/>
    <w:rsid w:val="00D00808"/>
    <w:rsid w:val="00D03109"/>
    <w:rsid w:val="00D0489E"/>
    <w:rsid w:val="00D04F8E"/>
    <w:rsid w:val="00D05257"/>
    <w:rsid w:val="00D05405"/>
    <w:rsid w:val="00D07997"/>
    <w:rsid w:val="00D07D74"/>
    <w:rsid w:val="00D1054E"/>
    <w:rsid w:val="00D15706"/>
    <w:rsid w:val="00D15981"/>
    <w:rsid w:val="00D20082"/>
    <w:rsid w:val="00D20B5A"/>
    <w:rsid w:val="00D2222B"/>
    <w:rsid w:val="00D2311C"/>
    <w:rsid w:val="00D24790"/>
    <w:rsid w:val="00D254C3"/>
    <w:rsid w:val="00D2742A"/>
    <w:rsid w:val="00D276FE"/>
    <w:rsid w:val="00D30C89"/>
    <w:rsid w:val="00D33B86"/>
    <w:rsid w:val="00D373F3"/>
    <w:rsid w:val="00D37722"/>
    <w:rsid w:val="00D37BD4"/>
    <w:rsid w:val="00D37D95"/>
    <w:rsid w:val="00D4114F"/>
    <w:rsid w:val="00D41D15"/>
    <w:rsid w:val="00D41EE9"/>
    <w:rsid w:val="00D42C68"/>
    <w:rsid w:val="00D44BE7"/>
    <w:rsid w:val="00D45893"/>
    <w:rsid w:val="00D4590A"/>
    <w:rsid w:val="00D466AC"/>
    <w:rsid w:val="00D46FB7"/>
    <w:rsid w:val="00D538C7"/>
    <w:rsid w:val="00D54ED2"/>
    <w:rsid w:val="00D56359"/>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3801"/>
    <w:rsid w:val="00D73F77"/>
    <w:rsid w:val="00D769FA"/>
    <w:rsid w:val="00D810C9"/>
    <w:rsid w:val="00D824CD"/>
    <w:rsid w:val="00D84B0A"/>
    <w:rsid w:val="00D85078"/>
    <w:rsid w:val="00D85B1E"/>
    <w:rsid w:val="00D860EA"/>
    <w:rsid w:val="00D8715C"/>
    <w:rsid w:val="00D91847"/>
    <w:rsid w:val="00D92741"/>
    <w:rsid w:val="00D93099"/>
    <w:rsid w:val="00D940EF"/>
    <w:rsid w:val="00D9499D"/>
    <w:rsid w:val="00D96B91"/>
    <w:rsid w:val="00DA0659"/>
    <w:rsid w:val="00DA12F5"/>
    <w:rsid w:val="00DA52F5"/>
    <w:rsid w:val="00DA5BB5"/>
    <w:rsid w:val="00DA76AC"/>
    <w:rsid w:val="00DA7DB9"/>
    <w:rsid w:val="00DB080B"/>
    <w:rsid w:val="00DB2001"/>
    <w:rsid w:val="00DB23AF"/>
    <w:rsid w:val="00DB25BB"/>
    <w:rsid w:val="00DB33A8"/>
    <w:rsid w:val="00DB4CB8"/>
    <w:rsid w:val="00DB6375"/>
    <w:rsid w:val="00DB732D"/>
    <w:rsid w:val="00DB74CF"/>
    <w:rsid w:val="00DC1298"/>
    <w:rsid w:val="00DC13DE"/>
    <w:rsid w:val="00DC1541"/>
    <w:rsid w:val="00DC1EAC"/>
    <w:rsid w:val="00DC28B8"/>
    <w:rsid w:val="00DC3A14"/>
    <w:rsid w:val="00DC3D80"/>
    <w:rsid w:val="00DC449E"/>
    <w:rsid w:val="00DC47CD"/>
    <w:rsid w:val="00DC4EDF"/>
    <w:rsid w:val="00DC5FCC"/>
    <w:rsid w:val="00DC6971"/>
    <w:rsid w:val="00DD0778"/>
    <w:rsid w:val="00DD1E0E"/>
    <w:rsid w:val="00DD1E3F"/>
    <w:rsid w:val="00DD4C50"/>
    <w:rsid w:val="00DE0B03"/>
    <w:rsid w:val="00DE0C67"/>
    <w:rsid w:val="00DE120A"/>
    <w:rsid w:val="00DE1520"/>
    <w:rsid w:val="00DE15E2"/>
    <w:rsid w:val="00DE256A"/>
    <w:rsid w:val="00DE293C"/>
    <w:rsid w:val="00DE3DEA"/>
    <w:rsid w:val="00DE4A60"/>
    <w:rsid w:val="00DE6348"/>
    <w:rsid w:val="00DF095D"/>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33E7"/>
    <w:rsid w:val="00E16C42"/>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ADE"/>
    <w:rsid w:val="00E54E9B"/>
    <w:rsid w:val="00E55117"/>
    <w:rsid w:val="00E5527E"/>
    <w:rsid w:val="00E554B7"/>
    <w:rsid w:val="00E556EC"/>
    <w:rsid w:val="00E57342"/>
    <w:rsid w:val="00E60477"/>
    <w:rsid w:val="00E604CE"/>
    <w:rsid w:val="00E63479"/>
    <w:rsid w:val="00E64D39"/>
    <w:rsid w:val="00E65C71"/>
    <w:rsid w:val="00E6631D"/>
    <w:rsid w:val="00E67211"/>
    <w:rsid w:val="00E7092F"/>
    <w:rsid w:val="00E7098D"/>
    <w:rsid w:val="00E71502"/>
    <w:rsid w:val="00E71B09"/>
    <w:rsid w:val="00E71BB8"/>
    <w:rsid w:val="00E71C59"/>
    <w:rsid w:val="00E722E7"/>
    <w:rsid w:val="00E7267F"/>
    <w:rsid w:val="00E72F0E"/>
    <w:rsid w:val="00E73939"/>
    <w:rsid w:val="00E7514D"/>
    <w:rsid w:val="00E75620"/>
    <w:rsid w:val="00E765CE"/>
    <w:rsid w:val="00E77E46"/>
    <w:rsid w:val="00E80157"/>
    <w:rsid w:val="00E80383"/>
    <w:rsid w:val="00E81BD6"/>
    <w:rsid w:val="00E81E4E"/>
    <w:rsid w:val="00E83586"/>
    <w:rsid w:val="00E83AD3"/>
    <w:rsid w:val="00E83DE3"/>
    <w:rsid w:val="00E8507B"/>
    <w:rsid w:val="00E851BF"/>
    <w:rsid w:val="00E85694"/>
    <w:rsid w:val="00E86F07"/>
    <w:rsid w:val="00E91985"/>
    <w:rsid w:val="00E91DE4"/>
    <w:rsid w:val="00E91FF5"/>
    <w:rsid w:val="00E9280A"/>
    <w:rsid w:val="00E94E1C"/>
    <w:rsid w:val="00E97A6E"/>
    <w:rsid w:val="00E97E64"/>
    <w:rsid w:val="00EA5501"/>
    <w:rsid w:val="00EA5634"/>
    <w:rsid w:val="00EA6BA2"/>
    <w:rsid w:val="00EA700D"/>
    <w:rsid w:val="00EA725D"/>
    <w:rsid w:val="00EB13D2"/>
    <w:rsid w:val="00EB3788"/>
    <w:rsid w:val="00EB5AAC"/>
    <w:rsid w:val="00EB6866"/>
    <w:rsid w:val="00EB70F4"/>
    <w:rsid w:val="00EB7265"/>
    <w:rsid w:val="00EC08D2"/>
    <w:rsid w:val="00EC0DCA"/>
    <w:rsid w:val="00EC29AA"/>
    <w:rsid w:val="00EC3BCE"/>
    <w:rsid w:val="00EC4FAD"/>
    <w:rsid w:val="00EC5107"/>
    <w:rsid w:val="00EC5F95"/>
    <w:rsid w:val="00EC67E9"/>
    <w:rsid w:val="00ED30B5"/>
    <w:rsid w:val="00ED3554"/>
    <w:rsid w:val="00ED6BB4"/>
    <w:rsid w:val="00EE02E7"/>
    <w:rsid w:val="00EE2E56"/>
    <w:rsid w:val="00EE3169"/>
    <w:rsid w:val="00EE444E"/>
    <w:rsid w:val="00EE4FC6"/>
    <w:rsid w:val="00EE69CF"/>
    <w:rsid w:val="00EF04BB"/>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600"/>
    <w:rsid w:val="00F10E19"/>
    <w:rsid w:val="00F11170"/>
    <w:rsid w:val="00F11A3B"/>
    <w:rsid w:val="00F137C8"/>
    <w:rsid w:val="00F14942"/>
    <w:rsid w:val="00F14FD2"/>
    <w:rsid w:val="00F15A40"/>
    <w:rsid w:val="00F2346E"/>
    <w:rsid w:val="00F23BED"/>
    <w:rsid w:val="00F24514"/>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3007"/>
    <w:rsid w:val="00F53DB8"/>
    <w:rsid w:val="00F55402"/>
    <w:rsid w:val="00F556FD"/>
    <w:rsid w:val="00F56181"/>
    <w:rsid w:val="00F57A30"/>
    <w:rsid w:val="00F614AC"/>
    <w:rsid w:val="00F61678"/>
    <w:rsid w:val="00F62537"/>
    <w:rsid w:val="00F62978"/>
    <w:rsid w:val="00F66BFB"/>
    <w:rsid w:val="00F7441A"/>
    <w:rsid w:val="00F74610"/>
    <w:rsid w:val="00F80ABD"/>
    <w:rsid w:val="00F8129E"/>
    <w:rsid w:val="00F82182"/>
    <w:rsid w:val="00F82786"/>
    <w:rsid w:val="00F82EA5"/>
    <w:rsid w:val="00F84C2A"/>
    <w:rsid w:val="00F84F46"/>
    <w:rsid w:val="00F85639"/>
    <w:rsid w:val="00F8616C"/>
    <w:rsid w:val="00F9017D"/>
    <w:rsid w:val="00F90D04"/>
    <w:rsid w:val="00F91359"/>
    <w:rsid w:val="00F93953"/>
    <w:rsid w:val="00FA2594"/>
    <w:rsid w:val="00FA2B27"/>
    <w:rsid w:val="00FA347A"/>
    <w:rsid w:val="00FA6DC5"/>
    <w:rsid w:val="00FA717C"/>
    <w:rsid w:val="00FA78C6"/>
    <w:rsid w:val="00FA7A0C"/>
    <w:rsid w:val="00FA7CAB"/>
    <w:rsid w:val="00FA7FA0"/>
    <w:rsid w:val="00FB021F"/>
    <w:rsid w:val="00FB05F2"/>
    <w:rsid w:val="00FB26B3"/>
    <w:rsid w:val="00FB2997"/>
    <w:rsid w:val="00FB4BD4"/>
    <w:rsid w:val="00FB684E"/>
    <w:rsid w:val="00FB75D6"/>
    <w:rsid w:val="00FB79E1"/>
    <w:rsid w:val="00FC168A"/>
    <w:rsid w:val="00FC1830"/>
    <w:rsid w:val="00FC48E4"/>
    <w:rsid w:val="00FC4BF6"/>
    <w:rsid w:val="00FC5B2A"/>
    <w:rsid w:val="00FC75CC"/>
    <w:rsid w:val="00FC7747"/>
    <w:rsid w:val="00FD09AB"/>
    <w:rsid w:val="00FD0E7E"/>
    <w:rsid w:val="00FD5405"/>
    <w:rsid w:val="00FD64FA"/>
    <w:rsid w:val="00FD6663"/>
    <w:rsid w:val="00FE44CD"/>
    <w:rsid w:val="00FE5809"/>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2B061C98-6923-4503-A6AF-D616D896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uiPriority w:val="99"/>
    <w:semiHidden/>
    <w:rsid w:val="0022201B"/>
    <w:pPr>
      <w:tabs>
        <w:tab w:val="center" w:pos="4536"/>
        <w:tab w:val="right" w:pos="9072"/>
      </w:tabs>
    </w:pPr>
  </w:style>
  <w:style w:type="character" w:customStyle="1" w:styleId="KopfzeileZchn">
    <w:name w:val="Kopfzeile Zchn"/>
    <w:basedOn w:val="Absatz-Standardschriftart"/>
    <w:link w:val="Kopfzeile"/>
    <w:uiPriority w:val="99"/>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mikum.de/" TargetMode="External"/><Relationship Id="rId13" Type="http://schemas.openxmlformats.org/officeDocument/2006/relationships/hyperlink" Target="http://www.ars-pr.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s-pr.de/presse/20170612_dy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dynamikum.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MOvermann@ars-pr.de"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dynamikum.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612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1A2A-3BD8-44FD-B42E-AE587F01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7. Mädchen-Technik-Kongress im Dynamikum (Dynamikum) Pressemeldung vom 12.06.2017</vt:lpstr>
    </vt:vector>
  </TitlesOfParts>
  <Company>Stadtverwaltung Pirmasens</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Mädchen-Technik-Kongress im Dynamikum (Dynamikum) Pressemeldung vom 12.06.2017</dc:title>
  <dc:creator>ssturm</dc:creator>
  <cp:lastModifiedBy>Sabine Sturm</cp:lastModifiedBy>
  <cp:revision>2</cp:revision>
  <cp:lastPrinted>2017-05-11T13:50:00Z</cp:lastPrinted>
  <dcterms:created xsi:type="dcterms:W3CDTF">2017-06-12T06:56:00Z</dcterms:created>
  <dcterms:modified xsi:type="dcterms:W3CDTF">2017-06-12T06:56:00Z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